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when  当……时候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引导时间状语从句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When I grow up, I want to be a rich man.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我长大后想成为一个有钱人。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回顾特殊疑问词：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what     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where   哪里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when    什么时候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who      谁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whose   谁的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why       为什么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which    哪一个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want to do sth.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想要做某事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want to be a doctor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我想做一个医生。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want to help people.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我想帮助人们。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be good 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 do well in  擅长…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后可以接名词，也可以接动词的ing 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am good at English 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=I do well in English.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我擅长英语。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She is good at singing songs.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She does well in singing songs.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她擅长唱歌。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cook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1＞可以做名词：厨师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 want to be a cook whe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n I grow up.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我长大后想做一个厨师。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2＞可以做动词：烹调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 can cook nice food for my mother.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我能为我妈妈做好吃的食物。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1＞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food 食物；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不可数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如: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How much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food do you want to eat?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你想吃多少食物？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2＞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news 新闻；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不可数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 piece of news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一条消息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This is good news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这是个好消息。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sick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= ill : 生病的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1＞相同点：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都可以作表语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She is sick , so she doesn't go to school.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=She is ill , so she doesn't go to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她生病了，所以她不去学校。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＞不同点：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sick还可作定语，来修饰名词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 sick boy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一个生病的男孩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policeman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 policewoman（女警察）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复数：policemen / policewomen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policem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 help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me with my work.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那个警察在工作上帮助我。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 policem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 help me with my work.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警察们在工作上帮助我。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【重点考点八】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动词变名词的规则，某类人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1＞动词后直接+er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work---worker   工人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teach---teacher  教师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注意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：cook本身可表示"厨师“，若加er，就变成了“厨具”。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2＞以不发音的e结尾的动词，在词尾+r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drive---driver    司机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write---writer    作家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＞动词后直接+or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act---actor    演员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4＞以重读闭音节结尾，且末尾只有一个辅音字母的动词，应双写末尾的辅音字母，再+er。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swim---swimmer   游泳者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run---runner          跑步者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  <w:shd w:val="clear" w:fill="FFFFFF"/>
        </w:rPr>
        <w:t>【重点考点九】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职业汇总：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teacher        教师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builder      建筑者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doctor         医生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nurse           护士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cook            厨师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painter        画家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0052FF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reporter      记者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7FF40B2D"/>
    <w:rsid w:val="7FF4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2023-09-07T08:27:00Z</dcterms:created>
  <dc:creator>zx</dc:creator>
  <cp:lastModifiedBy>zx</cp:lastModifiedBy>
  <dcterms:modified xsi:type="dcterms:W3CDTF">2023-09-07T08:28:03Z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3158A78A83C1467A9F638D486689775D_11</vt:lpwstr>
  </property>
</Properties>
</file>