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rPr>
          <w:rFonts w:ascii="Arial"/>
          <w:sz w:val="21"/>
        </w:rPr>
      </w:pPr>
    </w:p>
    <w:p>
      <w:pPr>
        <w:spacing w:before="81" w:line="221" w:lineRule="auto"/>
        <w:ind w:left="34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鲁科版小学英语知识点精析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1" w:lineRule="auto"/>
        <w:ind w:left="32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三年级下册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Unit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5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School学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校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5"/>
          <w:sz w:val="25"/>
          <w:szCs w:val="25"/>
        </w:rPr>
        <w:t>重点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3"/>
          <w:sz w:val="25"/>
          <w:szCs w:val="25"/>
        </w:rPr>
        <w:t>应用</w:t>
      </w:r>
      <w:r>
        <w:rPr>
          <w:rFonts w:ascii="黑体" w:hAnsi="黑体" w:eastAsia="黑体" w:cs="黑体"/>
          <w:spacing w:val="-4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“</w:t>
      </w:r>
      <w:r>
        <w:rPr>
          <w:rFonts w:ascii="黑体" w:hAnsi="黑体" w:eastAsia="黑体" w:cs="黑体"/>
          <w:position w:val="33"/>
          <w:sz w:val="25"/>
          <w:szCs w:val="25"/>
        </w:rPr>
        <w:t>This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+</w:t>
      </w:r>
      <w:r>
        <w:rPr>
          <w:rFonts w:ascii="黑体" w:hAnsi="黑体" w:eastAsia="黑体" w:cs="黑体"/>
          <w:spacing w:val="-5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身份/人名”句型来介绍他人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询问某个地点在哪里的问句及其答语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05900"/>
          <w:spacing w:val="15"/>
          <w:sz w:val="25"/>
          <w:szCs w:val="25"/>
        </w:rPr>
        <w:t>难点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写介绍自己学校的短文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25"/>
          <w:szCs w:val="25"/>
        </w:rPr>
        <w:t>短语</w:t>
      </w:r>
    </w:p>
    <w:p>
      <w:pPr>
        <w:spacing w:before="32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teachers'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office教师办公室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12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classroom</w:t>
      </w:r>
      <w:r>
        <w:rPr>
          <w:rFonts w:ascii="黑体" w:hAnsi="黑体" w:eastAsia="黑体" w:cs="黑体"/>
          <w:spacing w:val="50"/>
          <w:position w:val="33"/>
          <w:sz w:val="25"/>
          <w:szCs w:val="25"/>
        </w:rPr>
        <w:t>你(们)的教室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3"/>
          <w:sz w:val="25"/>
          <w:szCs w:val="25"/>
        </w:rPr>
        <w:t>在美术室里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in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library在图书馆里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4"/>
          <w:sz w:val="25"/>
          <w:szCs w:val="25"/>
        </w:rPr>
        <w:t>句型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1.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介绍他人的句子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This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is+身份/人名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2.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询问某个地点在哪里的问句及其答语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Where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's+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地点名词?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-lt's+介词+地点名词.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3.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由感叹词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“how”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引导的感叹句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27"/>
          <w:sz w:val="25"/>
          <w:szCs w:val="25"/>
        </w:rPr>
        <w:t>+</w:t>
      </w:r>
      <w:r>
        <w:rPr>
          <w:rFonts w:ascii="黑体" w:hAnsi="黑体" w:eastAsia="黑体" w:cs="黑体"/>
          <w:spacing w:val="10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7"/>
          <w:sz w:val="25"/>
          <w:szCs w:val="25"/>
        </w:rPr>
        <w:t>形容词/副词(+主语+谓语)!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必须掌握的句子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372" w:left="1190" w:header="0" w:footer="21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1.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Li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Ming,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this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my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friend,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Lucy.李明，这是我的朋友露西</w:t>
      </w:r>
      <w:r>
        <w:rPr>
          <w:rFonts w:ascii="黑体" w:hAnsi="黑体" w:eastAsia="黑体" w:cs="黑体"/>
          <w:spacing w:val="-10"/>
          <w:sz w:val="25"/>
          <w:szCs w:val="25"/>
        </w:rPr>
        <w:t>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66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2.-</w:t>
      </w:r>
      <w:r>
        <w:rPr>
          <w:rFonts w:ascii="黑体" w:hAnsi="黑体" w:eastAsia="黑体" w:cs="黑体"/>
          <w:position w:val="32"/>
          <w:sz w:val="25"/>
          <w:szCs w:val="25"/>
        </w:rPr>
        <w:t>Where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12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11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classroom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?你们的教室在哪里?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-It's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on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the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third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floor.它在三楼。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3.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How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beautiful!多么漂亮啊!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3"/>
          <w:sz w:val="25"/>
          <w:szCs w:val="25"/>
        </w:rPr>
        <w:t>1重点精析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1.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Li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Ming,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this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my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friend,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Lucy.李明，这是我的朋友露西。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这是用于介绍他人的句子。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1" w:line="221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【句型结构】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is+</w:t>
      </w:r>
      <w:r>
        <w:rPr>
          <w:rFonts w:ascii="黑体" w:hAnsi="黑体" w:eastAsia="黑体" w:cs="黑体"/>
          <w:spacing w:val="-6"/>
          <w:sz w:val="25"/>
          <w:szCs w:val="25"/>
        </w:rPr>
        <w:t>身份/人名.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【重点解析】</w:t>
      </w:r>
    </w:p>
    <w:p>
      <w:pPr>
        <w:spacing w:before="305" w:line="71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句中的</w:t>
      </w:r>
      <w:r>
        <w:rPr>
          <w:rFonts w:ascii="Arial" w:hAnsi="Arial" w:eastAsia="Arial" w:cs="Arial"/>
          <w:position w:val="32"/>
          <w:sz w:val="25"/>
          <w:szCs w:val="25"/>
        </w:rPr>
        <w:t>this</w:t>
      </w:r>
      <w:r>
        <w:rPr>
          <w:rFonts w:ascii="Arial" w:hAnsi="Arial" w:eastAsia="Arial" w:cs="Arial"/>
          <w:spacing w:val="3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是常用的指示代词，意为“这；这个”,用于指代所要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介绍的人。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-Mum,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this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friend,Ella.妈妈，这是我的朋友埃拉。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-Nice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to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meet</w:t>
      </w:r>
      <w:r>
        <w:rPr>
          <w:rFonts w:ascii="黑体" w:hAnsi="黑体" w:eastAsia="黑体" w:cs="黑体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you.见到你很高兴。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-Nice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meet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you,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too.见到你也很高兴。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3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Welcome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our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school</w:t>
      </w:r>
      <w:r>
        <w:rPr>
          <w:rFonts w:ascii="Times New Roman" w:hAnsi="Times New Roman" w:eastAsia="Times New Roman" w:cs="Times New Roman"/>
          <w:b/>
          <w:bCs/>
          <w:spacing w:val="2"/>
          <w:sz w:val="25"/>
          <w:szCs w:val="25"/>
        </w:rPr>
        <w:t>!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欢迎来到我们的学校</w:t>
      </w:r>
      <w:r>
        <w:rPr>
          <w:rFonts w:ascii="黑体" w:hAnsi="黑体" w:eastAsia="黑体" w:cs="黑体"/>
          <w:spacing w:val="2"/>
          <w:sz w:val="25"/>
          <w:szCs w:val="25"/>
        </w:rPr>
        <w:t>!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welcome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通常意为“欢迎”。它既可以作感叹词、形容词、名词，又可以作动词，现将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welcome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的用法归纳如下：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12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(1)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welcome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  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作感叹词时，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表示“欢迎”,后面可接副词</w:t>
      </w:r>
      <w:r>
        <w:rPr>
          <w:rFonts w:ascii="Times New Roman" w:hAnsi="Times New Roman" w:eastAsia="Times New Roman" w:cs="Times New Roman"/>
          <w:sz w:val="25"/>
          <w:szCs w:val="25"/>
        </w:rPr>
        <w:t>back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或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home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1"/>
          <w:sz w:val="25"/>
          <w:szCs w:val="25"/>
        </w:rPr>
        <w:t>也可独立成句</w:t>
      </w:r>
      <w:r>
        <w:rPr>
          <w:rFonts w:ascii="黑体" w:hAnsi="黑体" w:eastAsia="黑体" w:cs="黑体"/>
          <w:sz w:val="25"/>
          <w:szCs w:val="25"/>
        </w:rPr>
        <w:t>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如果要进一步说出欢迎某人来到的地点，要在</w:t>
      </w:r>
      <w:r>
        <w:rPr>
          <w:rFonts w:ascii="黑体" w:hAnsi="黑体" w:eastAsia="黑体" w:cs="黑体"/>
          <w:sz w:val="25"/>
          <w:szCs w:val="25"/>
        </w:rPr>
        <w:t>welcome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2"/>
          <w:sz w:val="25"/>
          <w:szCs w:val="25"/>
        </w:rPr>
        <w:t>后加介</w:t>
      </w:r>
      <w:r>
        <w:rPr>
          <w:rFonts w:ascii="黑体" w:hAnsi="黑体" w:eastAsia="黑体" w:cs="黑体"/>
          <w:spacing w:val="11"/>
          <w:sz w:val="25"/>
          <w:szCs w:val="25"/>
        </w:rPr>
        <w:t>词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11"/>
          <w:sz w:val="25"/>
          <w:szCs w:val="25"/>
        </w:rPr>
        <w:t>,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再加上表示地点的名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词。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：Welcome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6"/>
          <w:sz w:val="25"/>
          <w:szCs w:val="25"/>
        </w:rPr>
        <w:t>back!欢迎回来!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Welcome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China</w:t>
      </w:r>
      <w:r>
        <w:rPr>
          <w:rFonts w:ascii="黑体" w:hAnsi="黑体" w:eastAsia="黑体" w:cs="黑体"/>
          <w:spacing w:val="6"/>
          <w:sz w:val="25"/>
          <w:szCs w:val="25"/>
        </w:rPr>
        <w:t>!欢迎来到中国!</w:t>
      </w:r>
    </w:p>
    <w:p>
      <w:pPr>
        <w:spacing w:before="306" w:line="212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(2)welcome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作形容词时，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表示“受欢迎的”,通常位于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动词后。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teacher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welcome.这位</w:t>
      </w:r>
      <w:r>
        <w:rPr>
          <w:rFonts w:ascii="黑体" w:hAnsi="黑体" w:eastAsia="黑体" w:cs="黑体"/>
          <w:spacing w:val="-7"/>
          <w:sz w:val="25"/>
          <w:szCs w:val="25"/>
        </w:rPr>
        <w:t>老师很受欢迎。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2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25"/>
          <w:szCs w:val="25"/>
        </w:rPr>
        <w:t>(3)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welcome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    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作名词时，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表示“欢迎；接待”,常放在</w:t>
      </w:r>
      <w:r>
        <w:rPr>
          <w:rFonts w:ascii="Times New Roman" w:hAnsi="Times New Roman" w:eastAsia="Times New Roman" w:cs="Times New Roman"/>
          <w:sz w:val="25"/>
          <w:szCs w:val="25"/>
        </w:rPr>
        <w:t>give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后作宾语。</w:t>
      </w:r>
    </w:p>
    <w:p>
      <w:pPr>
        <w:sectPr>
          <w:footerReference r:id="rId7" w:type="default"/>
          <w:pgSz w:w="12800" w:h="18100"/>
          <w:pgMar w:top="108" w:right="50" w:bottom="385" w:left="1190" w:header="0" w:footer="236" w:gutter="0"/>
          <w:cols w:space="720" w:num="1"/>
        </w:sectPr>
      </w:pPr>
    </w:p>
    <w:p>
      <w:pPr>
        <w:spacing w:before="1" w:line="217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Let's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give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them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warm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welcome.让我们对他们表示热烈的欢</w:t>
      </w:r>
      <w:r>
        <w:rPr>
          <w:rFonts w:ascii="黑体" w:hAnsi="黑体" w:eastAsia="黑体" w:cs="黑体"/>
          <w:spacing w:val="-4"/>
          <w:sz w:val="25"/>
          <w:szCs w:val="25"/>
        </w:rPr>
        <w:t>迎。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702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Arial" w:hAnsi="Arial" w:eastAsia="Arial" w:cs="Arial"/>
          <w:spacing w:val="-3"/>
          <w:position w:val="35"/>
          <w:sz w:val="25"/>
          <w:szCs w:val="25"/>
        </w:rPr>
        <w:t>(4)welcome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作动词时，</w:t>
      </w:r>
      <w:r>
        <w:rPr>
          <w:rFonts w:ascii="黑体" w:hAnsi="黑体" w:eastAsia="黑体" w:cs="黑体"/>
          <w:spacing w:val="29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5"/>
          <w:sz w:val="25"/>
          <w:szCs w:val="25"/>
        </w:rPr>
        <w:t>表示“欢迎”,后面一般接人。</w:t>
      </w:r>
    </w:p>
    <w:p>
      <w:pPr>
        <w:spacing w:before="1" w:line="217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They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welcomed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us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at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the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door.他们在门口迎接了我们。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3.介绍他人的其他句型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682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3"/>
          <w:sz w:val="25"/>
          <w:szCs w:val="25"/>
        </w:rPr>
        <w:t>(1)当被介绍人距离说话人较远时，可以用</w:t>
      </w:r>
      <w:r>
        <w:rPr>
          <w:rFonts w:ascii="黑体" w:hAnsi="黑体" w:eastAsia="黑体" w:cs="黑体"/>
          <w:spacing w:val="-7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“That</w:t>
      </w:r>
      <w:r>
        <w:rPr>
          <w:rFonts w:ascii="黑体" w:hAnsi="黑体" w:eastAsia="黑体" w:cs="黑体"/>
          <w:spacing w:val="3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…”。</w:t>
      </w:r>
    </w:p>
    <w:p>
      <w:pPr>
        <w:spacing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：That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her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father.是她父亲。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677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3"/>
          <w:sz w:val="25"/>
          <w:szCs w:val="25"/>
        </w:rPr>
        <w:t>(2)当被介绍人是两个或两个以上时，可以用</w:t>
      </w:r>
      <w:r>
        <w:rPr>
          <w:rFonts w:ascii="黑体" w:hAnsi="黑体" w:eastAsia="黑体" w:cs="黑体"/>
          <w:spacing w:val="-3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“</w:t>
      </w:r>
      <w:r>
        <w:rPr>
          <w:rFonts w:ascii="黑体" w:hAnsi="黑体" w:eastAsia="黑体" w:cs="黑体"/>
          <w:position w:val="33"/>
          <w:sz w:val="25"/>
          <w:szCs w:val="25"/>
        </w:rPr>
        <w:t>These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/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Those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are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…”。</w:t>
      </w:r>
    </w:p>
    <w:p>
      <w:pPr>
        <w:spacing w:before="1" w:line="217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</w:t>
      </w:r>
      <w:r>
        <w:rPr>
          <w:rFonts w:ascii="黑体" w:hAnsi="黑体" w:eastAsia="黑体" w:cs="黑体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Those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are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friends.那些是我的朋友。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4.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“This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is…”的其他用法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656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1"/>
          <w:sz w:val="25"/>
          <w:szCs w:val="25"/>
        </w:rPr>
        <w:t>(1)“</w:t>
      </w:r>
      <w:r>
        <w:rPr>
          <w:rFonts w:ascii="黑体" w:hAnsi="黑体" w:eastAsia="黑体" w:cs="黑体"/>
          <w:position w:val="31"/>
          <w:sz w:val="25"/>
          <w:szCs w:val="25"/>
        </w:rPr>
        <w:t>This</w:t>
      </w:r>
      <w:r>
        <w:rPr>
          <w:rFonts w:ascii="黑体" w:hAnsi="黑体" w:eastAsia="黑体" w:cs="黑体"/>
          <w:spacing w:val="5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>…”可以用来介绍距离说话人较近的</w:t>
      </w:r>
      <w:r>
        <w:rPr>
          <w:rFonts w:ascii="黑体" w:hAnsi="黑体" w:eastAsia="黑体" w:cs="黑体"/>
          <w:position w:val="31"/>
          <w:sz w:val="25"/>
          <w:szCs w:val="25"/>
        </w:rPr>
        <w:t>物品</w:t>
      </w:r>
    </w:p>
    <w:p>
      <w:pPr>
        <w:spacing w:before="1" w:line="217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：This</w:t>
      </w:r>
      <w:r>
        <w:rPr>
          <w:rFonts w:ascii="黑体" w:hAnsi="黑体" w:eastAsia="黑体" w:cs="黑体"/>
          <w:spacing w:val="8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my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pen.这是我的钢笔。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71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position w:val="33"/>
          <w:sz w:val="25"/>
          <w:szCs w:val="25"/>
        </w:rPr>
        <w:t>(2)打电话时，介绍自己要用"</w:t>
      </w:r>
      <w:r>
        <w:rPr>
          <w:rFonts w:ascii="黑体" w:hAnsi="黑体" w:eastAsia="黑体" w:cs="黑体"/>
          <w:position w:val="33"/>
          <w:sz w:val="25"/>
          <w:szCs w:val="25"/>
        </w:rPr>
        <w:t>This</w:t>
      </w:r>
      <w:r>
        <w:rPr>
          <w:rFonts w:ascii="黑体" w:hAnsi="黑体" w:eastAsia="黑体" w:cs="黑体"/>
          <w:spacing w:val="5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>."。</w:t>
      </w:r>
    </w:p>
    <w:p>
      <w:pPr>
        <w:spacing w:before="1" w:line="220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This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mike.我是迈克。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662" w:lineRule="exact"/>
        <w:ind w:left="15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(3)“This</w:t>
      </w:r>
      <w:r>
        <w:rPr>
          <w:rFonts w:ascii="黑体" w:hAnsi="黑体" w:eastAsia="黑体" w:cs="黑体"/>
          <w:spacing w:val="6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>is…”还可以用来介绍某处的景物。</w:t>
      </w:r>
    </w:p>
    <w:p>
      <w:pPr>
        <w:spacing w:before="1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：This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the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Great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Wall.这是</w:t>
      </w:r>
      <w:r>
        <w:rPr>
          <w:rFonts w:ascii="黑体" w:hAnsi="黑体" w:eastAsia="黑体" w:cs="黑体"/>
          <w:spacing w:val="-12"/>
          <w:sz w:val="25"/>
          <w:szCs w:val="25"/>
        </w:rPr>
        <w:t>长城。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9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重点精析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675" w:lineRule="exact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1.-Where's</w:t>
      </w:r>
      <w:r>
        <w:rPr>
          <w:rFonts w:ascii="黑体" w:hAnsi="黑体" w:eastAsia="黑体" w:cs="黑体"/>
          <w:spacing w:val="31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28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classroom?你们的教室在哪里?</w:t>
      </w:r>
    </w:p>
    <w:p>
      <w:pPr>
        <w:spacing w:before="1" w:line="221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-It's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on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third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floor.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它在三楼。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这是询问某个地点在哪里的问句及其答语。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2" w:lineRule="auto"/>
        <w:ind w:left="3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【句型结构】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问句：Where's+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地点名词?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答语：lt's+介词+地点名词.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218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例：</w:t>
      </w:r>
      <w:r>
        <w:rPr>
          <w:rFonts w:ascii="黑体" w:hAnsi="黑体" w:eastAsia="黑体" w:cs="黑体"/>
          <w:spacing w:val="-1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-Where's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your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art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room?你们的</w:t>
      </w:r>
      <w:r>
        <w:rPr>
          <w:rFonts w:ascii="黑体" w:hAnsi="黑体" w:eastAsia="黑体" w:cs="黑体"/>
          <w:spacing w:val="-1"/>
          <w:sz w:val="25"/>
          <w:szCs w:val="25"/>
        </w:rPr>
        <w:t>教室在哪里?</w:t>
      </w:r>
    </w:p>
    <w:p>
      <w:pPr>
        <w:sectPr>
          <w:footerReference r:id="rId8" w:type="default"/>
          <w:pgSz w:w="12800" w:h="18100"/>
          <w:pgMar w:top="108" w:right="50" w:bottom="372" w:left="1183" w:header="0" w:footer="213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sz w:val="26"/>
          <w:szCs w:val="26"/>
        </w:rPr>
        <w:t>-It's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on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the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first</w:t>
      </w:r>
      <w:r>
        <w:rPr>
          <w:rFonts w:ascii="黑体" w:hAnsi="黑体" w:eastAsia="黑体" w:cs="黑体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floor.它在一</w:t>
      </w:r>
      <w:r>
        <w:rPr>
          <w:rFonts w:ascii="黑体" w:hAnsi="黑体" w:eastAsia="黑体" w:cs="黑体"/>
          <w:spacing w:val="-23"/>
          <w:sz w:val="26"/>
          <w:szCs w:val="26"/>
        </w:rPr>
        <w:t>楼。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65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-Where's</w:t>
      </w:r>
      <w:r>
        <w:rPr>
          <w:rFonts w:ascii="黑体" w:hAnsi="黑体" w:eastAsia="黑体" w:cs="黑体"/>
          <w:spacing w:val="1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teachers'</w:t>
      </w:r>
      <w:r>
        <w:rPr>
          <w:rFonts w:ascii="黑体" w:hAnsi="黑体" w:eastAsia="黑体" w:cs="黑体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office?教师办公室在哪里?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-It's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on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the</w:t>
      </w:r>
      <w:r>
        <w:rPr>
          <w:rFonts w:ascii="黑体" w:hAnsi="黑体" w:eastAsia="黑体" w:cs="黑体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third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floor.它在三楼。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2.序数词简介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序数词表示事物的顺序，常与定冠词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连用。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26"/>
          <w:szCs w:val="26"/>
        </w:rPr>
        <w:t>(1)序数词的构成形式。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①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1～3的序数词</w:t>
      </w:r>
      <w:r>
        <w:rPr>
          <w:rFonts w:ascii="黑体" w:hAnsi="黑体" w:eastAsia="黑体" w:cs="黑体"/>
          <w:spacing w:val="4"/>
          <w:sz w:val="26"/>
          <w:szCs w:val="26"/>
        </w:rPr>
        <w:t>分别为</w:t>
      </w:r>
      <w:r>
        <w:rPr>
          <w:rFonts w:ascii="Times New Roman" w:hAnsi="Times New Roman" w:eastAsia="Times New Roman" w:cs="Times New Roman"/>
          <w:sz w:val="26"/>
          <w:szCs w:val="26"/>
        </w:rPr>
        <w:t>first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second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third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r>
        <w:rPr>
          <w:rFonts w:ascii="黑体" w:hAnsi="黑体" w:eastAsia="黑体" w:cs="黑体"/>
          <w:spacing w:val="4"/>
          <w:sz w:val="26"/>
          <w:szCs w:val="26"/>
        </w:rPr>
        <w:t>没有什么规律，要特殊记忆</w:t>
      </w:r>
      <w:r>
        <w:rPr>
          <w:rFonts w:ascii="黑体" w:hAnsi="黑体" w:eastAsia="黑体" w:cs="黑体"/>
          <w:spacing w:val="3"/>
          <w:sz w:val="26"/>
          <w:szCs w:val="26"/>
        </w:rPr>
        <w:t>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②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4～19的序数词</w:t>
      </w:r>
      <w:r>
        <w:rPr>
          <w:rFonts w:ascii="黑体" w:hAnsi="黑体" w:eastAsia="黑体" w:cs="黑体"/>
          <w:spacing w:val="-2"/>
          <w:sz w:val="26"/>
          <w:szCs w:val="26"/>
        </w:rPr>
        <w:t>通常由基</w:t>
      </w:r>
      <w:r>
        <w:rPr>
          <w:rFonts w:ascii="黑体" w:hAnsi="黑体" w:eastAsia="黑体" w:cs="黑体"/>
          <w:spacing w:val="-3"/>
          <w:sz w:val="26"/>
          <w:szCs w:val="26"/>
        </w:rPr>
        <w:t>数词加后缀-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th</w:t>
      </w:r>
      <w:r>
        <w:rPr>
          <w:rFonts w:ascii="Times New Roman" w:hAnsi="Times New Roman" w:eastAsia="Times New Roman" w:cs="Times New Roman"/>
          <w:spacing w:val="25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构成，其中特殊的有：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→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fifth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eight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→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5" w:line="183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eighth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nine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→</w:t>
      </w:r>
      <w:r>
        <w:rPr>
          <w:rFonts w:ascii="Times New Roman" w:hAnsi="Times New Roman" w:eastAsia="Times New Roman" w:cs="Times New Roman"/>
          <w:sz w:val="26"/>
          <w:szCs w:val="26"/>
        </w:rPr>
        <w:t>ninth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twelv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e→twelfth</w:t>
      </w:r>
      <w:r>
        <w:rPr>
          <w:rFonts w:ascii="宋体" w:hAnsi="宋体" w:eastAsia="宋体" w:cs="宋体"/>
          <w:spacing w:val="-1"/>
          <w:sz w:val="26"/>
          <w:szCs w:val="26"/>
        </w:rPr>
        <w:t>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③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表示“第几十”的序数词，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要先把基数词词尾的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y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变成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ie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5"/>
          <w:sz w:val="26"/>
          <w:szCs w:val="26"/>
        </w:rPr>
        <w:t>再加-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th</w:t>
      </w:r>
      <w:r>
        <w:rPr>
          <w:rFonts w:ascii="宋体" w:hAnsi="宋体" w:eastAsia="宋体" w:cs="宋体"/>
          <w:spacing w:val="-5"/>
          <w:sz w:val="26"/>
          <w:szCs w:val="26"/>
        </w:rPr>
        <w:t>。</w:t>
      </w:r>
    </w:p>
    <w:p>
      <w:pPr>
        <w:spacing w:before="316" w:line="64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27"/>
          <w:sz w:val="26"/>
          <w:szCs w:val="26"/>
        </w:rPr>
        <w:t>twenty→twentieth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thirty→thirtieth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1"/>
          <w:sz w:val="26"/>
          <w:szCs w:val="26"/>
        </w:rPr>
        <w:t>forth→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 xml:space="preserve">   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fortieth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④20以上非整十的两位数，变序数词时</w:t>
      </w:r>
      <w:r>
        <w:rPr>
          <w:rFonts w:ascii="黑体" w:hAnsi="黑体" w:eastAsia="黑体" w:cs="黑体"/>
          <w:spacing w:val="-1"/>
          <w:sz w:val="26"/>
          <w:szCs w:val="26"/>
        </w:rPr>
        <w:t>，把个位数变为序数词即可。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twenty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→</w:t>
      </w:r>
      <w:r>
        <w:rPr>
          <w:rFonts w:ascii="Times New Roman" w:hAnsi="Times New Roman" w:eastAsia="Times New Roman" w:cs="Times New Roman"/>
          <w:sz w:val="26"/>
          <w:szCs w:val="26"/>
        </w:rPr>
        <w:t>twenty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>first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>fifty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→</w:t>
      </w:r>
      <w:r>
        <w:rPr>
          <w:rFonts w:ascii="Times New Roman" w:hAnsi="Times New Roman" w:eastAsia="Times New Roman" w:cs="Times New Roman"/>
          <w:sz w:val="26"/>
          <w:szCs w:val="26"/>
        </w:rPr>
        <w:t>fif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ty-forth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2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z w:val="26"/>
          <w:szCs w:val="26"/>
        </w:rPr>
        <w:t>(2)序数词的用法。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6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①序数词在句子中可以作主语、宾语、表语和定语。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66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6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first</w:t>
      </w:r>
      <w:r>
        <w:rPr>
          <w:rFonts w:ascii="黑体" w:hAnsi="黑体" w:eastAsia="黑体" w:cs="黑体"/>
          <w:spacing w:val="4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my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book.第一本是我的书。(作主语)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David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likes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second.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戴维喜欢第二个。(作宾语)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65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He</w:t>
      </w:r>
      <w:r>
        <w:rPr>
          <w:rFonts w:ascii="黑体" w:hAnsi="黑体" w:eastAsia="黑体" w:cs="黑体"/>
          <w:spacing w:val="3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third</w:t>
      </w:r>
      <w:r>
        <w:rPr>
          <w:rFonts w:ascii="黑体" w:hAnsi="黑体" w:eastAsia="黑体" w:cs="黑体"/>
          <w:spacing w:val="3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in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our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class</w:t>
      </w: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.他是我们班的第三名。(作表语)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first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apple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for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you.第一个苹果是给你的。(作定语)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70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4"/>
          <w:sz w:val="26"/>
          <w:szCs w:val="26"/>
        </w:rPr>
        <w:t>②序数词可以用来表示日期。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例：June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fifth六月五日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基数词变序数词口诀</w:t>
      </w:r>
    </w:p>
    <w:p>
      <w:pPr>
        <w:sectPr>
          <w:footerReference r:id="rId9" w:type="default"/>
          <w:pgSz w:w="12800" w:h="18100"/>
          <w:pgMar w:top="108" w:right="50" w:bottom="420" w:left="1199" w:header="0" w:footer="221" w:gutter="0"/>
          <w:cols w:space="720" w:num="1"/>
        </w:sectPr>
      </w:pPr>
    </w:p>
    <w:p>
      <w:pPr>
        <w:spacing w:before="1" w:line="21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基变序，很容易，多数词尾加-th;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3"/>
          <w:sz w:val="26"/>
          <w:szCs w:val="26"/>
        </w:rPr>
        <w:t>1,2,3,特殊记；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677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position w:val="32"/>
          <w:sz w:val="26"/>
          <w:szCs w:val="26"/>
        </w:rPr>
        <w:t>8</w:t>
      </w:r>
      <w:r>
        <w:rPr>
          <w:rFonts w:ascii="黑体" w:hAnsi="黑体" w:eastAsia="黑体" w:cs="黑体"/>
          <w:spacing w:val="-2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减t,9</w:t>
      </w:r>
      <w:r>
        <w:rPr>
          <w:rFonts w:ascii="黑体" w:hAnsi="黑体" w:eastAsia="黑体" w:cs="黑体"/>
          <w:spacing w:val="4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去</w:t>
      </w:r>
      <w:r>
        <w:rPr>
          <w:rFonts w:ascii="黑体" w:hAnsi="黑体" w:eastAsia="黑体" w:cs="黑体"/>
          <w:spacing w:val="-5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e,</w:t>
      </w:r>
      <w:r>
        <w:rPr>
          <w:rFonts w:ascii="黑体" w:hAnsi="黑体" w:eastAsia="黑体" w:cs="黑体"/>
          <w:position w:val="32"/>
          <w:sz w:val="26"/>
          <w:szCs w:val="26"/>
        </w:rPr>
        <w:t>ve</w:t>
      </w:r>
      <w:r>
        <w:rPr>
          <w:rFonts w:ascii="黑体" w:hAnsi="黑体" w:eastAsia="黑体" w:cs="黑体"/>
          <w:spacing w:val="10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要用f替；</w:t>
      </w:r>
    </w:p>
    <w:p>
      <w:pPr>
        <w:spacing w:before="1" w:line="217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见y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把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y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变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ie,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结尾再加-th;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若是遇到几十几，只变个位就可以。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2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12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3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2"/>
          <w:sz w:val="26"/>
          <w:szCs w:val="26"/>
        </w:rPr>
        <w:t>3</w:t>
      </w:r>
      <w:r>
        <w:rPr>
          <w:rFonts w:ascii="黑体" w:hAnsi="黑体" w:eastAsia="黑体" w:cs="黑体"/>
          <w:color w:val="FF6600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26"/>
          <w:szCs w:val="26"/>
        </w:rPr>
        <w:t>重点精析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2" w:lineRule="auto"/>
        <w:ind w:left="130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How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beautiful!多么漂亮啊!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这是一个由感叹词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“how”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5"/>
          <w:sz w:val="26"/>
          <w:szCs w:val="26"/>
        </w:rPr>
        <w:t>引导的感叹句，用来表达说话时的喜悦、惊讶等情感。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4" w:line="662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How</w:t>
      </w:r>
      <w:r>
        <w:rPr>
          <w:rFonts w:ascii="黑体" w:hAnsi="黑体" w:eastAsia="黑体" w:cs="黑体"/>
          <w:spacing w:val="21"/>
          <w:position w:val="30"/>
          <w:sz w:val="26"/>
          <w:szCs w:val="26"/>
        </w:rPr>
        <w:t>+</w:t>
      </w:r>
      <w:r>
        <w:rPr>
          <w:rFonts w:ascii="黑体" w:hAnsi="黑体" w:eastAsia="黑体" w:cs="黑体"/>
          <w:spacing w:val="7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1"/>
          <w:position w:val="30"/>
          <w:sz w:val="26"/>
          <w:szCs w:val="26"/>
        </w:rPr>
        <w:t>形容词/副词(+主语+谓语)!</w:t>
      </w:r>
    </w:p>
    <w:p>
      <w:pPr>
        <w:spacing w:before="1" w:line="22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2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How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fast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she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runs!她跑得好快啊!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6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How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beautiful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flowers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are!</w:t>
      </w:r>
      <w:r>
        <w:rPr>
          <w:rFonts w:ascii="黑体" w:hAnsi="黑体" w:eastAsia="黑体" w:cs="黑体"/>
          <w:spacing w:val="-5"/>
          <w:sz w:val="26"/>
          <w:szCs w:val="26"/>
        </w:rPr>
        <w:t>这花儿多么漂亮啊!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B5E00"/>
          <w:spacing w:val="-8"/>
          <w:sz w:val="26"/>
          <w:szCs w:val="26"/>
        </w:rPr>
        <w:t>小贴士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670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感叹句是用来表达喜、怒、哀、乐以及惊奇、惊讶等强烈感情的句子，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通常由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what</w:t>
      </w:r>
      <w:r>
        <w:rPr>
          <w:rFonts w:ascii="黑体" w:hAnsi="黑体" w:eastAsia="黑体" w:cs="黑体"/>
          <w:spacing w:val="2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或</w:t>
      </w:r>
      <w:r>
        <w:rPr>
          <w:rFonts w:ascii="黑体" w:hAnsi="黑体" w:eastAsia="黑体" w:cs="黑体"/>
          <w:spacing w:val="-4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how</w:t>
      </w:r>
    </w:p>
    <w:p>
      <w:pPr>
        <w:spacing w:before="1" w:line="21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开头，句尾用感叹号。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18" w:lineRule="auto"/>
        <w:ind w:left="1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play的用法</w:t>
      </w:r>
    </w:p>
    <w:p>
      <w:pPr>
        <w:spacing w:before="326" w:line="213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(1)play</w:t>
      </w:r>
      <w:r>
        <w:rPr>
          <w:rFonts w:ascii="黑体" w:hAnsi="黑体" w:eastAsia="黑体" w:cs="黑体"/>
          <w:color w:val="FF6E00"/>
          <w:spacing w:val="1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可以作动词，意为“玩；演奏；同……比赛”。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2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①</w:t>
      </w:r>
      <w:r>
        <w:rPr>
          <w:rFonts w:ascii="Arial" w:hAnsi="Arial" w:eastAsia="Arial" w:cs="Arial"/>
          <w:b/>
          <w:bCs/>
          <w:spacing w:val="-8"/>
          <w:sz w:val="26"/>
          <w:szCs w:val="26"/>
        </w:rPr>
        <w:t>play+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球类名词/棋类名词。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3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play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后接球类、棋类名词时，球类、棋类名词前不加冠词。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70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例</w:t>
      </w:r>
      <w:r>
        <w:rPr>
          <w:rFonts w:ascii="黑体" w:hAnsi="黑体" w:eastAsia="黑体" w:cs="黑体"/>
          <w:spacing w:val="-2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：play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football踢足球</w:t>
      </w:r>
      <w:bookmarkStart w:id="0" w:name="_GoBack"/>
      <w:bookmarkEnd w:id="0"/>
    </w:p>
    <w:p>
      <w:pPr>
        <w:spacing w:before="1" w:line="217" w:lineRule="auto"/>
        <w:ind w:left="5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play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basketball打篮球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218" w:lineRule="auto"/>
        <w:ind w:left="5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play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chess下国际象棋</w:t>
      </w:r>
    </w:p>
    <w:p>
      <w:pPr>
        <w:sectPr>
          <w:footerReference r:id="rId10" w:type="default"/>
          <w:pgSz w:w="12800" w:h="18100"/>
          <w:pgMar w:top="108" w:right="50" w:bottom="384" w:left="1053" w:header="0" w:footer="207" w:gutter="0"/>
          <w:cols w:space="720" w:num="1"/>
        </w:sectPr>
      </w:pPr>
    </w:p>
    <w:p>
      <w:pPr>
        <w:spacing w:line="21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9"/>
          <w:sz w:val="27"/>
          <w:szCs w:val="27"/>
        </w:rPr>
        <w:t>②</w:t>
      </w:r>
      <w:r>
        <w:rPr>
          <w:rFonts w:ascii="黑体" w:hAnsi="黑体" w:eastAsia="黑体" w:cs="黑体"/>
          <w:spacing w:val="-4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7"/>
          <w:szCs w:val="27"/>
        </w:rPr>
        <w:t>play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9"/>
          <w:sz w:val="27"/>
          <w:szCs w:val="27"/>
        </w:rPr>
        <w:t>the+</w:t>
      </w:r>
      <w:r>
        <w:rPr>
          <w:rFonts w:ascii="黑体" w:hAnsi="黑体" w:eastAsia="黑体" w:cs="黑体"/>
          <w:b/>
          <w:bCs/>
          <w:spacing w:val="-9"/>
          <w:sz w:val="27"/>
          <w:szCs w:val="27"/>
        </w:rPr>
        <w:t>乐器名词。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8" w:line="677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position w:val="31"/>
          <w:sz w:val="27"/>
          <w:szCs w:val="27"/>
        </w:rPr>
        <w:t>play后接乐器名词时，乐器名词前通常加定冠词the。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sz w:val="27"/>
          <w:szCs w:val="27"/>
        </w:rPr>
        <w:t>例：play</w:t>
      </w:r>
      <w:r>
        <w:rPr>
          <w:rFonts w:ascii="黑体" w:hAnsi="黑体" w:eastAsia="黑体" w:cs="黑体"/>
          <w:spacing w:val="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the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piano弹钢琴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8" w:line="218" w:lineRule="auto"/>
        <w:ind w:left="57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6"/>
          <w:sz w:val="27"/>
          <w:szCs w:val="27"/>
        </w:rPr>
        <w:t>play</w:t>
      </w:r>
      <w:r>
        <w:rPr>
          <w:rFonts w:ascii="黑体" w:hAnsi="黑体" w:eastAsia="黑体" w:cs="黑体"/>
          <w:spacing w:val="-1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the</w:t>
      </w:r>
      <w:r>
        <w:rPr>
          <w:rFonts w:ascii="黑体" w:hAnsi="黑体" w:eastAsia="黑体" w:cs="黑体"/>
          <w:spacing w:val="-1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violin拉小提琴</w:t>
      </w:r>
    </w:p>
    <w:p>
      <w:pPr>
        <w:spacing w:before="245" w:line="386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position w:val="3"/>
          <w:sz w:val="27"/>
          <w:szCs w:val="27"/>
        </w:rPr>
        <w:t>③</w:t>
      </w:r>
      <w:r>
        <w:rPr>
          <w:rFonts w:ascii="黑体" w:hAnsi="黑体" w:eastAsia="黑体" w:cs="黑体"/>
          <w:spacing w:val="-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4"/>
          <w:position w:val="3"/>
          <w:sz w:val="27"/>
          <w:szCs w:val="27"/>
        </w:rPr>
        <w:t>“play</w:t>
      </w:r>
      <w:r>
        <w:rPr>
          <w:rFonts w:ascii="Arial" w:hAnsi="Arial" w:eastAsia="Arial" w:cs="Arial"/>
          <w:spacing w:val="4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4"/>
          <w:position w:val="3"/>
          <w:sz w:val="27"/>
          <w:szCs w:val="27"/>
        </w:rPr>
        <w:t>against</w:t>
      </w:r>
      <w:r>
        <w:rPr>
          <w:rFonts w:ascii="Arial" w:hAnsi="Arial" w:eastAsia="Arial" w:cs="Arial"/>
          <w:spacing w:val="-4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4"/>
          <w:position w:val="3"/>
          <w:sz w:val="27"/>
          <w:szCs w:val="27"/>
        </w:rPr>
        <w:t>…”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position w:val="3"/>
          <w:sz w:val="27"/>
          <w:szCs w:val="27"/>
        </w:rPr>
        <w:t>意为“同……比赛”。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例：We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are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playing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against</w:t>
      </w:r>
      <w:r>
        <w:rPr>
          <w:rFonts w:ascii="黑体" w:hAnsi="黑体" w:eastAsia="黑体" w:cs="黑体"/>
          <w:spacing w:val="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Class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Two.我们正在同二班比赛。</w:t>
      </w:r>
    </w:p>
    <w:p>
      <w:pPr>
        <w:spacing w:before="318" w:line="21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④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6"/>
          <w:sz w:val="27"/>
          <w:szCs w:val="27"/>
        </w:rPr>
        <w:t>play</w:t>
      </w:r>
      <w:r>
        <w:rPr>
          <w:rFonts w:ascii="Arial" w:hAnsi="Arial" w:eastAsia="Arial" w:cs="Arial"/>
          <w:spacing w:val="1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6"/>
          <w:sz w:val="27"/>
          <w:szCs w:val="27"/>
        </w:rPr>
        <w:t>with</w:t>
      </w:r>
      <w:r>
        <w:rPr>
          <w:rFonts w:ascii="Arial" w:hAnsi="Arial" w:eastAsia="Arial" w:cs="Arial"/>
          <w:spacing w:val="2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6"/>
          <w:sz w:val="27"/>
          <w:szCs w:val="27"/>
        </w:rPr>
        <w:t>sth.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意为“玩某物”。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2"/>
          <w:sz w:val="27"/>
          <w:szCs w:val="27"/>
        </w:rPr>
        <w:t>例：</w:t>
      </w:r>
      <w:r>
        <w:rPr>
          <w:rFonts w:ascii="黑体" w:hAnsi="黑体" w:eastAsia="黑体" w:cs="黑体"/>
          <w:spacing w:val="-4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2"/>
          <w:sz w:val="27"/>
          <w:szCs w:val="27"/>
        </w:rPr>
        <w:t>Don't</w:t>
      </w:r>
      <w:r>
        <w:rPr>
          <w:rFonts w:ascii="黑体" w:hAnsi="黑体" w:eastAsia="黑体" w:cs="黑体"/>
          <w:spacing w:val="-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2"/>
          <w:sz w:val="27"/>
          <w:szCs w:val="27"/>
        </w:rPr>
        <w:t>play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2"/>
          <w:sz w:val="27"/>
          <w:szCs w:val="27"/>
        </w:rPr>
        <w:t>with</w:t>
      </w:r>
      <w:r>
        <w:rPr>
          <w:rFonts w:ascii="黑体" w:hAnsi="黑体" w:eastAsia="黑体" w:cs="黑体"/>
          <w:spacing w:val="-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2"/>
          <w:sz w:val="27"/>
          <w:szCs w:val="27"/>
        </w:rPr>
        <w:t>fire.别玩火。</w:t>
      </w:r>
    </w:p>
    <w:p>
      <w:pPr>
        <w:rPr>
          <w:rFonts w:ascii="Arial"/>
          <w:sz w:val="21"/>
        </w:rPr>
      </w:pPr>
    </w:p>
    <w:p>
      <w:pPr>
        <w:spacing w:before="89" w:line="213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E00"/>
          <w:spacing w:val="-21"/>
          <w:sz w:val="27"/>
          <w:szCs w:val="27"/>
        </w:rPr>
        <w:t>(2)play</w:t>
      </w:r>
      <w:r>
        <w:rPr>
          <w:rFonts w:ascii="黑体" w:hAnsi="黑体" w:eastAsia="黑体" w:cs="黑体"/>
          <w:color w:val="FF6E00"/>
          <w:spacing w:val="8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1"/>
          <w:sz w:val="27"/>
          <w:szCs w:val="27"/>
        </w:rPr>
        <w:t>也可以作名词，意为“戏剧”。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8"/>
          <w:sz w:val="27"/>
          <w:szCs w:val="27"/>
        </w:rPr>
        <w:t>例：l</w:t>
      </w:r>
      <w:r>
        <w:rPr>
          <w:rFonts w:ascii="黑体" w:hAnsi="黑体" w:eastAsia="黑体" w:cs="黑体"/>
          <w:spacing w:val="3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like</w:t>
      </w:r>
      <w:r>
        <w:rPr>
          <w:rFonts w:ascii="黑体" w:hAnsi="黑体" w:eastAsia="黑体" w:cs="黑体"/>
          <w:spacing w:val="-1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watching</w:t>
      </w:r>
      <w:r>
        <w:rPr>
          <w:rFonts w:ascii="黑体" w:hAnsi="黑体" w:eastAsia="黑体" w:cs="黑体"/>
          <w:spacing w:val="-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TV</w:t>
      </w:r>
      <w:r>
        <w:rPr>
          <w:rFonts w:ascii="黑体" w:hAnsi="黑体" w:eastAsia="黑体" w:cs="黑体"/>
          <w:spacing w:val="-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plays.我喜欢看电视剧。</w:t>
      </w:r>
    </w:p>
    <w:p>
      <w:pPr>
        <w:rPr>
          <w:rFonts w:ascii="Arial"/>
          <w:sz w:val="21"/>
        </w:rPr>
      </w:pPr>
    </w:p>
    <w:p>
      <w:pPr>
        <w:spacing w:before="88" w:line="213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E00"/>
          <w:spacing w:val="-17"/>
          <w:sz w:val="27"/>
          <w:szCs w:val="27"/>
        </w:rPr>
        <w:t>(3)play</w:t>
      </w:r>
      <w:r>
        <w:rPr>
          <w:rFonts w:ascii="黑体" w:hAnsi="黑体" w:eastAsia="黑体" w:cs="黑体"/>
          <w:color w:val="FF6E00"/>
          <w:spacing w:val="8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7"/>
          <w:sz w:val="27"/>
          <w:szCs w:val="27"/>
        </w:rPr>
        <w:t>后加-er构成名词，意为“运动员”。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8"/>
          <w:sz w:val="27"/>
          <w:szCs w:val="27"/>
        </w:rPr>
        <w:t>例：He</w:t>
      </w:r>
      <w:r>
        <w:rPr>
          <w:rFonts w:ascii="黑体" w:hAnsi="黑体" w:eastAsia="黑体" w:cs="黑体"/>
          <w:spacing w:val="5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is</w:t>
      </w:r>
      <w:r>
        <w:rPr>
          <w:rFonts w:ascii="黑体" w:hAnsi="黑体" w:eastAsia="黑体" w:cs="黑体"/>
          <w:spacing w:val="-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a</w:t>
      </w:r>
      <w:r>
        <w:rPr>
          <w:rFonts w:ascii="黑体" w:hAnsi="黑体" w:eastAsia="黑体" w:cs="黑体"/>
          <w:spacing w:val="-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great</w:t>
      </w:r>
      <w:r>
        <w:rPr>
          <w:rFonts w:ascii="黑体" w:hAnsi="黑体" w:eastAsia="黑体" w:cs="黑体"/>
          <w:spacing w:val="-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basketball</w:t>
      </w:r>
      <w:r>
        <w:rPr>
          <w:rFonts w:ascii="黑体" w:hAnsi="黑体" w:eastAsia="黑体" w:cs="黑体"/>
          <w:spacing w:val="-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sz w:val="27"/>
          <w:szCs w:val="27"/>
        </w:rPr>
        <w:t>player.他是一名优秀的篮球运动员。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9" w:line="218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7"/>
          <w:sz w:val="27"/>
          <w:szCs w:val="27"/>
        </w:rPr>
        <w:t>(4)与</w:t>
      </w:r>
      <w:r>
        <w:rPr>
          <w:rFonts w:ascii="黑体" w:hAnsi="黑体" w:eastAsia="黑体" w:cs="黑体"/>
          <w:b/>
          <w:bCs/>
          <w:color w:val="FF6600"/>
          <w:sz w:val="27"/>
          <w:szCs w:val="27"/>
        </w:rPr>
        <w:t>play</w:t>
      </w:r>
      <w:r>
        <w:rPr>
          <w:rFonts w:ascii="黑体" w:hAnsi="黑体" w:eastAsia="黑体" w:cs="黑体"/>
          <w:color w:val="FF6600"/>
          <w:spacing w:val="-6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7"/>
          <w:sz w:val="27"/>
          <w:szCs w:val="27"/>
        </w:rPr>
        <w:t>有关的短语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8" w:line="661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play</w:t>
      </w:r>
      <w:r>
        <w:rPr>
          <w:rFonts w:ascii="黑体" w:hAnsi="黑体" w:eastAsia="黑体" w:cs="黑体"/>
          <w:spacing w:val="6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the</w:t>
      </w:r>
      <w:r>
        <w:rPr>
          <w:rFonts w:ascii="黑体" w:hAnsi="黑体" w:eastAsia="黑体" w:cs="黑体"/>
          <w:spacing w:val="-2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7"/>
          <w:szCs w:val="27"/>
        </w:rPr>
        <w:t>guitar弹吉他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play</w:t>
      </w:r>
      <w:r>
        <w:rPr>
          <w:rFonts w:ascii="黑体" w:hAnsi="黑体" w:eastAsia="黑体" w:cs="黑体"/>
          <w:spacing w:val="-1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the</w:t>
      </w:r>
      <w:r>
        <w:rPr>
          <w:rFonts w:ascii="黑体" w:hAnsi="黑体" w:eastAsia="黑体" w:cs="黑体"/>
          <w:spacing w:val="-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flute吹长笛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sz w:val="27"/>
          <w:szCs w:val="27"/>
        </w:rPr>
        <w:t>play</w:t>
      </w:r>
      <w:r>
        <w:rPr>
          <w:rFonts w:ascii="黑体" w:hAnsi="黑体" w:eastAsia="黑体" w:cs="黑体"/>
          <w:spacing w:val="-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the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piano弹钢琴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9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9"/>
          <w:sz w:val="27"/>
          <w:szCs w:val="27"/>
        </w:rPr>
        <w:t>play</w:t>
      </w:r>
      <w:r>
        <w:rPr>
          <w:rFonts w:ascii="黑体" w:hAnsi="黑体" w:eastAsia="黑体" w:cs="黑体"/>
          <w:spacing w:val="1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baseball打棒球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7"/>
          <w:szCs w:val="27"/>
        </w:rPr>
        <w:t>文化链接</w:t>
      </w:r>
    </w:p>
    <w:p>
      <w:pPr>
        <w:spacing w:before="315" w:line="221" w:lineRule="auto"/>
        <w:ind w:left="470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美国学校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9" w:line="667" w:lineRule="exact"/>
        <w:ind w:left="54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9"/>
          <w:position w:val="31"/>
          <w:sz w:val="27"/>
          <w:szCs w:val="27"/>
        </w:rPr>
        <w:t>入学第一天，在校门口注</w:t>
      </w:r>
      <w:r>
        <w:rPr>
          <w:rFonts w:ascii="黑体" w:hAnsi="黑体" w:eastAsia="黑体" w:cs="黑体"/>
          <w:spacing w:val="-10"/>
          <w:position w:val="31"/>
          <w:sz w:val="27"/>
          <w:szCs w:val="27"/>
        </w:rPr>
        <w:t>册处学生可以领取一张学校的平面图</w:t>
      </w:r>
      <w:r>
        <w:rPr>
          <w:rFonts w:ascii="黑体" w:hAnsi="黑体" w:eastAsia="黑体" w:cs="黑体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7"/>
          <w:szCs w:val="27"/>
        </w:rPr>
        <w:t>(</w:t>
      </w:r>
      <w:r>
        <w:rPr>
          <w:rFonts w:ascii="黑体" w:hAnsi="黑体" w:eastAsia="黑体" w:cs="黑体"/>
          <w:spacing w:val="-9"/>
          <w:position w:val="31"/>
          <w:sz w:val="27"/>
          <w:szCs w:val="27"/>
        </w:rPr>
        <w:t>School</w:t>
      </w:r>
      <w:r>
        <w:rPr>
          <w:rFonts w:ascii="黑体" w:hAnsi="黑体" w:eastAsia="黑体" w:cs="黑体"/>
          <w:spacing w:val="34"/>
          <w:position w:val="31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9"/>
          <w:position w:val="31"/>
          <w:sz w:val="27"/>
          <w:szCs w:val="27"/>
        </w:rPr>
        <w:t>Map</w:t>
      </w:r>
      <w:r>
        <w:rPr>
          <w:rFonts w:ascii="黑体" w:hAnsi="黑体" w:eastAsia="黑体" w:cs="黑体"/>
          <w:spacing w:val="-10"/>
          <w:position w:val="31"/>
          <w:sz w:val="27"/>
          <w:szCs w:val="27"/>
        </w:rPr>
        <w:t>),</w:t>
      </w:r>
      <w:r>
        <w:rPr>
          <w:rFonts w:ascii="黑体" w:hAnsi="黑体" w:eastAsia="黑体" w:cs="黑体"/>
          <w:spacing w:val="-63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7"/>
          <w:szCs w:val="27"/>
        </w:rPr>
        <w:t>图上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标明了入口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(entrance)、</w:t>
      </w:r>
      <w:r>
        <w:rPr>
          <w:rFonts w:ascii="黑体" w:hAnsi="黑体" w:eastAsia="黑体" w:cs="黑体"/>
          <w:spacing w:val="5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出</w:t>
      </w:r>
      <w:r>
        <w:rPr>
          <w:rFonts w:ascii="黑体" w:hAnsi="黑体" w:eastAsia="黑体" w:cs="黑体"/>
          <w:spacing w:val="-2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口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(exit)、</w:t>
      </w:r>
      <w:r>
        <w:rPr>
          <w:rFonts w:ascii="黑体" w:hAnsi="黑体" w:eastAsia="黑体" w:cs="黑体"/>
          <w:spacing w:val="-6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走廊</w:t>
      </w:r>
      <w:r>
        <w:rPr>
          <w:rFonts w:ascii="黑体" w:hAnsi="黑体" w:eastAsia="黑体" w:cs="黑体"/>
          <w:spacing w:val="-1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(passage</w:t>
      </w:r>
      <w:r>
        <w:rPr>
          <w:rFonts w:ascii="黑体" w:hAnsi="黑体" w:eastAsia="黑体" w:cs="黑体"/>
          <w:spacing w:val="8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3"/>
          <w:sz w:val="27"/>
          <w:szCs w:val="27"/>
        </w:rPr>
        <w:t>way),</w:t>
      </w:r>
      <w:r>
        <w:rPr>
          <w:rFonts w:ascii="黑体" w:hAnsi="黑体" w:eastAsia="黑体" w:cs="黑体"/>
          <w:spacing w:val="-7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并分层绘有所有教室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9" w:line="451" w:lineRule="auto"/>
        <w:ind w:right="124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(classroom)、</w:t>
      </w:r>
      <w:r>
        <w:rPr>
          <w:rFonts w:ascii="黑体" w:hAnsi="黑体" w:eastAsia="黑体" w:cs="黑体"/>
          <w:spacing w:val="4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办公室</w:t>
      </w:r>
      <w:r>
        <w:rPr>
          <w:rFonts w:ascii="黑体" w:hAnsi="黑体" w:eastAsia="黑体" w:cs="黑体"/>
          <w:spacing w:val="-2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(</w:t>
      </w:r>
      <w:r>
        <w:rPr>
          <w:rFonts w:ascii="黑体" w:hAnsi="黑体" w:eastAsia="黑体" w:cs="黑体"/>
          <w:spacing w:val="-14"/>
          <w:sz w:val="27"/>
          <w:szCs w:val="27"/>
        </w:rPr>
        <w:t>office</w:t>
      </w:r>
      <w:r>
        <w:rPr>
          <w:rFonts w:ascii="黑体" w:hAnsi="黑体" w:eastAsia="黑体" w:cs="黑体"/>
          <w:spacing w:val="-15"/>
          <w:sz w:val="27"/>
          <w:szCs w:val="27"/>
        </w:rPr>
        <w:t>)、</w:t>
      </w:r>
      <w:r>
        <w:rPr>
          <w:rFonts w:ascii="黑体" w:hAnsi="黑体" w:eastAsia="黑体" w:cs="黑体"/>
          <w:spacing w:val="-5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图书室</w:t>
      </w:r>
      <w:r>
        <w:rPr>
          <w:rFonts w:ascii="黑体" w:hAnsi="黑体" w:eastAsia="黑体" w:cs="黑体"/>
          <w:spacing w:val="-2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(</w:t>
      </w:r>
      <w:r>
        <w:rPr>
          <w:rFonts w:ascii="黑体" w:hAnsi="黑体" w:eastAsia="黑体" w:cs="黑体"/>
          <w:spacing w:val="-14"/>
          <w:sz w:val="27"/>
          <w:szCs w:val="27"/>
        </w:rPr>
        <w:t>library</w:t>
      </w:r>
      <w:r>
        <w:rPr>
          <w:rFonts w:ascii="黑体" w:hAnsi="黑体" w:eastAsia="黑体" w:cs="黑体"/>
          <w:spacing w:val="-15"/>
          <w:sz w:val="27"/>
          <w:szCs w:val="27"/>
        </w:rPr>
        <w:t>)、</w:t>
      </w:r>
      <w:r>
        <w:rPr>
          <w:rFonts w:ascii="黑体" w:hAnsi="黑体" w:eastAsia="黑体" w:cs="黑体"/>
          <w:spacing w:val="-6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卫生间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(</w:t>
      </w:r>
      <w:r>
        <w:rPr>
          <w:rFonts w:ascii="黑体" w:hAnsi="黑体" w:eastAsia="黑体" w:cs="黑体"/>
          <w:spacing w:val="-14"/>
          <w:sz w:val="27"/>
          <w:szCs w:val="27"/>
        </w:rPr>
        <w:t>bathroom</w:t>
      </w:r>
      <w:r>
        <w:rPr>
          <w:rFonts w:ascii="黑体" w:hAnsi="黑体" w:eastAsia="黑体" w:cs="黑体"/>
          <w:spacing w:val="-15"/>
          <w:sz w:val="27"/>
          <w:szCs w:val="27"/>
        </w:rPr>
        <w:t>)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5"/>
          <w:sz w:val="27"/>
          <w:szCs w:val="27"/>
        </w:rPr>
        <w:t>等，使学生能</w:t>
      </w:r>
      <w:r>
        <w:rPr>
          <w:rFonts w:ascii="黑体" w:hAnsi="黑体" w:eastAsia="黑体" w:cs="黑体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2"/>
          <w:sz w:val="27"/>
          <w:szCs w:val="27"/>
        </w:rPr>
        <w:t>很方便地找到想要找的地方。有意思的是，地图上教室标的不是几年级几班，而是该班的班</w:t>
      </w:r>
    </w:p>
    <w:p>
      <w:pPr>
        <w:spacing w:before="1" w:line="212" w:lineRule="auto"/>
        <w:sectPr>
          <w:footerReference r:id="rId11" w:type="default"/>
          <w:pgSz w:w="12800" w:h="18100"/>
          <w:pgMar w:top="108" w:right="50" w:bottom="372" w:left="1180" w:header="0" w:footer="213" w:gutter="0"/>
          <w:cols w:space="720" w:num="1"/>
        </w:sectPr>
      </w:pPr>
      <w:r>
        <w:rPr>
          <w:rFonts w:ascii="黑体" w:hAnsi="黑体" w:eastAsia="黑体" w:cs="黑体"/>
          <w:spacing w:val="-12"/>
          <w:sz w:val="27"/>
          <w:szCs w:val="27"/>
        </w:rPr>
        <w:t>主任的姓名。当学生按地图找到教室时，教室门上也贴着这位老师的姓名，他会面带微笑地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把学生迎进教室，和他/她轻声交谈。老师与家长及学生见了面，简单地聊几句之后，</w:t>
      </w:r>
      <w:r>
        <w:rPr>
          <w:rFonts w:ascii="黑体" w:hAnsi="黑体" w:eastAsia="黑体" w:cs="黑体"/>
          <w:spacing w:val="-4"/>
          <w:sz w:val="26"/>
          <w:szCs w:val="26"/>
        </w:rPr>
        <w:t>家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长和学生就可以走了。要到正式上课那一天，孩子才会见到他/她的全班同学。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美国的Classroom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Teacher就相当于班主任。他负责该班学生的教学和行为管</w:t>
      </w:r>
      <w:r>
        <w:rPr>
          <w:rFonts w:ascii="黑体" w:hAnsi="黑体" w:eastAsia="黑体" w:cs="黑体"/>
          <w:spacing w:val="-1"/>
          <w:sz w:val="26"/>
          <w:szCs w:val="26"/>
        </w:rPr>
        <w:t>理。而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计算机课是在机房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(computer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1"/>
          <w:sz w:val="26"/>
          <w:szCs w:val="26"/>
        </w:rPr>
        <w:t>room)上的，音乐课有专门的音乐室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(</w:t>
      </w:r>
      <w:r>
        <w:rPr>
          <w:rFonts w:ascii="黑体" w:hAnsi="黑体" w:eastAsia="黑体" w:cs="黑体"/>
          <w:spacing w:val="-1"/>
          <w:sz w:val="26"/>
          <w:szCs w:val="26"/>
        </w:rPr>
        <w:t>music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1"/>
          <w:sz w:val="26"/>
          <w:szCs w:val="26"/>
        </w:rPr>
        <w:t>room</w:t>
      </w:r>
      <w:r>
        <w:rPr>
          <w:rFonts w:ascii="黑体" w:hAnsi="黑体" w:eastAsia="黑体" w:cs="黑体"/>
          <w:spacing w:val="-2"/>
          <w:sz w:val="26"/>
          <w:szCs w:val="26"/>
        </w:rPr>
        <w:t>),体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471" w:lineRule="auto"/>
        <w:ind w:right="122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育课在体育场馆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(sports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stadium)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和操场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(playground)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上，这些课有专门的老师。教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室里除有课桌椅外，还有摆满了书的书架、闭路电视，老师用的电</w:t>
      </w:r>
      <w:r>
        <w:rPr>
          <w:rFonts w:ascii="黑体" w:hAnsi="黑体" w:eastAsia="黑体" w:cs="黑体"/>
          <w:spacing w:val="-3"/>
          <w:sz w:val="26"/>
          <w:szCs w:val="26"/>
        </w:rPr>
        <w:t>脑、打印机、资料柜，学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生摆放作业本的架子、直饮水、洗手处、面巾纸、电动削笔</w:t>
      </w:r>
      <w:r>
        <w:rPr>
          <w:rFonts w:ascii="黑体" w:hAnsi="黑体" w:eastAsia="黑体" w:cs="黑体"/>
          <w:spacing w:val="-3"/>
          <w:sz w:val="26"/>
          <w:szCs w:val="26"/>
        </w:rPr>
        <w:t>刀等，还有一个地方钉着一些钉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子，供学生挂</w:t>
      </w:r>
      <w:r>
        <w:rPr>
          <w:rFonts w:ascii="黑体" w:hAnsi="黑体" w:eastAsia="黑体" w:cs="黑体"/>
          <w:spacing w:val="-6"/>
          <w:sz w:val="26"/>
          <w:szCs w:val="26"/>
        </w:rPr>
        <w:t>书包等。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Classroom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Teacher</w:t>
      </w:r>
      <w:r>
        <w:rPr>
          <w:rFonts w:ascii="黑体" w:hAnsi="黑体" w:eastAsia="黑体" w:cs="黑体"/>
          <w:spacing w:val="-6"/>
          <w:sz w:val="26"/>
          <w:szCs w:val="26"/>
        </w:rPr>
        <w:t>差不多整天都在教室里忙碌着，他的工作并不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轻松。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18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如有错误，欢迎在留言区指正。</w:t>
      </w:r>
    </w:p>
    <w:sectPr>
      <w:footerReference r:id="rId12" w:type="default"/>
      <w:pgSz w:w="12800" w:h="7700"/>
      <w:pgMar w:top="138" w:right="70" w:bottom="112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6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2" w:lineRule="auto"/>
      <w:ind w:left="5120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28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AEC6D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2391</Words>
  <Characters>3690</Characters>
  <TotalTime>0</TotalTime>
  <ScaleCrop>false</ScaleCrop>
  <LinksUpToDate>false</LinksUpToDate>
  <CharactersWithSpaces>4293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2023-02-27T14:29:00Z</dcterms:created>
  <dc:creator>Kingsoft-PDF</dc:creator>
  <cp:lastModifiedBy>zx</cp:lastModifiedBy>
  <dcterms:modified xsi:type="dcterms:W3CDTF">2023-02-27T06:31:29Z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2023-02-27T14:29:20Z</vt:filetime>
  </property>
  <property fmtid="{D5CDD505-2E9C-101B-9397-08002B2CF9AE}" pid="4" name="UsrData">
    <vt:lpwstr>63fc4db80d38b70015adabd3</vt:lpwstr>
  </property>
  <property fmtid="{D5CDD505-2E9C-101B-9397-08002B2CF9AE}" pid="5" name="KSOProductBuildVer">
    <vt:lpwstr>2052-11.1.0.13703</vt:lpwstr>
  </property>
  <property fmtid="{D5CDD505-2E9C-101B-9397-08002B2CF9AE}" pid="6" name="ICV">
    <vt:lpwstr>B90C1347D10541E9B9A7572878C1E551</vt:lpwstr>
  </property>
</Properties>
</file>