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0B17A"/>
          <w:spacing w:val="30"/>
          <w:sz w:val="24"/>
          <w:szCs w:val="24"/>
          <w:bdr w:val="none" w:color="auto" w:sz="0" w:space="0"/>
          <w:shd w:val="clear" w:fill="FFFFFF"/>
        </w:rPr>
        <w:t>知识点总结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1.假期里我学会了（      ），我看了一本书是（       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2.我收集的优美的句子（       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 xml:space="preserve">            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3.老虎身上的条文是他的（保护色 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4.花生的果实长在（地上 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5.月亮不像太阳那么亮是因为（月亮反射太阳光）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6.我们在学习生活中有许多（互相帮助 ）（团结合作）的故事。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7.我们不但要爱护学习用品，还要善于（使用）和（节约）学习用品，才能让他们发挥更大的作用。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8.书本干净又（平整），文具爱惜不（乱扔），作业（干净）不乱撕，勤俭节约不（浪费）。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9.除了日常使用的学习用品外，（图书）（电视）（电脑）等也是我们的学习伙伴。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10.怎样节约学习用品？1、短铅笔变长2.作业本当草稿本3.废纸的再利用。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1.（1949）年（10）月（1）日，毛泽东主席在天安门城楼宣告中华人民共和国中央人民政府成立了。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2．我国的标志有(国旗 )( 国徽 ).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3.天安门上悬挂着（国徽 ）上空飘扬着（五星红旗 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4.国徽上有（五星，天安门，齿轮，麦穗）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5.（《中华人民共和国国旗法》）规定了学校每周（ 一  ）举行升旗仪式。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6.升国旗时，参加者要面向国旗（肃立致敬）并奏唱（国歌）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7.国歌是（《义勇军进行曲》）作者是（聂耳）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8.我国的版图像（一只雄鸡）。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9.我国的南海诸岛在我国版图的（南面）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10.新中国第一位国家主席是（毛泽东），现任国家主席是（习近平）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11.改革开放的总设计师是（邓小平）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12.你认识的革命英雄有（王二小，刘胡兰，董存瑞。）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13.我们怎么来欢度国庆？升国旗，唱国歌，看欢祝国庆的节目，参加国庆游园活动。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14.秋天收获的水果（              ），庄稼（               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15.秋收的景象是（农民伯伯 ）的劳动换来的。我们应该（珍惜）粮食。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16.中秋节是八月15，有跟嫦娥有关的神话故事。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17.中秋节习俗是（赏月亮，吃月饼）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18．中国农历把一年分为四季，每个季节又分为（3）阶段。农历的（7）（8）（9）三个月为秋季，（8）月（15）正好在秋季的中间，所以称为中秋。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19.你想对中秋不能回家的（    ）说（     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20.你知道关于月亮的诗句吗？举头望明月，低头思故乡。海上生明月，天涯共此时。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21.重阳节是（9）月初（9），又称（老人节 ）。与（桓景）的故事有关系。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22.重阳节的习俗有登高爬山喝菊花酒，赏菊花，插茱萸。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23.把重阳节定为老人节是为了弘扬中华民族（尊老敬老）的传统美德。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24.尊敬老人，平时应该怎么做？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1.为美化环境，你能做什么？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2.垃圾回收利用就可以变废为宝，废纸，金属，塑料，橡胶等都是可以回收再利用的。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3.在我们丢弃的垃圾中，有些是经过加工可以再利用的（可回收 ）垃圾，有些是有毒的（有害）垃圾，有些是没用的（不可回收）垃圾。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4.有很多被我们随手丢弃的（垃圾）和（废品），经过再加工后可以丰富和美化我们的生活，“垃圾是被放错了地方的（资源）”讲的就是这个道理。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5.《中华人民共和国环境保护法》第三十八条规定，公民应当遵守环境保护法律法规，配合实施环境保护措施，按照按照规定对生活废弃物进行（分类）放置，减少日常生活对环境造成的（破坏）。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6.我们可以用废弃的（牙膏盒）做（小汽车）。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7.我的小房间，整洁又美观，用品常（整理），摆放有（顺序）。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8.怎样美化自己的房间？怎样装饰自己的房间？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9.地球上能让人直接饮用的水很（少）。所以我们要（珍惜水资源，日节约用水）。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10.节约用水的方法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11.节约用电的方法。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12.我们的生活离不开电，但（ 发电 ）要消耗资源，地球资源有限，（节约用电）才能节省资源。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1.在我们生活中经常会看见可种各样的（交通标志），它提示着行人要遵守交通规则。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2交通标志分为禁令标志（红）色，警告标志（黄）色和指示标志（篮）色三类。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3《中华人民共和国道路交通安全法》第28条。任何单位和个人不得擅自设置，移动，占用，损毁交通信号灯，交通标志，交通标线。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4汽车前面大眼睛，夜晚开车来照明，汽车两侧晃眼睛，左右转弯来（提醒），汽车后面红眼睛，提示刹车别（靠近），如果汽车往后倒，尾巴后面亮白灯。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5你知道哪些交通规则？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6行人通过路口或者横过道路，应当走人行横道或者过街设施，通过交通信号灯的人行横道应当按照交通信号灯指示通行。通过没有交通信号灯，人行横道的路口，或者在没有过街设施的路口横过道路，应当在（确认安全后通过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7（危险）常常就躲在我们身边。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8被困电梯的自救方法：一，保持镇静，不慌张。二，使用电梯里的警钟，对讲机及自己的手机与外界联系。三，联系不上，可拍门叫喊或脱下鞋子敲打，以引起注意，等待救援。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9把求助电话的方法：一说清楚了什么事。二说清准确的地点和发生的情况。三，电话内容要真实。四，求助电话不能随便打。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10遇到危险时，千万别慌张，（沉着冷静）最重要。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11我们生活的大自然有时也会（发脾气）。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12每年四五月份我国北方地区经常出现（沙尘暴），大风吹黄沙舞空气浊。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13我国（四川），（青海 ）等地发生过强烈地震。山崩塌，地裂陷，房屋倒。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14我国江河众多，到了雨季容易发生（洪水）。河水涨，淹农田，毁家园。15一方有难，(八方支援 )。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16(解放军 )总是战斗在救灾第一线。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17地震来了不要（慌），赶快跑到空地上，要是逃跑来不及，就往（墙角桌下 ）下藏。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18当生命受到威胁时，应（沉着）面对，做到不抛弃（不放弃）。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19被洪水来了，迅速往（高处）跑，及时呼救依靠逃生工具。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0B17A"/>
          <w:spacing w:val="30"/>
          <w:sz w:val="24"/>
          <w:szCs w:val="24"/>
          <w:bdr w:val="none" w:color="auto" w:sz="0" w:space="0"/>
          <w:shd w:val="clear" w:fill="FFFFFF"/>
        </w:rPr>
        <w:t>复习提纲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1.（1949）年（10）月（1）日，毛泽东主席在天安门城楼宣告中华人民共和国中央人民政府成立了。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2．我国的标志有(国旗 )( 国徽 ).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3.天安门上悬挂着（国徽 ）上空飘扬着（五星红旗 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4.国徽上有（五星，天安门，齿轮，麦穗）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5.（《中华人民共和国国旗法》）规定了学校每周（ 一  ）举行升旗仪式。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6.升国旗时，参加者要面向国旗（肃立致敬）并奏唱（国歌）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7.国歌是（《义勇军进行曲》）作者是（聂耳）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8.我国的版图像（一只雄鸡）。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9.我国的南海诸岛在我国版图的（南面）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10.新中国第一位国家主席是（毛泽东），现任国家主席是（习近平）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11.改革开放的总设计师是（邓小平）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12.你认识的革命英雄有（王二小，刘胡兰，董存瑞。）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13.我们怎么来欢度国庆？升国旗，唱国歌，看欢祝国庆的节目，参加国庆游园活动。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14.秋天收获的水果（              ），庄稼（               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15.秋收的景象是（农民伯伯 ）的劳动换来的。我们应该（珍惜）粮食。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16.中秋节是八月15，有跟嫦娥有关的神话故事。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17.中秋节习俗是（赏月亮，吃月饼）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18．中国农历把一年分为四季，每个季节又分为（3）阶段。农历的（7）（8）（9）三个月为秋季，（8）月（15）正好在秋季的中间，所以称为中秋。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19.你想对中秋不能回家的（    ）说（     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30"/>
          <w:sz w:val="24"/>
          <w:szCs w:val="24"/>
          <w:bdr w:val="none" w:color="auto" w:sz="0" w:space="0"/>
          <w:shd w:val="clear" w:fill="FFFFFF"/>
        </w:rPr>
        <w:t>20.你知道关于月亮的诗句吗？举头望明月，低头思故乡。海上生明月，天涯共此时。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0B17A"/>
          <w:spacing w:val="30"/>
          <w:sz w:val="24"/>
          <w:szCs w:val="24"/>
          <w:bdr w:val="none" w:color="auto" w:sz="0" w:space="0"/>
          <w:shd w:val="clear" w:fill="FFFFFF"/>
        </w:rPr>
        <w:t> 填空复习题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314950" cy="7946390"/>
            <wp:effectExtent l="0" t="0" r="0" b="165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946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163820" cy="5201285"/>
            <wp:effectExtent l="0" t="0" r="17780" b="184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5201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eastAsiaTheme="minorEastAsia"/>
        <w:sz w:val="44"/>
        <w:szCs w:val="44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B614FB"/>
    <w:rsid w:val="577414A0"/>
    <w:rsid w:val="63B614FB"/>
    <w:rsid w:val="7C9A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2019-10-11T06:13:00Z</dcterms:created>
  <dc:creator>Administrator</dc:creator>
  <cp:lastModifiedBy>WPS_1591343771</cp:lastModifiedBy>
  <dcterms:modified xsi:type="dcterms:W3CDTF">2021-10-08T06:04:59Z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392D93B7518D4C298BCDF412E4A79686</vt:lpwstr>
  </property>
</Properties>
</file>