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jc w:val="center"/>
      </w:pPr>
      <w:r>
        <w:t>my title</w:t>
      </w:r>
      <w:r>
        <w:t>123</w:t>
      </w:r>
    </w:p>
    <w:p>
      <w:r>
        <w:t>欢迎学习python!</w:t>
      </w:r>
      <w:r>
        <w:br/>
        <w:t>这是word 段落增加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20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>
            <w:r>
              <w:t>xiaomu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dewei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xiaoman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women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color w:val="FF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