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API</w:t>
      </w:r>
      <w:r>
        <w:rPr>
          <w:b w:val="1"/>
          <w:bCs w:val="1"/>
          <w:sz w:val="52"/>
          <w:szCs w:val="52"/>
          <w:rtl w:val="0"/>
          <w:lang w:val="zh-TW" w:eastAsia="zh-TW"/>
        </w:rPr>
        <w:t>文档</w:t>
      </w:r>
    </w:p>
    <w:p>
      <w:pPr>
        <w:pStyle w:val="Normal.0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API/API_COMPLAINT:1002</w:t>
      </w:r>
    </w:p>
    <w:p>
      <w:pPr>
        <w:pStyle w:val="List Paragraph"/>
        <w:ind w:left="720" w:firstLine="0"/>
        <w:jc w:val="left"/>
        <w:rPr>
          <w:b w:val="1"/>
          <w:bCs w:val="1"/>
          <w:sz w:val="32"/>
          <w:szCs w:val="32"/>
          <w:lang w:val="zh-TW" w:eastAsia="zh-TW"/>
        </w:rPr>
      </w:pPr>
      <w:r>
        <w:rPr>
          <w:b w:val="1"/>
          <w:bCs w:val="1"/>
          <w:sz w:val="32"/>
          <w:szCs w:val="32"/>
          <w:rtl w:val="0"/>
          <w:lang w:val="zh-TW" w:eastAsia="zh-TW"/>
        </w:rPr>
        <w:t>投诉建议模块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URL</w:t>
      </w:r>
    </w:p>
    <w:p>
      <w:pPr>
        <w:pStyle w:val="Normal.0"/>
        <w:ind w:left="510" w:firstLine="0"/>
        <w:jc w:val="left"/>
        <w:rPr>
          <w:b w:val="1"/>
          <w:bCs w:val="1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"http://128.199.137.227:8080/music-stju-test/api_complaint"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http://128.199.137.227:8080/music-stju-test/api_complaint</w:t>
      </w:r>
      <w:r>
        <w:rPr/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支持格式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JSON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HTTP</w:t>
      </w:r>
      <w:r>
        <w:rPr>
          <w:b w:val="1"/>
          <w:bCs w:val="1"/>
          <w:sz w:val="28"/>
          <w:szCs w:val="28"/>
          <w:rtl w:val="0"/>
          <w:lang w:val="zh-TW" w:eastAsia="zh-TW"/>
        </w:rPr>
        <w:t>请求方式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POST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是否需要登陆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是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请求参数</w:t>
      </w:r>
    </w:p>
    <w:tbl>
      <w:tblPr>
        <w:tblW w:w="9161" w:type="dxa"/>
        <w:jc w:val="left"/>
        <w:tblInd w:w="9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65"/>
        <w:gridCol w:w="1897"/>
        <w:gridCol w:w="1895"/>
        <w:gridCol w:w="3404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必选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3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User_id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true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int</w:t>
            </w:r>
          </w:p>
        </w:tc>
        <w:tc>
          <w:tcPr>
            <w:tcW w:type="dxa" w:w="3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用户主键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true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String</w:t>
            </w:r>
          </w:p>
        </w:tc>
        <w:tc>
          <w:tcPr>
            <w:tcW w:type="dxa" w:w="3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1002</w:t>
            </w:r>
            <w:r>
              <w:rPr>
                <w:sz w:val="24"/>
                <w:szCs w:val="24"/>
                <w:rtl w:val="0"/>
                <w:lang w:val="zh-TW" w:eastAsia="zh-TW"/>
              </w:rPr>
              <w:t>（</w:t>
            </w:r>
            <w:r>
              <w:rPr>
                <w:sz w:val="24"/>
                <w:szCs w:val="24"/>
                <w:rtl w:val="0"/>
                <w:lang w:val="en-US"/>
              </w:rPr>
              <w:t>API</w:t>
            </w:r>
            <w:r>
              <w:rPr>
                <w:sz w:val="24"/>
                <w:szCs w:val="24"/>
                <w:rtl w:val="0"/>
                <w:lang w:val="zh-TW" w:eastAsia="zh-TW"/>
              </w:rPr>
              <w:t>专有序号）</w:t>
            </w:r>
          </w:p>
        </w:tc>
      </w:tr>
    </w:tbl>
    <w:p>
      <w:pPr>
        <w:pStyle w:val="List Paragraph"/>
        <w:numPr>
          <w:ilvl w:val="0"/>
          <w:numId w:val="4"/>
        </w:numPr>
        <w:jc w:val="left"/>
        <w:rPr>
          <w:lang w:val="zh-TW" w:eastAsia="zh-TW"/>
        </w:rPr>
      </w:pPr>
    </w:p>
    <w:p>
      <w:pPr>
        <w:pStyle w:val="Normal.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注意事项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无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返回结果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客户端发送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bookmarkStart w:name="OLE_LINK1" w:id="0"/>
      <w:r>
        <w:rPr>
          <w:sz w:val="28"/>
          <w:szCs w:val="28"/>
          <w:rtl w:val="0"/>
          <w:lang w:val="en-US"/>
        </w:rPr>
        <w:t>{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“</w:t>
      </w:r>
      <w:r>
        <w:rPr>
          <w:sz w:val="28"/>
          <w:szCs w:val="28"/>
          <w:rtl w:val="0"/>
          <w:lang w:val="en-US"/>
        </w:rPr>
        <w:t>Type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</w:t>
      </w:r>
      <w:r>
        <w:rPr>
          <w:sz w:val="28"/>
          <w:szCs w:val="28"/>
          <w:rtl w:val="0"/>
          <w:lang w:val="zh-TW" w:eastAsia="zh-TW"/>
        </w:rPr>
        <w:t>，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“</w:t>
      </w:r>
      <w:r>
        <w:rPr>
          <w:sz w:val="28"/>
          <w:szCs w:val="28"/>
          <w:rtl w:val="0"/>
          <w:lang w:val="en-US"/>
        </w:rPr>
        <w:t>Content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aaaaa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  <w:bookmarkEnd w:id="0"/>
    </w:p>
    <w:p>
      <w:pPr>
        <w:pStyle w:val="List Paragraph"/>
        <w:ind w:left="870" w:firstLine="0"/>
        <w:jc w:val="left"/>
        <w:rPr>
          <w:b w:val="1"/>
          <w:bCs w:val="1"/>
          <w:sz w:val="28"/>
          <w:szCs w:val="28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投诉失败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{</w:t>
      </w:r>
    </w:p>
    <w:p>
      <w:pPr>
        <w:pStyle w:val="List Paragraph"/>
        <w:ind w:left="870" w:firstLine="28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Result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false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List Paragraph"/>
        <w:ind w:left="870" w:firstLine="0"/>
        <w:jc w:val="left"/>
        <w:rPr>
          <w:b w:val="1"/>
          <w:bCs w:val="1"/>
          <w:sz w:val="28"/>
          <w:szCs w:val="28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投诉成功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服务器返回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{</w:t>
      </w:r>
    </w:p>
    <w:p>
      <w:pPr>
        <w:pStyle w:val="List Paragraph"/>
        <w:ind w:left="870" w:firstLine="54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Result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true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Normal.0"/>
        <w:ind w:firstLine="84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字段说明</w:t>
      </w:r>
    </w:p>
    <w:tbl>
      <w:tblPr>
        <w:tblW w:w="8594" w:type="dxa"/>
        <w:jc w:val="left"/>
        <w:tblInd w:w="9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6"/>
        <w:gridCol w:w="2540"/>
        <w:gridCol w:w="343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字段类型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字段说明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Result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投诉是否成功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Type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1-</w:t>
            </w:r>
            <w:r>
              <w:rPr>
                <w:sz w:val="28"/>
                <w:szCs w:val="28"/>
                <w:rtl w:val="0"/>
                <w:lang w:val="zh-TW" w:eastAsia="zh-TW"/>
              </w:rPr>
              <w:t>投诉</w:t>
            </w:r>
            <w:r>
              <w:rPr>
                <w:sz w:val="28"/>
                <w:szCs w:val="28"/>
                <w:rtl w:val="0"/>
                <w:lang w:val="en-US"/>
              </w:rPr>
              <w:t>2-</w:t>
            </w:r>
            <w:r>
              <w:rPr>
                <w:sz w:val="28"/>
                <w:szCs w:val="28"/>
                <w:rtl w:val="0"/>
                <w:lang w:val="zh-TW" w:eastAsia="zh-TW"/>
              </w:rPr>
              <w:t>操作建议</w:t>
            </w:r>
            <w:r>
              <w:rPr>
                <w:sz w:val="28"/>
                <w:szCs w:val="28"/>
                <w:rtl w:val="0"/>
                <w:lang w:val="en-US"/>
              </w:rPr>
              <w:t>3-</w:t>
            </w:r>
            <w:r>
              <w:rPr>
                <w:sz w:val="28"/>
                <w:szCs w:val="28"/>
                <w:rtl w:val="0"/>
                <w:lang w:val="zh-TW" w:eastAsia="zh-TW"/>
              </w:rPr>
              <w:t>其他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Content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投诉内容</w:t>
            </w:r>
          </w:p>
        </w:tc>
      </w:tr>
    </w:tbl>
    <w:p>
      <w:pPr>
        <w:pStyle w:val="List Paragraph"/>
        <w:numPr>
          <w:ilvl w:val="0"/>
          <w:numId w:val="4"/>
        </w:numPr>
        <w:jc w:val="left"/>
        <w:rPr>
          <w:lang w:val="zh-TW" w:eastAsia="zh-TW"/>
        </w:rPr>
      </w:pPr>
    </w:p>
    <w:p>
      <w:pPr>
        <w:pStyle w:val="List Paragraph"/>
        <w:ind w:left="870" w:firstLine="0"/>
        <w:jc w:val="left"/>
        <w:rPr>
          <w:b w:val="1"/>
          <w:bCs w:val="1"/>
          <w:sz w:val="28"/>
          <w:szCs w:val="28"/>
        </w:rPr>
      </w:pPr>
    </w:p>
    <w:p>
      <w:pPr>
        <w:pStyle w:val="List Paragraph"/>
        <w:ind w:left="870" w:firstLine="0"/>
        <w:jc w:val="left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lowerLetter"/>
      <w:suff w:val="tab"/>
      <w:lvlText w:val="%1."/>
      <w:lvlJc w:val="left"/>
      <w:pPr>
        <w:ind w:left="87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5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9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61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3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5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7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9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ind w:left="87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3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7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61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3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4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7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9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780"/>
          </w:tabs>
          <w:ind w:left="1650" w:hanging="1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1245"/>
          </w:tabs>
          <w:ind w:left="211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632"/>
          </w:tabs>
          <w:ind w:left="250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85"/>
          </w:tabs>
          <w:ind w:left="295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505"/>
          </w:tabs>
          <w:ind w:left="337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892"/>
          </w:tabs>
          <w:ind w:left="376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45"/>
          </w:tabs>
          <w:ind w:left="421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765"/>
          </w:tabs>
          <w:ind w:left="463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152"/>
          </w:tabs>
          <w:ind w:left="502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6"/>
      <w:lvl w:ilvl="0">
        <w:start w:val="6"/>
        <w:numFmt w:val="lowerLetter"/>
        <w:suff w:val="tab"/>
        <w:lvlText w:val="%1."/>
        <w:lvlJc w:val="left"/>
        <w:pPr>
          <w:ind w:left="87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3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7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61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3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4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7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9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