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19F95" w14:textId="3D328DA6" w:rsidR="008909A0" w:rsidRPr="00DA1A72" w:rsidRDefault="00DF485E" w:rsidP="00DF485E">
      <w:pPr>
        <w:pStyle w:val="Heading1"/>
        <w:rPr>
          <w:rFonts w:asciiTheme="minorHAnsi" w:hAnsiTheme="minorHAnsi" w:cstheme="minorHAnsi"/>
        </w:rPr>
      </w:pPr>
      <w:r w:rsidRPr="00DA1A72">
        <w:rPr>
          <w:rFonts w:asciiTheme="minorHAnsi" w:hAnsiTheme="minorHAnsi" w:cstheme="minorHAnsi"/>
        </w:rPr>
        <w:t xml:space="preserve">MongoDB </w:t>
      </w:r>
      <w:r w:rsidR="0053263B" w:rsidRPr="00DA1A72">
        <w:rPr>
          <w:rFonts w:asciiTheme="minorHAnsi" w:hAnsiTheme="minorHAnsi" w:cstheme="minorHAnsi"/>
        </w:rPr>
        <w:t>Compass</w:t>
      </w:r>
      <w:r w:rsidRPr="00DA1A72">
        <w:rPr>
          <w:rFonts w:asciiTheme="minorHAnsi" w:hAnsiTheme="minorHAnsi" w:cstheme="minorHAnsi"/>
        </w:rPr>
        <w:t xml:space="preserve"> cheat sheet</w:t>
      </w:r>
    </w:p>
    <w:p w14:paraId="6C9AA338" w14:textId="04E1D54F" w:rsidR="00DF485E" w:rsidRPr="00DA1A72" w:rsidRDefault="00DF485E">
      <w:pPr>
        <w:rPr>
          <w:rFonts w:cstheme="minorHAnsi"/>
        </w:rPr>
      </w:pPr>
      <w:r w:rsidRPr="00DA1A72">
        <w:rPr>
          <w:rFonts w:cstheme="minorHAnsi"/>
        </w:rPr>
        <w:t xml:space="preserve">Docs for queries: </w:t>
      </w:r>
      <w:hyperlink r:id="rId6" w:history="1">
        <w:r w:rsidRPr="00DA1A72">
          <w:rPr>
            <w:rStyle w:val="Hyperlink"/>
            <w:rFonts w:cstheme="minorHAnsi"/>
          </w:rPr>
          <w:t>https://docs.mongodb.com/manual/reference/operator/query/</w:t>
        </w:r>
      </w:hyperlink>
    </w:p>
    <w:p w14:paraId="16B4C069" w14:textId="77777777" w:rsidR="00DF485E" w:rsidRPr="00DA1A72" w:rsidRDefault="00DF485E">
      <w:pPr>
        <w:rPr>
          <w:rFonts w:cstheme="minorHAnsi"/>
        </w:rPr>
      </w:pPr>
    </w:p>
    <w:p w14:paraId="4C9202E4" w14:textId="3542EF43" w:rsidR="00DF485E" w:rsidRPr="00DA1A72" w:rsidRDefault="00DF485E">
      <w:pPr>
        <w:rPr>
          <w:rFonts w:cstheme="minorHAnsi"/>
        </w:rPr>
      </w:pPr>
      <w:r w:rsidRPr="00DA1A72">
        <w:rPr>
          <w:rFonts w:cstheme="minorHAnsi"/>
        </w:rPr>
        <w:t xml:space="preserve">Basic query structure: </w:t>
      </w:r>
      <w:proofErr w:type="gramStart"/>
      <w:r w:rsidRPr="00DA1A72">
        <w:rPr>
          <w:rFonts w:cstheme="minorHAnsi"/>
        </w:rPr>
        <w:t>{ field</w:t>
      </w:r>
      <w:proofErr w:type="gramEnd"/>
      <w:r w:rsidRPr="00DA1A72">
        <w:rPr>
          <w:rFonts w:cstheme="minorHAnsi"/>
        </w:rPr>
        <w:t>1: “arguments”, field2: “arguments” }</w:t>
      </w:r>
    </w:p>
    <w:p w14:paraId="63E1B335" w14:textId="64A4D83C" w:rsidR="00DF485E" w:rsidRPr="00DA1A72" w:rsidRDefault="00DF485E">
      <w:pPr>
        <w:rPr>
          <w:rFonts w:cstheme="minorHAnsi"/>
        </w:rPr>
      </w:pPr>
    </w:p>
    <w:p w14:paraId="230869CA" w14:textId="755CD497" w:rsidR="00DF485E" w:rsidRPr="00DA1A72" w:rsidRDefault="00DF485E" w:rsidP="00DA1A72">
      <w:pPr>
        <w:pStyle w:val="Heading3"/>
      </w:pPr>
      <w:r w:rsidRPr="00DA1A72">
        <w:t>Logical operators</w:t>
      </w:r>
    </w:p>
    <w:tbl>
      <w:tblPr>
        <w:tblStyle w:val="TableGrid"/>
        <w:tblW w:w="0" w:type="auto"/>
        <w:tblLook w:val="04A0" w:firstRow="1" w:lastRow="0" w:firstColumn="1" w:lastColumn="0" w:noHBand="0" w:noVBand="1"/>
      </w:tblPr>
      <w:tblGrid>
        <w:gridCol w:w="1271"/>
        <w:gridCol w:w="1276"/>
        <w:gridCol w:w="6469"/>
      </w:tblGrid>
      <w:tr w:rsidR="00DF485E" w:rsidRPr="00DA1A72" w14:paraId="77A63695" w14:textId="77777777" w:rsidTr="00DF485E">
        <w:tc>
          <w:tcPr>
            <w:tcW w:w="1271" w:type="dxa"/>
          </w:tcPr>
          <w:p w14:paraId="5D9BA50B" w14:textId="77777777" w:rsidR="00DF485E" w:rsidRPr="00DA1A72" w:rsidRDefault="00DF485E">
            <w:pPr>
              <w:rPr>
                <w:rFonts w:cstheme="minorHAnsi"/>
                <w:b/>
                <w:bCs/>
              </w:rPr>
            </w:pPr>
          </w:p>
        </w:tc>
        <w:tc>
          <w:tcPr>
            <w:tcW w:w="1276" w:type="dxa"/>
          </w:tcPr>
          <w:p w14:paraId="37178DD5" w14:textId="525793B6" w:rsidR="00DF485E" w:rsidRPr="00DA1A72" w:rsidRDefault="00DF485E">
            <w:pPr>
              <w:rPr>
                <w:rFonts w:cstheme="minorHAnsi"/>
                <w:b/>
                <w:bCs/>
              </w:rPr>
            </w:pPr>
            <w:r w:rsidRPr="00DA1A72">
              <w:rPr>
                <w:rFonts w:cstheme="minorHAnsi"/>
                <w:b/>
                <w:bCs/>
              </w:rPr>
              <w:t>Operator</w:t>
            </w:r>
          </w:p>
        </w:tc>
        <w:tc>
          <w:tcPr>
            <w:tcW w:w="6469" w:type="dxa"/>
          </w:tcPr>
          <w:p w14:paraId="1DA9015E" w14:textId="76F8CACD" w:rsidR="00DF485E" w:rsidRPr="00DA1A72" w:rsidRDefault="00DF485E" w:rsidP="00DF4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rPr>
            </w:pPr>
            <w:r w:rsidRPr="00DA1A72">
              <w:rPr>
                <w:rFonts w:eastAsia="Times New Roman" w:cstheme="minorHAnsi"/>
                <w:b/>
                <w:bCs/>
              </w:rPr>
              <w:t>Example</w:t>
            </w:r>
          </w:p>
        </w:tc>
      </w:tr>
      <w:tr w:rsidR="00DF485E" w:rsidRPr="00DA1A72" w14:paraId="2083A5E0" w14:textId="77777777" w:rsidTr="00DF485E">
        <w:tc>
          <w:tcPr>
            <w:tcW w:w="1271" w:type="dxa"/>
          </w:tcPr>
          <w:p w14:paraId="42240666" w14:textId="57787032" w:rsidR="00DF485E" w:rsidRPr="00DA1A72" w:rsidRDefault="00DF485E">
            <w:pPr>
              <w:rPr>
                <w:rFonts w:cstheme="minorHAnsi"/>
              </w:rPr>
            </w:pPr>
            <w:r w:rsidRPr="00DA1A72">
              <w:rPr>
                <w:rFonts w:cstheme="minorHAnsi"/>
              </w:rPr>
              <w:t>AND</w:t>
            </w:r>
          </w:p>
        </w:tc>
        <w:tc>
          <w:tcPr>
            <w:tcW w:w="1276" w:type="dxa"/>
          </w:tcPr>
          <w:p w14:paraId="0AF99860" w14:textId="1E0EEA67" w:rsidR="00DF485E" w:rsidRPr="00DA1A72" w:rsidRDefault="00DF485E">
            <w:pPr>
              <w:rPr>
                <w:rFonts w:cstheme="minorHAnsi"/>
              </w:rPr>
            </w:pPr>
            <w:r w:rsidRPr="00DA1A72">
              <w:rPr>
                <w:rFonts w:cstheme="minorHAnsi"/>
              </w:rPr>
              <w:t>$and</w:t>
            </w:r>
          </w:p>
        </w:tc>
        <w:tc>
          <w:tcPr>
            <w:tcW w:w="6469" w:type="dxa"/>
          </w:tcPr>
          <w:p w14:paraId="302AF804" w14:textId="77777777" w:rsidR="00DF485E" w:rsidRPr="00DF485E" w:rsidRDefault="00DF485E" w:rsidP="00DF4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DF485E">
              <w:rPr>
                <w:rFonts w:eastAsia="Times New Roman" w:cstheme="minorHAnsi"/>
                <w:sz w:val="20"/>
                <w:szCs w:val="20"/>
              </w:rPr>
              <w:t>{$</w:t>
            </w:r>
            <w:proofErr w:type="gramStart"/>
            <w:r w:rsidRPr="00DF485E">
              <w:rPr>
                <w:rFonts w:eastAsia="Times New Roman" w:cstheme="minorHAnsi"/>
                <w:sz w:val="20"/>
                <w:szCs w:val="20"/>
              </w:rPr>
              <w:t>and:[</w:t>
            </w:r>
            <w:proofErr w:type="gramEnd"/>
            <w:r w:rsidRPr="00DF485E">
              <w:rPr>
                <w:rFonts w:eastAsia="Times New Roman" w:cstheme="minorHAnsi"/>
                <w:sz w:val="20"/>
                <w:szCs w:val="20"/>
              </w:rPr>
              <w:t>{borough: "Queens"}, {cuisine: "American"}]}</w:t>
            </w:r>
          </w:p>
          <w:p w14:paraId="7FB6B25E" w14:textId="77777777" w:rsidR="00DF485E" w:rsidRPr="00DA1A72" w:rsidRDefault="00DF485E">
            <w:pPr>
              <w:rPr>
                <w:rFonts w:cstheme="minorHAnsi"/>
              </w:rPr>
            </w:pPr>
          </w:p>
          <w:p w14:paraId="6EA3D35B" w14:textId="75E622DE" w:rsidR="00DF485E" w:rsidRPr="00DA1A72" w:rsidRDefault="00DF485E">
            <w:pPr>
              <w:rPr>
                <w:rFonts w:cstheme="minorHAnsi"/>
              </w:rPr>
            </w:pPr>
            <w:r w:rsidRPr="00DA1A72">
              <w:rPr>
                <w:rFonts w:cstheme="minorHAnsi"/>
              </w:rPr>
              <w:t>Equivalent to:</w:t>
            </w:r>
          </w:p>
          <w:p w14:paraId="7B1645E0" w14:textId="635B0772" w:rsidR="00DF485E" w:rsidRPr="00DA1A72" w:rsidRDefault="00DF485E" w:rsidP="00DF485E">
            <w:pPr>
              <w:pStyle w:val="HTMLPreformatted"/>
              <w:rPr>
                <w:rFonts w:asciiTheme="minorHAnsi" w:hAnsiTheme="minorHAnsi" w:cstheme="minorHAnsi"/>
              </w:rPr>
            </w:pPr>
            <w:r w:rsidRPr="00DA1A72">
              <w:rPr>
                <w:rFonts w:asciiTheme="minorHAnsi" w:hAnsiTheme="minorHAnsi" w:cstheme="minorHAnsi"/>
              </w:rPr>
              <w:t>{borough: “Queens”, cuisine: “American”}</w:t>
            </w:r>
          </w:p>
        </w:tc>
      </w:tr>
      <w:tr w:rsidR="00DF485E" w:rsidRPr="00DA1A72" w14:paraId="3F233B74" w14:textId="77777777" w:rsidTr="00DF485E">
        <w:tc>
          <w:tcPr>
            <w:tcW w:w="1271" w:type="dxa"/>
          </w:tcPr>
          <w:p w14:paraId="757F53D2" w14:textId="1E6AA3EB" w:rsidR="00DF485E" w:rsidRPr="00DA1A72" w:rsidRDefault="00DF485E">
            <w:pPr>
              <w:rPr>
                <w:rFonts w:cstheme="minorHAnsi"/>
              </w:rPr>
            </w:pPr>
            <w:r w:rsidRPr="00DA1A72">
              <w:rPr>
                <w:rFonts w:cstheme="minorHAnsi"/>
              </w:rPr>
              <w:t>OR</w:t>
            </w:r>
          </w:p>
        </w:tc>
        <w:tc>
          <w:tcPr>
            <w:tcW w:w="1276" w:type="dxa"/>
          </w:tcPr>
          <w:p w14:paraId="44C48019" w14:textId="7A3CCC9C" w:rsidR="00DF485E" w:rsidRPr="00DA1A72" w:rsidRDefault="00DF485E">
            <w:pPr>
              <w:rPr>
                <w:rFonts w:cstheme="minorHAnsi"/>
              </w:rPr>
            </w:pPr>
            <w:r w:rsidRPr="00DA1A72">
              <w:rPr>
                <w:rFonts w:cstheme="minorHAnsi"/>
              </w:rPr>
              <w:t>$or</w:t>
            </w:r>
          </w:p>
        </w:tc>
        <w:tc>
          <w:tcPr>
            <w:tcW w:w="6469" w:type="dxa"/>
          </w:tcPr>
          <w:p w14:paraId="30BF8A23" w14:textId="1723138D" w:rsidR="00DF485E" w:rsidRPr="00DA1A72" w:rsidRDefault="00DF485E" w:rsidP="00DF485E">
            <w:pPr>
              <w:pStyle w:val="HTMLPreformatted"/>
              <w:rPr>
                <w:rFonts w:asciiTheme="minorHAnsi" w:hAnsiTheme="minorHAnsi" w:cstheme="minorHAnsi"/>
              </w:rPr>
            </w:pPr>
            <w:r w:rsidRPr="00DA1A72">
              <w:rPr>
                <w:rFonts w:asciiTheme="minorHAnsi" w:hAnsiTheme="minorHAnsi" w:cstheme="minorHAnsi"/>
              </w:rPr>
              <w:t>{$</w:t>
            </w:r>
            <w:proofErr w:type="gramStart"/>
            <w:r w:rsidRPr="00DA1A72">
              <w:rPr>
                <w:rFonts w:asciiTheme="minorHAnsi" w:hAnsiTheme="minorHAnsi" w:cstheme="minorHAnsi"/>
              </w:rPr>
              <w:t>or:[</w:t>
            </w:r>
            <w:proofErr w:type="gramEnd"/>
            <w:r w:rsidRPr="00DA1A72">
              <w:rPr>
                <w:rFonts w:asciiTheme="minorHAnsi" w:hAnsiTheme="minorHAnsi" w:cstheme="minorHAnsi"/>
              </w:rPr>
              <w:t>{borough: “Queens”}, {cuisine: “American”}]}</w:t>
            </w:r>
          </w:p>
        </w:tc>
      </w:tr>
      <w:tr w:rsidR="0053263B" w:rsidRPr="00DA1A72" w14:paraId="2A3A12CF" w14:textId="77777777" w:rsidTr="00DF485E">
        <w:tc>
          <w:tcPr>
            <w:tcW w:w="1271" w:type="dxa"/>
            <w:vMerge w:val="restart"/>
          </w:tcPr>
          <w:p w14:paraId="45ACA9B5" w14:textId="49DF0198" w:rsidR="0053263B" w:rsidRPr="00DA1A72" w:rsidRDefault="0053263B">
            <w:pPr>
              <w:rPr>
                <w:rFonts w:cstheme="minorHAnsi"/>
              </w:rPr>
            </w:pPr>
            <w:r w:rsidRPr="00DA1A72">
              <w:rPr>
                <w:rFonts w:cstheme="minorHAnsi"/>
              </w:rPr>
              <w:t>NOT</w:t>
            </w:r>
          </w:p>
        </w:tc>
        <w:tc>
          <w:tcPr>
            <w:tcW w:w="1276" w:type="dxa"/>
          </w:tcPr>
          <w:p w14:paraId="7A1C6A0C" w14:textId="390783A6" w:rsidR="0053263B" w:rsidRPr="00DA1A72" w:rsidRDefault="0053263B">
            <w:pPr>
              <w:rPr>
                <w:rFonts w:cstheme="minorHAnsi"/>
              </w:rPr>
            </w:pPr>
            <w:r w:rsidRPr="00DA1A72">
              <w:rPr>
                <w:rFonts w:cstheme="minorHAnsi"/>
              </w:rPr>
              <w:t>$ne</w:t>
            </w:r>
          </w:p>
        </w:tc>
        <w:tc>
          <w:tcPr>
            <w:tcW w:w="6469" w:type="dxa"/>
          </w:tcPr>
          <w:p w14:paraId="0BF7530F" w14:textId="06D2650F" w:rsidR="0053263B" w:rsidRPr="00DA1A72" w:rsidRDefault="0053263B" w:rsidP="0053263B">
            <w:pPr>
              <w:pStyle w:val="HTMLPreformatted"/>
              <w:rPr>
                <w:rFonts w:asciiTheme="minorHAnsi" w:hAnsiTheme="minorHAnsi" w:cstheme="minorHAnsi"/>
              </w:rPr>
            </w:pPr>
            <w:r w:rsidRPr="00DA1A72">
              <w:rPr>
                <w:rFonts w:asciiTheme="minorHAnsi" w:hAnsiTheme="minorHAnsi" w:cstheme="minorHAnsi"/>
              </w:rPr>
              <w:t>{cuisine: {$</w:t>
            </w:r>
            <w:proofErr w:type="spellStart"/>
            <w:r w:rsidRPr="00DA1A72">
              <w:rPr>
                <w:rFonts w:asciiTheme="minorHAnsi" w:hAnsiTheme="minorHAnsi" w:cstheme="minorHAnsi"/>
              </w:rPr>
              <w:t>ne</w:t>
            </w:r>
            <w:proofErr w:type="gramStart"/>
            <w:r w:rsidRPr="00DA1A72">
              <w:rPr>
                <w:rFonts w:asciiTheme="minorHAnsi" w:hAnsiTheme="minorHAnsi" w:cstheme="minorHAnsi"/>
              </w:rPr>
              <w:t>:”American</w:t>
            </w:r>
            <w:proofErr w:type="spellEnd"/>
            <w:proofErr w:type="gramEnd"/>
            <w:r w:rsidRPr="00DA1A72">
              <w:rPr>
                <w:rFonts w:asciiTheme="minorHAnsi" w:hAnsiTheme="minorHAnsi" w:cstheme="minorHAnsi"/>
              </w:rPr>
              <w:t>”}}</w:t>
            </w:r>
          </w:p>
        </w:tc>
      </w:tr>
      <w:tr w:rsidR="0053263B" w:rsidRPr="00DA1A72" w14:paraId="4E9621F7" w14:textId="77777777" w:rsidTr="00DF485E">
        <w:tc>
          <w:tcPr>
            <w:tcW w:w="1271" w:type="dxa"/>
            <w:vMerge/>
          </w:tcPr>
          <w:p w14:paraId="10F0570F" w14:textId="77777777" w:rsidR="0053263B" w:rsidRPr="00DA1A72" w:rsidRDefault="0053263B">
            <w:pPr>
              <w:rPr>
                <w:rFonts w:cstheme="minorHAnsi"/>
              </w:rPr>
            </w:pPr>
          </w:p>
        </w:tc>
        <w:tc>
          <w:tcPr>
            <w:tcW w:w="1276" w:type="dxa"/>
          </w:tcPr>
          <w:p w14:paraId="1014363E" w14:textId="44E81C1D" w:rsidR="0053263B" w:rsidRPr="00DA1A72" w:rsidRDefault="0053263B">
            <w:pPr>
              <w:rPr>
                <w:rFonts w:cstheme="minorHAnsi"/>
              </w:rPr>
            </w:pPr>
            <w:r w:rsidRPr="00DA1A72">
              <w:rPr>
                <w:rFonts w:cstheme="minorHAnsi"/>
              </w:rPr>
              <w:t>$</w:t>
            </w:r>
            <w:proofErr w:type="spellStart"/>
            <w:r w:rsidRPr="00DA1A72">
              <w:rPr>
                <w:rFonts w:cstheme="minorHAnsi"/>
              </w:rPr>
              <w:t>eq</w:t>
            </w:r>
            <w:proofErr w:type="spellEnd"/>
          </w:p>
        </w:tc>
        <w:tc>
          <w:tcPr>
            <w:tcW w:w="6469" w:type="dxa"/>
          </w:tcPr>
          <w:p w14:paraId="6F489557" w14:textId="4D4AB447" w:rsidR="0053263B" w:rsidRPr="00DA1A72" w:rsidRDefault="0053263B" w:rsidP="0053263B">
            <w:pPr>
              <w:pStyle w:val="HTMLPreformatted"/>
              <w:rPr>
                <w:rFonts w:asciiTheme="minorHAnsi" w:hAnsiTheme="minorHAnsi" w:cstheme="minorHAnsi"/>
              </w:rPr>
            </w:pPr>
            <w:r w:rsidRPr="00DA1A72">
              <w:rPr>
                <w:rFonts w:asciiTheme="minorHAnsi" w:hAnsiTheme="minorHAnsi" w:cstheme="minorHAnsi"/>
              </w:rPr>
              <w:t>{cuisine: {$</w:t>
            </w:r>
            <w:proofErr w:type="spellStart"/>
            <w:r w:rsidRPr="00DA1A72">
              <w:rPr>
                <w:rFonts w:asciiTheme="minorHAnsi" w:hAnsiTheme="minorHAnsi" w:cstheme="minorHAnsi"/>
              </w:rPr>
              <w:t>eq</w:t>
            </w:r>
            <w:proofErr w:type="spellEnd"/>
            <w:proofErr w:type="gramStart"/>
            <w:r w:rsidRPr="00DA1A72">
              <w:rPr>
                <w:rFonts w:asciiTheme="minorHAnsi" w:hAnsiTheme="minorHAnsi" w:cstheme="minorHAnsi"/>
              </w:rPr>
              <w:t>:”American</w:t>
            </w:r>
            <w:proofErr w:type="gramEnd"/>
            <w:r w:rsidRPr="00DA1A72">
              <w:rPr>
                <w:rFonts w:asciiTheme="minorHAnsi" w:hAnsiTheme="minorHAnsi" w:cstheme="minorHAnsi"/>
              </w:rPr>
              <w:t>”}}</w:t>
            </w:r>
          </w:p>
        </w:tc>
      </w:tr>
      <w:tr w:rsidR="0053263B" w:rsidRPr="00DA1A72" w14:paraId="16443B9C" w14:textId="77777777" w:rsidTr="00DF485E">
        <w:tc>
          <w:tcPr>
            <w:tcW w:w="1271" w:type="dxa"/>
            <w:vMerge/>
          </w:tcPr>
          <w:p w14:paraId="70A1E834" w14:textId="77777777" w:rsidR="0053263B" w:rsidRPr="00DA1A72" w:rsidRDefault="0053263B">
            <w:pPr>
              <w:rPr>
                <w:rFonts w:cstheme="minorHAnsi"/>
              </w:rPr>
            </w:pPr>
          </w:p>
        </w:tc>
        <w:tc>
          <w:tcPr>
            <w:tcW w:w="1276" w:type="dxa"/>
          </w:tcPr>
          <w:p w14:paraId="0A4CAB41" w14:textId="3FF02FD8" w:rsidR="0053263B" w:rsidRPr="00DA1A72" w:rsidRDefault="0053263B">
            <w:pPr>
              <w:rPr>
                <w:rFonts w:cstheme="minorHAnsi"/>
              </w:rPr>
            </w:pPr>
            <w:r w:rsidRPr="00DA1A72">
              <w:rPr>
                <w:rFonts w:cstheme="minorHAnsi"/>
              </w:rPr>
              <w:t>$</w:t>
            </w:r>
            <w:proofErr w:type="spellStart"/>
            <w:r w:rsidRPr="00DA1A72">
              <w:rPr>
                <w:rFonts w:cstheme="minorHAnsi"/>
              </w:rPr>
              <w:t>nin</w:t>
            </w:r>
            <w:proofErr w:type="spellEnd"/>
          </w:p>
        </w:tc>
        <w:tc>
          <w:tcPr>
            <w:tcW w:w="6469" w:type="dxa"/>
          </w:tcPr>
          <w:p w14:paraId="0E560D2D" w14:textId="6930881C" w:rsidR="0053263B" w:rsidRPr="00DA1A72" w:rsidRDefault="0053263B" w:rsidP="0053263B">
            <w:pPr>
              <w:pStyle w:val="HTMLPreformatted"/>
              <w:rPr>
                <w:rFonts w:asciiTheme="minorHAnsi" w:hAnsiTheme="minorHAnsi" w:cstheme="minorHAnsi"/>
              </w:rPr>
            </w:pPr>
            <w:r w:rsidRPr="00DA1A72">
              <w:rPr>
                <w:rFonts w:asciiTheme="minorHAnsi" w:hAnsiTheme="minorHAnsi" w:cstheme="minorHAnsi"/>
              </w:rPr>
              <w:t>{cuisine: {$</w:t>
            </w:r>
            <w:proofErr w:type="spellStart"/>
            <w:r w:rsidRPr="00DA1A72">
              <w:rPr>
                <w:rFonts w:asciiTheme="minorHAnsi" w:hAnsiTheme="minorHAnsi" w:cstheme="minorHAnsi"/>
              </w:rPr>
              <w:t>nin</w:t>
            </w:r>
            <w:proofErr w:type="spellEnd"/>
            <w:r w:rsidRPr="00DA1A72">
              <w:rPr>
                <w:rFonts w:asciiTheme="minorHAnsi" w:hAnsiTheme="minorHAnsi" w:cstheme="minorHAnsi"/>
              </w:rPr>
              <w:t>: [“</w:t>
            </w:r>
            <w:proofErr w:type="spellStart"/>
            <w:r w:rsidRPr="00DA1A72">
              <w:rPr>
                <w:rFonts w:asciiTheme="minorHAnsi" w:hAnsiTheme="minorHAnsi" w:cstheme="minorHAnsi"/>
              </w:rPr>
              <w:t>Hamburgers”</w:t>
            </w:r>
            <w:proofErr w:type="gramStart"/>
            <w:r w:rsidRPr="00DA1A72">
              <w:rPr>
                <w:rFonts w:asciiTheme="minorHAnsi" w:hAnsiTheme="minorHAnsi" w:cstheme="minorHAnsi"/>
              </w:rPr>
              <w:t>,”Bakery</w:t>
            </w:r>
            <w:proofErr w:type="spellEnd"/>
            <w:proofErr w:type="gramEnd"/>
            <w:r w:rsidRPr="00DA1A72">
              <w:rPr>
                <w:rFonts w:asciiTheme="minorHAnsi" w:hAnsiTheme="minorHAnsi" w:cstheme="minorHAnsi"/>
              </w:rPr>
              <w:t>”]}}</w:t>
            </w:r>
          </w:p>
        </w:tc>
      </w:tr>
      <w:tr w:rsidR="0053263B" w:rsidRPr="00DA1A72" w14:paraId="19A61725" w14:textId="77777777" w:rsidTr="00DF485E">
        <w:tc>
          <w:tcPr>
            <w:tcW w:w="1271" w:type="dxa"/>
            <w:vMerge/>
          </w:tcPr>
          <w:p w14:paraId="52AF955B" w14:textId="77777777" w:rsidR="0053263B" w:rsidRPr="00DA1A72" w:rsidRDefault="0053263B">
            <w:pPr>
              <w:rPr>
                <w:rFonts w:cstheme="minorHAnsi"/>
              </w:rPr>
            </w:pPr>
          </w:p>
        </w:tc>
        <w:tc>
          <w:tcPr>
            <w:tcW w:w="1276" w:type="dxa"/>
          </w:tcPr>
          <w:p w14:paraId="0DFB422F" w14:textId="10EF091F" w:rsidR="0053263B" w:rsidRPr="00DA1A72" w:rsidRDefault="0053263B">
            <w:pPr>
              <w:rPr>
                <w:rFonts w:cstheme="minorHAnsi"/>
              </w:rPr>
            </w:pPr>
            <w:r w:rsidRPr="00DA1A72">
              <w:rPr>
                <w:rFonts w:cstheme="minorHAnsi"/>
              </w:rPr>
              <w:t>$in</w:t>
            </w:r>
          </w:p>
        </w:tc>
        <w:tc>
          <w:tcPr>
            <w:tcW w:w="6469" w:type="dxa"/>
          </w:tcPr>
          <w:p w14:paraId="35019B0D" w14:textId="63ADA1A1" w:rsidR="0053263B" w:rsidRPr="00DA1A72" w:rsidRDefault="0053263B" w:rsidP="0053263B">
            <w:pPr>
              <w:pStyle w:val="HTMLPreformatted"/>
              <w:rPr>
                <w:rFonts w:asciiTheme="minorHAnsi" w:hAnsiTheme="minorHAnsi" w:cstheme="minorHAnsi"/>
              </w:rPr>
            </w:pPr>
            <w:r w:rsidRPr="00DA1A72">
              <w:rPr>
                <w:rFonts w:asciiTheme="minorHAnsi" w:hAnsiTheme="minorHAnsi" w:cstheme="minorHAnsi"/>
              </w:rPr>
              <w:t>{cuisine: {$in: [“</w:t>
            </w:r>
            <w:proofErr w:type="spellStart"/>
            <w:r w:rsidRPr="00DA1A72">
              <w:rPr>
                <w:rFonts w:asciiTheme="minorHAnsi" w:hAnsiTheme="minorHAnsi" w:cstheme="minorHAnsi"/>
              </w:rPr>
              <w:t>Hamburgers”</w:t>
            </w:r>
            <w:proofErr w:type="gramStart"/>
            <w:r w:rsidRPr="00DA1A72">
              <w:rPr>
                <w:rFonts w:asciiTheme="minorHAnsi" w:hAnsiTheme="minorHAnsi" w:cstheme="minorHAnsi"/>
              </w:rPr>
              <w:t>,”Bakery</w:t>
            </w:r>
            <w:proofErr w:type="spellEnd"/>
            <w:proofErr w:type="gramEnd"/>
            <w:r w:rsidRPr="00DA1A72">
              <w:rPr>
                <w:rFonts w:asciiTheme="minorHAnsi" w:hAnsiTheme="minorHAnsi" w:cstheme="minorHAnsi"/>
              </w:rPr>
              <w:t>”]}}</w:t>
            </w:r>
          </w:p>
        </w:tc>
      </w:tr>
      <w:tr w:rsidR="0053263B" w:rsidRPr="00DA1A72" w14:paraId="510DC973" w14:textId="77777777" w:rsidTr="00DF485E">
        <w:tc>
          <w:tcPr>
            <w:tcW w:w="1271" w:type="dxa"/>
            <w:vMerge/>
          </w:tcPr>
          <w:p w14:paraId="13D29C9E" w14:textId="77777777" w:rsidR="0053263B" w:rsidRPr="00DA1A72" w:rsidRDefault="0053263B">
            <w:pPr>
              <w:rPr>
                <w:rFonts w:cstheme="minorHAnsi"/>
              </w:rPr>
            </w:pPr>
          </w:p>
        </w:tc>
        <w:tc>
          <w:tcPr>
            <w:tcW w:w="1276" w:type="dxa"/>
          </w:tcPr>
          <w:p w14:paraId="18744009" w14:textId="09DEAE44" w:rsidR="0053263B" w:rsidRPr="00DA1A72" w:rsidRDefault="0053263B">
            <w:pPr>
              <w:rPr>
                <w:rFonts w:cstheme="minorHAnsi"/>
              </w:rPr>
            </w:pPr>
            <w:r w:rsidRPr="00DA1A72">
              <w:rPr>
                <w:rFonts w:cstheme="minorHAnsi"/>
              </w:rPr>
              <w:t>$exists</w:t>
            </w:r>
          </w:p>
        </w:tc>
        <w:tc>
          <w:tcPr>
            <w:tcW w:w="6469" w:type="dxa"/>
          </w:tcPr>
          <w:p w14:paraId="11CF1964" w14:textId="7F200698" w:rsidR="0053263B" w:rsidRPr="00DA1A72" w:rsidRDefault="0053263B" w:rsidP="0053263B">
            <w:pPr>
              <w:pStyle w:val="HTMLPreformatted"/>
              <w:rPr>
                <w:rFonts w:asciiTheme="minorHAnsi" w:hAnsiTheme="minorHAnsi" w:cstheme="minorHAnsi"/>
              </w:rPr>
            </w:pPr>
            <w:r w:rsidRPr="00DA1A72">
              <w:rPr>
                <w:rFonts w:asciiTheme="minorHAnsi" w:hAnsiTheme="minorHAnsi" w:cstheme="minorHAnsi"/>
              </w:rPr>
              <w:t>{</w:t>
            </w:r>
            <w:proofErr w:type="gramStart"/>
            <w:r w:rsidRPr="00DA1A72">
              <w:rPr>
                <w:rFonts w:asciiTheme="minorHAnsi" w:hAnsiTheme="minorHAnsi" w:cstheme="minorHAnsi"/>
              </w:rPr>
              <w:t>cuisine:{</w:t>
            </w:r>
            <w:proofErr w:type="gramEnd"/>
            <w:r w:rsidRPr="00DA1A72">
              <w:rPr>
                <w:rFonts w:asciiTheme="minorHAnsi" w:hAnsiTheme="minorHAnsi" w:cstheme="minorHAnsi"/>
              </w:rPr>
              <w:t>$exists: false}}</w:t>
            </w:r>
          </w:p>
        </w:tc>
      </w:tr>
    </w:tbl>
    <w:p w14:paraId="0554AAAE" w14:textId="64CF937A" w:rsidR="00DF485E" w:rsidRPr="00DA1A72" w:rsidRDefault="00DF485E">
      <w:pPr>
        <w:rPr>
          <w:rFonts w:cstheme="minorHAnsi"/>
        </w:rPr>
      </w:pPr>
    </w:p>
    <w:p w14:paraId="0A598BA3" w14:textId="7DC207E3" w:rsidR="0053263B" w:rsidRPr="00DA1A72" w:rsidRDefault="0053263B" w:rsidP="00DA1A72">
      <w:pPr>
        <w:pStyle w:val="Heading3"/>
      </w:pPr>
      <w:r w:rsidRPr="00DA1A72">
        <w:t>Comparison query operators</w:t>
      </w:r>
    </w:p>
    <w:tbl>
      <w:tblPr>
        <w:tblStyle w:val="TableGrid"/>
        <w:tblW w:w="0" w:type="auto"/>
        <w:tblLook w:val="04A0" w:firstRow="1" w:lastRow="0" w:firstColumn="1" w:lastColumn="0" w:noHBand="0" w:noVBand="1"/>
      </w:tblPr>
      <w:tblGrid>
        <w:gridCol w:w="1271"/>
        <w:gridCol w:w="1276"/>
        <w:gridCol w:w="6469"/>
      </w:tblGrid>
      <w:tr w:rsidR="0053263B" w:rsidRPr="00DA1A72" w14:paraId="3B5A7068" w14:textId="77777777" w:rsidTr="00237D99">
        <w:tc>
          <w:tcPr>
            <w:tcW w:w="1271" w:type="dxa"/>
          </w:tcPr>
          <w:p w14:paraId="47CF6E09" w14:textId="77777777" w:rsidR="0053263B" w:rsidRPr="00DA1A72" w:rsidRDefault="0053263B" w:rsidP="00237D99">
            <w:pPr>
              <w:rPr>
                <w:rFonts w:cstheme="minorHAnsi"/>
                <w:b/>
                <w:bCs/>
              </w:rPr>
            </w:pPr>
          </w:p>
        </w:tc>
        <w:tc>
          <w:tcPr>
            <w:tcW w:w="1276" w:type="dxa"/>
          </w:tcPr>
          <w:p w14:paraId="7BBD1FC7" w14:textId="77777777" w:rsidR="0053263B" w:rsidRPr="00DA1A72" w:rsidRDefault="0053263B" w:rsidP="00237D99">
            <w:pPr>
              <w:rPr>
                <w:rFonts w:cstheme="minorHAnsi"/>
                <w:b/>
                <w:bCs/>
              </w:rPr>
            </w:pPr>
            <w:r w:rsidRPr="00DA1A72">
              <w:rPr>
                <w:rFonts w:cstheme="minorHAnsi"/>
                <w:b/>
                <w:bCs/>
              </w:rPr>
              <w:t>Operator</w:t>
            </w:r>
          </w:p>
        </w:tc>
        <w:tc>
          <w:tcPr>
            <w:tcW w:w="6469" w:type="dxa"/>
          </w:tcPr>
          <w:p w14:paraId="217908FC" w14:textId="77777777" w:rsidR="0053263B" w:rsidRPr="00DA1A72" w:rsidRDefault="0053263B" w:rsidP="00237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rPr>
            </w:pPr>
            <w:r w:rsidRPr="00DA1A72">
              <w:rPr>
                <w:rFonts w:eastAsia="Times New Roman" w:cstheme="minorHAnsi"/>
                <w:b/>
                <w:bCs/>
              </w:rPr>
              <w:t>Example</w:t>
            </w:r>
          </w:p>
        </w:tc>
      </w:tr>
      <w:tr w:rsidR="0053263B" w:rsidRPr="00DA1A72" w14:paraId="1AE18910" w14:textId="77777777" w:rsidTr="00237D99">
        <w:tc>
          <w:tcPr>
            <w:tcW w:w="1271" w:type="dxa"/>
          </w:tcPr>
          <w:p w14:paraId="17971CDA" w14:textId="2CBE3522" w:rsidR="0053263B" w:rsidRPr="00DA1A72" w:rsidRDefault="0053263B" w:rsidP="0053263B">
            <w:pPr>
              <w:pStyle w:val="HTMLPreformatted"/>
              <w:rPr>
                <w:rFonts w:asciiTheme="minorHAnsi" w:hAnsiTheme="minorHAnsi" w:cstheme="minorHAnsi"/>
              </w:rPr>
            </w:pPr>
            <w:r w:rsidRPr="00DA1A72">
              <w:rPr>
                <w:rFonts w:asciiTheme="minorHAnsi" w:hAnsiTheme="minorHAnsi" w:cstheme="minorHAnsi"/>
              </w:rPr>
              <w:t xml:space="preserve">&gt;         </w:t>
            </w:r>
          </w:p>
        </w:tc>
        <w:tc>
          <w:tcPr>
            <w:tcW w:w="1276" w:type="dxa"/>
          </w:tcPr>
          <w:p w14:paraId="1B3A8D39" w14:textId="069BE7F9" w:rsidR="0053263B" w:rsidRPr="00DA1A72" w:rsidRDefault="0053263B" w:rsidP="00237D99">
            <w:pPr>
              <w:rPr>
                <w:rFonts w:cstheme="minorHAnsi"/>
              </w:rPr>
            </w:pPr>
            <w:r w:rsidRPr="00DA1A72">
              <w:rPr>
                <w:rFonts w:cstheme="minorHAnsi"/>
              </w:rPr>
              <w:t>$</w:t>
            </w:r>
            <w:proofErr w:type="spellStart"/>
            <w:r w:rsidRPr="00DA1A72">
              <w:rPr>
                <w:rFonts w:cstheme="minorHAnsi"/>
              </w:rPr>
              <w:t>gt</w:t>
            </w:r>
            <w:proofErr w:type="spellEnd"/>
          </w:p>
        </w:tc>
        <w:tc>
          <w:tcPr>
            <w:tcW w:w="6469" w:type="dxa"/>
          </w:tcPr>
          <w:p w14:paraId="15C753AB" w14:textId="6FE12E68" w:rsidR="0053263B" w:rsidRPr="00DA1A72" w:rsidRDefault="0053263B" w:rsidP="00237D99">
            <w:pPr>
              <w:pStyle w:val="HTMLPreformatted"/>
              <w:rPr>
                <w:rFonts w:asciiTheme="minorHAnsi" w:hAnsiTheme="minorHAnsi" w:cstheme="minorHAnsi"/>
              </w:rPr>
            </w:pPr>
            <w:r w:rsidRPr="00DA1A72">
              <w:rPr>
                <w:rFonts w:asciiTheme="minorHAnsi" w:hAnsiTheme="minorHAnsi" w:cstheme="minorHAnsi"/>
              </w:rPr>
              <w:t>{runtime: {$</w:t>
            </w:r>
            <w:proofErr w:type="spellStart"/>
            <w:r w:rsidRPr="00DA1A72">
              <w:rPr>
                <w:rFonts w:asciiTheme="minorHAnsi" w:hAnsiTheme="minorHAnsi" w:cstheme="minorHAnsi"/>
              </w:rPr>
              <w:t>gt</w:t>
            </w:r>
            <w:proofErr w:type="spellEnd"/>
            <w:r w:rsidRPr="00DA1A72">
              <w:rPr>
                <w:rFonts w:asciiTheme="minorHAnsi" w:hAnsiTheme="minorHAnsi" w:cstheme="minorHAnsi"/>
              </w:rPr>
              <w:t>: 60}}</w:t>
            </w:r>
          </w:p>
        </w:tc>
      </w:tr>
      <w:tr w:rsidR="0053263B" w:rsidRPr="00DA1A72" w14:paraId="419F52D3" w14:textId="77777777" w:rsidTr="00237D99">
        <w:tc>
          <w:tcPr>
            <w:tcW w:w="1271" w:type="dxa"/>
          </w:tcPr>
          <w:p w14:paraId="5953D84B" w14:textId="102A4B87" w:rsidR="0053263B" w:rsidRPr="00DA1A72" w:rsidRDefault="0053263B" w:rsidP="00237D99">
            <w:pPr>
              <w:rPr>
                <w:rFonts w:cstheme="minorHAnsi"/>
              </w:rPr>
            </w:pPr>
            <w:r w:rsidRPr="00DA1A72">
              <w:rPr>
                <w:rFonts w:cstheme="minorHAnsi"/>
              </w:rPr>
              <w:t>≥</w:t>
            </w:r>
          </w:p>
        </w:tc>
        <w:tc>
          <w:tcPr>
            <w:tcW w:w="1276" w:type="dxa"/>
          </w:tcPr>
          <w:p w14:paraId="009D98E8" w14:textId="029F4FBB" w:rsidR="0053263B" w:rsidRPr="00DA1A72" w:rsidRDefault="0053263B" w:rsidP="00237D99">
            <w:pPr>
              <w:rPr>
                <w:rFonts w:cstheme="minorHAnsi"/>
              </w:rPr>
            </w:pPr>
            <w:r w:rsidRPr="00DA1A72">
              <w:rPr>
                <w:rFonts w:cstheme="minorHAnsi"/>
              </w:rPr>
              <w:t>$</w:t>
            </w:r>
            <w:proofErr w:type="spellStart"/>
            <w:r w:rsidRPr="00DA1A72">
              <w:rPr>
                <w:rFonts w:cstheme="minorHAnsi"/>
              </w:rPr>
              <w:t>gte</w:t>
            </w:r>
            <w:proofErr w:type="spellEnd"/>
          </w:p>
        </w:tc>
        <w:tc>
          <w:tcPr>
            <w:tcW w:w="6469" w:type="dxa"/>
          </w:tcPr>
          <w:p w14:paraId="38FF9FB9" w14:textId="3A6C82C2" w:rsidR="0053263B" w:rsidRPr="00DA1A72" w:rsidRDefault="0053263B" w:rsidP="00237D99">
            <w:pPr>
              <w:pStyle w:val="HTMLPreformatted"/>
              <w:rPr>
                <w:rFonts w:asciiTheme="minorHAnsi" w:hAnsiTheme="minorHAnsi" w:cstheme="minorHAnsi"/>
              </w:rPr>
            </w:pPr>
            <w:r w:rsidRPr="00DA1A72">
              <w:rPr>
                <w:rFonts w:asciiTheme="minorHAnsi" w:hAnsiTheme="minorHAnsi" w:cstheme="minorHAnsi"/>
              </w:rPr>
              <w:t>{runtime: {$</w:t>
            </w:r>
            <w:proofErr w:type="spellStart"/>
            <w:r w:rsidRPr="00DA1A72">
              <w:rPr>
                <w:rFonts w:asciiTheme="minorHAnsi" w:hAnsiTheme="minorHAnsi" w:cstheme="minorHAnsi"/>
              </w:rPr>
              <w:t>gte</w:t>
            </w:r>
            <w:proofErr w:type="spellEnd"/>
            <w:r w:rsidRPr="00DA1A72">
              <w:rPr>
                <w:rFonts w:asciiTheme="minorHAnsi" w:hAnsiTheme="minorHAnsi" w:cstheme="minorHAnsi"/>
              </w:rPr>
              <w:t>: 60}}</w:t>
            </w:r>
          </w:p>
        </w:tc>
      </w:tr>
      <w:tr w:rsidR="0053263B" w:rsidRPr="00DA1A72" w14:paraId="122024A7" w14:textId="77777777" w:rsidTr="00237D99">
        <w:tc>
          <w:tcPr>
            <w:tcW w:w="1271" w:type="dxa"/>
          </w:tcPr>
          <w:p w14:paraId="18394D0F" w14:textId="3AD0E515" w:rsidR="0053263B" w:rsidRPr="00DA1A72" w:rsidRDefault="0053263B" w:rsidP="00237D99">
            <w:pPr>
              <w:rPr>
                <w:rFonts w:cstheme="minorHAnsi"/>
              </w:rPr>
            </w:pPr>
            <w:r w:rsidRPr="00DA1A72">
              <w:rPr>
                <w:rFonts w:cstheme="minorHAnsi"/>
              </w:rPr>
              <w:t>&lt;</w:t>
            </w:r>
          </w:p>
        </w:tc>
        <w:tc>
          <w:tcPr>
            <w:tcW w:w="1276" w:type="dxa"/>
          </w:tcPr>
          <w:p w14:paraId="694DFB35" w14:textId="71857E12" w:rsidR="0053263B" w:rsidRPr="00DA1A72" w:rsidRDefault="0053263B" w:rsidP="00237D99">
            <w:pPr>
              <w:rPr>
                <w:rFonts w:cstheme="minorHAnsi"/>
              </w:rPr>
            </w:pPr>
            <w:r w:rsidRPr="00DA1A72">
              <w:rPr>
                <w:rFonts w:cstheme="minorHAnsi"/>
              </w:rPr>
              <w:t>$</w:t>
            </w:r>
            <w:proofErr w:type="spellStart"/>
            <w:r w:rsidRPr="00DA1A72">
              <w:rPr>
                <w:rFonts w:cstheme="minorHAnsi"/>
              </w:rPr>
              <w:t>lt</w:t>
            </w:r>
            <w:proofErr w:type="spellEnd"/>
          </w:p>
        </w:tc>
        <w:tc>
          <w:tcPr>
            <w:tcW w:w="6469" w:type="dxa"/>
          </w:tcPr>
          <w:p w14:paraId="6FAB1A62" w14:textId="454F73B2" w:rsidR="0053263B" w:rsidRPr="00DA1A72" w:rsidRDefault="0053263B" w:rsidP="00237D99">
            <w:pPr>
              <w:pStyle w:val="HTMLPreformatted"/>
              <w:rPr>
                <w:rFonts w:asciiTheme="minorHAnsi" w:hAnsiTheme="minorHAnsi" w:cstheme="minorHAnsi"/>
              </w:rPr>
            </w:pPr>
            <w:r w:rsidRPr="00DA1A72">
              <w:rPr>
                <w:rFonts w:asciiTheme="minorHAnsi" w:hAnsiTheme="minorHAnsi" w:cstheme="minorHAnsi"/>
              </w:rPr>
              <w:t>{runtime: {$</w:t>
            </w:r>
            <w:proofErr w:type="spellStart"/>
            <w:r w:rsidRPr="00DA1A72">
              <w:rPr>
                <w:rFonts w:asciiTheme="minorHAnsi" w:hAnsiTheme="minorHAnsi" w:cstheme="minorHAnsi"/>
              </w:rPr>
              <w:t>lt</w:t>
            </w:r>
            <w:proofErr w:type="spellEnd"/>
            <w:r w:rsidRPr="00DA1A72">
              <w:rPr>
                <w:rFonts w:asciiTheme="minorHAnsi" w:hAnsiTheme="minorHAnsi" w:cstheme="minorHAnsi"/>
              </w:rPr>
              <w:t>: 60}}</w:t>
            </w:r>
          </w:p>
        </w:tc>
      </w:tr>
      <w:tr w:rsidR="0053263B" w:rsidRPr="00DA1A72" w14:paraId="4A16121A" w14:textId="77777777" w:rsidTr="00237D99">
        <w:tc>
          <w:tcPr>
            <w:tcW w:w="1271" w:type="dxa"/>
          </w:tcPr>
          <w:p w14:paraId="762AE8AA" w14:textId="09BB88CC" w:rsidR="0053263B" w:rsidRPr="00DA1A72" w:rsidRDefault="0053263B" w:rsidP="00237D99">
            <w:pPr>
              <w:rPr>
                <w:rFonts w:cstheme="minorHAnsi"/>
              </w:rPr>
            </w:pPr>
            <w:r w:rsidRPr="00DA1A72">
              <w:rPr>
                <w:rFonts w:cstheme="minorHAnsi"/>
              </w:rPr>
              <w:t>≤</w:t>
            </w:r>
          </w:p>
        </w:tc>
        <w:tc>
          <w:tcPr>
            <w:tcW w:w="1276" w:type="dxa"/>
          </w:tcPr>
          <w:p w14:paraId="672CC554" w14:textId="4A02CC4F" w:rsidR="0053263B" w:rsidRPr="00DA1A72" w:rsidRDefault="0053263B" w:rsidP="00237D99">
            <w:pPr>
              <w:rPr>
                <w:rFonts w:cstheme="minorHAnsi"/>
              </w:rPr>
            </w:pPr>
            <w:r w:rsidRPr="00DA1A72">
              <w:rPr>
                <w:rFonts w:cstheme="minorHAnsi"/>
              </w:rPr>
              <w:t>$</w:t>
            </w:r>
            <w:proofErr w:type="spellStart"/>
            <w:r w:rsidRPr="00DA1A72">
              <w:rPr>
                <w:rFonts w:cstheme="minorHAnsi"/>
              </w:rPr>
              <w:t>lte</w:t>
            </w:r>
            <w:proofErr w:type="spellEnd"/>
          </w:p>
        </w:tc>
        <w:tc>
          <w:tcPr>
            <w:tcW w:w="6469" w:type="dxa"/>
          </w:tcPr>
          <w:p w14:paraId="3B9B2638" w14:textId="47ECB481" w:rsidR="0053263B" w:rsidRPr="00DA1A72" w:rsidRDefault="0053263B" w:rsidP="00237D99">
            <w:pPr>
              <w:pStyle w:val="HTMLPreformatted"/>
              <w:rPr>
                <w:rFonts w:asciiTheme="minorHAnsi" w:hAnsiTheme="minorHAnsi" w:cstheme="minorHAnsi"/>
              </w:rPr>
            </w:pPr>
            <w:r w:rsidRPr="00DA1A72">
              <w:rPr>
                <w:rFonts w:asciiTheme="minorHAnsi" w:hAnsiTheme="minorHAnsi" w:cstheme="minorHAnsi"/>
              </w:rPr>
              <w:t>{runtime: {$</w:t>
            </w:r>
            <w:proofErr w:type="spellStart"/>
            <w:r w:rsidRPr="00DA1A72">
              <w:rPr>
                <w:rFonts w:asciiTheme="minorHAnsi" w:hAnsiTheme="minorHAnsi" w:cstheme="minorHAnsi"/>
              </w:rPr>
              <w:t>lte</w:t>
            </w:r>
            <w:proofErr w:type="spellEnd"/>
            <w:r w:rsidRPr="00DA1A72">
              <w:rPr>
                <w:rFonts w:asciiTheme="minorHAnsi" w:hAnsiTheme="minorHAnsi" w:cstheme="minorHAnsi"/>
              </w:rPr>
              <w:t>: 60}}</w:t>
            </w:r>
          </w:p>
        </w:tc>
      </w:tr>
    </w:tbl>
    <w:p w14:paraId="17B58721" w14:textId="5E24D9A3" w:rsidR="0053263B" w:rsidRPr="00DA1A72" w:rsidRDefault="0053263B">
      <w:pPr>
        <w:rPr>
          <w:rFonts w:cstheme="minorHAnsi"/>
        </w:rPr>
      </w:pPr>
    </w:p>
    <w:p w14:paraId="46BE38D4" w14:textId="4F566905" w:rsidR="000A3243" w:rsidRPr="00DA1A72" w:rsidRDefault="000A3243" w:rsidP="00DA1A72">
      <w:pPr>
        <w:pStyle w:val="Heading3"/>
      </w:pPr>
      <w:r w:rsidRPr="00DA1A72">
        <w:t>Querying objects and arrays</w:t>
      </w:r>
    </w:p>
    <w:tbl>
      <w:tblPr>
        <w:tblStyle w:val="TableGrid"/>
        <w:tblW w:w="0" w:type="auto"/>
        <w:tblLook w:val="04A0" w:firstRow="1" w:lastRow="0" w:firstColumn="1" w:lastColumn="0" w:noHBand="0" w:noVBand="1"/>
      </w:tblPr>
      <w:tblGrid>
        <w:gridCol w:w="1057"/>
        <w:gridCol w:w="4192"/>
        <w:gridCol w:w="3767"/>
      </w:tblGrid>
      <w:tr w:rsidR="000A3243" w:rsidRPr="00DA1A72" w14:paraId="2A70FF06" w14:textId="77777777" w:rsidTr="00E05316">
        <w:tc>
          <w:tcPr>
            <w:tcW w:w="1057" w:type="dxa"/>
          </w:tcPr>
          <w:p w14:paraId="69CD2824" w14:textId="77777777" w:rsidR="000A3243" w:rsidRPr="00DA1A72" w:rsidRDefault="000A3243" w:rsidP="00237D99">
            <w:pPr>
              <w:rPr>
                <w:rFonts w:cstheme="minorHAnsi"/>
                <w:b/>
                <w:bCs/>
              </w:rPr>
            </w:pPr>
          </w:p>
        </w:tc>
        <w:tc>
          <w:tcPr>
            <w:tcW w:w="4192" w:type="dxa"/>
          </w:tcPr>
          <w:p w14:paraId="7E89E350" w14:textId="593B5726" w:rsidR="000A3243" w:rsidRPr="00DA1A72" w:rsidRDefault="000A3243" w:rsidP="00237D99">
            <w:pPr>
              <w:rPr>
                <w:rFonts w:cstheme="minorHAnsi"/>
                <w:b/>
                <w:bCs/>
              </w:rPr>
            </w:pPr>
            <w:proofErr w:type="spellStart"/>
            <w:r w:rsidRPr="00DA1A72">
              <w:rPr>
                <w:rFonts w:cstheme="minorHAnsi"/>
                <w:b/>
                <w:bCs/>
              </w:rPr>
              <w:t>Opeation</w:t>
            </w:r>
            <w:proofErr w:type="spellEnd"/>
          </w:p>
        </w:tc>
        <w:tc>
          <w:tcPr>
            <w:tcW w:w="3767" w:type="dxa"/>
          </w:tcPr>
          <w:p w14:paraId="0AE26608" w14:textId="77777777" w:rsidR="000A3243" w:rsidRPr="00DA1A72" w:rsidRDefault="000A3243" w:rsidP="00237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rPr>
            </w:pPr>
            <w:r w:rsidRPr="00DA1A72">
              <w:rPr>
                <w:rFonts w:eastAsia="Times New Roman" w:cstheme="minorHAnsi"/>
                <w:b/>
                <w:bCs/>
              </w:rPr>
              <w:t>Example</w:t>
            </w:r>
          </w:p>
        </w:tc>
      </w:tr>
      <w:tr w:rsidR="000A3243" w:rsidRPr="00DA1A72" w14:paraId="5356B741" w14:textId="77777777" w:rsidTr="00E05316">
        <w:tc>
          <w:tcPr>
            <w:tcW w:w="1057" w:type="dxa"/>
          </w:tcPr>
          <w:p w14:paraId="4BF452E9" w14:textId="239C97D1" w:rsidR="000A3243" w:rsidRPr="00DA1A72" w:rsidRDefault="000A3243" w:rsidP="00237D99">
            <w:pPr>
              <w:pStyle w:val="HTMLPreformatted"/>
              <w:rPr>
                <w:rFonts w:asciiTheme="minorHAnsi" w:hAnsiTheme="minorHAnsi" w:cstheme="minorHAnsi"/>
              </w:rPr>
            </w:pPr>
            <w:r w:rsidRPr="00DA1A72">
              <w:rPr>
                <w:rFonts w:asciiTheme="minorHAnsi" w:hAnsiTheme="minorHAnsi" w:cstheme="minorHAnsi"/>
              </w:rPr>
              <w:t xml:space="preserve">Objects    </w:t>
            </w:r>
          </w:p>
        </w:tc>
        <w:tc>
          <w:tcPr>
            <w:tcW w:w="4192" w:type="dxa"/>
          </w:tcPr>
          <w:p w14:paraId="771D844A" w14:textId="236E95EB" w:rsidR="000A3243" w:rsidRPr="00DA1A72" w:rsidRDefault="000A3243" w:rsidP="00237D99">
            <w:pPr>
              <w:rPr>
                <w:rFonts w:cstheme="minorHAnsi"/>
              </w:rPr>
            </w:pPr>
            <w:r w:rsidRPr="00DA1A72">
              <w:rPr>
                <w:rFonts w:cstheme="minorHAnsi"/>
              </w:rPr>
              <w:t xml:space="preserve">Get </w:t>
            </w:r>
            <w:r w:rsidR="00E05316" w:rsidRPr="00DA1A72">
              <w:rPr>
                <w:rFonts w:cstheme="minorHAnsi"/>
              </w:rPr>
              <w:t xml:space="preserve">Documents with specified </w:t>
            </w:r>
            <w:r w:rsidRPr="00DA1A72">
              <w:rPr>
                <w:rFonts w:cstheme="minorHAnsi"/>
              </w:rPr>
              <w:t>value of field in object</w:t>
            </w:r>
          </w:p>
        </w:tc>
        <w:tc>
          <w:tcPr>
            <w:tcW w:w="3767" w:type="dxa"/>
          </w:tcPr>
          <w:p w14:paraId="0BF1C27D" w14:textId="77777777" w:rsidR="000A3243" w:rsidRPr="00DA1A72" w:rsidRDefault="000A3243" w:rsidP="000A3243">
            <w:pPr>
              <w:pStyle w:val="HTMLPreformatted"/>
              <w:rPr>
                <w:rFonts w:asciiTheme="minorHAnsi" w:hAnsiTheme="minorHAnsi" w:cstheme="minorHAnsi"/>
              </w:rPr>
            </w:pPr>
            <w:r w:rsidRPr="00DA1A72">
              <w:rPr>
                <w:rFonts w:asciiTheme="minorHAnsi" w:hAnsiTheme="minorHAnsi" w:cstheme="minorHAnsi"/>
              </w:rPr>
              <w:t>{"</w:t>
            </w:r>
            <w:proofErr w:type="spellStart"/>
            <w:proofErr w:type="gramStart"/>
            <w:r w:rsidRPr="00DA1A72">
              <w:rPr>
                <w:rFonts w:asciiTheme="minorHAnsi" w:hAnsiTheme="minorHAnsi" w:cstheme="minorHAnsi"/>
              </w:rPr>
              <w:t>tomatoes.viewer</w:t>
            </w:r>
            <w:proofErr w:type="gramEnd"/>
            <w:r w:rsidRPr="00DA1A72">
              <w:rPr>
                <w:rFonts w:asciiTheme="minorHAnsi" w:hAnsiTheme="minorHAnsi" w:cstheme="minorHAnsi"/>
              </w:rPr>
              <w:t>.rating</w:t>
            </w:r>
            <w:proofErr w:type="spellEnd"/>
            <w:r w:rsidRPr="00DA1A72">
              <w:rPr>
                <w:rFonts w:asciiTheme="minorHAnsi" w:hAnsiTheme="minorHAnsi" w:cstheme="minorHAnsi"/>
              </w:rPr>
              <w:t>": 3}</w:t>
            </w:r>
          </w:p>
          <w:p w14:paraId="42690E4F" w14:textId="72E9BC82" w:rsidR="000A3243" w:rsidRPr="00DA1A72" w:rsidRDefault="000A3243" w:rsidP="00237D99">
            <w:pPr>
              <w:pStyle w:val="HTMLPreformatted"/>
              <w:rPr>
                <w:rFonts w:asciiTheme="minorHAnsi" w:hAnsiTheme="minorHAnsi" w:cstheme="minorHAnsi"/>
              </w:rPr>
            </w:pPr>
          </w:p>
        </w:tc>
      </w:tr>
      <w:tr w:rsidR="005F5816" w:rsidRPr="00DA1A72" w14:paraId="52224C16" w14:textId="77777777" w:rsidTr="00E05316">
        <w:tc>
          <w:tcPr>
            <w:tcW w:w="1057" w:type="dxa"/>
            <w:vMerge w:val="restart"/>
          </w:tcPr>
          <w:p w14:paraId="40C10830" w14:textId="3EB2D215" w:rsidR="005F5816" w:rsidRPr="00DA1A72" w:rsidRDefault="005F5816" w:rsidP="00237D99">
            <w:pPr>
              <w:rPr>
                <w:rFonts w:cstheme="minorHAnsi"/>
              </w:rPr>
            </w:pPr>
            <w:r w:rsidRPr="00DA1A72">
              <w:rPr>
                <w:rFonts w:cstheme="minorHAnsi"/>
              </w:rPr>
              <w:t>Arrays</w:t>
            </w:r>
          </w:p>
        </w:tc>
        <w:tc>
          <w:tcPr>
            <w:tcW w:w="4192" w:type="dxa"/>
          </w:tcPr>
          <w:p w14:paraId="4863EF88" w14:textId="1F84E706" w:rsidR="005F5816" w:rsidRPr="00DA1A72" w:rsidRDefault="005F5816" w:rsidP="00237D99">
            <w:pPr>
              <w:rPr>
                <w:rFonts w:cstheme="minorHAnsi"/>
              </w:rPr>
            </w:pPr>
            <w:r w:rsidRPr="00DA1A72">
              <w:rPr>
                <w:rFonts w:cstheme="minorHAnsi"/>
              </w:rPr>
              <w:t>Get value of array at specified index</w:t>
            </w:r>
          </w:p>
        </w:tc>
        <w:tc>
          <w:tcPr>
            <w:tcW w:w="3767" w:type="dxa"/>
          </w:tcPr>
          <w:p w14:paraId="3CE902EE" w14:textId="681724A6" w:rsidR="005F5816" w:rsidRPr="00DA1A72" w:rsidRDefault="005F5816" w:rsidP="00237D99">
            <w:pPr>
              <w:pStyle w:val="HTMLPreformatted"/>
              <w:rPr>
                <w:rFonts w:asciiTheme="minorHAnsi" w:hAnsiTheme="minorHAnsi" w:cstheme="minorHAnsi"/>
              </w:rPr>
            </w:pPr>
            <w:r w:rsidRPr="00DA1A72">
              <w:rPr>
                <w:rFonts w:asciiTheme="minorHAnsi" w:hAnsiTheme="minorHAnsi" w:cstheme="minorHAnsi"/>
              </w:rPr>
              <w:t>{"genres.0":"Drama"}</w:t>
            </w:r>
          </w:p>
        </w:tc>
      </w:tr>
      <w:tr w:rsidR="005F5816" w:rsidRPr="00DA1A72" w14:paraId="6114F274" w14:textId="77777777" w:rsidTr="00E05316">
        <w:tc>
          <w:tcPr>
            <w:tcW w:w="1057" w:type="dxa"/>
            <w:vMerge/>
          </w:tcPr>
          <w:p w14:paraId="08CDC9DA" w14:textId="19AB9AB4" w:rsidR="005F5816" w:rsidRPr="00DA1A72" w:rsidRDefault="005F5816" w:rsidP="00237D99">
            <w:pPr>
              <w:rPr>
                <w:rFonts w:cstheme="minorHAnsi"/>
              </w:rPr>
            </w:pPr>
          </w:p>
        </w:tc>
        <w:tc>
          <w:tcPr>
            <w:tcW w:w="4192" w:type="dxa"/>
          </w:tcPr>
          <w:p w14:paraId="59C56C36" w14:textId="14DEFB51" w:rsidR="005F5816" w:rsidRPr="00DA1A72" w:rsidRDefault="005F5816" w:rsidP="00237D99">
            <w:pPr>
              <w:rPr>
                <w:rFonts w:cstheme="minorHAnsi"/>
              </w:rPr>
            </w:pPr>
            <w:r w:rsidRPr="00DA1A72">
              <w:rPr>
                <w:rFonts w:cstheme="minorHAnsi"/>
              </w:rPr>
              <w:t>Get all Documents that have an array field containing the specified value</w:t>
            </w:r>
          </w:p>
        </w:tc>
        <w:tc>
          <w:tcPr>
            <w:tcW w:w="3767" w:type="dxa"/>
          </w:tcPr>
          <w:p w14:paraId="05D5406B" w14:textId="2123739D" w:rsidR="005F5816" w:rsidRPr="00DA1A72" w:rsidRDefault="005F5816" w:rsidP="00237D99">
            <w:pPr>
              <w:pStyle w:val="HTMLPreformatted"/>
              <w:rPr>
                <w:rFonts w:asciiTheme="minorHAnsi" w:hAnsiTheme="minorHAnsi" w:cstheme="minorHAnsi"/>
              </w:rPr>
            </w:pPr>
            <w:r w:rsidRPr="00DA1A72">
              <w:rPr>
                <w:rFonts w:asciiTheme="minorHAnsi" w:hAnsiTheme="minorHAnsi" w:cstheme="minorHAnsi"/>
              </w:rPr>
              <w:t>{"</w:t>
            </w:r>
            <w:proofErr w:type="spellStart"/>
            <w:r w:rsidRPr="00DA1A72">
              <w:rPr>
                <w:rFonts w:asciiTheme="minorHAnsi" w:hAnsiTheme="minorHAnsi" w:cstheme="minorHAnsi"/>
              </w:rPr>
              <w:t>genres":"Comedy</w:t>
            </w:r>
            <w:proofErr w:type="spellEnd"/>
            <w:r w:rsidRPr="00DA1A72">
              <w:rPr>
                <w:rFonts w:asciiTheme="minorHAnsi" w:hAnsiTheme="minorHAnsi" w:cstheme="minorHAnsi"/>
              </w:rPr>
              <w:t>"}</w:t>
            </w:r>
          </w:p>
        </w:tc>
      </w:tr>
      <w:tr w:rsidR="005F5816" w:rsidRPr="00DA1A72" w14:paraId="78B1F585" w14:textId="77777777" w:rsidTr="00E05316">
        <w:tc>
          <w:tcPr>
            <w:tcW w:w="1057" w:type="dxa"/>
            <w:vMerge/>
          </w:tcPr>
          <w:p w14:paraId="7BA64512" w14:textId="1BB86EDF" w:rsidR="005F5816" w:rsidRPr="00DA1A72" w:rsidRDefault="005F5816" w:rsidP="00237D99">
            <w:pPr>
              <w:rPr>
                <w:rFonts w:cstheme="minorHAnsi"/>
              </w:rPr>
            </w:pPr>
          </w:p>
        </w:tc>
        <w:tc>
          <w:tcPr>
            <w:tcW w:w="4192" w:type="dxa"/>
          </w:tcPr>
          <w:p w14:paraId="34B4CA30" w14:textId="2159751F" w:rsidR="005F5816" w:rsidRPr="00DA1A72" w:rsidRDefault="005F5816" w:rsidP="00237D99">
            <w:pPr>
              <w:rPr>
                <w:rFonts w:cstheme="minorHAnsi"/>
              </w:rPr>
            </w:pPr>
            <w:r w:rsidRPr="00DA1A72">
              <w:rPr>
                <w:rFonts w:cstheme="minorHAnsi"/>
              </w:rPr>
              <w:t>Get all Documents that have an object in an array field that has the specified values</w:t>
            </w:r>
          </w:p>
        </w:tc>
        <w:tc>
          <w:tcPr>
            <w:tcW w:w="3767" w:type="dxa"/>
          </w:tcPr>
          <w:p w14:paraId="15AA34D1" w14:textId="77777777" w:rsidR="005F5816" w:rsidRPr="00DA1A72" w:rsidRDefault="005F5816" w:rsidP="00E05316">
            <w:pPr>
              <w:pStyle w:val="HTMLPreformatted"/>
              <w:rPr>
                <w:rFonts w:asciiTheme="minorHAnsi" w:hAnsiTheme="minorHAnsi" w:cstheme="minorHAnsi"/>
              </w:rPr>
            </w:pPr>
            <w:r w:rsidRPr="00DA1A72">
              <w:rPr>
                <w:rFonts w:asciiTheme="minorHAnsi" w:hAnsiTheme="minorHAnsi" w:cstheme="minorHAnsi"/>
              </w:rPr>
              <w:t>{“</w:t>
            </w:r>
            <w:proofErr w:type="spellStart"/>
            <w:proofErr w:type="gramStart"/>
            <w:r w:rsidRPr="00DA1A72">
              <w:rPr>
                <w:rFonts w:asciiTheme="minorHAnsi" w:hAnsiTheme="minorHAnsi" w:cstheme="minorHAnsi"/>
              </w:rPr>
              <w:t>scores.type</w:t>
            </w:r>
            <w:proofErr w:type="gramEnd"/>
            <w:r w:rsidRPr="00DA1A72">
              <w:rPr>
                <w:rFonts w:asciiTheme="minorHAnsi" w:hAnsiTheme="minorHAnsi" w:cstheme="minorHAnsi"/>
              </w:rPr>
              <w:t>”:”exam</w:t>
            </w:r>
            <w:proofErr w:type="spellEnd"/>
            <w:r w:rsidRPr="00DA1A72">
              <w:rPr>
                <w:rFonts w:asciiTheme="minorHAnsi" w:hAnsiTheme="minorHAnsi" w:cstheme="minorHAnsi"/>
              </w:rPr>
              <w:t>”, “</w:t>
            </w:r>
            <w:proofErr w:type="spellStart"/>
            <w:r w:rsidRPr="00DA1A72">
              <w:rPr>
                <w:rFonts w:asciiTheme="minorHAnsi" w:hAnsiTheme="minorHAnsi" w:cstheme="minorHAnsi"/>
              </w:rPr>
              <w:t>scores.score</w:t>
            </w:r>
            <w:proofErr w:type="spellEnd"/>
            <w:r w:rsidRPr="00DA1A72">
              <w:rPr>
                <w:rFonts w:asciiTheme="minorHAnsi" w:hAnsiTheme="minorHAnsi" w:cstheme="minorHAnsi"/>
              </w:rPr>
              <w:t>”:{$</w:t>
            </w:r>
            <w:proofErr w:type="spellStart"/>
            <w:r w:rsidRPr="00DA1A72">
              <w:rPr>
                <w:rFonts w:asciiTheme="minorHAnsi" w:hAnsiTheme="minorHAnsi" w:cstheme="minorHAnsi"/>
              </w:rPr>
              <w:t>gt</w:t>
            </w:r>
            <w:proofErr w:type="spellEnd"/>
            <w:r w:rsidRPr="00DA1A72">
              <w:rPr>
                <w:rFonts w:asciiTheme="minorHAnsi" w:hAnsiTheme="minorHAnsi" w:cstheme="minorHAnsi"/>
              </w:rPr>
              <w:t>: 90}}</w:t>
            </w:r>
          </w:p>
          <w:p w14:paraId="16BD56A7" w14:textId="5CCF3ED4" w:rsidR="005F5816" w:rsidRPr="00DA1A72" w:rsidRDefault="005F5816" w:rsidP="00237D99">
            <w:pPr>
              <w:pStyle w:val="HTMLPreformatted"/>
              <w:rPr>
                <w:rFonts w:asciiTheme="minorHAnsi" w:hAnsiTheme="minorHAnsi" w:cstheme="minorHAnsi"/>
              </w:rPr>
            </w:pPr>
          </w:p>
        </w:tc>
      </w:tr>
    </w:tbl>
    <w:p w14:paraId="0324292F" w14:textId="7FEEF3BC" w:rsidR="0053263B" w:rsidRPr="00DA1A72" w:rsidRDefault="0053263B">
      <w:pPr>
        <w:rPr>
          <w:rFonts w:cstheme="minorHAnsi"/>
        </w:rPr>
      </w:pPr>
    </w:p>
    <w:p w14:paraId="0D096C76" w14:textId="3D929367" w:rsidR="00E05316" w:rsidRPr="00DA1A72" w:rsidRDefault="00E05316">
      <w:pPr>
        <w:rPr>
          <w:rFonts w:cstheme="minorHAnsi"/>
        </w:rPr>
      </w:pPr>
    </w:p>
    <w:p w14:paraId="3B2DBA86" w14:textId="645973EE" w:rsidR="00E05316" w:rsidRPr="00DA1A72" w:rsidRDefault="00E05316">
      <w:pPr>
        <w:rPr>
          <w:rFonts w:cstheme="minorHAnsi"/>
        </w:rPr>
      </w:pPr>
    </w:p>
    <w:p w14:paraId="56C155B7" w14:textId="520228AB" w:rsidR="00E05316" w:rsidRPr="00DA1A72" w:rsidRDefault="00E05316">
      <w:pPr>
        <w:rPr>
          <w:rFonts w:cstheme="minorHAnsi"/>
        </w:rPr>
      </w:pPr>
    </w:p>
    <w:p w14:paraId="37DF0422" w14:textId="3B4F3719" w:rsidR="00E05316" w:rsidRDefault="00E05316">
      <w:pPr>
        <w:rPr>
          <w:rFonts w:cstheme="minorHAnsi"/>
        </w:rPr>
      </w:pPr>
    </w:p>
    <w:p w14:paraId="69019664" w14:textId="77777777" w:rsidR="00DA1A72" w:rsidRPr="00DA1A72" w:rsidRDefault="00DA1A72">
      <w:pPr>
        <w:rPr>
          <w:rFonts w:cstheme="minorHAnsi"/>
        </w:rPr>
      </w:pPr>
    </w:p>
    <w:p w14:paraId="1AE3B3DB" w14:textId="7F3F9AD3" w:rsidR="00E05316" w:rsidRPr="00DA1A72" w:rsidRDefault="00E05316" w:rsidP="00DA1A72">
      <w:pPr>
        <w:pStyle w:val="Heading3"/>
      </w:pPr>
      <w:r w:rsidRPr="00DA1A72">
        <w:lastRenderedPageBreak/>
        <w:t>Search options in MongoDB Compass</w:t>
      </w:r>
    </w:p>
    <w:p w14:paraId="46237B33" w14:textId="6908DAA4" w:rsidR="00E05316" w:rsidRPr="00DA1A72" w:rsidRDefault="00E05316">
      <w:pPr>
        <w:rPr>
          <w:rFonts w:cstheme="minorHAnsi"/>
        </w:rPr>
      </w:pPr>
      <w:r w:rsidRPr="00DA1A72">
        <w:rPr>
          <w:rFonts w:cstheme="minorHAnsi"/>
          <w:noProof/>
        </w:rPr>
        <w:drawing>
          <wp:inline distT="0" distB="0" distL="0" distR="0" wp14:anchorId="6BEB7A39" wp14:editId="1F199519">
            <wp:extent cx="5731510" cy="167640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76400"/>
                    </a:xfrm>
                    <a:prstGeom prst="rect">
                      <a:avLst/>
                    </a:prstGeom>
                    <a:noFill/>
                    <a:ln>
                      <a:noFill/>
                    </a:ln>
                  </pic:spPr>
                </pic:pic>
              </a:graphicData>
            </a:graphic>
          </wp:inline>
        </w:drawing>
      </w:r>
    </w:p>
    <w:p w14:paraId="06A02D2B" w14:textId="3379A564" w:rsidR="00E05316" w:rsidRPr="00DA1A72" w:rsidRDefault="00E05316">
      <w:pPr>
        <w:rPr>
          <w:rFonts w:cstheme="minorHAnsi"/>
        </w:rPr>
      </w:pPr>
    </w:p>
    <w:tbl>
      <w:tblPr>
        <w:tblStyle w:val="TableGrid"/>
        <w:tblW w:w="0" w:type="auto"/>
        <w:tblLook w:val="04A0" w:firstRow="1" w:lastRow="0" w:firstColumn="1" w:lastColumn="0" w:noHBand="0" w:noVBand="1"/>
      </w:tblPr>
      <w:tblGrid>
        <w:gridCol w:w="1838"/>
        <w:gridCol w:w="7178"/>
      </w:tblGrid>
      <w:tr w:rsidR="00E05316" w:rsidRPr="00DA1A72" w14:paraId="70E867F0" w14:textId="77777777" w:rsidTr="00DA1A72">
        <w:tc>
          <w:tcPr>
            <w:tcW w:w="1838" w:type="dxa"/>
          </w:tcPr>
          <w:p w14:paraId="5202C7A4" w14:textId="2D375159" w:rsidR="00E05316" w:rsidRPr="00DA1A72" w:rsidRDefault="00E05316" w:rsidP="00E05316">
            <w:pPr>
              <w:pStyle w:val="graf"/>
              <w:rPr>
                <w:rFonts w:asciiTheme="minorHAnsi" w:hAnsiTheme="minorHAnsi" w:cstheme="minorHAnsi"/>
              </w:rPr>
            </w:pPr>
            <w:r w:rsidRPr="00DA1A72">
              <w:rPr>
                <w:rStyle w:val="Strong"/>
                <w:rFonts w:asciiTheme="minorHAnsi" w:eastAsiaTheme="majorEastAsia" w:hAnsiTheme="minorHAnsi" w:cstheme="minorHAnsi"/>
              </w:rPr>
              <w:t>PROJECT</w:t>
            </w:r>
          </w:p>
        </w:tc>
        <w:tc>
          <w:tcPr>
            <w:tcW w:w="7178" w:type="dxa"/>
          </w:tcPr>
          <w:p w14:paraId="3E388652" w14:textId="77777777" w:rsidR="00E05316" w:rsidRPr="00DA1A72" w:rsidRDefault="00E05316" w:rsidP="00E05316">
            <w:pPr>
              <w:pStyle w:val="graf"/>
              <w:rPr>
                <w:rFonts w:asciiTheme="minorHAnsi" w:hAnsiTheme="minorHAnsi" w:cstheme="minorHAnsi"/>
              </w:rPr>
            </w:pPr>
            <w:r w:rsidRPr="00DA1A72">
              <w:rPr>
                <w:rFonts w:asciiTheme="minorHAnsi" w:hAnsiTheme="minorHAnsi" w:cstheme="minorHAnsi"/>
              </w:rPr>
              <w:t>Removes fields from the query result. Useful in large Collections containing Documents with many fields because it helps speed up the query because it reduces the size of all returned Documents.</w:t>
            </w:r>
          </w:p>
          <w:p w14:paraId="4FB1BE90" w14:textId="3A4147C5" w:rsidR="00E05316" w:rsidRPr="00DA1A72" w:rsidRDefault="00E05316" w:rsidP="00E05316">
            <w:pPr>
              <w:pStyle w:val="graf"/>
              <w:rPr>
                <w:rFonts w:asciiTheme="minorHAnsi" w:hAnsiTheme="minorHAnsi" w:cstheme="minorHAnsi"/>
              </w:rPr>
            </w:pPr>
            <w:r w:rsidRPr="00DA1A72">
              <w:rPr>
                <w:rFonts w:asciiTheme="minorHAnsi" w:hAnsiTheme="minorHAnsi" w:cstheme="minorHAnsi"/>
              </w:rPr>
              <w:t>Set to “0” to exclude a field, “1” to include just it</w:t>
            </w:r>
          </w:p>
        </w:tc>
      </w:tr>
      <w:tr w:rsidR="00E05316" w:rsidRPr="00DA1A72" w14:paraId="1C06C72F" w14:textId="77777777" w:rsidTr="00DA1A72">
        <w:tc>
          <w:tcPr>
            <w:tcW w:w="1838" w:type="dxa"/>
          </w:tcPr>
          <w:p w14:paraId="41CC00D3" w14:textId="77777777" w:rsidR="00E05316" w:rsidRPr="00DA1A72" w:rsidRDefault="00E05316" w:rsidP="00E05316">
            <w:pPr>
              <w:pStyle w:val="graf"/>
              <w:rPr>
                <w:rFonts w:asciiTheme="minorHAnsi" w:hAnsiTheme="minorHAnsi" w:cstheme="minorHAnsi"/>
              </w:rPr>
            </w:pPr>
            <w:r w:rsidRPr="00DA1A72">
              <w:rPr>
                <w:rStyle w:val="Strong"/>
                <w:rFonts w:asciiTheme="minorHAnsi" w:eastAsiaTheme="majorEastAsia" w:hAnsiTheme="minorHAnsi" w:cstheme="minorHAnsi"/>
              </w:rPr>
              <w:t>SORT</w:t>
            </w:r>
          </w:p>
          <w:p w14:paraId="1EE842EC" w14:textId="77777777" w:rsidR="00E05316" w:rsidRPr="00DA1A72" w:rsidRDefault="00E05316">
            <w:pPr>
              <w:rPr>
                <w:rFonts w:cstheme="minorHAnsi"/>
              </w:rPr>
            </w:pPr>
          </w:p>
        </w:tc>
        <w:tc>
          <w:tcPr>
            <w:tcW w:w="7178" w:type="dxa"/>
          </w:tcPr>
          <w:p w14:paraId="11DCDB9C" w14:textId="77777777" w:rsidR="00E05316" w:rsidRPr="00E05316" w:rsidRDefault="00E05316" w:rsidP="00E05316">
            <w:pPr>
              <w:spacing w:before="100" w:beforeAutospacing="1" w:after="100" w:afterAutospacing="1"/>
              <w:rPr>
                <w:rFonts w:eastAsia="Times New Roman" w:cstheme="minorHAnsi"/>
                <w:sz w:val="24"/>
                <w:szCs w:val="24"/>
              </w:rPr>
            </w:pPr>
            <w:r w:rsidRPr="00E05316">
              <w:rPr>
                <w:rFonts w:eastAsia="Times New Roman" w:cstheme="minorHAnsi"/>
                <w:sz w:val="24"/>
                <w:szCs w:val="24"/>
              </w:rPr>
              <w:t>What this does depends on the target field’s value type. The value of each field for SORT can be either “1” or “-1"</w:t>
            </w:r>
          </w:p>
          <w:p w14:paraId="60E1B49B" w14:textId="4DDA7C58" w:rsidR="00E05316" w:rsidRPr="00DA1A72" w:rsidRDefault="00E05316" w:rsidP="00E05316">
            <w:pPr>
              <w:numPr>
                <w:ilvl w:val="0"/>
                <w:numId w:val="1"/>
              </w:numPr>
              <w:spacing w:before="100" w:beforeAutospacing="1" w:after="100" w:afterAutospacing="1"/>
              <w:rPr>
                <w:rFonts w:eastAsia="Times New Roman" w:cstheme="minorHAnsi"/>
                <w:sz w:val="24"/>
                <w:szCs w:val="24"/>
              </w:rPr>
            </w:pPr>
            <w:r w:rsidRPr="00E05316">
              <w:rPr>
                <w:rFonts w:eastAsia="Times New Roman" w:cstheme="minorHAnsi"/>
                <w:sz w:val="24"/>
                <w:szCs w:val="24"/>
              </w:rPr>
              <w:t>If the value is a Date, SORT arranges Documents by the earliest/latest date of the field</w:t>
            </w:r>
          </w:p>
          <w:p w14:paraId="4E602C6D" w14:textId="77777777" w:rsidR="00E05316" w:rsidRPr="00DA1A72" w:rsidRDefault="00E05316" w:rsidP="00E05316">
            <w:pPr>
              <w:pStyle w:val="graf"/>
              <w:numPr>
                <w:ilvl w:val="0"/>
                <w:numId w:val="1"/>
              </w:numPr>
              <w:rPr>
                <w:rFonts w:asciiTheme="minorHAnsi" w:hAnsiTheme="minorHAnsi" w:cstheme="minorHAnsi"/>
              </w:rPr>
            </w:pPr>
            <w:r w:rsidRPr="00DA1A72">
              <w:rPr>
                <w:rFonts w:asciiTheme="minorHAnsi" w:hAnsiTheme="minorHAnsi" w:cstheme="minorHAnsi"/>
              </w:rPr>
              <w:t>If the value is a String, SORT arranges Documents in by the field’s string value in alphabetical order</w:t>
            </w:r>
          </w:p>
          <w:p w14:paraId="4F5C1E64" w14:textId="13646537" w:rsidR="00E05316" w:rsidRPr="00DA1A72" w:rsidRDefault="00E05316" w:rsidP="00E05316">
            <w:pPr>
              <w:pStyle w:val="graf"/>
              <w:numPr>
                <w:ilvl w:val="0"/>
                <w:numId w:val="1"/>
              </w:numPr>
              <w:rPr>
                <w:rFonts w:asciiTheme="minorHAnsi" w:hAnsiTheme="minorHAnsi" w:cstheme="minorHAnsi"/>
              </w:rPr>
            </w:pPr>
            <w:r w:rsidRPr="00DA1A72">
              <w:rPr>
                <w:rFonts w:asciiTheme="minorHAnsi" w:hAnsiTheme="minorHAnsi" w:cstheme="minorHAnsi"/>
              </w:rPr>
              <w:t>If the value is a number, SORT arranges by increasing/decreasing number</w:t>
            </w:r>
          </w:p>
        </w:tc>
      </w:tr>
      <w:tr w:rsidR="00E05316" w:rsidRPr="00DA1A72" w14:paraId="25938E40" w14:textId="77777777" w:rsidTr="00DA1A72">
        <w:tc>
          <w:tcPr>
            <w:tcW w:w="1838" w:type="dxa"/>
          </w:tcPr>
          <w:p w14:paraId="4B141C48" w14:textId="5298963F" w:rsidR="00E05316" w:rsidRPr="00DA1A72" w:rsidRDefault="00E05316" w:rsidP="00E05316">
            <w:pPr>
              <w:spacing w:before="100" w:beforeAutospacing="1" w:after="100" w:afterAutospacing="1"/>
              <w:rPr>
                <w:rFonts w:eastAsia="Times New Roman" w:cstheme="minorHAnsi"/>
                <w:sz w:val="24"/>
                <w:szCs w:val="24"/>
              </w:rPr>
            </w:pPr>
            <w:r w:rsidRPr="00E05316">
              <w:rPr>
                <w:rFonts w:eastAsia="Times New Roman" w:cstheme="minorHAnsi"/>
                <w:b/>
                <w:bCs/>
                <w:sz w:val="24"/>
                <w:szCs w:val="24"/>
              </w:rPr>
              <w:t>LIMIT</w:t>
            </w:r>
          </w:p>
        </w:tc>
        <w:tc>
          <w:tcPr>
            <w:tcW w:w="7178" w:type="dxa"/>
          </w:tcPr>
          <w:p w14:paraId="5D8DD790" w14:textId="42C8CF52" w:rsidR="00E05316" w:rsidRPr="00DA1A72" w:rsidRDefault="00E05316" w:rsidP="00E05316">
            <w:pPr>
              <w:spacing w:before="100" w:beforeAutospacing="1" w:after="100" w:afterAutospacing="1"/>
              <w:rPr>
                <w:rFonts w:eastAsia="Times New Roman" w:cstheme="minorHAnsi"/>
                <w:sz w:val="24"/>
                <w:szCs w:val="24"/>
              </w:rPr>
            </w:pPr>
            <w:r w:rsidRPr="00E05316">
              <w:rPr>
                <w:rFonts w:eastAsia="Times New Roman" w:cstheme="minorHAnsi"/>
                <w:sz w:val="24"/>
                <w:szCs w:val="24"/>
              </w:rPr>
              <w:t>Specifies the maximum number of Documents to retur</w:t>
            </w:r>
            <w:r w:rsidRPr="00DA1A72">
              <w:rPr>
                <w:rFonts w:eastAsia="Times New Roman" w:cstheme="minorHAnsi"/>
                <w:sz w:val="24"/>
                <w:szCs w:val="24"/>
              </w:rPr>
              <w:t>n</w:t>
            </w:r>
          </w:p>
        </w:tc>
      </w:tr>
      <w:tr w:rsidR="00E05316" w:rsidRPr="00DA1A72" w14:paraId="149FAF27" w14:textId="77777777" w:rsidTr="00DA1A72">
        <w:tc>
          <w:tcPr>
            <w:tcW w:w="1838" w:type="dxa"/>
          </w:tcPr>
          <w:p w14:paraId="6A631154" w14:textId="77777777" w:rsidR="00E05316" w:rsidRPr="00E05316" w:rsidRDefault="00E05316" w:rsidP="00E05316">
            <w:pPr>
              <w:spacing w:before="100" w:beforeAutospacing="1" w:after="100" w:afterAutospacing="1"/>
              <w:rPr>
                <w:rFonts w:eastAsia="Times New Roman" w:cstheme="minorHAnsi"/>
                <w:sz w:val="24"/>
                <w:szCs w:val="24"/>
              </w:rPr>
            </w:pPr>
            <w:r w:rsidRPr="00E05316">
              <w:rPr>
                <w:rFonts w:eastAsia="Times New Roman" w:cstheme="minorHAnsi"/>
                <w:b/>
                <w:bCs/>
                <w:sz w:val="24"/>
                <w:szCs w:val="24"/>
              </w:rPr>
              <w:t>SKIP</w:t>
            </w:r>
          </w:p>
          <w:p w14:paraId="28C4E60C" w14:textId="77777777" w:rsidR="00E05316" w:rsidRPr="00DA1A72" w:rsidRDefault="00E05316">
            <w:pPr>
              <w:rPr>
                <w:rFonts w:cstheme="minorHAnsi"/>
              </w:rPr>
            </w:pPr>
          </w:p>
        </w:tc>
        <w:tc>
          <w:tcPr>
            <w:tcW w:w="7178" w:type="dxa"/>
          </w:tcPr>
          <w:p w14:paraId="24BA2810" w14:textId="21A1499E" w:rsidR="00E05316" w:rsidRPr="00DA1A72" w:rsidRDefault="00E05316" w:rsidP="00E05316">
            <w:pPr>
              <w:pStyle w:val="graf"/>
              <w:rPr>
                <w:rFonts w:asciiTheme="minorHAnsi" w:hAnsiTheme="minorHAnsi" w:cstheme="minorHAnsi"/>
              </w:rPr>
            </w:pPr>
            <w:r w:rsidRPr="00DA1A72">
              <w:rPr>
                <w:rFonts w:asciiTheme="minorHAnsi" w:hAnsiTheme="minorHAnsi" w:cstheme="minorHAnsi"/>
              </w:rPr>
              <w:t>Specifies how many Documents to skip from the search result starting from the first Document</w:t>
            </w:r>
          </w:p>
        </w:tc>
      </w:tr>
      <w:tr w:rsidR="00E05316" w:rsidRPr="00DA1A72" w14:paraId="3D71278F" w14:textId="77777777" w:rsidTr="00DA1A72">
        <w:tc>
          <w:tcPr>
            <w:tcW w:w="1838" w:type="dxa"/>
          </w:tcPr>
          <w:p w14:paraId="4D0F2DA1" w14:textId="11B52851" w:rsidR="00E05316" w:rsidRPr="00DA1A72" w:rsidRDefault="00DA1A72" w:rsidP="00DA1A72">
            <w:pPr>
              <w:spacing w:before="100" w:beforeAutospacing="1" w:after="100" w:afterAutospacing="1"/>
              <w:rPr>
                <w:rFonts w:eastAsia="Times New Roman" w:cstheme="minorHAnsi"/>
                <w:sz w:val="24"/>
                <w:szCs w:val="24"/>
              </w:rPr>
            </w:pPr>
            <w:r w:rsidRPr="00DA1A72">
              <w:rPr>
                <w:rFonts w:eastAsia="Times New Roman" w:cstheme="minorHAnsi"/>
                <w:b/>
                <w:bCs/>
                <w:sz w:val="24"/>
                <w:szCs w:val="24"/>
              </w:rPr>
              <w:t>MAX TIME MS</w:t>
            </w:r>
          </w:p>
        </w:tc>
        <w:tc>
          <w:tcPr>
            <w:tcW w:w="7178" w:type="dxa"/>
          </w:tcPr>
          <w:p w14:paraId="5A5657BF" w14:textId="0CD690A0" w:rsidR="00E05316" w:rsidRPr="00DA1A72" w:rsidRDefault="00DA1A72" w:rsidP="00DA1A72">
            <w:pPr>
              <w:spacing w:before="100" w:beforeAutospacing="1" w:after="100" w:afterAutospacing="1"/>
              <w:rPr>
                <w:rFonts w:eastAsia="Times New Roman" w:cstheme="minorHAnsi"/>
                <w:sz w:val="24"/>
                <w:szCs w:val="24"/>
              </w:rPr>
            </w:pPr>
            <w:r w:rsidRPr="00DA1A72">
              <w:rPr>
                <w:rFonts w:eastAsia="Times New Roman" w:cstheme="minorHAnsi"/>
                <w:sz w:val="24"/>
                <w:szCs w:val="24"/>
              </w:rPr>
              <w:t xml:space="preserve">Specifies the maximum time in </w:t>
            </w:r>
            <w:proofErr w:type="spellStart"/>
            <w:r w:rsidRPr="00DA1A72">
              <w:rPr>
                <w:rFonts w:eastAsia="Times New Roman" w:cstheme="minorHAnsi"/>
                <w:sz w:val="24"/>
                <w:szCs w:val="24"/>
              </w:rPr>
              <w:t>miliseconds</w:t>
            </w:r>
            <w:proofErr w:type="spellEnd"/>
            <w:r w:rsidRPr="00DA1A72">
              <w:rPr>
                <w:rFonts w:eastAsia="Times New Roman" w:cstheme="minorHAnsi"/>
                <w:sz w:val="24"/>
                <w:szCs w:val="24"/>
              </w:rPr>
              <w:t xml:space="preserve"> to run the query</w:t>
            </w:r>
          </w:p>
        </w:tc>
      </w:tr>
      <w:tr w:rsidR="00E05316" w:rsidRPr="00DA1A72" w14:paraId="17E6C50D" w14:textId="77777777" w:rsidTr="00DA1A72">
        <w:tc>
          <w:tcPr>
            <w:tcW w:w="1838" w:type="dxa"/>
          </w:tcPr>
          <w:p w14:paraId="2C0FE349" w14:textId="77777777" w:rsidR="00DA1A72" w:rsidRPr="00DA1A72" w:rsidRDefault="00DA1A72" w:rsidP="00DA1A72">
            <w:pPr>
              <w:spacing w:before="100" w:beforeAutospacing="1" w:after="100" w:afterAutospacing="1"/>
              <w:rPr>
                <w:rFonts w:eastAsia="Times New Roman" w:cstheme="minorHAnsi"/>
                <w:sz w:val="24"/>
                <w:szCs w:val="24"/>
              </w:rPr>
            </w:pPr>
            <w:r w:rsidRPr="00DA1A72">
              <w:rPr>
                <w:rFonts w:eastAsia="Times New Roman" w:cstheme="minorHAnsi"/>
                <w:b/>
                <w:bCs/>
                <w:sz w:val="24"/>
                <w:szCs w:val="24"/>
              </w:rPr>
              <w:t>COLLATION</w:t>
            </w:r>
          </w:p>
          <w:p w14:paraId="39076560" w14:textId="77777777" w:rsidR="00E05316" w:rsidRPr="00DA1A72" w:rsidRDefault="00E05316">
            <w:pPr>
              <w:rPr>
                <w:rFonts w:cstheme="minorHAnsi"/>
              </w:rPr>
            </w:pPr>
          </w:p>
        </w:tc>
        <w:tc>
          <w:tcPr>
            <w:tcW w:w="7178" w:type="dxa"/>
          </w:tcPr>
          <w:p w14:paraId="6BC8F834" w14:textId="50E75684" w:rsidR="00E05316" w:rsidRPr="00DA1A72" w:rsidRDefault="00DA1A72" w:rsidP="00DA1A72">
            <w:pPr>
              <w:pStyle w:val="graf"/>
              <w:rPr>
                <w:rFonts w:asciiTheme="minorHAnsi" w:hAnsiTheme="minorHAnsi" w:cstheme="minorHAnsi"/>
              </w:rPr>
            </w:pPr>
            <w:r w:rsidRPr="00DA1A72">
              <w:rPr>
                <w:rFonts w:asciiTheme="minorHAnsi" w:hAnsiTheme="minorHAnsi" w:cstheme="minorHAnsi"/>
              </w:rPr>
              <w:t xml:space="preserve">Allow setting </w:t>
            </w:r>
            <w:hyperlink r:id="rId8" w:anchor="operations-that-support-collation" w:tgtFrame="_blank" w:history="1">
              <w:r w:rsidRPr="00DA1A72">
                <w:rPr>
                  <w:rStyle w:val="Hyperlink"/>
                  <w:rFonts w:asciiTheme="minorHAnsi" w:eastAsiaTheme="majorEastAsia" w:hAnsiTheme="minorHAnsi" w:cstheme="minorHAnsi"/>
                </w:rPr>
                <w:t>language-specific rules</w:t>
              </w:r>
            </w:hyperlink>
            <w:r w:rsidRPr="00DA1A72">
              <w:rPr>
                <w:rFonts w:asciiTheme="minorHAnsi" w:hAnsiTheme="minorHAnsi" w:cstheme="minorHAnsi"/>
              </w:rPr>
              <w:t xml:space="preserve"> for string comparison, such as rules for </w:t>
            </w:r>
            <w:proofErr w:type="spellStart"/>
            <w:r w:rsidRPr="00DA1A72">
              <w:rPr>
                <w:rFonts w:asciiTheme="minorHAnsi" w:hAnsiTheme="minorHAnsi" w:cstheme="minorHAnsi"/>
              </w:rPr>
              <w:t>lettercase</w:t>
            </w:r>
            <w:proofErr w:type="spellEnd"/>
            <w:r w:rsidRPr="00DA1A72">
              <w:rPr>
                <w:rFonts w:asciiTheme="minorHAnsi" w:hAnsiTheme="minorHAnsi" w:cstheme="minorHAnsi"/>
              </w:rPr>
              <w:t xml:space="preserve"> and accent marks</w:t>
            </w:r>
          </w:p>
        </w:tc>
      </w:tr>
    </w:tbl>
    <w:p w14:paraId="5CCAC7D7" w14:textId="77777777" w:rsidR="00E05316" w:rsidRPr="00DA1A72" w:rsidRDefault="00E05316">
      <w:pPr>
        <w:rPr>
          <w:rFonts w:cstheme="minorHAnsi"/>
        </w:rPr>
      </w:pPr>
    </w:p>
    <w:p w14:paraId="006637EB" w14:textId="77777777" w:rsidR="0053263B" w:rsidRPr="00DA1A72" w:rsidRDefault="0053263B">
      <w:pPr>
        <w:rPr>
          <w:rFonts w:cstheme="minorHAnsi"/>
        </w:rPr>
      </w:pPr>
    </w:p>
    <w:sectPr w:rsidR="0053263B" w:rsidRPr="00DA1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C5A89"/>
    <w:multiLevelType w:val="multilevel"/>
    <w:tmpl w:val="2142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6070B"/>
    <w:multiLevelType w:val="multilevel"/>
    <w:tmpl w:val="D01C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C3775"/>
    <w:multiLevelType w:val="multilevel"/>
    <w:tmpl w:val="6F78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85E"/>
    <w:rsid w:val="000A3243"/>
    <w:rsid w:val="00123C42"/>
    <w:rsid w:val="0053263B"/>
    <w:rsid w:val="005F5816"/>
    <w:rsid w:val="008909A0"/>
    <w:rsid w:val="00DA1A72"/>
    <w:rsid w:val="00DF485E"/>
    <w:rsid w:val="00E053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8826"/>
  <w15:chartTrackingRefBased/>
  <w15:docId w15:val="{62FB9829-98D0-4A57-84B9-BF2EBD53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8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1A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1A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85E"/>
    <w:rPr>
      <w:color w:val="0563C1" w:themeColor="hyperlink"/>
      <w:u w:val="single"/>
    </w:rPr>
  </w:style>
  <w:style w:type="character" w:styleId="UnresolvedMention">
    <w:name w:val="Unresolved Mention"/>
    <w:basedOn w:val="DefaultParagraphFont"/>
    <w:uiPriority w:val="99"/>
    <w:semiHidden/>
    <w:unhideWhenUsed/>
    <w:rsid w:val="00DF485E"/>
    <w:rPr>
      <w:color w:val="605E5C"/>
      <w:shd w:val="clear" w:color="auto" w:fill="E1DFDD"/>
    </w:rPr>
  </w:style>
  <w:style w:type="character" w:customStyle="1" w:styleId="Heading1Char">
    <w:name w:val="Heading 1 Char"/>
    <w:basedOn w:val="DefaultParagraphFont"/>
    <w:link w:val="Heading1"/>
    <w:uiPriority w:val="9"/>
    <w:rsid w:val="00DF485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F4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485E"/>
    <w:rPr>
      <w:rFonts w:ascii="Courier New" w:eastAsia="Times New Roman" w:hAnsi="Courier New" w:cs="Courier New"/>
      <w:sz w:val="20"/>
      <w:szCs w:val="20"/>
    </w:rPr>
  </w:style>
  <w:style w:type="paragraph" w:customStyle="1" w:styleId="graf">
    <w:name w:val="graf"/>
    <w:basedOn w:val="Normal"/>
    <w:rsid w:val="00E053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5316"/>
    <w:rPr>
      <w:b/>
      <w:bCs/>
    </w:rPr>
  </w:style>
  <w:style w:type="character" w:customStyle="1" w:styleId="Heading2Char">
    <w:name w:val="Heading 2 Char"/>
    <w:basedOn w:val="DefaultParagraphFont"/>
    <w:link w:val="Heading2"/>
    <w:uiPriority w:val="9"/>
    <w:rsid w:val="00DA1A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1A7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9112">
      <w:bodyDiv w:val="1"/>
      <w:marLeft w:val="0"/>
      <w:marRight w:val="0"/>
      <w:marTop w:val="0"/>
      <w:marBottom w:val="0"/>
      <w:divBdr>
        <w:top w:val="none" w:sz="0" w:space="0" w:color="auto"/>
        <w:left w:val="none" w:sz="0" w:space="0" w:color="auto"/>
        <w:bottom w:val="none" w:sz="0" w:space="0" w:color="auto"/>
        <w:right w:val="none" w:sz="0" w:space="0" w:color="auto"/>
      </w:divBdr>
    </w:div>
    <w:div w:id="164517471">
      <w:bodyDiv w:val="1"/>
      <w:marLeft w:val="0"/>
      <w:marRight w:val="0"/>
      <w:marTop w:val="0"/>
      <w:marBottom w:val="0"/>
      <w:divBdr>
        <w:top w:val="none" w:sz="0" w:space="0" w:color="auto"/>
        <w:left w:val="none" w:sz="0" w:space="0" w:color="auto"/>
        <w:bottom w:val="none" w:sz="0" w:space="0" w:color="auto"/>
        <w:right w:val="none" w:sz="0" w:space="0" w:color="auto"/>
      </w:divBdr>
    </w:div>
    <w:div w:id="194730335">
      <w:bodyDiv w:val="1"/>
      <w:marLeft w:val="0"/>
      <w:marRight w:val="0"/>
      <w:marTop w:val="0"/>
      <w:marBottom w:val="0"/>
      <w:divBdr>
        <w:top w:val="none" w:sz="0" w:space="0" w:color="auto"/>
        <w:left w:val="none" w:sz="0" w:space="0" w:color="auto"/>
        <w:bottom w:val="none" w:sz="0" w:space="0" w:color="auto"/>
        <w:right w:val="none" w:sz="0" w:space="0" w:color="auto"/>
      </w:divBdr>
    </w:div>
    <w:div w:id="227156813">
      <w:bodyDiv w:val="1"/>
      <w:marLeft w:val="0"/>
      <w:marRight w:val="0"/>
      <w:marTop w:val="0"/>
      <w:marBottom w:val="0"/>
      <w:divBdr>
        <w:top w:val="none" w:sz="0" w:space="0" w:color="auto"/>
        <w:left w:val="none" w:sz="0" w:space="0" w:color="auto"/>
        <w:bottom w:val="none" w:sz="0" w:space="0" w:color="auto"/>
        <w:right w:val="none" w:sz="0" w:space="0" w:color="auto"/>
      </w:divBdr>
    </w:div>
    <w:div w:id="234974387">
      <w:bodyDiv w:val="1"/>
      <w:marLeft w:val="0"/>
      <w:marRight w:val="0"/>
      <w:marTop w:val="0"/>
      <w:marBottom w:val="0"/>
      <w:divBdr>
        <w:top w:val="none" w:sz="0" w:space="0" w:color="auto"/>
        <w:left w:val="none" w:sz="0" w:space="0" w:color="auto"/>
        <w:bottom w:val="none" w:sz="0" w:space="0" w:color="auto"/>
        <w:right w:val="none" w:sz="0" w:space="0" w:color="auto"/>
      </w:divBdr>
    </w:div>
    <w:div w:id="356783486">
      <w:bodyDiv w:val="1"/>
      <w:marLeft w:val="0"/>
      <w:marRight w:val="0"/>
      <w:marTop w:val="0"/>
      <w:marBottom w:val="0"/>
      <w:divBdr>
        <w:top w:val="none" w:sz="0" w:space="0" w:color="auto"/>
        <w:left w:val="none" w:sz="0" w:space="0" w:color="auto"/>
        <w:bottom w:val="none" w:sz="0" w:space="0" w:color="auto"/>
        <w:right w:val="none" w:sz="0" w:space="0" w:color="auto"/>
      </w:divBdr>
    </w:div>
    <w:div w:id="470365801">
      <w:bodyDiv w:val="1"/>
      <w:marLeft w:val="0"/>
      <w:marRight w:val="0"/>
      <w:marTop w:val="0"/>
      <w:marBottom w:val="0"/>
      <w:divBdr>
        <w:top w:val="none" w:sz="0" w:space="0" w:color="auto"/>
        <w:left w:val="none" w:sz="0" w:space="0" w:color="auto"/>
        <w:bottom w:val="none" w:sz="0" w:space="0" w:color="auto"/>
        <w:right w:val="none" w:sz="0" w:space="0" w:color="auto"/>
      </w:divBdr>
    </w:div>
    <w:div w:id="473183828">
      <w:bodyDiv w:val="1"/>
      <w:marLeft w:val="0"/>
      <w:marRight w:val="0"/>
      <w:marTop w:val="0"/>
      <w:marBottom w:val="0"/>
      <w:divBdr>
        <w:top w:val="none" w:sz="0" w:space="0" w:color="auto"/>
        <w:left w:val="none" w:sz="0" w:space="0" w:color="auto"/>
        <w:bottom w:val="none" w:sz="0" w:space="0" w:color="auto"/>
        <w:right w:val="none" w:sz="0" w:space="0" w:color="auto"/>
      </w:divBdr>
    </w:div>
    <w:div w:id="542325287">
      <w:bodyDiv w:val="1"/>
      <w:marLeft w:val="0"/>
      <w:marRight w:val="0"/>
      <w:marTop w:val="0"/>
      <w:marBottom w:val="0"/>
      <w:divBdr>
        <w:top w:val="none" w:sz="0" w:space="0" w:color="auto"/>
        <w:left w:val="none" w:sz="0" w:space="0" w:color="auto"/>
        <w:bottom w:val="none" w:sz="0" w:space="0" w:color="auto"/>
        <w:right w:val="none" w:sz="0" w:space="0" w:color="auto"/>
      </w:divBdr>
    </w:div>
    <w:div w:id="590970220">
      <w:bodyDiv w:val="1"/>
      <w:marLeft w:val="0"/>
      <w:marRight w:val="0"/>
      <w:marTop w:val="0"/>
      <w:marBottom w:val="0"/>
      <w:divBdr>
        <w:top w:val="none" w:sz="0" w:space="0" w:color="auto"/>
        <w:left w:val="none" w:sz="0" w:space="0" w:color="auto"/>
        <w:bottom w:val="none" w:sz="0" w:space="0" w:color="auto"/>
        <w:right w:val="none" w:sz="0" w:space="0" w:color="auto"/>
      </w:divBdr>
    </w:div>
    <w:div w:id="608779965">
      <w:bodyDiv w:val="1"/>
      <w:marLeft w:val="0"/>
      <w:marRight w:val="0"/>
      <w:marTop w:val="0"/>
      <w:marBottom w:val="0"/>
      <w:divBdr>
        <w:top w:val="none" w:sz="0" w:space="0" w:color="auto"/>
        <w:left w:val="none" w:sz="0" w:space="0" w:color="auto"/>
        <w:bottom w:val="none" w:sz="0" w:space="0" w:color="auto"/>
        <w:right w:val="none" w:sz="0" w:space="0" w:color="auto"/>
      </w:divBdr>
    </w:div>
    <w:div w:id="675501825">
      <w:bodyDiv w:val="1"/>
      <w:marLeft w:val="0"/>
      <w:marRight w:val="0"/>
      <w:marTop w:val="0"/>
      <w:marBottom w:val="0"/>
      <w:divBdr>
        <w:top w:val="none" w:sz="0" w:space="0" w:color="auto"/>
        <w:left w:val="none" w:sz="0" w:space="0" w:color="auto"/>
        <w:bottom w:val="none" w:sz="0" w:space="0" w:color="auto"/>
        <w:right w:val="none" w:sz="0" w:space="0" w:color="auto"/>
      </w:divBdr>
    </w:div>
    <w:div w:id="730687941">
      <w:bodyDiv w:val="1"/>
      <w:marLeft w:val="0"/>
      <w:marRight w:val="0"/>
      <w:marTop w:val="0"/>
      <w:marBottom w:val="0"/>
      <w:divBdr>
        <w:top w:val="none" w:sz="0" w:space="0" w:color="auto"/>
        <w:left w:val="none" w:sz="0" w:space="0" w:color="auto"/>
        <w:bottom w:val="none" w:sz="0" w:space="0" w:color="auto"/>
        <w:right w:val="none" w:sz="0" w:space="0" w:color="auto"/>
      </w:divBdr>
    </w:div>
    <w:div w:id="766269752">
      <w:bodyDiv w:val="1"/>
      <w:marLeft w:val="0"/>
      <w:marRight w:val="0"/>
      <w:marTop w:val="0"/>
      <w:marBottom w:val="0"/>
      <w:divBdr>
        <w:top w:val="none" w:sz="0" w:space="0" w:color="auto"/>
        <w:left w:val="none" w:sz="0" w:space="0" w:color="auto"/>
        <w:bottom w:val="none" w:sz="0" w:space="0" w:color="auto"/>
        <w:right w:val="none" w:sz="0" w:space="0" w:color="auto"/>
      </w:divBdr>
    </w:div>
    <w:div w:id="770006233">
      <w:bodyDiv w:val="1"/>
      <w:marLeft w:val="0"/>
      <w:marRight w:val="0"/>
      <w:marTop w:val="0"/>
      <w:marBottom w:val="0"/>
      <w:divBdr>
        <w:top w:val="none" w:sz="0" w:space="0" w:color="auto"/>
        <w:left w:val="none" w:sz="0" w:space="0" w:color="auto"/>
        <w:bottom w:val="none" w:sz="0" w:space="0" w:color="auto"/>
        <w:right w:val="none" w:sz="0" w:space="0" w:color="auto"/>
      </w:divBdr>
    </w:div>
    <w:div w:id="855731586">
      <w:bodyDiv w:val="1"/>
      <w:marLeft w:val="0"/>
      <w:marRight w:val="0"/>
      <w:marTop w:val="0"/>
      <w:marBottom w:val="0"/>
      <w:divBdr>
        <w:top w:val="none" w:sz="0" w:space="0" w:color="auto"/>
        <w:left w:val="none" w:sz="0" w:space="0" w:color="auto"/>
        <w:bottom w:val="none" w:sz="0" w:space="0" w:color="auto"/>
        <w:right w:val="none" w:sz="0" w:space="0" w:color="auto"/>
      </w:divBdr>
    </w:div>
    <w:div w:id="1003243032">
      <w:bodyDiv w:val="1"/>
      <w:marLeft w:val="0"/>
      <w:marRight w:val="0"/>
      <w:marTop w:val="0"/>
      <w:marBottom w:val="0"/>
      <w:divBdr>
        <w:top w:val="none" w:sz="0" w:space="0" w:color="auto"/>
        <w:left w:val="none" w:sz="0" w:space="0" w:color="auto"/>
        <w:bottom w:val="none" w:sz="0" w:space="0" w:color="auto"/>
        <w:right w:val="none" w:sz="0" w:space="0" w:color="auto"/>
      </w:divBdr>
    </w:div>
    <w:div w:id="1167407939">
      <w:bodyDiv w:val="1"/>
      <w:marLeft w:val="0"/>
      <w:marRight w:val="0"/>
      <w:marTop w:val="0"/>
      <w:marBottom w:val="0"/>
      <w:divBdr>
        <w:top w:val="none" w:sz="0" w:space="0" w:color="auto"/>
        <w:left w:val="none" w:sz="0" w:space="0" w:color="auto"/>
        <w:bottom w:val="none" w:sz="0" w:space="0" w:color="auto"/>
        <w:right w:val="none" w:sz="0" w:space="0" w:color="auto"/>
      </w:divBdr>
    </w:div>
    <w:div w:id="1173304942">
      <w:bodyDiv w:val="1"/>
      <w:marLeft w:val="0"/>
      <w:marRight w:val="0"/>
      <w:marTop w:val="0"/>
      <w:marBottom w:val="0"/>
      <w:divBdr>
        <w:top w:val="none" w:sz="0" w:space="0" w:color="auto"/>
        <w:left w:val="none" w:sz="0" w:space="0" w:color="auto"/>
        <w:bottom w:val="none" w:sz="0" w:space="0" w:color="auto"/>
        <w:right w:val="none" w:sz="0" w:space="0" w:color="auto"/>
      </w:divBdr>
    </w:div>
    <w:div w:id="1204294220">
      <w:bodyDiv w:val="1"/>
      <w:marLeft w:val="0"/>
      <w:marRight w:val="0"/>
      <w:marTop w:val="0"/>
      <w:marBottom w:val="0"/>
      <w:divBdr>
        <w:top w:val="none" w:sz="0" w:space="0" w:color="auto"/>
        <w:left w:val="none" w:sz="0" w:space="0" w:color="auto"/>
        <w:bottom w:val="none" w:sz="0" w:space="0" w:color="auto"/>
        <w:right w:val="none" w:sz="0" w:space="0" w:color="auto"/>
      </w:divBdr>
    </w:div>
    <w:div w:id="1257834975">
      <w:bodyDiv w:val="1"/>
      <w:marLeft w:val="0"/>
      <w:marRight w:val="0"/>
      <w:marTop w:val="0"/>
      <w:marBottom w:val="0"/>
      <w:divBdr>
        <w:top w:val="none" w:sz="0" w:space="0" w:color="auto"/>
        <w:left w:val="none" w:sz="0" w:space="0" w:color="auto"/>
        <w:bottom w:val="none" w:sz="0" w:space="0" w:color="auto"/>
        <w:right w:val="none" w:sz="0" w:space="0" w:color="auto"/>
      </w:divBdr>
    </w:div>
    <w:div w:id="1263613541">
      <w:bodyDiv w:val="1"/>
      <w:marLeft w:val="0"/>
      <w:marRight w:val="0"/>
      <w:marTop w:val="0"/>
      <w:marBottom w:val="0"/>
      <w:divBdr>
        <w:top w:val="none" w:sz="0" w:space="0" w:color="auto"/>
        <w:left w:val="none" w:sz="0" w:space="0" w:color="auto"/>
        <w:bottom w:val="none" w:sz="0" w:space="0" w:color="auto"/>
        <w:right w:val="none" w:sz="0" w:space="0" w:color="auto"/>
      </w:divBdr>
    </w:div>
    <w:div w:id="1346981144">
      <w:bodyDiv w:val="1"/>
      <w:marLeft w:val="0"/>
      <w:marRight w:val="0"/>
      <w:marTop w:val="0"/>
      <w:marBottom w:val="0"/>
      <w:divBdr>
        <w:top w:val="none" w:sz="0" w:space="0" w:color="auto"/>
        <w:left w:val="none" w:sz="0" w:space="0" w:color="auto"/>
        <w:bottom w:val="none" w:sz="0" w:space="0" w:color="auto"/>
        <w:right w:val="none" w:sz="0" w:space="0" w:color="auto"/>
      </w:divBdr>
    </w:div>
    <w:div w:id="1440371657">
      <w:bodyDiv w:val="1"/>
      <w:marLeft w:val="0"/>
      <w:marRight w:val="0"/>
      <w:marTop w:val="0"/>
      <w:marBottom w:val="0"/>
      <w:divBdr>
        <w:top w:val="none" w:sz="0" w:space="0" w:color="auto"/>
        <w:left w:val="none" w:sz="0" w:space="0" w:color="auto"/>
        <w:bottom w:val="none" w:sz="0" w:space="0" w:color="auto"/>
        <w:right w:val="none" w:sz="0" w:space="0" w:color="auto"/>
      </w:divBdr>
    </w:div>
    <w:div w:id="1512837129">
      <w:bodyDiv w:val="1"/>
      <w:marLeft w:val="0"/>
      <w:marRight w:val="0"/>
      <w:marTop w:val="0"/>
      <w:marBottom w:val="0"/>
      <w:divBdr>
        <w:top w:val="none" w:sz="0" w:space="0" w:color="auto"/>
        <w:left w:val="none" w:sz="0" w:space="0" w:color="auto"/>
        <w:bottom w:val="none" w:sz="0" w:space="0" w:color="auto"/>
        <w:right w:val="none" w:sz="0" w:space="0" w:color="auto"/>
      </w:divBdr>
    </w:div>
    <w:div w:id="1833138570">
      <w:bodyDiv w:val="1"/>
      <w:marLeft w:val="0"/>
      <w:marRight w:val="0"/>
      <w:marTop w:val="0"/>
      <w:marBottom w:val="0"/>
      <w:divBdr>
        <w:top w:val="none" w:sz="0" w:space="0" w:color="auto"/>
        <w:left w:val="none" w:sz="0" w:space="0" w:color="auto"/>
        <w:bottom w:val="none" w:sz="0" w:space="0" w:color="auto"/>
        <w:right w:val="none" w:sz="0" w:space="0" w:color="auto"/>
      </w:divBdr>
    </w:div>
    <w:div w:id="1834450264">
      <w:bodyDiv w:val="1"/>
      <w:marLeft w:val="0"/>
      <w:marRight w:val="0"/>
      <w:marTop w:val="0"/>
      <w:marBottom w:val="0"/>
      <w:divBdr>
        <w:top w:val="none" w:sz="0" w:space="0" w:color="auto"/>
        <w:left w:val="none" w:sz="0" w:space="0" w:color="auto"/>
        <w:bottom w:val="none" w:sz="0" w:space="0" w:color="auto"/>
        <w:right w:val="none" w:sz="0" w:space="0" w:color="auto"/>
      </w:divBdr>
    </w:div>
    <w:div w:id="1870751126">
      <w:bodyDiv w:val="1"/>
      <w:marLeft w:val="0"/>
      <w:marRight w:val="0"/>
      <w:marTop w:val="0"/>
      <w:marBottom w:val="0"/>
      <w:divBdr>
        <w:top w:val="none" w:sz="0" w:space="0" w:color="auto"/>
        <w:left w:val="none" w:sz="0" w:space="0" w:color="auto"/>
        <w:bottom w:val="none" w:sz="0" w:space="0" w:color="auto"/>
        <w:right w:val="none" w:sz="0" w:space="0" w:color="auto"/>
      </w:divBdr>
    </w:div>
    <w:div w:id="1926955767">
      <w:bodyDiv w:val="1"/>
      <w:marLeft w:val="0"/>
      <w:marRight w:val="0"/>
      <w:marTop w:val="0"/>
      <w:marBottom w:val="0"/>
      <w:divBdr>
        <w:top w:val="none" w:sz="0" w:space="0" w:color="auto"/>
        <w:left w:val="none" w:sz="0" w:space="0" w:color="auto"/>
        <w:bottom w:val="none" w:sz="0" w:space="0" w:color="auto"/>
        <w:right w:val="none" w:sz="0" w:space="0" w:color="auto"/>
      </w:divBdr>
    </w:div>
    <w:div w:id="1979063570">
      <w:bodyDiv w:val="1"/>
      <w:marLeft w:val="0"/>
      <w:marRight w:val="0"/>
      <w:marTop w:val="0"/>
      <w:marBottom w:val="0"/>
      <w:divBdr>
        <w:top w:val="none" w:sz="0" w:space="0" w:color="auto"/>
        <w:left w:val="none" w:sz="0" w:space="0" w:color="auto"/>
        <w:bottom w:val="none" w:sz="0" w:space="0" w:color="auto"/>
        <w:right w:val="none" w:sz="0" w:space="0" w:color="auto"/>
      </w:divBdr>
    </w:div>
    <w:div w:id="2001150931">
      <w:bodyDiv w:val="1"/>
      <w:marLeft w:val="0"/>
      <w:marRight w:val="0"/>
      <w:marTop w:val="0"/>
      <w:marBottom w:val="0"/>
      <w:divBdr>
        <w:top w:val="none" w:sz="0" w:space="0" w:color="auto"/>
        <w:left w:val="none" w:sz="0" w:space="0" w:color="auto"/>
        <w:bottom w:val="none" w:sz="0" w:space="0" w:color="auto"/>
        <w:right w:val="none" w:sz="0" w:space="0" w:color="auto"/>
      </w:divBdr>
    </w:div>
    <w:div w:id="2113162361">
      <w:bodyDiv w:val="1"/>
      <w:marLeft w:val="0"/>
      <w:marRight w:val="0"/>
      <w:marTop w:val="0"/>
      <w:marBottom w:val="0"/>
      <w:divBdr>
        <w:top w:val="none" w:sz="0" w:space="0" w:color="auto"/>
        <w:left w:val="none" w:sz="0" w:space="0" w:color="auto"/>
        <w:bottom w:val="none" w:sz="0" w:space="0" w:color="auto"/>
        <w:right w:val="none" w:sz="0" w:space="0" w:color="auto"/>
      </w:divBdr>
    </w:div>
    <w:div w:id="2124374663">
      <w:bodyDiv w:val="1"/>
      <w:marLeft w:val="0"/>
      <w:marRight w:val="0"/>
      <w:marTop w:val="0"/>
      <w:marBottom w:val="0"/>
      <w:divBdr>
        <w:top w:val="none" w:sz="0" w:space="0" w:color="auto"/>
        <w:left w:val="none" w:sz="0" w:space="0" w:color="auto"/>
        <w:bottom w:val="none" w:sz="0" w:space="0" w:color="auto"/>
        <w:right w:val="none" w:sz="0" w:space="0" w:color="auto"/>
      </w:divBdr>
    </w:div>
    <w:div w:id="213490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upcoming/reference/collation/"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ongodb.com/manual/reference/operator/quer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9A545-2784-44C1-B36A-93E461A97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deSniper 2</dc:creator>
  <cp:keywords/>
  <dc:description/>
  <cp:lastModifiedBy>deSniper 2</cp:lastModifiedBy>
  <cp:revision>3</cp:revision>
  <dcterms:created xsi:type="dcterms:W3CDTF">2021-12-07T16:03:00Z</dcterms:created>
  <dcterms:modified xsi:type="dcterms:W3CDTF">2021-12-08T05:26:00Z</dcterms:modified>
</cp:coreProperties>
</file>