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0E5" w:rsidRPr="000B60E5" w:rsidRDefault="000B60E5" w:rsidP="000B60E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60E5">
        <w:rPr>
          <w:rFonts w:ascii="simsun" w:eastAsia="宋体" w:hAnsi="simsun" w:cs="宋体"/>
          <w:b/>
          <w:bCs/>
          <w:color w:val="464646"/>
          <w:sz w:val="21"/>
          <w:szCs w:val="21"/>
          <w:shd w:val="clear" w:color="auto" w:fill="BCD3E5"/>
        </w:rPr>
        <w:t>在改变目录之前，添加一个</w:t>
      </w:r>
      <w:r w:rsidRPr="000B60E5">
        <w:rPr>
          <w:rFonts w:ascii="simsun" w:eastAsia="宋体" w:hAnsi="simsun" w:cs="宋体"/>
          <w:b/>
          <w:bCs/>
          <w:color w:val="464646"/>
          <w:sz w:val="21"/>
          <w:szCs w:val="21"/>
          <w:shd w:val="clear" w:color="auto" w:fill="BCD3E5"/>
        </w:rPr>
        <w:t xml:space="preserve"> /d </w:t>
      </w:r>
      <w:r w:rsidRPr="000B60E5">
        <w:rPr>
          <w:rFonts w:ascii="simsun" w:eastAsia="宋体" w:hAnsi="simsun" w:cs="宋体"/>
          <w:b/>
          <w:bCs/>
          <w:color w:val="464646"/>
          <w:sz w:val="21"/>
          <w:szCs w:val="21"/>
          <w:shd w:val="clear" w:color="auto" w:fill="BCD3E5"/>
        </w:rPr>
        <w:t>就可以跳转不同的盘符了。</w:t>
      </w:r>
      <w:r w:rsidRPr="000B60E5">
        <w:rPr>
          <w:rFonts w:ascii="simsun" w:eastAsia="宋体" w:hAnsi="simsun" w:cs="宋体"/>
          <w:b/>
          <w:bCs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如下图由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C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盘跳转到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E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盘的对应文档</w:t>
      </w:r>
      <w:r w:rsidRPr="000B60E5">
        <w:rPr>
          <w:rFonts w:ascii="simsun" w:eastAsia="宋体" w:hAnsi="simsun" w:cs="宋体"/>
          <w:b/>
          <w:bCs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</w:rPr>
        <w:br/>
      </w:r>
      <w:r>
        <w:rPr>
          <w:rFonts w:ascii="simsun" w:eastAsia="宋体" w:hAnsi="simsun" w:cs="宋体" w:hint="eastAsia"/>
          <w:noProof/>
          <w:color w:val="3E73A0"/>
          <w:sz w:val="21"/>
          <w:szCs w:val="21"/>
          <w:shd w:val="clear" w:color="auto" w:fill="BCD3E5"/>
        </w:rPr>
        <w:drawing>
          <wp:inline distT="0" distB="0" distL="0" distR="0">
            <wp:extent cx="6419850" cy="1533525"/>
            <wp:effectExtent l="19050" t="0" r="0" b="0"/>
            <wp:docPr id="1" name="图片 1" descr="win7系统cmd切换目录方法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7系统cmd切换目录方法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60E5">
        <w:rPr>
          <w:rFonts w:ascii="simsun" w:eastAsia="宋体" w:hAnsi="simsun" w:cs="宋体"/>
          <w:color w:val="464646"/>
          <w:sz w:val="21"/>
          <w:szCs w:val="21"/>
        </w:rPr>
        <w:br/>
      </w:r>
      <w:r w:rsidRPr="000B60E5">
        <w:rPr>
          <w:rFonts w:ascii="simsun" w:eastAsia="宋体" w:hAnsi="simsun" w:cs="宋体"/>
          <w:b/>
          <w:bCs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b/>
          <w:bCs/>
          <w:color w:val="464646"/>
          <w:sz w:val="21"/>
          <w:szCs w:val="21"/>
          <w:shd w:val="clear" w:color="auto" w:fill="BCD3E5"/>
        </w:rPr>
        <w:t>附：系统自带</w:t>
      </w:r>
      <w:r w:rsidRPr="000B60E5">
        <w:rPr>
          <w:rFonts w:ascii="simsun" w:eastAsia="宋体" w:hAnsi="simsun" w:cs="宋体"/>
          <w:b/>
          <w:bCs/>
          <w:color w:val="464646"/>
          <w:sz w:val="21"/>
          <w:szCs w:val="21"/>
          <w:shd w:val="clear" w:color="auto" w:fill="BCD3E5"/>
        </w:rPr>
        <w:t>CD</w:t>
      </w:r>
      <w:r w:rsidRPr="000B60E5">
        <w:rPr>
          <w:rFonts w:ascii="simsun" w:eastAsia="宋体" w:hAnsi="simsun" w:cs="宋体"/>
          <w:b/>
          <w:bCs/>
          <w:color w:val="464646"/>
          <w:sz w:val="21"/>
          <w:szCs w:val="21"/>
          <w:shd w:val="clear" w:color="auto" w:fill="BCD3E5"/>
        </w:rPr>
        <w:t>帮主文档</w:t>
      </w:r>
    </w:p>
    <w:p w:rsidR="000B60E5" w:rsidRPr="000B60E5" w:rsidRDefault="000B60E5" w:rsidP="000B60E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60E5">
        <w:rPr>
          <w:rFonts w:ascii="宋体" w:eastAsia="宋体" w:hAnsi="宋体" w:cs="宋体"/>
          <w:sz w:val="24"/>
          <w:szCs w:val="24"/>
        </w:rPr>
        <w:pict>
          <v:rect id="_x0000_i1025" style="width:0;height:1.5pt" o:hrstd="t" o:hrnoshade="t" o:hr="t" fillcolor="#464646" stroked="f"/>
        </w:pict>
      </w:r>
    </w:p>
    <w:p w:rsidR="004358AB" w:rsidRDefault="000B60E5" w:rsidP="000B60E5">
      <w:pPr>
        <w:spacing w:line="220" w:lineRule="atLeast"/>
      </w:pPr>
      <w:r w:rsidRPr="000B60E5">
        <w:rPr>
          <w:rFonts w:ascii="simsun" w:eastAsia="宋体" w:hAnsi="simsun" w:cs="宋体"/>
          <w:color w:val="464646"/>
          <w:sz w:val="21"/>
          <w:szCs w:val="21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显示当前目录名或改变当前目录。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  <w:t>CHDIR [/D] [drive:][path]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  <w:t>CHDIR [..]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  <w:t>CD [/D] [drive:][path]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  <w:t>CD [..]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  <w:t> </w:t>
      </w:r>
      <w:r w:rsidRPr="000B60E5">
        <w:rPr>
          <w:rFonts w:ascii="simsun" w:eastAsia="宋体" w:hAnsi="simsun" w:cs="宋体"/>
          <w:color w:val="464646"/>
          <w:sz w:val="21"/>
        </w:rPr>
        <w:t> 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..  </w:t>
      </w:r>
      <w:r w:rsidRPr="000B60E5">
        <w:rPr>
          <w:rFonts w:ascii="simsun" w:eastAsia="宋体" w:hAnsi="simsun" w:cs="宋体"/>
          <w:color w:val="464646"/>
          <w:sz w:val="21"/>
        </w:rPr>
        <w:t> 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指定要改成父目录。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键入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 xml:space="preserve"> CD drive: 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显示指定驱动器中的当前目录。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不带参数只键入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 xml:space="preserve"> CD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，则显示当前驱动器和目录。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使用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 xml:space="preserve"> /D 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开关，除了改变驱动器的当前目录之外，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还可改变当前驱动器。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如果命令扩展被启用，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 xml:space="preserve">CHDIR 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会如下改变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: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当前的目录字符串会被转换成使用磁盘名上的大小写。所以，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如果磁盘上的大小写如此，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 xml:space="preserve">CD C:\TEMP 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会将当前目录设为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  <w:t>C:\Temp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。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  <w:t xml:space="preserve">CHDIR 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命令不把空格当作分隔符，因此有可能将目录名改为一个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带有空格但不带有引号的子目录名。例如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: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  <w:t>    </w:t>
      </w:r>
      <w:r w:rsidRPr="000B60E5">
        <w:rPr>
          <w:rFonts w:ascii="simsun" w:eastAsia="宋体" w:hAnsi="simsun" w:cs="宋体"/>
          <w:color w:val="464646"/>
          <w:sz w:val="21"/>
        </w:rPr>
        <w:t> </w:t>
      </w:r>
      <w:proofErr w:type="spellStart"/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cd</w:t>
      </w:r>
      <w:proofErr w:type="spellEnd"/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 xml:space="preserve"> \</w:t>
      </w:r>
      <w:proofErr w:type="spellStart"/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winnt</w:t>
      </w:r>
      <w:proofErr w:type="spellEnd"/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\profiles\username\programs\start menu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与下列相同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:  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  <w:t>    </w:t>
      </w:r>
      <w:r w:rsidRPr="000B60E5">
        <w:rPr>
          <w:rFonts w:ascii="simsun" w:eastAsia="宋体" w:hAnsi="simsun" w:cs="宋体"/>
          <w:color w:val="464646"/>
          <w:sz w:val="21"/>
        </w:rPr>
        <w:t> </w:t>
      </w:r>
      <w:proofErr w:type="spellStart"/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cd</w:t>
      </w:r>
      <w:proofErr w:type="spellEnd"/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 xml:space="preserve"> "\</w:t>
      </w:r>
      <w:proofErr w:type="spellStart"/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winnt</w:t>
      </w:r>
      <w:proofErr w:type="spellEnd"/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\profiles\username\programs\start menu"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t>在扩展停用的情况下，您必须键入以上命令。</w:t>
      </w:r>
      <w:r w:rsidRPr="000B60E5">
        <w:rPr>
          <w:rFonts w:ascii="simsun" w:eastAsia="宋体" w:hAnsi="simsun" w:cs="宋体"/>
          <w:color w:val="464646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000000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b/>
          <w:bCs/>
          <w:color w:val="000000"/>
          <w:sz w:val="21"/>
          <w:szCs w:val="21"/>
          <w:shd w:val="clear" w:color="auto" w:fill="BCD3E5"/>
        </w:rPr>
        <w:t>win7</w:t>
      </w:r>
      <w:r w:rsidRPr="000B60E5">
        <w:rPr>
          <w:rFonts w:ascii="simsun" w:eastAsia="宋体" w:hAnsi="simsun" w:cs="宋体"/>
          <w:b/>
          <w:bCs/>
          <w:color w:val="000000"/>
          <w:sz w:val="21"/>
          <w:szCs w:val="21"/>
          <w:shd w:val="clear" w:color="auto" w:fill="BCD3E5"/>
        </w:rPr>
        <w:t>命令相关操作</w:t>
      </w:r>
      <w:r w:rsidRPr="000B60E5">
        <w:rPr>
          <w:rFonts w:ascii="simsun" w:eastAsia="宋体" w:hAnsi="simsun" w:cs="宋体"/>
          <w:b/>
          <w:bCs/>
          <w:color w:val="000000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有关某个命令的详细信息，请键入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HELP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命令名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ASSOC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显示或修改文件扩展名关联。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ATTRIB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显示或更改文件属性。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lastRenderedPageBreak/>
        <w:t>BREAK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设置或清除扩展式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CTRL+C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检查。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BCDEDIT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设置启动数据库中的属性以控制启动加载。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CACLS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显示或修改文件的访问控制列表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(ACL)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CALL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从另一个批处理程序调用这一个。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CD 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显示当前目录的名称或将其更改。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CHCP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显示或设置活动代码页数。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CHDIR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显示当前目录的名称或将其更改。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CHKDSK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检查磁盘并显示状态报告。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CHKNTFS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显示或修改启动时间磁盘检查。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CLS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清除屏幕。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CMD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打开另一个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Windows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命令解释程序窗口。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COLOR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设置默认控制台前景和背景颜色。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COMP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比较两个或两套文件的内容。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COMPACT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显示或更改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NTFS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分区上文件的压缩。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CONVERT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将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FAT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卷转换成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NTFS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。您不能转换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   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当前驱动器。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COPY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将至少一个文件复制到另一个位置。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DATE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显示或设置日期。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DEL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删除至少一个文件。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DIR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显示一个目录中的文件和子目录。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DISKCOMP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比较两个软盘的内容。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DISKCOPY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将一个软盘的内容复制到另一个软盘。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DISKPART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显示或配置磁盘分区属性。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DOSKEY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编辑命令行、调用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Windows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命令并创建宏。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DRIVERQUERY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显示当前设备驱动程序状态和属性。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ECHO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显示消息，或将命令回显打开或关上。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ENDLOCAL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结束批文件中环境更改的本地化。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ERASE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删除一个或多个文件。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EXIT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退出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CMD.EXE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程序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(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命令解释程序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)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FC 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比较两个文件或两个文件集并显示它们之间的不同。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FIND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在一个或多个文件中搜索一个文本字符串。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FINDSTR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在多个文件中搜索字符串。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FOR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为一套文件中的每个文件运行一个指定的命令。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FORMAT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格式化磁盘，以便跟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Windows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使用。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FSUTIL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显示或配置文件系统的属性。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FTYPE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显示或修改用在文件扩展名关联的文件类型。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GOTO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将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Windows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命令解释程序指向批处理程序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   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中某个带标签的行。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GPRESULT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显示机器或用户的组策略信息。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GRAFTABL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启用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Windows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在图形模式显示扩展字符集。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HELP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提供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Windows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命令的帮助信息。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ICACLS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显示、修改、备份或还原文件和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目录的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ACL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IF 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在批处理程序中执行有条件的处理过程。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LABEL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创建、更改或删除磁盘的卷标。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MD 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创建一个目录。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MKDIR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创建一个目录。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MKLINK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创建符号链接和硬链接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MODE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配置系统设备。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MORE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逐屏显示输出。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MOVE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将一个或多个文件从一个目录移动到另一个目录。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lastRenderedPageBreak/>
        <w:t>OPENFILES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显示远程用户为了文件共享而打开的文件。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PATH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为可执行文件显示或设置搜索路径。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PAUSE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停止批处理文件的处理并显示信息。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POPD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还原由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PUSHD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保存的当前目录上一次的值。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PRINT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打印一个文本文件。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PROMPT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改变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Windows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命令提示。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PUSHD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保存当前目录，然后对其进行更改。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RD 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删除目录。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RECOVER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从损坏的磁盘中恢复可读取的信息。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REM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记录批处理文件或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CONFIG.SYS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中的注释。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REN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重新命名文件。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RENAME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重新命名文件。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REPLACE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替换文件。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RMDIR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删除目录。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ROBOCOPY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复制文件和目录树的高级实用程序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SET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显示、设置或删除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Windows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环境变量。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SETLOCAL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开始用批文件改变环境的本地化。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SC 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显示或配置服务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(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后台处理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)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SCHTASKS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安排命令和程序在一部计算机上按计划运行。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SHIFT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调整批处理文件中可替换参数的位置。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SHUTDOWN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让机器在本地或远程正确关闭。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SORT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将输入排序。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START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打开单独视窗运行指定程序或命令。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SUBST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将驱动器号与路径关联。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SYSTEMINFO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显示机器的具体的属性和配置。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TASKLIST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显示包括服务的所有当前运行的任务。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TASKKILL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终止正在运行的进程或应用程序。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TIME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显示或设置系统时间。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TITLE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设置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CMD.EXE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会话的窗口标题。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TREE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以图形显示启动器或路径的目录结构。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TYPE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显示文本文件的内容。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VER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Windows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的版本。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VERIFY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告诉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Windows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验证文件是否正确写入磁盘。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VOL 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显示磁盘卷标和序列号。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XCOPY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复制文件和目录树。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br/>
        <w:t>WMIC          </w:t>
      </w:r>
      <w:r w:rsidRPr="000B60E5">
        <w:rPr>
          <w:rFonts w:ascii="simsun" w:eastAsia="宋体" w:hAnsi="simsun" w:cs="宋体"/>
          <w:color w:val="787878"/>
          <w:sz w:val="21"/>
        </w:rPr>
        <w:t> 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在交互命令外壳里显示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 xml:space="preserve"> WMI </w:t>
      </w:r>
      <w:r w:rsidRPr="000B60E5">
        <w:rPr>
          <w:rFonts w:ascii="simsun" w:eastAsia="宋体" w:hAnsi="simsun" w:cs="宋体"/>
          <w:color w:val="787878"/>
          <w:sz w:val="21"/>
          <w:szCs w:val="21"/>
          <w:shd w:val="clear" w:color="auto" w:fill="BCD3E5"/>
        </w:rPr>
        <w:t>信息。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60E5"/>
    <w:rsid w:val="00323B43"/>
    <w:rsid w:val="003D37D8"/>
    <w:rsid w:val="00426133"/>
    <w:rsid w:val="004358AB"/>
    <w:rsid w:val="0061245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60E5"/>
  </w:style>
  <w:style w:type="paragraph" w:styleId="a3">
    <w:name w:val="Balloon Text"/>
    <w:basedOn w:val="a"/>
    <w:link w:val="Char"/>
    <w:uiPriority w:val="99"/>
    <w:semiHidden/>
    <w:unhideWhenUsed/>
    <w:rsid w:val="000B60E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60E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photo.blog.sina.com.cn/showpic.html#blogid=6264e0aa0102ebys&amp;url=http://s16.sinaimg.cn/orignal/6264e0aa4e11f2979a52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2015-09-02T02:16:00Z</dcterms:modified>
</cp:coreProperties>
</file>