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109" w:rsidRDefault="007A3109" w:rsidP="007A3109">
      <w:pPr>
        <w:pStyle w:val="NormalWeb"/>
      </w:pPr>
      <w:r w:rsidRPr="007A3109">
        <w:rPr>
          <w:bCs/>
        </w:rPr>
        <w:t>Model–view–controller</w:t>
      </w:r>
      <w:r w:rsidRPr="007A3109">
        <w:t xml:space="preserve"> (</w:t>
      </w:r>
      <w:r w:rsidRPr="007A3109">
        <w:rPr>
          <w:bCs/>
        </w:rPr>
        <w:t>MVC</w:t>
      </w:r>
      <w:r w:rsidRPr="007A3109">
        <w:t xml:space="preserve">) is an </w:t>
      </w:r>
      <w:hyperlink r:id="rId4" w:tooltip="Architectural pattern" w:history="1">
        <w:r w:rsidRPr="007A3109">
          <w:rPr>
            <w:rStyle w:val="Hyperlink"/>
            <w:color w:val="auto"/>
            <w:u w:val="none"/>
          </w:rPr>
          <w:t>architectural pattern</w:t>
        </w:r>
      </w:hyperlink>
      <w:r w:rsidRPr="007A3109">
        <w:t xml:space="preserve"> commonly used for developing </w:t>
      </w:r>
      <w:hyperlink r:id="rId5" w:tooltip="User interface" w:history="1">
        <w:r w:rsidRPr="007A3109">
          <w:rPr>
            <w:rStyle w:val="Hyperlink"/>
            <w:color w:val="auto"/>
            <w:u w:val="none"/>
          </w:rPr>
          <w:t>user interfaces</w:t>
        </w:r>
      </w:hyperlink>
      <w:r w:rsidRPr="007A3109">
        <w:t xml:space="preserve"> that divides an application into three interconnected parts. This is done to separate internal representations of information from the ways information is presented to and accepted from the user. The MVC design pattern decouples these major components allowing for efficient </w:t>
      </w:r>
      <w:hyperlink r:id="rId6" w:tooltip="Code reuse" w:history="1">
        <w:r w:rsidRPr="007A3109">
          <w:rPr>
            <w:rStyle w:val="Hyperlink"/>
            <w:color w:val="auto"/>
            <w:u w:val="none"/>
          </w:rPr>
          <w:t>code reuse</w:t>
        </w:r>
      </w:hyperlink>
      <w:r>
        <w:t xml:space="preserve"> and parallel development. </w:t>
      </w:r>
      <w:r w:rsidRPr="007A3109">
        <w:t xml:space="preserve">Traditionally used for desktop </w:t>
      </w:r>
      <w:hyperlink r:id="rId7" w:tooltip="Graphical user interface" w:history="1">
        <w:r w:rsidRPr="007A3109">
          <w:rPr>
            <w:rStyle w:val="Hyperlink"/>
            <w:color w:val="auto"/>
            <w:u w:val="none"/>
          </w:rPr>
          <w:t>graphical user interfaces</w:t>
        </w:r>
      </w:hyperlink>
      <w:r w:rsidRPr="007A3109">
        <w:t xml:space="preserve"> (GUIs), this architecture has become popular for designing </w:t>
      </w:r>
      <w:hyperlink r:id="rId8" w:tooltip="Web application" w:history="1">
        <w:r w:rsidRPr="007A3109">
          <w:rPr>
            <w:rStyle w:val="Hyperlink"/>
            <w:color w:val="auto"/>
            <w:u w:val="none"/>
          </w:rPr>
          <w:t>web applications</w:t>
        </w:r>
      </w:hyperlink>
      <w:r w:rsidRPr="007A3109">
        <w:t xml:space="preserve"> and even mobile, desktop and other clients. Popular programming languages like </w:t>
      </w:r>
      <w:hyperlink r:id="rId9" w:tooltip="Java (programming language)" w:history="1">
        <w:r w:rsidRPr="007A3109">
          <w:rPr>
            <w:rStyle w:val="Hyperlink"/>
            <w:color w:val="auto"/>
            <w:u w:val="none"/>
          </w:rPr>
          <w:t>Java</w:t>
        </w:r>
      </w:hyperlink>
      <w:r w:rsidRPr="007A3109">
        <w:t xml:space="preserve">, </w:t>
      </w:r>
      <w:hyperlink r:id="rId10" w:tooltip="C Sharp (programming language)" w:history="1">
        <w:r w:rsidRPr="007A3109">
          <w:rPr>
            <w:rStyle w:val="Hyperlink"/>
            <w:color w:val="auto"/>
            <w:u w:val="none"/>
          </w:rPr>
          <w:t>C#</w:t>
        </w:r>
      </w:hyperlink>
      <w:r w:rsidRPr="007A3109">
        <w:t xml:space="preserve">, </w:t>
      </w:r>
      <w:hyperlink r:id="rId11" w:tooltip="Ruby (programming language)" w:history="1">
        <w:r w:rsidRPr="007A3109">
          <w:rPr>
            <w:rStyle w:val="Hyperlink"/>
            <w:color w:val="auto"/>
            <w:u w:val="none"/>
          </w:rPr>
          <w:t>Ruby</w:t>
        </w:r>
      </w:hyperlink>
      <w:r w:rsidRPr="007A3109">
        <w:t xml:space="preserve">, </w:t>
      </w:r>
      <w:hyperlink r:id="rId12" w:tooltip="PHP" w:history="1">
        <w:r w:rsidRPr="007A3109">
          <w:rPr>
            <w:rStyle w:val="Hyperlink"/>
            <w:color w:val="auto"/>
            <w:u w:val="none"/>
          </w:rPr>
          <w:t>PHP</w:t>
        </w:r>
      </w:hyperlink>
      <w:r w:rsidRPr="007A3109">
        <w:t xml:space="preserve"> and others have popular MVC frameworks that are currently being used in web application development straight </w:t>
      </w:r>
      <w:hyperlink r:id="rId13" w:tooltip="Out of the box (feature)" w:history="1">
        <w:r w:rsidRPr="007A3109">
          <w:rPr>
            <w:rStyle w:val="Hyperlink"/>
            <w:color w:val="auto"/>
            <w:u w:val="none"/>
          </w:rPr>
          <w:t>out of the box</w:t>
        </w:r>
      </w:hyperlink>
      <w:r w:rsidRPr="007A3109">
        <w:t>.</w:t>
      </w:r>
    </w:p>
    <w:p w:rsidR="0043282F" w:rsidRDefault="001B1FB7" w:rsidP="007A3109">
      <w:pPr>
        <w:pStyle w:val="NormalWeb"/>
      </w:pPr>
      <w:r>
        <w:rPr>
          <w:noProof/>
          <w:lang w:val="en-GB" w:eastAsia="zh-TW"/>
        </w:rPr>
        <mc:AlternateContent>
          <mc:Choice Requires="wps">
            <w:drawing>
              <wp:anchor distT="0" distB="0" distL="114300" distR="114300" simplePos="0" relativeHeight="251660288" behindDoc="0" locked="0" layoutInCell="1" allowOverlap="1">
                <wp:simplePos x="0" y="0"/>
                <wp:positionH relativeFrom="column">
                  <wp:posOffset>552449</wp:posOffset>
                </wp:positionH>
                <wp:positionV relativeFrom="paragraph">
                  <wp:posOffset>692785</wp:posOffset>
                </wp:positionV>
                <wp:extent cx="31146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114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2525D"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5pt,54.55pt" to="288.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" strokecolor="black [3200]" strokeweight=".5pt">
                <v:stroke joinstyle="miter"/>
              </v:line>
            </w:pict>
          </mc:Fallback>
        </mc:AlternateContent>
      </w:r>
      <w:r w:rsidR="00171B6D">
        <w:t>T</w:t>
      </w:r>
      <w:r w:rsidR="00DA1C55">
        <w:t>his</w:t>
      </w:r>
      <w:r w:rsidR="00171B6D">
        <w:t xml:space="preserve"> simple</w:t>
      </w:r>
      <w:r w:rsidR="00DA1C55">
        <w:t xml:space="preserve"> app generally is </w:t>
      </w:r>
      <w:r w:rsidR="00171B6D">
        <w:t xml:space="preserve">a currency converter which converts birr to dollar and vice versa based on the selected choice of the </w:t>
      </w:r>
      <w:proofErr w:type="gramStart"/>
      <w:r w:rsidR="00171B6D">
        <w:t>user .</w:t>
      </w:r>
      <w:proofErr w:type="gramEnd"/>
      <w:r w:rsidR="00171B6D" w:rsidRPr="00171B6D">
        <w:t xml:space="preserve"> </w:t>
      </w:r>
      <w:r w:rsidR="00171B6D">
        <w:t>This application is done using this architecture that is discussed above and it is implemented based on the following class diagram as shown below.</w:t>
      </w:r>
    </w:p>
    <w:p w:rsidR="008A0938" w:rsidRDefault="001B1FB7" w:rsidP="007A3109">
      <w:pPr>
        <w:pStyle w:val="NormalWeb"/>
      </w:pPr>
      <w:r>
        <w:rPr>
          <w:noProof/>
          <w:lang w:val="en-GB" w:eastAsia="zh-TW"/>
        </w:rPr>
        <mc:AlternateContent>
          <mc:Choice Requires="wps">
            <w:drawing>
              <wp:anchor distT="0" distB="0" distL="114300" distR="114300" simplePos="0" relativeHeight="251661312" behindDoc="0" locked="0" layoutInCell="1" allowOverlap="1">
                <wp:simplePos x="0" y="0"/>
                <wp:positionH relativeFrom="column">
                  <wp:posOffset>3667125</wp:posOffset>
                </wp:positionH>
                <wp:positionV relativeFrom="paragraph">
                  <wp:posOffset>-1270</wp:posOffset>
                </wp:positionV>
                <wp:extent cx="0" cy="4286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A5161A" id="_x0000_t32" coordsize="21600,21600" o:spt="32" o:oned="t" path="m,l21600,21600e" filled="f">
                <v:path arrowok="t" fillok="f" o:connecttype="none"/>
                <o:lock v:ext="edit" shapetype="t"/>
              </v:shapetype>
              <v:shape id="Straight Arrow Connector 4" o:spid="_x0000_s1026" type="#_x0000_t32" style="position:absolute;margin-left:288.75pt;margin-top:-.1pt;width:0;height:3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" strokecolor="black [3200]" strokeweight=".5pt">
                <v:stroke endarrow="block" joinstyle="miter"/>
              </v:shape>
            </w:pict>
          </mc:Fallback>
        </mc:AlternateContent>
      </w:r>
      <w:r>
        <w:rPr>
          <w:noProof/>
          <w:lang w:val="en-GB" w:eastAsia="zh-TW"/>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-1270</wp:posOffset>
                </wp:positionV>
                <wp:extent cx="9525" cy="3619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95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9C5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2.75pt,-.1pt" to="43.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" strokecolor="black [3200]" strokeweight=".5pt">
                <v:stroke joinstyle="miter"/>
              </v:line>
            </w:pict>
          </mc:Fallback>
        </mc:AlternateContent>
      </w:r>
    </w:p>
    <w:tbl>
      <w:tblPr>
        <w:tblStyle w:val="TableGrid"/>
        <w:tblW w:w="0" w:type="auto"/>
        <w:tblLook w:val="04A0" w:firstRow="1" w:lastRow="0" w:firstColumn="1" w:lastColumn="0" w:noHBand="0" w:noVBand="1"/>
      </w:tblPr>
      <w:tblGrid>
        <w:gridCol w:w="1768"/>
      </w:tblGrid>
      <w:tr w:rsidR="008A0938" w:rsidTr="008A0938">
        <w:trPr>
          <w:trHeight w:val="332"/>
        </w:trPr>
        <w:tc>
          <w:tcPr>
            <w:tcW w:w="1768" w:type="dxa"/>
          </w:tcPr>
          <w:p w:rsidR="008A0938" w:rsidRPr="004B6D6A" w:rsidRDefault="008A0938" w:rsidP="008A0938">
            <w:pPr>
              <w:pStyle w:val="NormalWeb"/>
              <w:jc w:val="center"/>
            </w:pPr>
            <w:r w:rsidRPr="004B6D6A">
              <w:t>Model</w:t>
            </w:r>
          </w:p>
        </w:tc>
      </w:tr>
      <w:tr w:rsidR="008A0938" w:rsidTr="008A0938">
        <w:trPr>
          <w:trHeight w:val="403"/>
        </w:trPr>
        <w:tc>
          <w:tcPr>
            <w:tcW w:w="1768" w:type="dxa"/>
          </w:tcPr>
          <w:p w:rsidR="008A0938" w:rsidRDefault="008A0938" w:rsidP="007A3109">
            <w:pPr>
              <w:pStyle w:val="NormalWeb"/>
            </w:pPr>
            <w:r>
              <w:t xml:space="preserve">Calculation            Value </w:t>
            </w:r>
          </w:p>
        </w:tc>
      </w:tr>
      <w:tr w:rsidR="008A0938" w:rsidTr="008A0938">
        <w:trPr>
          <w:trHeight w:val="403"/>
        </w:trPr>
        <w:tc>
          <w:tcPr>
            <w:tcW w:w="1768" w:type="dxa"/>
          </w:tcPr>
          <w:p w:rsidR="008A0938" w:rsidRDefault="008A0938" w:rsidP="008A0938">
            <w:pPr>
              <w:pStyle w:val="NormalWeb"/>
            </w:pPr>
            <w:r>
              <w:t>Birr to dollar</w:t>
            </w:r>
          </w:p>
          <w:p w:rsidR="008A0938" w:rsidRDefault="008A0938" w:rsidP="008A0938">
            <w:pPr>
              <w:pStyle w:val="NormalWeb"/>
            </w:pPr>
            <w:r>
              <w:t>Doll</w:t>
            </w:r>
            <w:bookmarkStart w:id="0" w:name="_GoBack"/>
            <w:bookmarkEnd w:id="0"/>
            <w:r>
              <w:t>ar to birr</w:t>
            </w:r>
          </w:p>
          <w:p w:rsidR="008A0938" w:rsidRDefault="008A0938" w:rsidP="008A0938">
            <w:pPr>
              <w:pStyle w:val="NormalWeb"/>
            </w:pPr>
            <w:r>
              <w:t>Get calculated value</w:t>
            </w:r>
          </w:p>
        </w:tc>
      </w:tr>
    </w:tbl>
    <w:tbl>
      <w:tblPr>
        <w:tblStyle w:val="TableGrid"/>
        <w:tblpPr w:leftFromText="180" w:rightFromText="180" w:vertAnchor="text" w:horzAnchor="page" w:tblpX="6466" w:tblpY="-2484"/>
        <w:tblW w:w="0" w:type="auto"/>
        <w:tblLook w:val="04A0" w:firstRow="1" w:lastRow="0" w:firstColumn="1" w:lastColumn="0" w:noHBand="0" w:noVBand="1"/>
      </w:tblPr>
      <w:tblGrid>
        <w:gridCol w:w="1752"/>
      </w:tblGrid>
      <w:tr w:rsidR="008A0938" w:rsidTr="008A0938">
        <w:trPr>
          <w:trHeight w:val="514"/>
        </w:trPr>
        <w:tc>
          <w:tcPr>
            <w:tcW w:w="1752" w:type="dxa"/>
          </w:tcPr>
          <w:p w:rsidR="008A0938" w:rsidRDefault="008A0938" w:rsidP="008A0938">
            <w:pPr>
              <w:pStyle w:val="NormalWeb"/>
              <w:jc w:val="center"/>
            </w:pPr>
            <w:r>
              <w:t>View</w:t>
            </w:r>
          </w:p>
        </w:tc>
      </w:tr>
      <w:tr w:rsidR="008A0938" w:rsidTr="008A0938">
        <w:trPr>
          <w:trHeight w:val="272"/>
        </w:trPr>
        <w:tc>
          <w:tcPr>
            <w:tcW w:w="1752" w:type="dxa"/>
          </w:tcPr>
          <w:p w:rsidR="008A0938" w:rsidRDefault="008A0938" w:rsidP="008A0938">
            <w:pPr>
              <w:pStyle w:val="NormalWeb"/>
            </w:pPr>
          </w:p>
        </w:tc>
      </w:tr>
      <w:tr w:rsidR="008A0938" w:rsidTr="008A0938">
        <w:trPr>
          <w:trHeight w:val="514"/>
        </w:trPr>
        <w:tc>
          <w:tcPr>
            <w:tcW w:w="1752" w:type="dxa"/>
          </w:tcPr>
          <w:p w:rsidR="008A0938" w:rsidRDefault="008A0938" w:rsidP="008A0938">
            <w:pPr>
              <w:pStyle w:val="NormalWeb"/>
            </w:pPr>
            <w:r>
              <w:t>Get first number</w:t>
            </w:r>
          </w:p>
          <w:p w:rsidR="008A0938" w:rsidRDefault="008A0938" w:rsidP="008A0938">
            <w:pPr>
              <w:pStyle w:val="NormalWeb"/>
            </w:pPr>
            <w:r>
              <w:t>Get calculator solution</w:t>
            </w:r>
          </w:p>
          <w:p w:rsidR="008A0938" w:rsidRDefault="006B7DC0" w:rsidP="008A0938">
            <w:pPr>
              <w:pStyle w:val="NormalWeb"/>
            </w:pPr>
            <w:r>
              <w:rPr>
                <w:noProof/>
                <w:lang w:val="en-GB" w:eastAsia="zh-TW"/>
              </w:rPr>
              <mc:AlternateContent>
                <mc:Choice Requires="wps">
                  <w:drawing>
                    <wp:anchor distT="0" distB="0" distL="114300" distR="114300" simplePos="0" relativeHeight="251662336" behindDoc="0" locked="0" layoutInCell="1" allowOverlap="1">
                      <wp:simplePos x="0" y="0"/>
                      <wp:positionH relativeFrom="column">
                        <wp:posOffset>404495</wp:posOffset>
                      </wp:positionH>
                      <wp:positionV relativeFrom="paragraph">
                        <wp:posOffset>335915</wp:posOffset>
                      </wp:positionV>
                      <wp:extent cx="0" cy="5810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50587"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5pt,26.45pt" to="31.85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" strokecolor="black [3200]" strokeweight=".5pt">
                      <v:stroke joinstyle="miter"/>
                    </v:line>
                  </w:pict>
                </mc:Fallback>
              </mc:AlternateContent>
            </w:r>
            <w:r w:rsidR="008A0938">
              <w:t xml:space="preserve">Set Calculator solution </w:t>
            </w:r>
          </w:p>
        </w:tc>
      </w:tr>
    </w:tbl>
    <w:p w:rsidR="008A0938" w:rsidRDefault="008A0938" w:rsidP="007A3109">
      <w:pPr>
        <w:pStyle w:val="NormalWeb"/>
      </w:pPr>
      <w:r>
        <w:t xml:space="preserve"> </w:t>
      </w:r>
    </w:p>
    <w:p w:rsidR="001B1FB7" w:rsidRDefault="001B1FB7" w:rsidP="007A3109">
      <w:pPr>
        <w:pStyle w:val="NormalWeb"/>
      </w:pPr>
    </w:p>
    <w:tbl>
      <w:tblPr>
        <w:tblStyle w:val="TableGrid"/>
        <w:tblpPr w:leftFromText="180" w:rightFromText="180" w:vertAnchor="text" w:horzAnchor="page" w:tblpX="646" w:tblpY="874"/>
        <w:tblW w:w="0" w:type="auto"/>
        <w:tblLook w:val="04A0" w:firstRow="1" w:lastRow="0" w:firstColumn="1" w:lastColumn="0" w:noHBand="0" w:noVBand="1"/>
      </w:tblPr>
      <w:tblGrid>
        <w:gridCol w:w="2143"/>
      </w:tblGrid>
      <w:tr w:rsidR="001B1FB7" w:rsidTr="001B1FB7">
        <w:trPr>
          <w:trHeight w:val="530"/>
        </w:trPr>
        <w:tc>
          <w:tcPr>
            <w:tcW w:w="2143" w:type="dxa"/>
          </w:tcPr>
          <w:p w:rsidR="001B1FB7" w:rsidRDefault="001B1FB7" w:rsidP="001B1FB7">
            <w:pPr>
              <w:pStyle w:val="NormalWeb"/>
              <w:jc w:val="center"/>
            </w:pPr>
            <w:r>
              <w:t>Controller</w:t>
            </w:r>
          </w:p>
        </w:tc>
      </w:tr>
      <w:tr w:rsidR="001B1FB7" w:rsidTr="001B1FB7">
        <w:trPr>
          <w:trHeight w:val="530"/>
        </w:trPr>
        <w:tc>
          <w:tcPr>
            <w:tcW w:w="2143" w:type="dxa"/>
          </w:tcPr>
          <w:p w:rsidR="001B1FB7" w:rsidRDefault="001B1FB7" w:rsidP="001B1FB7">
            <w:pPr>
              <w:pStyle w:val="NormalWeb"/>
            </w:pPr>
            <w:r>
              <w:t>The view</w:t>
            </w:r>
          </w:p>
          <w:p w:rsidR="001B1FB7" w:rsidRDefault="001B1FB7" w:rsidP="001B1FB7">
            <w:pPr>
              <w:pStyle w:val="NormalWeb"/>
            </w:pPr>
            <w:r>
              <w:t xml:space="preserve">The model </w:t>
            </w:r>
          </w:p>
        </w:tc>
      </w:tr>
      <w:tr w:rsidR="001B1FB7" w:rsidTr="001B1FB7">
        <w:trPr>
          <w:trHeight w:val="530"/>
        </w:trPr>
        <w:tc>
          <w:tcPr>
            <w:tcW w:w="2143" w:type="dxa"/>
          </w:tcPr>
          <w:p w:rsidR="001B1FB7" w:rsidRDefault="001B1FB7" w:rsidP="001B1FB7">
            <w:pPr>
              <w:pStyle w:val="NormalWeb"/>
            </w:pPr>
            <w:r>
              <w:t>Controller ( )</w:t>
            </w:r>
          </w:p>
        </w:tc>
      </w:tr>
    </w:tbl>
    <w:tbl>
      <w:tblPr>
        <w:tblStyle w:val="TableGrid"/>
        <w:tblpPr w:leftFromText="180" w:rightFromText="180" w:vertAnchor="text" w:horzAnchor="margin" w:tblpXSpec="right" w:tblpY="979"/>
        <w:tblOverlap w:val="never"/>
        <w:tblW w:w="0" w:type="auto"/>
        <w:tblLook w:val="04A0" w:firstRow="1" w:lastRow="0" w:firstColumn="1" w:lastColumn="0" w:noHBand="0" w:noVBand="1"/>
      </w:tblPr>
      <w:tblGrid>
        <w:gridCol w:w="2096"/>
      </w:tblGrid>
      <w:tr w:rsidR="001B1FB7" w:rsidTr="001B1FB7">
        <w:trPr>
          <w:trHeight w:val="537"/>
        </w:trPr>
        <w:tc>
          <w:tcPr>
            <w:tcW w:w="2096" w:type="dxa"/>
          </w:tcPr>
          <w:p w:rsidR="001B1FB7" w:rsidRDefault="001B1FB7" w:rsidP="001B1FB7">
            <w:pPr>
              <w:pStyle w:val="NormalWeb"/>
              <w:jc w:val="center"/>
            </w:pPr>
            <w:r>
              <w:t>Birr to dollar</w:t>
            </w:r>
          </w:p>
        </w:tc>
      </w:tr>
      <w:tr w:rsidR="001B1FB7" w:rsidTr="001B1FB7">
        <w:trPr>
          <w:trHeight w:val="537"/>
        </w:trPr>
        <w:tc>
          <w:tcPr>
            <w:tcW w:w="2096" w:type="dxa"/>
          </w:tcPr>
          <w:p w:rsidR="001B1FB7" w:rsidRDefault="001B1FB7" w:rsidP="001B1FB7">
            <w:pPr>
              <w:pStyle w:val="NormalWeb"/>
            </w:pPr>
            <w:r>
              <w:t>Birr</w:t>
            </w:r>
          </w:p>
          <w:p w:rsidR="001B1FB7" w:rsidRDefault="001B1FB7" w:rsidP="001B1FB7">
            <w:pPr>
              <w:pStyle w:val="NormalWeb"/>
            </w:pPr>
            <w:r>
              <w:t xml:space="preserve">Dollar </w:t>
            </w:r>
          </w:p>
        </w:tc>
      </w:tr>
      <w:tr w:rsidR="001B1FB7" w:rsidTr="001B1FB7">
        <w:trPr>
          <w:trHeight w:val="537"/>
        </w:trPr>
        <w:tc>
          <w:tcPr>
            <w:tcW w:w="2096" w:type="dxa"/>
          </w:tcPr>
          <w:p w:rsidR="001B1FB7" w:rsidRDefault="001B1FB7" w:rsidP="001B1FB7">
            <w:pPr>
              <w:pStyle w:val="NormalWeb"/>
            </w:pPr>
            <w:r>
              <w:t xml:space="preserve">Action performed </w:t>
            </w:r>
          </w:p>
        </w:tc>
      </w:tr>
    </w:tbl>
    <w:p w:rsidR="001B1FB7" w:rsidRDefault="006B7DC0" w:rsidP="007A3109">
      <w:pPr>
        <w:pStyle w:val="NormalWeb"/>
      </w:pPr>
      <w:r>
        <w:rPr>
          <w:noProof/>
          <w:lang w:val="en-GB" w:eastAsia="zh-TW"/>
        </w:rPr>
        <mc:AlternateContent>
          <mc:Choice Requires="wps">
            <w:drawing>
              <wp:anchor distT="0" distB="0" distL="114300" distR="114300" simplePos="0" relativeHeight="251667456" behindDoc="0" locked="0" layoutInCell="1" allowOverlap="1">
                <wp:simplePos x="0" y="0"/>
                <wp:positionH relativeFrom="column">
                  <wp:posOffset>5305425</wp:posOffset>
                </wp:positionH>
                <wp:positionV relativeFrom="paragraph">
                  <wp:posOffset>182245</wp:posOffset>
                </wp:positionV>
                <wp:extent cx="9525" cy="4381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1C06E" id="Straight Arrow Connector 10" o:spid="_x0000_s1026" type="#_x0000_t32" style="position:absolute;margin-left:417.75pt;margin-top:14.35pt;width:.75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6A1gEAAPgDAAAOAAAAZHJzL2Uyb0RvYy54bWysU9uO0zAQfUfiHyy/06SFoiV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" strokecolor="black [3200]" strokeweight=".5pt">
                <v:stroke endarrow="block" joinstyle="miter"/>
              </v:shape>
            </w:pict>
          </mc:Fallback>
        </mc:AlternateContent>
      </w:r>
      <w:r>
        <w:rPr>
          <w:noProof/>
          <w:lang w:val="en-GB" w:eastAsia="zh-TW"/>
        </w:rPr>
        <mc:AlternateContent>
          <mc:Choice Requires="wps">
            <w:drawing>
              <wp:anchor distT="0" distB="0" distL="114300" distR="114300" simplePos="0" relativeHeight="251666432" behindDoc="0" locked="0" layoutInCell="1" allowOverlap="1">
                <wp:simplePos x="0" y="0"/>
                <wp:positionH relativeFrom="column">
                  <wp:posOffset>2686050</wp:posOffset>
                </wp:positionH>
                <wp:positionV relativeFrom="paragraph">
                  <wp:posOffset>201295</wp:posOffset>
                </wp:positionV>
                <wp:extent cx="0" cy="3810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361D5" id="Straight Arrow Connector 9" o:spid="_x0000_s1026" type="#_x0000_t32" style="position:absolute;margin-left:211.5pt;margin-top:15.85pt;width:0;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" strokecolor="black [3200]" strokeweight=".5pt">
                <v:stroke endarrow="block" joinstyle="miter"/>
              </v:shape>
            </w:pict>
          </mc:Fallback>
        </mc:AlternateContent>
      </w:r>
      <w:r>
        <w:rPr>
          <w:noProof/>
          <w:lang w:val="en-GB" w:eastAsia="zh-TW"/>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201295</wp:posOffset>
                </wp:positionV>
                <wp:extent cx="0" cy="352425"/>
                <wp:effectExtent l="76200" t="0" r="76200" b="47625"/>
                <wp:wrapNone/>
                <wp:docPr id="8" name="Straight Arrow Connector 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061DA" id="Straight Arrow Connector 8" o:spid="_x0000_s1026" type="#_x0000_t32" style="position:absolute;margin-left:14.25pt;margin-top:15.85pt;width:0;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" strokecolor="black [3200]" strokeweight=".5pt">
                <v:stroke endarrow="block" joinstyle="miter"/>
              </v:shape>
            </w:pict>
          </mc:Fallback>
        </mc:AlternateContent>
      </w:r>
      <w:r>
        <w:rPr>
          <w:noProof/>
          <w:lang w:val="en-GB" w:eastAsia="zh-TW"/>
        </w:rPr>
        <mc:AlternateContent>
          <mc:Choice Requires="wps">
            <w:drawing>
              <wp:anchor distT="0" distB="0" distL="114300" distR="114300" simplePos="0" relativeHeight="251664384" behindDoc="0" locked="0" layoutInCell="1" allowOverlap="1">
                <wp:simplePos x="0" y="0"/>
                <wp:positionH relativeFrom="column">
                  <wp:posOffset>3667124</wp:posOffset>
                </wp:positionH>
                <wp:positionV relativeFrom="paragraph">
                  <wp:posOffset>182245</wp:posOffset>
                </wp:positionV>
                <wp:extent cx="16478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647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FBFF6"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8.75pt,14.35pt" to="41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" strokecolor="black [3200]" strokeweight=".5pt">
                <v:stroke joinstyle="miter"/>
              </v:line>
            </w:pict>
          </mc:Fallback>
        </mc:AlternateContent>
      </w:r>
      <w:r>
        <w:rPr>
          <w:noProof/>
          <w:lang w:val="en-GB" w:eastAsia="zh-TW"/>
        </w:rPr>
        <mc:AlternateContent>
          <mc:Choice Requires="wps">
            <w:drawing>
              <wp:anchor distT="0" distB="0" distL="114300" distR="114300" simplePos="0" relativeHeight="251663360" behindDoc="0" locked="0" layoutInCell="1" allowOverlap="1">
                <wp:simplePos x="0" y="0"/>
                <wp:positionH relativeFrom="column">
                  <wp:posOffset>171450</wp:posOffset>
                </wp:positionH>
                <wp:positionV relativeFrom="paragraph">
                  <wp:posOffset>201295</wp:posOffset>
                </wp:positionV>
                <wp:extent cx="3495675" cy="0"/>
                <wp:effectExtent l="0" t="0" r="9525" b="19050"/>
                <wp:wrapNone/>
                <wp:docPr id="6" name="Straight Connector 6"/>
                <wp:cNvGraphicFramePr/>
                <a:graphic xmlns:a="http://schemas.openxmlformats.org/drawingml/2006/main">
                  <a:graphicData uri="http://schemas.microsoft.com/office/word/2010/wordprocessingShape">
                    <wps:wsp>
                      <wps:cNvCnPr/>
                      <wps:spPr>
                        <a:xfrm flipH="1">
                          <a:off x="0" y="0"/>
                          <a:ext cx="3495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347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5pt,15.85pt" to="288.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" strokecolor="black [3200]" strokeweight=".5pt">
                <v:stroke joinstyle="miter"/>
              </v:line>
            </w:pict>
          </mc:Fallback>
        </mc:AlternateContent>
      </w:r>
    </w:p>
    <w:tbl>
      <w:tblPr>
        <w:tblStyle w:val="TableGrid"/>
        <w:tblpPr w:leftFromText="180" w:rightFromText="180" w:vertAnchor="text" w:horzAnchor="page" w:tblpX="4591" w:tblpY="363"/>
        <w:tblW w:w="0" w:type="auto"/>
        <w:tblLook w:val="04A0" w:firstRow="1" w:lastRow="0" w:firstColumn="1" w:lastColumn="0" w:noHBand="0" w:noVBand="1"/>
      </w:tblPr>
      <w:tblGrid>
        <w:gridCol w:w="2172"/>
      </w:tblGrid>
      <w:tr w:rsidR="001B1FB7" w:rsidTr="001B1FB7">
        <w:trPr>
          <w:trHeight w:val="525"/>
        </w:trPr>
        <w:tc>
          <w:tcPr>
            <w:tcW w:w="2172" w:type="dxa"/>
          </w:tcPr>
          <w:p w:rsidR="001B1FB7" w:rsidRDefault="001B1FB7" w:rsidP="001B1FB7">
            <w:pPr>
              <w:pStyle w:val="NormalWeb"/>
              <w:jc w:val="center"/>
            </w:pPr>
            <w:r>
              <w:t>Dollar to birr</w:t>
            </w:r>
          </w:p>
        </w:tc>
      </w:tr>
      <w:tr w:rsidR="001B1FB7" w:rsidTr="001B1FB7">
        <w:trPr>
          <w:trHeight w:val="525"/>
        </w:trPr>
        <w:tc>
          <w:tcPr>
            <w:tcW w:w="2172" w:type="dxa"/>
          </w:tcPr>
          <w:p w:rsidR="001B1FB7" w:rsidRDefault="001B1FB7" w:rsidP="001B1FB7">
            <w:pPr>
              <w:pStyle w:val="NormalWeb"/>
            </w:pPr>
            <w:r>
              <w:t xml:space="preserve">Birr </w:t>
            </w:r>
          </w:p>
          <w:p w:rsidR="001B1FB7" w:rsidRDefault="001B1FB7" w:rsidP="001B1FB7">
            <w:pPr>
              <w:pStyle w:val="NormalWeb"/>
            </w:pPr>
            <w:r>
              <w:t>Dollar</w:t>
            </w:r>
          </w:p>
        </w:tc>
      </w:tr>
      <w:tr w:rsidR="001B1FB7" w:rsidTr="001B1FB7">
        <w:trPr>
          <w:trHeight w:val="525"/>
        </w:trPr>
        <w:tc>
          <w:tcPr>
            <w:tcW w:w="2172" w:type="dxa"/>
          </w:tcPr>
          <w:p w:rsidR="001B1FB7" w:rsidRDefault="001B1FB7" w:rsidP="001B1FB7">
            <w:pPr>
              <w:pStyle w:val="NormalWeb"/>
            </w:pPr>
            <w:r>
              <w:t xml:space="preserve">Action performed </w:t>
            </w:r>
          </w:p>
        </w:tc>
      </w:tr>
    </w:tbl>
    <w:p w:rsidR="001B1FB7" w:rsidRDefault="001B1FB7" w:rsidP="007A3109">
      <w:pPr>
        <w:pStyle w:val="NormalWeb"/>
      </w:pPr>
    </w:p>
    <w:p w:rsidR="001B1FB7" w:rsidRDefault="001B1FB7" w:rsidP="007A3109">
      <w:pPr>
        <w:pStyle w:val="NormalWeb"/>
      </w:pPr>
    </w:p>
    <w:p w:rsidR="001B1FB7" w:rsidRDefault="001B1FB7" w:rsidP="007A3109">
      <w:pPr>
        <w:pStyle w:val="NormalWeb"/>
      </w:pPr>
    </w:p>
    <w:p w:rsidR="008A0938" w:rsidRDefault="008A0938" w:rsidP="007A3109">
      <w:pPr>
        <w:pStyle w:val="NormalWeb"/>
      </w:pPr>
    </w:p>
    <w:p w:rsidR="007A3109" w:rsidRDefault="007A3109" w:rsidP="007A3109">
      <w:pPr>
        <w:pStyle w:val="NormalWeb"/>
      </w:pPr>
    </w:p>
    <w:sectPr w:rsidR="007A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09"/>
    <w:rsid w:val="00171B6D"/>
    <w:rsid w:val="001B1FB7"/>
    <w:rsid w:val="0043282F"/>
    <w:rsid w:val="004B6D6A"/>
    <w:rsid w:val="006B7DC0"/>
    <w:rsid w:val="0079081D"/>
    <w:rsid w:val="007A3109"/>
    <w:rsid w:val="008A0938"/>
    <w:rsid w:val="00DA1C5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01164-C480-4F1D-B69C-B534492D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31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109"/>
    <w:rPr>
      <w:color w:val="0000FF"/>
      <w:u w:val="single"/>
    </w:rPr>
  </w:style>
  <w:style w:type="table" w:styleId="TableGrid">
    <w:name w:val="Table Grid"/>
    <w:basedOn w:val="TableNormal"/>
    <w:uiPriority w:val="39"/>
    <w:rsid w:val="008A0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application" TargetMode="External"/><Relationship Id="rId13" Type="http://schemas.openxmlformats.org/officeDocument/2006/relationships/hyperlink" Target="https://en.wikipedia.org/wiki/Out_of_the_box_(feature)" TargetMode="External"/><Relationship Id="rId3" Type="http://schemas.openxmlformats.org/officeDocument/2006/relationships/webSettings" Target="webSettings.xml"/><Relationship Id="rId7" Type="http://schemas.openxmlformats.org/officeDocument/2006/relationships/hyperlink" Target="https://en.wikipedia.org/wiki/Graphical_user_interface" TargetMode="External"/><Relationship Id="rId12" Type="http://schemas.openxmlformats.org/officeDocument/2006/relationships/hyperlink" Target="https://en.wikipedia.org/wiki/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de_reuse" TargetMode="External"/><Relationship Id="rId11" Type="http://schemas.openxmlformats.org/officeDocument/2006/relationships/hyperlink" Target="https://en.wikipedia.org/wiki/Ruby_(programming_language)" TargetMode="External"/><Relationship Id="rId5" Type="http://schemas.openxmlformats.org/officeDocument/2006/relationships/hyperlink" Target="https://en.wikipedia.org/wiki/User_interface" TargetMode="External"/><Relationship Id="rId15" Type="http://schemas.openxmlformats.org/officeDocument/2006/relationships/theme" Target="theme/theme1.xml"/><Relationship Id="rId10" Type="http://schemas.openxmlformats.org/officeDocument/2006/relationships/hyperlink" Target="https://en.wikipedia.org/wiki/C_Sharp_(programming_language)" TargetMode="External"/><Relationship Id="rId4" Type="http://schemas.openxmlformats.org/officeDocument/2006/relationships/hyperlink" Target="https://en.wikipedia.org/wiki/Architectural_pattern" TargetMode="External"/><Relationship Id="rId9" Type="http://schemas.openxmlformats.org/officeDocument/2006/relationships/hyperlink" Target="https://en.wikipedia.org/wiki/Java_(programming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dc:creator>
  <cp:keywords/>
  <dc:description/>
  <cp:lastModifiedBy>Babe</cp:lastModifiedBy>
  <cp:revision>4</cp:revision>
  <dcterms:created xsi:type="dcterms:W3CDTF">2018-03-24T16:02:00Z</dcterms:created>
  <dcterms:modified xsi:type="dcterms:W3CDTF">2018-03-24T14:20:00Z</dcterms:modified>
</cp:coreProperties>
</file>