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Skill 1 VM installation on VMware workstation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>
            <wp:extent cx="4286250" cy="2235410"/>
            <wp:effectExtent l="0" t="0" r="0" b="5080"/>
            <wp:docPr id="270843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3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>
            <wp:extent cx="4285615" cy="4326255"/>
            <wp:effectExtent l="0" t="0" r="635" b="0"/>
            <wp:docPr id="1705234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>
            <wp:extent cx="4271645" cy="4312920"/>
            <wp:effectExtent l="0" t="0" r="0" b="0"/>
            <wp:docPr id="12977555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\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>
            <wp:extent cx="4271645" cy="4312920"/>
            <wp:effectExtent l="0" t="0" r="0" b="0"/>
            <wp:docPr id="20412632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>
            <wp:extent cx="4271645" cy="4271645"/>
            <wp:effectExtent l="0" t="0" r="0" b="0"/>
            <wp:docPr id="12244179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lastRenderedPageBreak/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>
            <wp:extent cx="2552700" cy="2576907"/>
            <wp:effectExtent l="0" t="0" r="0" b="0"/>
            <wp:docPr id="1355081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529" cy="257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>
            <wp:extent cx="4763135" cy="2388235"/>
            <wp:effectExtent l="0" t="0" r="0" b="0"/>
            <wp:docPr id="984248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>
            <wp:extent cx="4763135" cy="2593340"/>
            <wp:effectExtent l="0" t="0" r="0" b="0"/>
            <wp:docPr id="351673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>
            <wp:extent cx="4267200" cy="2201013"/>
            <wp:effectExtent l="0" t="0" r="0" b="8890"/>
            <wp:docPr id="229218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89" cy="220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>
            <wp:extent cx="4763135" cy="2442845"/>
            <wp:effectExtent l="0" t="0" r="0" b="0"/>
            <wp:docPr id="1505005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001A02" w:rsidRDefault="00001A02" w:rsidP="00001A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>
            <wp:extent cx="4763135" cy="3794125"/>
            <wp:effectExtent l="0" t="0" r="0" b="0"/>
            <wp:docPr id="162091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sectPr w:rsidR="00001A02" w:rsidSect="00001A02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9BF" w:rsidRDefault="00CD69BF" w:rsidP="00001A02">
      <w:pPr>
        <w:spacing w:after="0" w:line="240" w:lineRule="auto"/>
      </w:pPr>
      <w:r>
        <w:separator/>
      </w:r>
    </w:p>
  </w:endnote>
  <w:endnote w:type="continuationSeparator" w:id="0">
    <w:p w:rsidR="00CD69BF" w:rsidRDefault="00CD69BF" w:rsidP="0000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159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A02" w:rsidRDefault="00001A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1A02" w:rsidRDefault="00001A02">
    <w:pPr>
      <w:pStyle w:val="Footer"/>
    </w:pPr>
    <w:r>
      <w:t>2019BTCS088</w:t>
    </w:r>
    <w:r>
      <w:tab/>
    </w:r>
    <w:r>
      <w:tab/>
      <w:t>ACC_SKILL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9BF" w:rsidRDefault="00CD69BF" w:rsidP="00001A02">
      <w:pPr>
        <w:spacing w:after="0" w:line="240" w:lineRule="auto"/>
      </w:pPr>
      <w:r>
        <w:separator/>
      </w:r>
    </w:p>
  </w:footnote>
  <w:footnote w:type="continuationSeparator" w:id="0">
    <w:p w:rsidR="00CD69BF" w:rsidRDefault="00CD69BF" w:rsidP="0000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A02" w:rsidRPr="00001A02" w:rsidRDefault="00001A02">
    <w:pPr>
      <w:pStyle w:val="Header"/>
      <w:rPr>
        <w:lang w:val="en-US"/>
      </w:rPr>
    </w:pPr>
    <w:r w:rsidRPr="00001A02">
      <w:rPr>
        <w:lang w:val="en-US"/>
      </w:rPr>
      <w:t>YASH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02"/>
    <w:rsid w:val="00001A02"/>
    <w:rsid w:val="00046BAA"/>
    <w:rsid w:val="000A2AF1"/>
    <w:rsid w:val="001C30EF"/>
    <w:rsid w:val="002A5BD7"/>
    <w:rsid w:val="00515960"/>
    <w:rsid w:val="005717A2"/>
    <w:rsid w:val="00CD69BF"/>
    <w:rsid w:val="00E4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56ED"/>
  <w15:chartTrackingRefBased/>
  <w15:docId w15:val="{B8662C8D-918D-419D-BECC-062AC88A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0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001A02"/>
  </w:style>
  <w:style w:type="character" w:customStyle="1" w:styleId="eop">
    <w:name w:val="eop"/>
    <w:basedOn w:val="DefaultParagraphFont"/>
    <w:rsid w:val="00001A02"/>
  </w:style>
  <w:style w:type="paragraph" w:styleId="Header">
    <w:name w:val="header"/>
    <w:basedOn w:val="Normal"/>
    <w:link w:val="HeaderChar"/>
    <w:uiPriority w:val="99"/>
    <w:unhideWhenUsed/>
    <w:rsid w:val="00001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02"/>
  </w:style>
  <w:style w:type="paragraph" w:styleId="Footer">
    <w:name w:val="footer"/>
    <w:basedOn w:val="Normal"/>
    <w:link w:val="FooterChar"/>
    <w:uiPriority w:val="99"/>
    <w:unhideWhenUsed/>
    <w:rsid w:val="00001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4</cp:revision>
  <dcterms:created xsi:type="dcterms:W3CDTF">2023-04-25T07:21:00Z</dcterms:created>
  <dcterms:modified xsi:type="dcterms:W3CDTF">2023-04-25T07:22:00Z</dcterms:modified>
</cp:coreProperties>
</file>