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Billy James Cruz - Transporter Resume</w:t>
      </w:r>
    </w:p>
    <w:bookmarkStart w:id="9" w:name="billy-james-cruz"/>
    <w:p>
      <w:pPr>
        <w:pStyle w:val="Heading1"/>
      </w:pPr>
      <w:r>
        <w:t xml:space="preserve">Billy James Cruz</w:t>
      </w:r>
    </w:p>
    <w:p>
      <w:pPr>
        <w:pStyle w:val="FirstParagraph"/>
      </w:pPr>
      <w:r>
        <w:t xml:space="preserve">Transporter / Nursing Assistant Candidate | EMT-Certified | BLS Provider (AHA)</w:t>
      </w:r>
    </w:p>
    <w:bookmarkEnd w:id="9"/>
    <w:p>
      <w:pPr>
        <w:pStyle w:val="BodyText"/>
      </w:pPr>
      <w:r>
        <w:t xml:space="preserve">Houston, TX Area</w:t>
      </w:r>
      <w:r>
        <w:t xml:space="preserve"> </w:t>
      </w:r>
      <w:r>
        <w:t xml:space="preserve">(409) 673-4859</w:t>
      </w:r>
      <w:r>
        <w:t xml:space="preserve"> </w:t>
      </w:r>
      <w:hyperlink r:id="rId10">
        <w:r>
          <w:rPr>
            <w:rStyle w:val="Hyperlink"/>
          </w:rPr>
          <w:t xml:space="preserve">billyjcruz@icloud.com</w:t>
        </w:r>
      </w:hyperlink>
    </w:p>
    <w:bookmarkStart w:id="11" w:name="professional-summary"/>
    <w:p>
      <w:pPr>
        <w:pStyle w:val="Heading2"/>
      </w:pPr>
      <w:r>
        <w:t xml:space="preserve">Professional Summary</w:t>
      </w:r>
    </w:p>
    <w:p>
      <w:pPr>
        <w:pStyle w:val="FirstParagraph"/>
      </w:pPr>
      <w:r>
        <w:t xml:space="preserve">BLS-certified EMT with direct patient transport experience on ambulance calls with the Seguin Fire Department. Trained in stretcher and wheelchair transport, oxygen tank handling, IV pump and Foley catheter management, infection control, and equipment disinfection. Over two years of customer service leadership at a 2,000-member facility. Conversational Spanish. Committed to Houston Methodist's ICARE values.</w:t>
      </w:r>
    </w:p>
    <w:bookmarkEnd w:id="11"/>
    <w:bookmarkStart w:id="12" w:name="skills"/>
    <w:p>
      <w:pPr>
        <w:pStyle w:val="Heading2"/>
      </w:pPr>
      <w:r>
        <w:t xml:space="preserve">Skills</w:t>
      </w:r>
    </w:p>
    <w:p>
      <w:pPr>
        <w:pStyle w:val="Compact"/>
        <w:numPr>
          <w:ilvl w:val="0"/>
          <w:numId w:val="1001"/>
        </w:numPr>
      </w:pPr>
      <w:r>
        <w:t xml:space="preserve">Patient Transportation and Safe Handling</w:t>
      </w:r>
    </w:p>
    <w:p>
      <w:pPr>
        <w:pStyle w:val="Compact"/>
        <w:numPr>
          <w:ilvl w:val="0"/>
          <w:numId w:val="1001"/>
        </w:numPr>
      </w:pPr>
      <w:r>
        <w:t xml:space="preserve">Basic Life Support (BLS/AHA)</w:t>
      </w:r>
    </w:p>
    <w:p>
      <w:pPr>
        <w:pStyle w:val="Compact"/>
        <w:numPr>
          <w:ilvl w:val="0"/>
          <w:numId w:val="1001"/>
        </w:numPr>
      </w:pPr>
      <w:r>
        <w:t xml:space="preserve">Stretcher and Wheelchair Operation</w:t>
      </w:r>
    </w:p>
    <w:p>
      <w:pPr>
        <w:pStyle w:val="Compact"/>
        <w:numPr>
          <w:ilvl w:val="0"/>
          <w:numId w:val="1001"/>
        </w:numPr>
      </w:pPr>
      <w:r>
        <w:t xml:space="preserve">Oxygen Tank Handling</w:t>
      </w:r>
    </w:p>
    <w:p>
      <w:pPr>
        <w:pStyle w:val="Compact"/>
        <w:numPr>
          <w:ilvl w:val="0"/>
          <w:numId w:val="1001"/>
        </w:numPr>
      </w:pPr>
      <w:r>
        <w:t xml:space="preserve">IV Pump and Foley Catheter Transport</w:t>
      </w:r>
    </w:p>
    <w:p>
      <w:pPr>
        <w:pStyle w:val="Compact"/>
        <w:numPr>
          <w:ilvl w:val="0"/>
          <w:numId w:val="1001"/>
        </w:numPr>
      </w:pPr>
      <w:r>
        <w:t xml:space="preserve">Equipment Disinfection</w:t>
      </w:r>
    </w:p>
    <w:p>
      <w:pPr>
        <w:pStyle w:val="Compact"/>
        <w:numPr>
          <w:ilvl w:val="0"/>
          <w:numId w:val="1001"/>
        </w:numPr>
      </w:pPr>
      <w:r>
        <w:t xml:space="preserve">Infection Control and Universal Precautions</w:t>
      </w:r>
    </w:p>
    <w:p>
      <w:pPr>
        <w:pStyle w:val="Compact"/>
        <w:numPr>
          <w:ilvl w:val="0"/>
          <w:numId w:val="1001"/>
        </w:numPr>
      </w:pPr>
      <w:r>
        <w:t xml:space="preserve">Two-Step Patient Identification</w:t>
      </w:r>
    </w:p>
    <w:p>
      <w:pPr>
        <w:pStyle w:val="Compact"/>
        <w:numPr>
          <w:ilvl w:val="0"/>
          <w:numId w:val="1001"/>
        </w:numPr>
      </w:pPr>
      <w:r>
        <w:t xml:space="preserve">Patient Safety Net (PSN) Reporting</w:t>
      </w:r>
    </w:p>
    <w:p>
      <w:pPr>
        <w:pStyle w:val="Compact"/>
        <w:numPr>
          <w:ilvl w:val="0"/>
          <w:numId w:val="1001"/>
        </w:numPr>
      </w:pPr>
      <w:r>
        <w:t xml:space="preserve">Customer Service</w:t>
      </w:r>
    </w:p>
    <w:p>
      <w:pPr>
        <w:pStyle w:val="Compact"/>
        <w:numPr>
          <w:ilvl w:val="0"/>
          <w:numId w:val="1001"/>
        </w:numPr>
      </w:pPr>
      <w:r>
        <w:t xml:space="preserve">Data Entry, Collection, and Interpretation</w:t>
      </w:r>
    </w:p>
    <w:p>
      <w:pPr>
        <w:pStyle w:val="Compact"/>
        <w:numPr>
          <w:ilvl w:val="0"/>
          <w:numId w:val="1001"/>
        </w:numPr>
      </w:pPr>
      <w:r>
        <w:t xml:space="preserve">Conversational Spanish</w:t>
      </w:r>
    </w:p>
    <w:bookmarkEnd w:id="12"/>
    <w:bookmarkStart w:id="13" w:name="X7189e311a4a4a3e5ab239823ac5ab2cd7c4c6cb"/>
    <w:p>
      <w:pPr>
        <w:pStyle w:val="Heading2"/>
      </w:pPr>
      <w:r>
        <w:t xml:space="preserve">Healthcare Training and Clinical Experience</w:t>
      </w:r>
    </w:p>
    <w:p>
      <w:pPr>
        <w:pStyle w:val="FirstParagraph"/>
      </w:pPr>
      <w:r>
        <w:t xml:space="preserve">Emergency Medical Technician</w:t>
      </w:r>
      <w:r>
        <w:t xml:space="preserve"> </w:t>
      </w:r>
      <w:r>
        <w:t xml:space="preserve">Jan 2025 - May 2025</w:t>
      </w:r>
    </w:p>
    <w:p>
      <w:pPr>
        <w:pStyle w:val="BodyText"/>
      </w:pPr>
      <w:r>
        <w:t xml:space="preserve">EMS University | San Antonio, TX | Clinical Rotations: Seguin Fire Department</w:t>
      </w:r>
    </w:p>
    <w:p>
      <w:pPr>
        <w:pStyle w:val="Compact"/>
        <w:numPr>
          <w:ilvl w:val="0"/>
          <w:numId w:val="1002"/>
        </w:numPr>
      </w:pPr>
      <w:r>
        <w:t xml:space="preserve">Transported inpatient and outpatient-level patients via stretcher and wheelchair during Seguin Fire Department clinical rotations.</w:t>
      </w:r>
    </w:p>
    <w:p>
      <w:pPr>
        <w:pStyle w:val="Compact"/>
        <w:numPr>
          <w:ilvl w:val="0"/>
          <w:numId w:val="1002"/>
        </w:numPr>
      </w:pPr>
      <w:r>
        <w:t xml:space="preserve">Managed IV bags, infusion pumps, and Foley catheters during transport; administered oxygen and verified cylinder storage.</w:t>
      </w:r>
    </w:p>
    <w:p>
      <w:pPr>
        <w:pStyle w:val="Compact"/>
        <w:numPr>
          <w:ilvl w:val="0"/>
          <w:numId w:val="1002"/>
        </w:numPr>
      </w:pPr>
      <w:r>
        <w:t xml:space="preserve">Verified patient identity via two-step protocol; delivered verbal handoff reports to receiving staff.</w:t>
      </w:r>
    </w:p>
    <w:p>
      <w:pPr>
        <w:pStyle w:val="Compact"/>
        <w:numPr>
          <w:ilvl w:val="0"/>
          <w:numId w:val="1002"/>
        </w:numPr>
      </w:pPr>
      <w:r>
        <w:t xml:space="preserve">Disinfected equipment before and after each use; tagged damaged items. Applied universal precautions and isolation procedures.</w:t>
      </w:r>
    </w:p>
    <w:p>
      <w:pPr>
        <w:pStyle w:val="FirstParagraph"/>
      </w:pPr>
      <w:r>
        <w:t xml:space="preserve">Recruit Fire Academy</w:t>
      </w:r>
      <w:r>
        <w:t xml:space="preserve"> </w:t>
      </w:r>
      <w:r>
        <w:t xml:space="preserve">Aug 2024 - Oct 2024</w:t>
      </w:r>
    </w:p>
    <w:p>
      <w:pPr>
        <w:pStyle w:val="BodyText"/>
      </w:pPr>
      <w:r>
        <w:t xml:space="preserve">TEEX | College Station, TX</w:t>
      </w:r>
    </w:p>
    <w:p>
      <w:pPr>
        <w:pStyle w:val="Compact"/>
        <w:numPr>
          <w:ilvl w:val="0"/>
          <w:numId w:val="1003"/>
        </w:numPr>
      </w:pPr>
      <w:r>
        <w:t xml:space="preserve">Completed patient rescue and movement modules emphasizing safe lifting, body mechanics, and fall prevention.</w:t>
      </w:r>
    </w:p>
    <w:bookmarkEnd w:id="13"/>
    <w:bookmarkStart w:id="14" w:name="work-experience"/>
    <w:p>
      <w:pPr>
        <w:pStyle w:val="Heading2"/>
      </w:pPr>
      <w:r>
        <w:t xml:space="preserve">Work Experience</w:t>
      </w:r>
    </w:p>
    <w:p>
      <w:pPr>
        <w:pStyle w:val="FirstParagraph"/>
      </w:pPr>
      <w:r>
        <w:t xml:space="preserve">Team Lead</w:t>
      </w:r>
      <w:r>
        <w:t xml:space="preserve"> </w:t>
      </w:r>
      <w:r>
        <w:t xml:space="preserve">Jan 2023 - Dec 2024</w:t>
      </w:r>
    </w:p>
    <w:p>
      <w:pPr>
        <w:pStyle w:val="BodyText"/>
      </w:pPr>
      <w:r>
        <w:t xml:space="preserve">Lift ATX | Austin, TX</w:t>
      </w:r>
    </w:p>
    <w:p>
      <w:pPr>
        <w:pStyle w:val="Compact"/>
        <w:numPr>
          <w:ilvl w:val="0"/>
          <w:numId w:val="1004"/>
        </w:numPr>
      </w:pPr>
      <w:r>
        <w:t xml:space="preserve">Provided front-line customer service to 2,000+ active members, resolving requests promptly.</w:t>
      </w:r>
    </w:p>
    <w:p>
      <w:pPr>
        <w:pStyle w:val="Compact"/>
        <w:numPr>
          <w:ilvl w:val="0"/>
          <w:numId w:val="1004"/>
        </w:numPr>
      </w:pPr>
      <w:r>
        <w:t xml:space="preserve">Maintained facility safety: disinfected surfaces, inspected and tagged damaged equipment, kept walkways hazard-free.</w:t>
      </w:r>
    </w:p>
    <w:p>
      <w:pPr>
        <w:pStyle w:val="Compact"/>
        <w:numPr>
          <w:ilvl w:val="0"/>
          <w:numId w:val="1004"/>
        </w:numPr>
      </w:pPr>
      <w:r>
        <w:t xml:space="preserve">Managed 15+ daily tasks independently during 8-hour shifts in a high-volume, physically demanding environment.</w:t>
      </w:r>
    </w:p>
    <w:p>
      <w:pPr>
        <w:pStyle w:val="Compact"/>
        <w:numPr>
          <w:ilvl w:val="0"/>
          <w:numId w:val="1004"/>
        </w:numPr>
      </w:pPr>
      <w:r>
        <w:t xml:space="preserve">Trained and oriented 8+ new team members on safety protocols and daily workflow procedures.</w:t>
      </w:r>
    </w:p>
    <w:p>
      <w:pPr>
        <w:pStyle w:val="FirstParagraph"/>
      </w:pPr>
      <w:r>
        <w:t xml:space="preserve">Director of Operations and Communications</w:t>
      </w:r>
      <w:r>
        <w:t xml:space="preserve"> </w:t>
      </w:r>
      <w:r>
        <w:t xml:space="preserve">Jun 2022 - Jan 2023</w:t>
      </w:r>
    </w:p>
    <w:p>
      <w:pPr>
        <w:pStyle w:val="BodyText"/>
      </w:pPr>
      <w:r>
        <w:t xml:space="preserve">Nuclear Baseball Training | Austin, TX</w:t>
      </w:r>
    </w:p>
    <w:p>
      <w:pPr>
        <w:pStyle w:val="Compact"/>
        <w:numPr>
          <w:ilvl w:val="0"/>
          <w:numId w:val="1005"/>
        </w:numPr>
      </w:pPr>
      <w:r>
        <w:t xml:space="preserve">Oversaw facility operations including safe equipment setup, maintenance, and storage; communicated health updates to athletes and families.</w:t>
      </w:r>
    </w:p>
    <w:p>
      <w:pPr>
        <w:pStyle w:val="FirstParagraph"/>
      </w:pPr>
      <w:r>
        <w:t xml:space="preserve">National Scouting Coordinator</w:t>
      </w:r>
      <w:r>
        <w:t xml:space="preserve"> </w:t>
      </w:r>
      <w:r>
        <w:t xml:space="preserve">Aug 2019 - May 2022</w:t>
      </w:r>
    </w:p>
    <w:p>
      <w:pPr>
        <w:pStyle w:val="BodyText"/>
      </w:pPr>
      <w:r>
        <w:t xml:space="preserve">Perfect Game USA | Austin, TX</w:t>
      </w:r>
    </w:p>
    <w:p>
      <w:pPr>
        <w:pStyle w:val="Compact"/>
        <w:numPr>
          <w:ilvl w:val="0"/>
          <w:numId w:val="1006"/>
        </w:numPr>
      </w:pPr>
      <w:r>
        <w:t xml:space="preserve">Collected and interpreted performance data for 200+ athletes annually with strict data entry accuracy and privacy standards.</w:t>
      </w:r>
    </w:p>
    <w:bookmarkEnd w:id="14"/>
    <w:bookmarkStart w:id="15" w:name="certifications"/>
    <w:p>
      <w:pPr>
        <w:pStyle w:val="Heading2"/>
      </w:pPr>
      <w:r>
        <w:t xml:space="preserve">Certifications</w:t>
      </w:r>
    </w:p>
    <w:p>
      <w:pPr>
        <w:pStyle w:val="Compact"/>
        <w:numPr>
          <w:ilvl w:val="0"/>
          <w:numId w:val="1007"/>
        </w:numPr>
      </w:pPr>
      <w:r>
        <w:rPr>
          <w:b/>
          <w:bCs/>
        </w:rPr>
        <w:t xml:space="preserve">Basic Life Support (BLS/CPR/AED)</w:t>
      </w:r>
      <w:r>
        <w:t xml:space="preserve"> </w:t>
      </w:r>
      <w:r>
        <w:t xml:space="preserve">- American Heart Association, AHA Provider (2025)</w:t>
      </w:r>
    </w:p>
    <w:p>
      <w:pPr>
        <w:pStyle w:val="Compact"/>
        <w:numPr>
          <w:ilvl w:val="0"/>
          <w:numId w:val="1007"/>
        </w:numPr>
      </w:pPr>
      <w:r>
        <w:rPr>
          <w:b/>
          <w:bCs/>
        </w:rPr>
        <w:t xml:space="preserve">EMT-Basic, Certified</w:t>
      </w:r>
      <w:r>
        <w:t xml:space="preserve"> </w:t>
      </w:r>
      <w:r>
        <w:t xml:space="preserve">- Texas Dept. of State Health Services (2025)</w:t>
      </w:r>
    </w:p>
    <w:p>
      <w:pPr>
        <w:pStyle w:val="Compact"/>
        <w:numPr>
          <w:ilvl w:val="0"/>
          <w:numId w:val="1007"/>
        </w:numPr>
      </w:pPr>
      <w:r>
        <w:rPr>
          <w:b/>
          <w:bCs/>
        </w:rPr>
        <w:t xml:space="preserve">Basic Structure Fire Suppression</w:t>
      </w:r>
      <w:r>
        <w:t xml:space="preserve"> </w:t>
      </w:r>
      <w:r>
        <w:t xml:space="preserve">- Texas Commission on Fire Protection (2025)</w:t>
      </w:r>
    </w:p>
    <w:bookmarkEnd w:id="15"/>
    <w:bookmarkStart w:id="16" w:name="education"/>
    <w:p>
      <w:pPr>
        <w:pStyle w:val="Heading2"/>
      </w:pPr>
      <w:r>
        <w:t xml:space="preserve">Education</w:t>
      </w:r>
    </w:p>
    <w:p>
      <w:pPr>
        <w:pStyle w:val="FirstParagraph"/>
      </w:pPr>
      <w:r>
        <w:t xml:space="preserve">B.S. Sports Management, Public Relations</w:t>
      </w:r>
      <w:r>
        <w:t xml:space="preserve"> </w:t>
      </w:r>
      <w:r>
        <w:t xml:space="preserve">Texas Tech University, Lubbock, TX (2019)</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ilto:billyjcruz@icloud.com" TargetMode="External" /></Relationships>
</file>

<file path=word/_rels/footnotes.xml.rels><?xml version="1.0" encoding="UTF-8"?><Relationships xmlns="http://schemas.openxmlformats.org/package/2006/relationships"><Relationship Type="http://schemas.openxmlformats.org/officeDocument/2006/relationships/hyperlink" Id="rId10" Target="mailto:billyjcruz@iclou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Billy James Cruz - Transporter Resume</dc:title>
  <dc:creator/>
  <dc:language>en</dc:language>
  <cp:keywords/>
  <dcterms:created xsi:type="dcterms:W3CDTF">2026-04-01T01:29:42Z</dcterms:created>
  <dcterms:modified xsi:type="dcterms:W3CDTF">2026-04-01T01:29:42Z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