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0F6B1A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CA6DFB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4E127E" w:rsidRPr="004E127E" w:rsidRDefault="00855817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  <w:r w:rsidR="004E127E">
              <w:rPr>
                <w:lang w:val="pt-BR"/>
              </w:rPr>
              <w:t xml:space="preserve"> e casos de uso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  <w:p w:rsidR="00457F8B" w:rsidRPr="00F72859" w:rsidRDefault="00457F8B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Diagramas UML</w:t>
            </w:r>
            <w:bookmarkStart w:id="1" w:name="_GoBack"/>
            <w:bookmarkEnd w:id="1"/>
          </w:p>
        </w:tc>
        <w:tc>
          <w:tcPr>
            <w:tcW w:w="1872" w:type="dxa"/>
          </w:tcPr>
          <w:p w:rsidR="0095311D" w:rsidRPr="00F72859" w:rsidRDefault="00B07815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0916AD">
              <w:rPr>
                <w:lang w:val="pt-BR"/>
              </w:rPr>
              <w:t>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4E127E" w:rsidRDefault="00855817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B97A15" w:rsidRDefault="00B97A15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Implementação dos casos de uso</w:t>
            </w:r>
          </w:p>
          <w:p w:rsidR="00B97A15" w:rsidRPr="004E127E" w:rsidRDefault="00B97A15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Criação dos casos de teste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B07815" w:rsidP="00B07815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0916AD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881033" w:rsidRPr="00F72859">
        <w:tc>
          <w:tcPr>
            <w:tcW w:w="4608" w:type="dxa"/>
          </w:tcPr>
          <w:p w:rsidR="00881033" w:rsidRDefault="00881033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1º entrega parcial</w:t>
            </w:r>
          </w:p>
          <w:p w:rsidR="00881033" w:rsidRDefault="00881033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Execução dos casos de testes</w:t>
            </w:r>
          </w:p>
        </w:tc>
        <w:tc>
          <w:tcPr>
            <w:tcW w:w="1872" w:type="dxa"/>
          </w:tcPr>
          <w:p w:rsidR="00881033" w:rsidRDefault="003114AF" w:rsidP="00B07815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881033">
              <w:rPr>
                <w:lang w:val="pt-BR"/>
              </w:rPr>
              <w:t>/11/2015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B07815" w:rsidP="000916AD">
            <w:pPr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12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itens.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riscos.</w:t>
      </w:r>
    </w:p>
    <w:p w:rsidR="006A5451" w:rsidRPr="00B503E2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 plano de iteração Elaboraç</w:t>
      </w:r>
      <w:r w:rsidR="000916AD">
        <w:rPr>
          <w:lang w:val="pt-BR"/>
        </w:rPr>
        <w:t>ão 1</w:t>
      </w:r>
      <w:r>
        <w:rPr>
          <w:lang w:val="pt-BR"/>
        </w:rPr>
        <w:t xml:space="preserve">. 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457F8B" w:rsidRDefault="00457F8B" w:rsidP="00457F8B">
      <w:pPr>
        <w:pStyle w:val="PargrafodaLista"/>
        <w:rPr>
          <w:lang w:val="pt-BR"/>
        </w:rPr>
      </w:pPr>
    </w:p>
    <w:p w:rsidR="00E82FEB" w:rsidRDefault="00E82FEB" w:rsidP="00E82FEB">
      <w:pPr>
        <w:pStyle w:val="PargrafodaLista"/>
        <w:rPr>
          <w:lang w:val="pt-BR"/>
        </w:rPr>
      </w:pPr>
    </w:p>
    <w:p w:rsidR="00457F8B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Casos de uso a serem implementados na iteração</w:t>
      </w:r>
    </w:p>
    <w:p w:rsidR="00457F8B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4396"/>
        <w:gridCol w:w="4392"/>
      </w:tblGrid>
      <w:tr w:rsidR="00457F8B" w:rsidTr="006419FA">
        <w:tc>
          <w:tcPr>
            <w:tcW w:w="4396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Cadastro de Usuários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457F8B" w:rsidTr="006419FA">
        <w:tc>
          <w:tcPr>
            <w:tcW w:w="4396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Cadastro de e</w:t>
            </w:r>
            <w:r w:rsidRPr="009F4DF3">
              <w:rPr>
                <w:rFonts w:ascii="Arial" w:hAnsi="Arial" w:cs="Arial"/>
                <w:sz w:val="18"/>
                <w:szCs w:val="18"/>
                <w:lang w:val="pt-BR"/>
              </w:rPr>
              <w:t>xercício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457F8B" w:rsidTr="006419FA">
        <w:tc>
          <w:tcPr>
            <w:tcW w:w="4396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F4DF3">
              <w:rPr>
                <w:rFonts w:ascii="Arial" w:hAnsi="Arial" w:cs="Arial"/>
                <w:sz w:val="18"/>
                <w:szCs w:val="18"/>
                <w:lang w:val="pt-BR"/>
              </w:rPr>
              <w:t>Cadastro de equipamentos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457F8B" w:rsidTr="006419FA">
        <w:tc>
          <w:tcPr>
            <w:tcW w:w="4396" w:type="dxa"/>
            <w:shd w:val="clear" w:color="auto" w:fill="A6A6A6" w:themeFill="background1" w:themeFillShade="A6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Associação de Usuários a Exercícios</w:t>
            </w:r>
          </w:p>
        </w:tc>
        <w:tc>
          <w:tcPr>
            <w:tcW w:w="4392" w:type="dxa"/>
            <w:shd w:val="clear" w:color="auto" w:fill="A6A6A6" w:themeFill="background1" w:themeFillShade="A6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funcional</w:t>
            </w:r>
          </w:p>
        </w:tc>
      </w:tr>
    </w:tbl>
    <w:p w:rsidR="00457F8B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p w:rsidR="00457F8B" w:rsidRPr="009F4DF3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p w:rsidR="00457F8B" w:rsidRDefault="00457F8B" w:rsidP="00E82FEB">
      <w:pPr>
        <w:pStyle w:val="PargrafodaLista"/>
        <w:rPr>
          <w:lang w:val="pt-BR"/>
        </w:rPr>
      </w:pPr>
    </w:p>
    <w:p w:rsidR="00E82FEB" w:rsidRPr="00B503E2" w:rsidRDefault="00E82FEB" w:rsidP="00E82FEB">
      <w:pPr>
        <w:pStyle w:val="PargrafodaLista"/>
        <w:rPr>
          <w:lang w:val="pt-BR"/>
        </w:rPr>
      </w:pPr>
    </w:p>
    <w:p w:rsidR="0095311D" w:rsidRDefault="00457F8B" w:rsidP="00E66F5E">
      <w:pPr>
        <w:pStyle w:val="Ttulo1"/>
        <w:rPr>
          <w:lang w:val="pt-BR"/>
        </w:rPr>
      </w:pPr>
      <w:r>
        <w:rPr>
          <w:lang w:val="pt-BR"/>
        </w:rPr>
        <w:t xml:space="preserve">3. </w:t>
      </w:r>
      <w:r w:rsidR="006C4FB1" w:rsidRPr="00F72859">
        <w:rPr>
          <w:lang w:val="pt-BR"/>
        </w:rPr>
        <w:t>Itens</w:t>
      </w:r>
      <w:r w:rsidR="0095311D" w:rsidRPr="00F72859">
        <w:rPr>
          <w:lang w:val="pt-BR"/>
        </w:rPr>
        <w:t xml:space="preserve"> de Trabalho</w:t>
      </w:r>
    </w:p>
    <w:p w:rsidR="009F4DF3" w:rsidRPr="009F4DF3" w:rsidRDefault="009F4DF3" w:rsidP="009F4DF3">
      <w:pPr>
        <w:rPr>
          <w:lang w:val="pt-BR"/>
        </w:rPr>
      </w:pPr>
    </w:p>
    <w:tbl>
      <w:tblPr>
        <w:tblW w:w="8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201"/>
        <w:gridCol w:w="1201"/>
        <w:gridCol w:w="900"/>
        <w:gridCol w:w="1050"/>
        <w:gridCol w:w="1206"/>
        <w:gridCol w:w="1050"/>
        <w:gridCol w:w="1201"/>
      </w:tblGrid>
      <w:tr w:rsidR="007F06D0" w:rsidRPr="00DC154E" w:rsidTr="007F06D0">
        <w:trPr>
          <w:trHeight w:val="526"/>
          <w:jc w:val="center"/>
        </w:trPr>
        <w:tc>
          <w:tcPr>
            <w:tcW w:w="1046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lastRenderedPageBreak/>
              <w:t>Item de Trabalho</w:t>
            </w:r>
          </w:p>
        </w:tc>
        <w:tc>
          <w:tcPr>
            <w:tcW w:w="1201" w:type="dxa"/>
            <w:shd w:val="clear" w:color="auto" w:fill="D9D9D9"/>
            <w:noWrap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1201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90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5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206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05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201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7F06D0" w:rsidRPr="00995AA0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 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457F8B" w:rsidRPr="00995AA0" w:rsidRDefault="00457F8B" w:rsidP="00457F8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Em andamento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Default="00457F8B" w:rsidP="00457F8B">
            <w:pPr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  <w:p w:rsidR="00457F8B" w:rsidRPr="00995AA0" w:rsidRDefault="00457F8B" w:rsidP="00457F8B">
            <w:pPr>
              <w:rPr>
                <w:lang w:val="pt-BR"/>
              </w:rPr>
            </w:pP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Criar casos de teste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E82FEB" w:rsidRDefault="00E82FEB">
      <w:pPr>
        <w:pStyle w:val="Corpodetexto"/>
        <w:rPr>
          <w:lang w:val="pt-BR"/>
        </w:rPr>
      </w:pPr>
    </w:p>
    <w:p w:rsidR="009F4DF3" w:rsidRPr="009F4DF3" w:rsidRDefault="004462CE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 </w:t>
      </w:r>
    </w:p>
    <w:p w:rsidR="00E82FEB" w:rsidRDefault="00E82FEB">
      <w:pPr>
        <w:pStyle w:val="Corpodetexto"/>
        <w:rPr>
          <w:lang w:val="pt-BR"/>
        </w:rPr>
      </w:pPr>
    </w:p>
    <w:p w:rsidR="00E82FEB" w:rsidRPr="00F72859" w:rsidRDefault="00E82FEB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1431"/>
        <w:gridCol w:w="4794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DB78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Indisponibilidade do Dono do produto no período de 26-10-2015 a 30-10- 2015 para o levantamento de informações durante a obtenção de requisitos.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Garantir o comprometimento dos Stackholders.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391830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Refinamento dos casos de uso.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Diagramas </w:t>
      </w:r>
      <w:r w:rsidR="00996A2F">
        <w:rPr>
          <w:b w:val="0"/>
          <w:lang w:val="pt-BR"/>
        </w:rPr>
        <w:t>UML seguindo</w:t>
      </w:r>
      <w:r w:rsidR="00391830">
        <w:rPr>
          <w:b w:val="0"/>
          <w:lang w:val="pt-BR"/>
        </w:rPr>
        <w:t xml:space="preserve"> o padrão da </w:t>
      </w:r>
      <w:r>
        <w:rPr>
          <w:b w:val="0"/>
          <w:lang w:val="pt-BR"/>
        </w:rPr>
        <w:t>arquitetura</w:t>
      </w:r>
      <w:r w:rsidR="00391830">
        <w:rPr>
          <w:b w:val="0"/>
          <w:lang w:val="pt-BR"/>
        </w:rPr>
        <w:t>.</w:t>
      </w:r>
    </w:p>
    <w:p w:rsidR="00391830" w:rsidRDefault="00873544" w:rsidP="00391830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  <w:r w:rsidR="00391830">
        <w:rPr>
          <w:b w:val="0"/>
          <w:lang w:val="pt-BR"/>
        </w:rPr>
        <w:t>.</w:t>
      </w:r>
    </w:p>
    <w:p w:rsidR="00391830" w:rsidRPr="00391830" w:rsidRDefault="00391830" w:rsidP="00391830">
      <w:pPr>
        <w:pStyle w:val="Ttulo2"/>
        <w:rPr>
          <w:b w:val="0"/>
          <w:lang w:val="pt-BR"/>
        </w:rPr>
      </w:pPr>
      <w:r w:rsidRPr="00391830">
        <w:rPr>
          <w:b w:val="0"/>
          <w:lang w:val="pt-BR"/>
        </w:rPr>
        <w:t xml:space="preserve">Atualizações dos </w:t>
      </w:r>
      <w:r>
        <w:rPr>
          <w:b w:val="0"/>
          <w:lang w:val="pt-BR"/>
        </w:rPr>
        <w:t>artefatos</w:t>
      </w:r>
      <w:r w:rsidRPr="00391830">
        <w:rPr>
          <w:b w:val="0"/>
          <w:lang w:val="pt-BR"/>
        </w:rPr>
        <w:t xml:space="preserve"> realizados com sucesso.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28/10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 w:rsidRPr="00B503E2">
              <w:rPr>
                <w:iCs/>
                <w:lang w:val="pt-BR"/>
              </w:rPr>
              <w:t>, Jarley</w:t>
            </w:r>
            <w:r w:rsidR="00391830">
              <w:rPr>
                <w:iCs/>
                <w:lang w:val="pt-BR"/>
              </w:rPr>
              <w:t>.</w:t>
            </w:r>
          </w:p>
        </w:tc>
      </w:tr>
      <w:tr w:rsidR="0095311D" w:rsidRPr="00292894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B2B" w:rsidRDefault="00B60B2B">
      <w:r>
        <w:separator/>
      </w:r>
    </w:p>
  </w:endnote>
  <w:endnote w:type="continuationSeparator" w:id="0">
    <w:p w:rsidR="00B60B2B" w:rsidRDefault="00B6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7F8B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7F8B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57F8B" w:rsidRPr="00457F8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B2B" w:rsidRDefault="00B60B2B">
      <w:r>
        <w:separator/>
      </w:r>
    </w:p>
  </w:footnote>
  <w:footnote w:type="continuationSeparator" w:id="0">
    <w:p w:rsidR="00B60B2B" w:rsidRDefault="00B60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0F6B1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0F6B1A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F6B1A">
            <w:rPr>
              <w:lang w:val="pt-BR"/>
            </w:rPr>
            <w:t>26</w:t>
          </w:r>
          <w:r w:rsidR="00CA6DFB">
            <w:rPr>
              <w:lang w:val="pt-BR"/>
            </w:rPr>
            <w:t>/</w:t>
          </w:r>
          <w:r w:rsidR="000F6B1A">
            <w:rPr>
              <w:lang w:val="pt-BR"/>
            </w:rPr>
            <w:t>1</w:t>
          </w:r>
          <w:r w:rsidR="00CA6DFB">
            <w:rPr>
              <w:lang w:val="pt-BR"/>
            </w:rPr>
            <w:t>0/2015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D4DCD"/>
    <w:multiLevelType w:val="hybridMultilevel"/>
    <w:tmpl w:val="0D0E2B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5E3974"/>
    <w:multiLevelType w:val="hybridMultilevel"/>
    <w:tmpl w:val="C7826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E47243A"/>
    <w:multiLevelType w:val="hybridMultilevel"/>
    <w:tmpl w:val="112E92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724AEB8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6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8"/>
  </w:num>
  <w:num w:numId="12">
    <w:abstractNumId w:val="16"/>
  </w:num>
  <w:num w:numId="13">
    <w:abstractNumId w:val="34"/>
  </w:num>
  <w:num w:numId="14">
    <w:abstractNumId w:val="15"/>
  </w:num>
  <w:num w:numId="15">
    <w:abstractNumId w:val="6"/>
  </w:num>
  <w:num w:numId="16">
    <w:abstractNumId w:val="33"/>
  </w:num>
  <w:num w:numId="17">
    <w:abstractNumId w:val="24"/>
  </w:num>
  <w:num w:numId="18">
    <w:abstractNumId w:val="9"/>
  </w:num>
  <w:num w:numId="19">
    <w:abstractNumId w:val="20"/>
  </w:num>
  <w:num w:numId="20">
    <w:abstractNumId w:val="13"/>
  </w:num>
  <w:num w:numId="21">
    <w:abstractNumId w:val="32"/>
  </w:num>
  <w:num w:numId="22">
    <w:abstractNumId w:val="22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3"/>
  </w:num>
  <w:num w:numId="31">
    <w:abstractNumId w:val="25"/>
  </w:num>
  <w:num w:numId="32">
    <w:abstractNumId w:val="8"/>
  </w:num>
  <w:num w:numId="33">
    <w:abstractNumId w:val="21"/>
  </w:num>
  <w:num w:numId="34">
    <w:abstractNumId w:val="4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2"/>
  </w:num>
  <w:num w:numId="39">
    <w:abstractNumId w:val="10"/>
  </w:num>
  <w:num w:numId="40">
    <w:abstractNumId w:val="5"/>
  </w:num>
  <w:num w:numId="41">
    <w:abstractNumId w:val="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16AD"/>
    <w:rsid w:val="0009429E"/>
    <w:rsid w:val="000D0BD0"/>
    <w:rsid w:val="000E2181"/>
    <w:rsid w:val="000F0018"/>
    <w:rsid w:val="000F6B1A"/>
    <w:rsid w:val="00100D5A"/>
    <w:rsid w:val="00161974"/>
    <w:rsid w:val="00175B66"/>
    <w:rsid w:val="001F350C"/>
    <w:rsid w:val="0029211D"/>
    <w:rsid w:val="00292894"/>
    <w:rsid w:val="002E1616"/>
    <w:rsid w:val="002E3E04"/>
    <w:rsid w:val="003114AF"/>
    <w:rsid w:val="00344F36"/>
    <w:rsid w:val="00391830"/>
    <w:rsid w:val="003A2906"/>
    <w:rsid w:val="003E431F"/>
    <w:rsid w:val="00430D16"/>
    <w:rsid w:val="00443A0E"/>
    <w:rsid w:val="004462CE"/>
    <w:rsid w:val="00457F8B"/>
    <w:rsid w:val="004901D6"/>
    <w:rsid w:val="00495E25"/>
    <w:rsid w:val="004E127E"/>
    <w:rsid w:val="00556247"/>
    <w:rsid w:val="005726C4"/>
    <w:rsid w:val="005A549D"/>
    <w:rsid w:val="005E0BC6"/>
    <w:rsid w:val="005E24A3"/>
    <w:rsid w:val="005E3B8C"/>
    <w:rsid w:val="00655ECF"/>
    <w:rsid w:val="00665BF6"/>
    <w:rsid w:val="006A3114"/>
    <w:rsid w:val="006A5451"/>
    <w:rsid w:val="006B214F"/>
    <w:rsid w:val="006C4FB1"/>
    <w:rsid w:val="00721292"/>
    <w:rsid w:val="00786839"/>
    <w:rsid w:val="007D6974"/>
    <w:rsid w:val="007F06D0"/>
    <w:rsid w:val="00813F4E"/>
    <w:rsid w:val="00831EE5"/>
    <w:rsid w:val="00855817"/>
    <w:rsid w:val="00873544"/>
    <w:rsid w:val="00881033"/>
    <w:rsid w:val="008B6F0A"/>
    <w:rsid w:val="00903F99"/>
    <w:rsid w:val="00920175"/>
    <w:rsid w:val="00925829"/>
    <w:rsid w:val="00930E2B"/>
    <w:rsid w:val="009310F6"/>
    <w:rsid w:val="009443E8"/>
    <w:rsid w:val="0095311D"/>
    <w:rsid w:val="00993DB8"/>
    <w:rsid w:val="00995AA0"/>
    <w:rsid w:val="00996A2F"/>
    <w:rsid w:val="00996FD8"/>
    <w:rsid w:val="009D3DC4"/>
    <w:rsid w:val="009E2C9A"/>
    <w:rsid w:val="009E308F"/>
    <w:rsid w:val="009F4DF3"/>
    <w:rsid w:val="00A42FAB"/>
    <w:rsid w:val="00A6069D"/>
    <w:rsid w:val="00AD58BA"/>
    <w:rsid w:val="00B07815"/>
    <w:rsid w:val="00B20A98"/>
    <w:rsid w:val="00B211C6"/>
    <w:rsid w:val="00B46D12"/>
    <w:rsid w:val="00B503E2"/>
    <w:rsid w:val="00B60B2B"/>
    <w:rsid w:val="00B97A15"/>
    <w:rsid w:val="00C21148"/>
    <w:rsid w:val="00C37613"/>
    <w:rsid w:val="00C41085"/>
    <w:rsid w:val="00C65A06"/>
    <w:rsid w:val="00C87776"/>
    <w:rsid w:val="00CA6DFB"/>
    <w:rsid w:val="00D26FA5"/>
    <w:rsid w:val="00DB7868"/>
    <w:rsid w:val="00DC154E"/>
    <w:rsid w:val="00DE34C9"/>
    <w:rsid w:val="00E66F5E"/>
    <w:rsid w:val="00E82FEB"/>
    <w:rsid w:val="00ED0FF2"/>
    <w:rsid w:val="00F11335"/>
    <w:rsid w:val="00F52895"/>
    <w:rsid w:val="00F72859"/>
    <w:rsid w:val="00F82D5A"/>
    <w:rsid w:val="00F8546E"/>
    <w:rsid w:val="00FB1F49"/>
    <w:rsid w:val="00FC2D02"/>
    <w:rsid w:val="00F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  <w:style w:type="table" w:styleId="Tabelacomgrade">
    <w:name w:val="Table Grid"/>
    <w:basedOn w:val="Tabelanormal"/>
    <w:uiPriority w:val="59"/>
    <w:rsid w:val="009F4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76</TotalTime>
  <Pages>3</Pages>
  <Words>462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58</cp:revision>
  <cp:lastPrinted>2015-03-20T14:38:00Z</cp:lastPrinted>
  <dcterms:created xsi:type="dcterms:W3CDTF">2015-10-26T15:45:00Z</dcterms:created>
  <dcterms:modified xsi:type="dcterms:W3CDTF">2015-11-04T16:51:00Z</dcterms:modified>
</cp:coreProperties>
</file>