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bg-BG"/>
        </w:rPr>
      </w:pPr>
      <w:r>
        <w:rPr>
          <w:rFonts w:hint="default"/>
          <w:lang w:val="en-US"/>
        </w:rPr>
        <w:t xml:space="preserve">Zoomit </w:t>
      </w:r>
      <w:r>
        <w:rPr>
          <w:rFonts w:hint="default"/>
          <w:lang w:val="bg-BG"/>
        </w:rPr>
        <w:t>рисуване по екран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Volt amper meter usb </w:t>
      </w:r>
    </w:p>
    <w:p>
      <w:pPr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809750" cy="180975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Guru99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Utest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Testbirds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Devbg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Owasap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"https://www.softwaretestinggenius.com/istqb-certification-exam-sample-papers-q-61-to-70/"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https://www.softwaretestinggenius.com/istqb-certification-exam-sample-papers-q-61-to-70/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bg-BG"/>
        </w:rPr>
      </w:pPr>
      <w:r>
        <w:rPr>
          <w:rFonts w:hint="default"/>
          <w:lang w:val="en-US"/>
        </w:rPr>
        <w:t xml:space="preserve">Ctrl+V </w:t>
      </w:r>
      <w:r>
        <w:rPr>
          <w:rFonts w:hint="default"/>
          <w:lang w:val="bg-BG"/>
        </w:rPr>
        <w:t>помни ползвани запаметяване на клипборд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EBDF9F"/>
    <w:multiLevelType w:val="singleLevel"/>
    <w:tmpl w:val="2EEBDF9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782B8D"/>
    <w:rsid w:val="2A170DB3"/>
    <w:rsid w:val="2BBE51D3"/>
    <w:rsid w:val="40783D07"/>
    <w:rsid w:val="56FB7F5F"/>
    <w:rsid w:val="6B73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2023-03-26T08:09:00Z</dcterms:created>
  <dc:creator>GordenL</dc:creator>
  <cp:lastModifiedBy>GordenL</cp:lastModifiedBy>
  <dcterms:modified xsi:type="dcterms:W3CDTF">2023-05-16T16:20:38Z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90E3A2F5F8584BCDB4C38DC5786229B1</vt:lpwstr>
  </property>
</Properties>
</file>