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4181F"/>
          <w:sz w:val="52"/>
          <w:szCs w:val="52"/>
        </w:rPr>
        <w:t xml:space="preserve">智能题库与学习分析平台</w:t>
      </w:r>
    </w:p>
    <w:p>
      <w:pPr>
        <w:spacing w:after="600"/>
        <w:jc w:val="center"/>
      </w:pPr>
      <w:r>
        <w:rPr>
          <w:rFonts w:ascii="Arial" w:eastAsia="Microsoft YaHei" w:hAnsi="Arial"/>
          <w:b/>
          <w:bCs/>
          <w:color w:val="2563EB"/>
          <w:sz w:val="36"/>
          <w:szCs w:val="36"/>
        </w:rPr>
        <w:t xml:space="preserve">运维与部署文档</w:t>
      </w:r>
    </w:p>
    <w:p>
      <w:pPr>
        <w:spacing w:after="400"/>
        <w:jc w:val="center"/>
      </w:pPr>
      <w:r>
        <w:rPr>
          <w:rFonts w:ascii="Arial" w:eastAsia="Microsoft YaHei" w:hAnsi="Arial"/>
          <w:color w:val="5B6573"/>
          <w:sz w:val="22"/>
          <w:szCs w:val="22"/>
        </w:rPr>
        <w:t xml:space="preserve">CI/CD · 监控告警 · 日志追踪 · 灾备恢复 · Runbook</w:t>
      </w:r>
    </w:p>
    <w:p>
      <w:pPr>
        <w:spacing w:after="200"/>
        <w:jc w:val="center"/>
      </w:pPr>
      <w:r>
        <w:rPr>
          <w:rFonts w:ascii="Consolas" w:eastAsia="Microsoft YaHei" w:hAnsi="Consolas"/>
          <w:color w:val="5B6573"/>
          <w:sz w:val="18"/>
          <w:szCs w:val="18"/>
        </w:rPr>
        <w:t xml:space="preserve">v3.1  |  2026-07-13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第一章  部署架构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本文档定义智能题库与学习分析平台的部署架构、CI/CD 流水线、监控告警体系、日志与链路追踪、配置管理、灾备恢复、故障排查手册（Runbook）与安全运维规范。前期以最低成本、最快上线为目标，采用单机 Docker Compose 部署；后期随业务量增长升级到 Kubernetes 多节点集群。本文档是圆桌评审发现完全缺失的运维文档，逐项修复评审中的 P0/P1 级缺陷。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1.1  前期部署拓扑（单机 Docker Compose）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前期部署以</w:t>
      </w:r>
      <w:r>
        <w:rPr>
          <w:rFonts w:ascii="Arial" w:eastAsia="Microsoft YaHei" w:hAnsi="Arial"/>
          <w:b/>
          <w:bCs/>
          <w:sz w:val="21"/>
          <w:szCs w:val="21"/>
        </w:rPr>
        <w:t xml:space="preserve">最低成本、最快上线</w:t>
      </w:r>
      <w:r>
        <w:rPr>
          <w:rFonts w:ascii="Arial" w:eastAsia="Microsoft YaHei" w:hAnsi="Arial"/>
          <w:sz w:val="21"/>
          <w:szCs w:val="21"/>
        </w:rPr>
        <w:t xml:space="preserve">为目标。采用单台 VPS（4核 8G，约 ¥80/月）运行 Docker Compose，将 Nginx、FastAPI 应用、PostgreSQL（含 pgvector）、Redis、Celery Worker 全部容器化部署在同一台机器上。前端单独部署在 Vercel 免费层，文件存储用 Cloudflare R2，AI 调用 DeepSeek API。</w:t>
      </w:r>
    </w:p>
    <w:p>
      <w:pPr>
        <w:spacing w:after="40"/>
      </w:pPr>
      <w:r>
        <w:t xml:space="preserve"/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下表描述每个容器的配置与职责：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400"/>
        <w:gridCol w:w="1200"/>
        <w:gridCol w:w="2000"/>
        <w:gridCol w:w="15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容器名称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镜像/版本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端口映射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资源限制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数据卷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职责说明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nginx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nginx:1.25-alpine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80:80, 443:443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内存 256MB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./nginx/conf.d:/etc/nginx/conf.d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反向代理、HTTPS 终止、静态资源缓存、限流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fastapi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平台自定义镜像 v1.0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8000（内部）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内存 1GB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./logs:/app/logs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FastAPI 应用，Gunicorn + Uvicorn 4 worker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postgres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pgvector/pgvector:pg16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5432（内部）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内存 2GB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./pgdata:/var/lib/postgresql/data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PostgreSQL 16 + pgvector 扩展，关系存储+向量检索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redis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redis:7-alpine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6379（内部）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内存 512MB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./redis-data:/data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缓存 + Celery 任务队列 Broker + 限流令牌桶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celery-worker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平台自定义镜像 v1.0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内存 1GB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./logs:/app/logs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Celery Worker，处理 AI 生成、资源解析等异步任务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2563EB" w:sz="12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2563EB"/>
                <w:sz w:val="16"/>
                <w:szCs w:val="16"/>
              </w:rPr>
              <w:t xml:space="preserve">部署原则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前期所有服务跑在同一台 VPS 上，通过 Docker 网络隔离。数据库与 Redis 仅监听 Docker 内部网络，不对外暴露端口。只有 Nginx 对外提供 80/443 端口。这种方案在 DAU &lt; 1000 时完全够用，月成本控制在 ¥100-350。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1.1.1  容器间通信拓扑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所有容器接入同一个 Docker 自定义网络（backend-net），通过容器名称互相访问。外部流量仅经 Nginx 进入：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外部流量路径</w:t>
      </w:r>
      <w:r>
        <w:rPr>
          <w:rFonts w:ascii="Arial" w:eastAsia="Microsoft YaHei" w:hAnsi="Arial"/>
          <w:sz w:val="20"/>
          <w:szCs w:val="20"/>
        </w:rPr>
        <w:t xml:space="preserve">：用户 → HTTPS(443) → Nginx → FastAPI(8000)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应用内部调用</w:t>
      </w:r>
      <w:r>
        <w:rPr>
          <w:rFonts w:ascii="Arial" w:eastAsia="Microsoft YaHei" w:hAnsi="Arial"/>
          <w:sz w:val="20"/>
          <w:szCs w:val="20"/>
        </w:rPr>
        <w:t xml:space="preserve">：FastAPI → PostgreSQL(5432) / Redis(6379)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异步任务</w:t>
      </w:r>
      <w:r>
        <w:rPr>
          <w:rFonts w:ascii="Arial" w:eastAsia="Microsoft YaHei" w:hAnsi="Arial"/>
          <w:sz w:val="20"/>
          <w:szCs w:val="20"/>
        </w:rPr>
        <w:t xml:space="preserve">：FastAPI → Redis(Broker) → Celery Worker → PostgreSQL / DeepSeek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文件存储</w:t>
      </w:r>
      <w:r>
        <w:rPr>
          <w:rFonts w:ascii="Arial" w:eastAsia="Microsoft YaHei" w:hAnsi="Arial"/>
          <w:sz w:val="20"/>
          <w:szCs w:val="20"/>
        </w:rPr>
        <w:t xml:space="preserve">：FastAPI / Celery → Cloudflare R2（外网 API 调用）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AI 调用</w:t>
      </w:r>
      <w:r>
        <w:rPr>
          <w:rFonts w:ascii="Arial" w:eastAsia="Microsoft YaHei" w:hAnsi="Arial"/>
          <w:sz w:val="20"/>
          <w:szCs w:val="20"/>
        </w:rPr>
        <w:t xml:space="preserve">：FastAPI / Celery → DeepSeek API（外网 HTTPS 调用）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1.2  Docker Compose 配置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以下是前期单机部署的完整 docker-compose.yml 配置，包含全部 5 个容器及其网络、数据卷定义：</w:t>
      </w:r>
    </w:p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docker-compose.yml - 智能题库平台前期单机部署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version: "3.9"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services: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# ============ Nginx 反向代理 ============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nginx: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image: nginx:1.25-alpine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container_name: qbank-nginx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restart: always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ports: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"80:80"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"443:443"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volumes: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./nginx/conf.d:/etc/nginx/conf.d:ro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./nginx/ssl:/etc/nginx/ssl:ro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./nginx/logs:/var/log/nginx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depends_on: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fastapi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networks: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backend-net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mem_limit: 256m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logging: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driver: json-file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options: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max-size: "10m"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max-file: "3"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# ============ FastAPI 应用 ============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fastapi: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build: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context: ./backend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dockerfile: Dockerfile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image: qbank-api:v1.0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container_name: qbank-api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restart: always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expose: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"8000"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env_file: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.env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environment: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APP_ENV=production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DATABASE_URL=postgresql+psycopg://qbank:${DB_PASSWORD}@postgres:5432/qbank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REDIS_URL=redis://redis:6379/0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depends_on: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postgres: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condition: service_healthy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redis: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condition: service_started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volumes: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./logs:/app/logs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networks: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backend-net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mem_limit: 1g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command: &gt;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gunicorn app.main:app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--workers 4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--worker-class uvicorn.workers.UvicornWorker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--bind 0.0.0.0:8000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--timeout 120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--keep-alive 5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--access-logfile -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--error-logfile -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healthcheck: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test: ["CMD", "curl", "-f", "http://localhost:8000/health"]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interval: 30s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timeout: 10s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retries: 3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start_period: 40s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# ============ PostgreSQL + pgvector ============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postgres: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image: pgvector/pgvector:pg16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container_name: qbank-db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restart: always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expose: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"5432"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environment: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POSTGRES_DB=qbank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POSTGRES_USER=qbank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POSTGRES_PASSWORD=${DB_PASSWORD}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volumes: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./pgdata:/var/lib/postgresql/data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./db/init:/docker-entrypoint-initdb.d:ro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networks: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backend-net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mem_limit: 2g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command: &gt;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postgres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-c max_connections=100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-c shared_buffers=512MB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-c effective_cache_size=1024MB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-c work_mem=16MB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-c maintenance_work_mem=128MB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-c log_min_duration_statement=500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healthcheck: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test: ["CMD-SHELL", "pg_isready -U qbank -d qbank"]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interval: 15s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timeout: 5s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retries: 5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# ============ Redis 缓存 + 消息队列 ============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redis: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image: redis:7-alpine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container_name: qbank-redis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restart: always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expose: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"6379"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volumes: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./redis-data:/data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networks: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backend-net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mem_limit: 512m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command: &gt;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redis-server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--maxmemory 384mb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--maxmemory-policy allkeys-lru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--appendonly yes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--requirepass ${REDIS_PASSWORD}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# ============ Celery Worker 异步任务 ============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celery-worker: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build: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context: ./backend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dockerfile: Dockerfile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image: qbank-api:v1.0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container_name: qbank-celery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restart: always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env_file: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.env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environment: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APP_ENV=production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DATABASE_URL=postgresql+psycopg://qbank:${DB_PASSWORD}@postgres:5432/qbank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REDIS_URL=redis://:${REDIS_PASSWORD}@redis:6379/0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depends_on: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fastapi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redis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volumes: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./logs:/app/logs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networks: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backend-net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mem_limit: 1g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command: &gt;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celery -A app.celery_app worker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--loglevel=info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--concurrency=2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--max-tasks-per-child=100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-Q default,ai_generation,resource_parse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networks: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backend-net: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driver: bridge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volumes: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pgdata: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redis-data: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0D9488" w:sz="12"/>
              <w:bottom w:val="single" w:color="CCCCCC" w:sz="1"/>
              <w:right w:val="single" w:color="CCCCCC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0D9488"/>
                <w:sz w:val="16"/>
                <w:szCs w:val="16"/>
              </w:rPr>
              <w:t xml:space="preserve">配置要点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① 数据库密码与 Redis 密码通过 .env 文件注入，不硬编码；② PostgreSQL 启用慢查询日志（&gt;500ms）；③ Redis 设置 maxmemory 与 LRU 淘汰策略，防止内存溢出；④ Celery Worker 设置 max-tasks-per-child 防止内存泄漏；⑤ 所有容器配置 healthcheck 与 restart: always。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1.3  后期升级拓扑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当 DAU 突破 5000、单机无法承载时，升级到 Kubernetes 多节点集群部署。核心思路是：</w:t>
      </w:r>
      <w:r>
        <w:rPr>
          <w:rFonts w:ascii="Arial" w:eastAsia="Microsoft YaHei" w:hAnsi="Arial"/>
          <w:b/>
          <w:bCs/>
          <w:sz w:val="21"/>
          <w:szCs w:val="21"/>
        </w:rPr>
        <w:t xml:space="preserve">按限界上下文拆分微服务，独立伸缩，状态外置</w:t>
      </w:r>
      <w:r>
        <w:rPr>
          <w:rFonts w:ascii="Arial" w:eastAsia="Microsoft YaHei" w:hAnsi="Arial"/>
          <w:sz w:val="21"/>
          <w:szCs w:val="21"/>
        </w:rPr>
        <w:t xml:space="preserve">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1.3.1  K8s 集群拓扑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1600"/>
        <w:gridCol w:w="2400"/>
        <w:gridCol w:w="31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节点类型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数量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规格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运行组件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Master 节点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1-3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4核 8G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kube-apiserver / etcd / scheduler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控制平面，前期单 Master，后期升级 3 节点 HA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前端/网关节点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2核 4G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Nginx Ingress Controller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入口流量负载均衡，2 副本保证可用性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API 服务节点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2-4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4核 8G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FastAPI 各微服务 Pod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按限界上下文拆分的独立 Deployment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Worker 节点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2-3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4核 8G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Celery Worker Pod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生成、资源解析等异步任务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数据库节点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8核 16G + SSD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PostgreSQL 主从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主从复制，写主读从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缓存节点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4核 8G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Redis Cluster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缓存与队列分离，3 主 3 从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监控节点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4核 8G + 100G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Prometheus / Grafana / Loki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监控告警与日志收集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向量检索节点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1-2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8核 16G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Milvus / Qdrant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向量数据突破百万级后独立部署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1.3.2  微服务拆分方案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后期按限界上下文拆分为 6 个独立微服务，每个服务独立部署、独立伸缩：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auth-service</w:t>
      </w:r>
      <w:r>
        <w:rPr>
          <w:rFonts w:ascii="Arial" w:eastAsia="Microsoft YaHei" w:hAnsi="Arial"/>
          <w:sz w:val="20"/>
          <w:szCs w:val="20"/>
        </w:rPr>
        <w:t xml:space="preserve">：认证授权服务，JWT 签发与校验、RBAC 权限管理。2 副本，QPS 较高但逻辑简单。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question-service</w:t>
      </w:r>
      <w:r>
        <w:rPr>
          <w:rFonts w:ascii="Arial" w:eastAsia="Microsoft YaHei" w:hAnsi="Arial"/>
          <w:sz w:val="20"/>
          <w:szCs w:val="20"/>
        </w:rPr>
        <w:t xml:space="preserve">：题库出题服务，题目 CRUD、批量导入、版本管理。2 副本。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exam-service</w:t>
      </w:r>
      <w:r>
        <w:rPr>
          <w:rFonts w:ascii="Arial" w:eastAsia="Microsoft YaHei" w:hAnsi="Arial"/>
          <w:sz w:val="20"/>
          <w:szCs w:val="20"/>
        </w:rPr>
        <w:t xml:space="preserve">：刷题考试服务，考试创建、答题提交、评分。考试高峰期可独立扩容到 4 副本。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analytics-service</w:t>
      </w:r>
      <w:r>
        <w:rPr>
          <w:rFonts w:ascii="Arial" w:eastAsia="Microsoft YaHei" w:hAnsi="Arial"/>
          <w:sz w:val="20"/>
          <w:szCs w:val="20"/>
        </w:rPr>
        <w:t xml:space="preserve">：学习分析服务，掌握度计算、错题本、班级报告。2 副本，重查询走只读副本。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library-service</w:t>
      </w:r>
      <w:r>
        <w:rPr>
          <w:rFonts w:ascii="Arial" w:eastAsia="Microsoft YaHei" w:hAnsi="Arial"/>
          <w:sz w:val="20"/>
          <w:szCs w:val="20"/>
        </w:rPr>
        <w:t xml:space="preserve">：知识库服务，资源上传、解析、语义搜索。2 副本。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ai-orchestrator</w:t>
      </w:r>
      <w:r>
        <w:rPr>
          <w:rFonts w:ascii="Arial" w:eastAsia="Microsoft YaHei" w:hAnsi="Arial"/>
          <w:sz w:val="20"/>
          <w:szCs w:val="20"/>
        </w:rPr>
        <w:t xml:space="preserve">：AI 编排服务，AI 生成路由、提示词管理、成本治理。2 副本，Celery Worker 独立伸缩。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1.3.3  拆分触发信号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400"/>
        <w:gridCol w:w="1960"/>
      </w:tblGrid>
      <w:tr>
        <w:trPr>
          <w:cantSplit/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信号指标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触发阈值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拆分动作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单机 CPU 使用率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&gt; 70% 持续 1 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API 服务迁移到 K8s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单机内存使用率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&gt; 80% 持续 1 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数据库独立部署 + 读写分离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API P99 延迟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&gt; 1000ms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按限界上下文拆分微服务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向量数据量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&gt; 100 万条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pgvector 迁移到 Milvus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日调用量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&gt; 50000 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编排服务独立伸缩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DAU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&gt; 5000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全面 K8s 化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P0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B45309" w:sz="12"/>
              <w:bottom w:val="single" w:color="CCCCCC" w:sz="1"/>
              <w:right w:val="single" w:color="CCCCCC" w:sz="1"/>
            </w:tcBorders>
            <w:shd w:fill="FFF8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B45309"/>
                <w:sz w:val="16"/>
                <w:szCs w:val="16"/>
              </w:rPr>
              <w:t xml:space="preserve">升级原则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每次升级必须由可量化的信号触发，而非"感觉应该升级了"。升级前确认：①有明确的成本预算支撑？②有可量化的业务信号？③有独立的伸缩需求？三者至少满足两个才启动升级。升级过程遵循"先双跑后切换"——新旧并行运行一周，验证无误后切流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第二章  CI/CD 流水线（圆桌评审P0级修复项）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圆桌评审指出：代码从提交到部署到生产环境，中间经过哪些环节？谁负责审批？回滚机制是什么？文档完全没有涉及。CI/CD 流水线是保障系统稳定运行的核心能力，本章作为 P0 级修复项，定义完整的 CI/CD 流水线设计、GitHub Actions 配置、金丝雀发布策略与自动回滚机制。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2.1  流水线总览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CI/CD 流水线覆盖从代码提交到生产部署的全流程，共 7 个阶段。每个阶段有明确的触发条件、操作内容、使用工具与通过标准：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800"/>
        <w:gridCol w:w="1800"/>
        <w:gridCol w:w="1960"/>
      </w:tblGrid>
      <w:tr>
        <w:trPr>
          <w:cantSplit/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触发条件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操作内容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工具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通过标准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1. 代码检查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push / PR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ESLint + Prettier（前端）；Ruff + Black（后端）；类型检查 TypeScript / mypy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ESLint / Ruff / mypy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0 error，warning &lt; 10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2. 单元测试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push / PR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运行 pytest（后端）/ vitest（前端），生成覆盖率报告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pytest / vitest / coverage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覆盖率 &gt; 70%，全部通过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3. 安全扫描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PR 合并到 main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依赖漏洞扫描（pip-audit / npm audit）+ SAST 静态扫描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pip-audit / npm audit / Bandit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0 高危漏洞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4. 构建镜像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PR 合并到 main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构建 Docker 镜像，打标签 git-sha + latest，推送 GHCR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Docker / GitHub Container Registry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镜像构建成功，大小 &lt; 500MB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5. 部署 Staging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镜像构建成功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自动部署到 Staging 环境，运行冒烟测试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Docker Compose / Playwright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冒烟测试全部通过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6. 手动审批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Staging 冒烟通过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管理员手动确认，触发生产部署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GitHub Environments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人工审批通过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7. 金丝雀发布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审批通过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部署 1 实例到生产，观察 10 分钟，无异常后全量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Docker / K8s Rolling Update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错误率 &lt; 1%，P99 &lt; 500ms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DC2626" w:sz="12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DC2626"/>
                <w:sz w:val="16"/>
                <w:szCs w:val="16"/>
              </w:rPr>
              <w:t xml:space="preserve">P0 修复说明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圆桌评审发现"部署全靠手动操作"是 P0 级缺陷。本流水线实现了从代码提交到生产部署的全自动化，仅在 Staging 验证通过后需要人工审批一次。生产部署采用金丝雀策略，错误率超阈值自动回滚。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2.2  GitHub Actions 配置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以下是 .github/workflows/ci.yml 的关键配置，覆盖代码检查、测试、构建、部署全流程：</w:t>
      </w:r>
    </w:p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.github/workflows/ci.yml - CI/CD 流水线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name: CI/CD Pipeline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on: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push: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branches: [main, develop]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pull_request: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branches: [main]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env: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REGISTRY: ghcr.io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IMAGE_NAME: ${{ github.repository }}/qbank-api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jobs: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# ============ 阶段1: 代码检查 ============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lint: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runs-on: ubuntu-latest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steps: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uses: actions/checkout@v4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uses: actions/setup-python@v5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with: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python-version: '3.12'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uses: actions/setup-node@v4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with: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node-version: '20'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name: Install backend deps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run: |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pip install ruff black mypy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pip install -r backend/requirements.txt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name: Install frontend deps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run: cd frontend &amp;&amp; npm ci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name: Ruff check (backend)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run: ruff check backend/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name: Black format check (backend)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run: black --check backend/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name: mypy type check (backend)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run: mypy backend/app/ --ignore-missing-imports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name: ESLint (frontend)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run: cd frontend &amp;&amp; npx eslint src/ --max-warnings 10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# ============ 阶段2: 单元测试 ============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test: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needs: lint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runs-on: ubuntu-latest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services: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postgres: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image: pgvector/pgvector:pg16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env: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POSTGRES_PASSWORD: test_pass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POSTGRES_DB: qbank_test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ports: ['5432:5432']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options: &gt;-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--health-cmd "pg_isready -U postgres"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--health-interval 10s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--health-timeout 5s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--health-retries 5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redis: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image: redis:7-alpine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ports: ['6379:6379']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steps: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uses: actions/checkout@v4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uses: actions/setup-python@v5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with: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python-version: '3.12'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name: Install deps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run: |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pip install -r backend/requirements.txt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pip install pytest pytest-cov pytest-asyncio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name: Run tests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env: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DATABASE_URL: postgresql+psycopg://postgres:test_pass@localhost:5432/qbank_test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REDIS_URL: redis://localhost:6379/0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DEEPSEEK_API_KEY: test_key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run: |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cd backend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pytest tests/ --cov=app --cov-report=xml --cov-report=term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name: Coverage check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run: |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COVERAGE=$(python -c "import xml.etree.ElementTree as ET; print(float(ET.parse('backend/coverage.xml').getroot().attrib['line-rate'])*100)")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echo "Coverage: ${COVERAGE}%"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if (( $(echo "$COVERAGE &lt; 70" | bc -l) )); then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echo "Coverage below 70%, failing"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exit 1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fi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name: Upload coverage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uses: codecov/codecov-action@v4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with: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file: backend/coverage.xml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# ============ 阶段3: 安全扫描 ============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security: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needs: test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runs-on: ubuntu-latest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if: github.event_name == 'pull_request'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steps: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uses: actions/checkout@v4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uses: actions/setup-python@v5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with: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python-version: '3.12'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name: pip-audit (backend)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run: |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pip install pip-audit bandit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pip-audit -r backend/requirements.txt --strict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bandit -r backend/app/ -ll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name: npm audit (frontend)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run: cd frontend &amp;&amp; npm audit --audit-level=high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# ============ 阶段4: 构建镜像 ============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build: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needs: [test, security]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runs-on: ubuntu-latest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if: github.ref == 'refs/heads/main'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permissions: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contents: read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packages: write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steps: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uses: actions/checkout@v4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name: Log in to GHCR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uses: docker/login-action@v3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with: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registry: ${{ env.REGISTRY }}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username: ${{ github.actor }}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password: ${{ secrets.GITHUB_TOKEN }}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name: Extract metadata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id: meta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uses: docker/metadata-action@v5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with: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images: ${{ env.REGISTRY }}/${{ env.IMAGE_NAME }}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tags: |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type=sha,format=short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type=raw,value=latest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name: Build and push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uses: docker/build-push-action@v5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with: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context: ./backend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push: true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tags: ${{ steps.meta.outputs.tags }}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cache-from: type=gha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cache-to: type=gha,mode=max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# ============ 阶段5: 部署 Staging ============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deploy-staging: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needs: build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runs-on: ubuntu-latest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environment: staging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steps: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uses: actions/checkout@v4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name: Deploy to Staging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env: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SSH_PRIVATE_KEY: ${{ secrets.STAGING_SSH_KEY }}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STAGING_HOST: ${{ secrets.STAGING_HOST }}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run: |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ssh -o StrictHostKeyChecking=no deploy@${STAGING_HOST}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"cd /opt/qbank-staging &amp;&amp;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docker compose pull &amp;&amp;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docker compose up -d --no-deps fastapi celery-worker &amp;&amp;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sleep 30 &amp;&amp;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curl -f http://localhost:8000/health || exit 1"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name: Run smoke tests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run: |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curl -f https://staging.qbank.example.com/api/v1/health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curl -f https://staging.qbank.example.com/api/v1/auth/ping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# ============ 阶段6+7: 生产部署 (手动审批 + 金丝雀) ============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deploy-production: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needs: deploy-staging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runs-on: ubuntu-latest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environment: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name: production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url: https://qbank.example.com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steps: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uses: actions/checkout@v4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name: Canary deploy (1 instance)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env: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SSH_PRIVATE_KEY: ${{ secrets.PROD_SSH_KEY }}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PROD_HOST: ${{ secrets.PROD_HOST }}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IMAGE_TAG: ${{ github.sha }}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run: |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# 金丝雀：先更新1个实例，观察10分钟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ssh deploy@${PROD_HOST}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"cd /opt/qbank-prod &amp;&amp;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export IMAGE_TAG=${IMAGE_TAG::7} &amp;&amp;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docker compose up -d --no-deps --scale fastapi=2 fastapi &amp;&amp;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sleep 10 &amp;&amp;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# 健康检查新实例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curl -f http://localhost:8000/health"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name: Observe canary (10 minutes)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run: |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echo "Observing canary deployment for 10 minutes..."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for i in $(seq 1 20); do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sleep 30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ERROR_RATE=$(curl -s http://${{ secrets.PROD_HOST }}/metrics | grep http_errors | awk '{print $2}')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echo "Check ${i}/20: error_rate=${ERROR_RATE}"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if (( $(echo "$ERROR_RATE &gt; 0.05" | bc -l) )); then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echo "Error rate &gt; 5%, triggering rollback!"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exit 1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fi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done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echo "Canary observation passed, proceeding to full rollout"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name: Full rollout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if: success()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env: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SSH_PRIVATE_KEY: ${{ secrets.PROD_SSH_KEY }}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PROD_HOST: ${{ secrets.PROD_HOST }}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run: |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ssh deploy@${PROD_HOST}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"cd /opt/qbank-prod &amp;&amp;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docker compose up -d --no-deps fastapi celery-worker &amp;&amp;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docker image prune -f"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name: Rollback on failure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if: failure()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env: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SSH_PRIVATE_KEY: ${{ secrets.PROD_SSH_KEY }}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PROD_HOST: ${{ secrets.PROD_HOST }}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run: |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echo "Rolling back to previous version..."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ssh deploy@${PROD_HOST}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"cd /opt/qbank-prod &amp;&amp;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docker compose up -d --no-deps fastapi celery-worker"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# 发送告警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curl -X POST ${{ secrets.SLACK_WEBHOOK }}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-H 'Content-type: application/json'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-d '{"text":"PROD ROLLBACK triggered: ${{ github.sha }}"}'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2.3  发布策略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生产环境部署采用</w:t>
      </w:r>
      <w:r>
        <w:rPr>
          <w:rFonts w:ascii="Arial" w:eastAsia="Microsoft YaHei" w:hAnsi="Arial"/>
          <w:b/>
          <w:bCs/>
          <w:sz w:val="21"/>
          <w:szCs w:val="21"/>
        </w:rPr>
        <w:t xml:space="preserve">金丝雀发布（Canary Release）</w:t>
      </w:r>
      <w:r>
        <w:rPr>
          <w:rFonts w:ascii="Arial" w:eastAsia="Microsoft YaHei" w:hAnsi="Arial"/>
          <w:sz w:val="21"/>
          <w:szCs w:val="21"/>
        </w:rPr>
        <w:t xml:space="preserve">策略，确保新版本问题不会影响全部用户。核心流程是：先部署 1 个实例，观察关键指标 10 分钟，无异常后全量部署。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2.3.1  金丝雀发布流程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000"/>
        <w:gridCol w:w="2200"/>
        <w:gridCol w:w="2560"/>
      </w:tblGrid>
      <w:tr>
        <w:trPr>
          <w:cantSplit/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步骤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操作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时长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观察指标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异常处理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1. 部署金丝雀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更新 1 个 FastAPI 实例到新版本，与旧版本并行运行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 分钟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实例健康检查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健康检查失败 → 立即回滚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2. 流量分配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Nginx 将 10% 流量路由到新版本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立即生效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错误率、延迟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错误率 &gt; 1% → 回滚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3. 观察期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持续监控新版本的关键指标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10 分钟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错误率、P99 延迟、CPU/内存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任一指标超阈值 → 回滚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4. 逐步扩量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流量从 10% → 50% → 100%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每步 5 分钟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同上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同上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5. 全量部署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更新全部实例到新版本，下线旧版本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 分钟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健康检查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失败回滚到上一版本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6. 清理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清理旧版本镜像，归档发布记录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 分钟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-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2.3.2  自动回滚条件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金丝雀观察期间，以下任一条件触发自动回滚：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错误率 &gt; 5%</w:t>
      </w:r>
      <w:r>
        <w:rPr>
          <w:rFonts w:ascii="Arial" w:eastAsia="Microsoft YaHei" w:hAnsi="Arial"/>
          <w:sz w:val="20"/>
          <w:szCs w:val="20"/>
        </w:rPr>
        <w:t xml:space="preserve">：新版本 5xx 错误率超过 5%，立即回滚。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P99 延迟 &gt; 2000ms</w:t>
      </w:r>
      <w:r>
        <w:rPr>
          <w:rFonts w:ascii="Arial" w:eastAsia="Microsoft YaHei" w:hAnsi="Arial"/>
          <w:sz w:val="20"/>
          <w:szCs w:val="20"/>
        </w:rPr>
        <w:t xml:space="preserve">：新版本 P99 延迟超过 2 秒，立即回滚。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健康检查失败</w:t>
      </w:r>
      <w:r>
        <w:rPr>
          <w:rFonts w:ascii="Arial" w:eastAsia="Microsoft YaHei" w:hAnsi="Arial"/>
          <w:sz w:val="20"/>
          <w:szCs w:val="20"/>
        </w:rPr>
        <w:t xml:space="preserve">：新版本连续 3 次健康检查失败，立即回滚。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OOM 或崩溃</w:t>
      </w:r>
      <w:r>
        <w:rPr>
          <w:rFonts w:ascii="Arial" w:eastAsia="Microsoft YaHei" w:hAnsi="Arial"/>
          <w:sz w:val="20"/>
          <w:szCs w:val="20"/>
        </w:rPr>
        <w:t xml:space="preserve">：新版本容器出现 OOM Killed 或异常退出，立即回滚。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人工中止</w:t>
      </w:r>
      <w:r>
        <w:rPr>
          <w:rFonts w:ascii="Arial" w:eastAsia="Microsoft YaHei" w:hAnsi="Arial"/>
          <w:sz w:val="20"/>
          <w:szCs w:val="20"/>
        </w:rPr>
        <w:t xml:space="preserve">：值班工程师发现异常，可手动触发回滚。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DC2626" w:sz="12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DC2626"/>
                <w:sz w:val="16"/>
                <w:szCs w:val="16"/>
              </w:rPr>
              <w:t xml:space="preserve">自动回滚机制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金丝雀发布脚本每 30 秒检查一次 /metrics 端点，解析错误率与延迟指标。一旦超过阈值，脚本自动执行回滚命令（docker compose up 切回旧版本镜像），并通过 Slack Webhook 发送告警通知。回滚后值班工程师需在 30 分钟内提交事故分析。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2.4  回滚机制</w:t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2.4.1  Docker 镜像版本管理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每次构建的 Docker 镜像使用 git commit short SHA 作为标签（如 qbank-api:abc1234），同时维护 latest 标签指向最新稳定版本。回滚时指定旧版本 SHA 重新部署：</w:t>
      </w:r>
    </w:p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回滚到指定版本 (示例：回滚到 abc1234)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cd /opt/qbank-prod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1. 修改 .env 中的镜像标签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export IMAGE_TAG=abc1234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2. 拉取旧版本镜像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docker compose pull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3. 重启服务（滚动更新）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docker compose up -d --no-deps fastapi celery-worker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4. 验证健康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curl -f http://localhost:8000/health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5. 清理新版本镜像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docker image prune -f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快速回滚脚本: rollback.sh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#!/bin/bash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VERSION=${1:-"previous"}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if [ "$VERSION" = "previous" ]; then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# 获取上一个版本 SHA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VERSION=$(docker images --format '{{.Tag}}' qbank-api |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grep -E '^[a-f0-9]{7}$' | head -2 | tail -1)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fi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echo "Rolling back to version: $VERSION"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export IMAGE_TAG=$VERSION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docker compose pull &amp;&amp; docker compose up -d --no-deps fastapi celery-worker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2.4.2  数据库迁移回滚策略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数据库 Schema 变更使用 Alembic 管理，每次变更生成版本化迁移脚本。回滚分两种情况：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1000"/>
        <w:gridCol w:w="2560"/>
      </w:tblGrid>
      <w:tr>
        <w:trPr>
          <w:cantSplit/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变更类型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回滚方式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命令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风险等级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加字段（可空）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降级迁移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alembic downgrade -1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低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直接删除新加的字段，数据无损失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加字段（非空）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先删字段再降级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需手动处理数据后降级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中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非空字段删除前需确认无依赖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删字段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不可回滚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字段删除后数据已丢失，需从备份恢复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加索引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降级迁移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alembic downgrade -1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低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删除索引不影响数据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改字段类型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不可直接回滚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需数据转换脚本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类型变更可能丢数据，需备份后操作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加表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降级迁移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alembic downgrade -1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低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删除新表，数据丢失但可接受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DC2626" w:sz="12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DC2626"/>
                <w:sz w:val="16"/>
                <w:szCs w:val="16"/>
              </w:rPr>
              <w:t xml:space="preserve">迁移安全规范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① 生产环境禁止破坏性迁移（删字段、改类型），必须先备份；② 迁移脚本必须包含 downgrade 函数；③ 大表加索引必须用 CONCURRENTLY 模式（不锁表）；④ 迁移前在 Staging 环境完整验证；⑤ 迁移失败时先回滚迁移再回滚代码，避免代码与 Schema 不匹配。</w:t>
            </w:r>
          </w:p>
        </w:tc>
      </w:tr>
    </w:tbl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数据库迁移管理命令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1. 生成迁移脚本（开发环境）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alembic revision --autogenerate -m "add difficulty_index to questions"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2. 应用迁移到 Staging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alembic upgrade head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3. 回滚上一个迁移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alembic downgrade -1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4. 回滚到指定版本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alembic downgrade abc1234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5. 查看当前版本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alembic current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6. 查看迁移历史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alembic history --verbose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迁移脚本示例: add_difficulty_index.py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def upgrade():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加索引用 CONCURRENTLY，不锁表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op.execute(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"CREATE INDEX CONCURRENTLY IF NOT EXISTS 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"idx_questions_difficulty ON questions(difficulty)"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def downgrade():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op.execute(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"DROP INDEX IF EXISTS idx_questions_difficulty"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)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第三章  监控告警体系（圆桌评审P0级修复项）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圆桌评审指出：文档只提到了 Uptime Robot 免费监控，但这只是存活检查。真正的监控需要定义 SLI（指标）、SLO（目标）和告警阈值。监控告警体系是发现故障、保障可用性的核心能力，本章作为 P0 级修复项，定义完整的 SLI/SLO 矩阵、前期/后期监控方案与告警升级流程。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3.1  SLI/SLO 定义矩阵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SLI（Service Level Indicator）是量化服务质量的指标，SLO（Service Level Objective）是这些指标的目标值。平台定义 8 项核心 SLI/SLO，覆盖可用性、性能、资源、成本四个维度：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000"/>
        <w:gridCol w:w="1600"/>
        <w:gridCol w:w="2960"/>
      </w:tblGrid>
      <w:tr>
        <w:trPr>
          <w:cantSplit/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SLI 指标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SLO 目标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告警阈值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告警方式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API 可用性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99.5%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&lt; 99%（5分钟窗口）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电话告警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健康检查失败比例，P0 级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API P99 延迟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&lt; 500ms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&gt; 1000ms（5分钟窗口）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Slack + 邮件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读接口 P99 延迟，P1 级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服务可用性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99%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&lt; 95%（10分钟窗口）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电话告警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生成接口成功率，P0 级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数据库连接池使用率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&lt; 70%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&gt; 85%（3分钟窗口）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Slack + 邮件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PG 连接数 / max_connections，P1 级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Redis 内存使用率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&lt; 70%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&gt; 85%（3分钟窗口）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Slack + 邮件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used_memory / maxmemory，P1 级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日成本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&lt; 50 元/天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&gt; 80 元/天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邮件告警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DeepSeek API 日调用成本，P2 级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磁盘使用率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&lt; 80%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&gt; 90%（持续 30 分钟）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电话告警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VPS 磁盘空间，P0 级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错误率（5xx）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&lt; 0.5%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&gt; 2%（5分钟窗口）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电话告警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5xx 响应占比，P0 级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0D9488" w:sz="12"/>
              <w:bottom w:val="single" w:color="CCCCCC" w:sz="1"/>
              <w:right w:val="single" w:color="CCCCCC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0D9488"/>
                <w:sz w:val="16"/>
                <w:szCs w:val="16"/>
              </w:rPr>
              <w:t xml:space="preserve">SLO 计算窗口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可用性 SLO 按月计算：月可用性 = (月总分钟数 - 宕机分钟数) / 月总分钟数 × 100%。99.5% 意味着每月允许宕机约 3.6 小时。延迟与错误率 SLO 按滑动窗口计算（5分钟/10分钟窗口），便于快速发现异常。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3.2  前期监控方案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前期（DAU &lt; 1000）采用零成本监控方案：Uptime Robot 外部探测 + 应用内日志 + cron 定时检查脚本。所有监控工具免费，总成本 ¥0。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3.2.1  Uptime Robot 外部探测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监控频率</w:t>
      </w:r>
      <w:r>
        <w:rPr>
          <w:rFonts w:ascii="Arial" w:eastAsia="Microsoft YaHei" w:hAnsi="Arial"/>
          <w:sz w:val="20"/>
          <w:szCs w:val="20"/>
        </w:rPr>
        <w:t xml:space="preserve">：每 5 分钟探测一次 https://qbank.example.com/api/v1/health。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告警方式</w:t>
      </w:r>
      <w:r>
        <w:rPr>
          <w:rFonts w:ascii="Arial" w:eastAsia="Microsoft YaHei" w:hAnsi="Arial"/>
          <w:sz w:val="20"/>
          <w:szCs w:val="20"/>
        </w:rPr>
        <w:t xml:space="preserve">：连续 2 次探测失败 → 邮件 + Telegram 通知。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监控内容</w:t>
      </w:r>
      <w:r>
        <w:rPr>
          <w:rFonts w:ascii="Arial" w:eastAsia="Microsoft YaHei" w:hAnsi="Arial"/>
          <w:sz w:val="20"/>
          <w:szCs w:val="20"/>
        </w:rPr>
        <w:t xml:space="preserve">：HTTP 状态码 200、响应时间 &lt; 5s。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免费额度</w:t>
      </w:r>
      <w:r>
        <w:rPr>
          <w:rFonts w:ascii="Arial" w:eastAsia="Microsoft YaHei" w:hAnsi="Arial"/>
          <w:sz w:val="20"/>
          <w:szCs w:val="20"/>
        </w:rPr>
        <w:t xml:space="preserve">：50 个监控器，5 分钟间隔，足够前期使用。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3.2.2  应用内健康检查端点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FastAPI 应用提供 /health 端点，返回各组件状态：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app/api/health.py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from fastapi import APIRouter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import asyncio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import time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router = APIRouter()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@router.get("/health")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async def health_check():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checks =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"status": "healthy",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"timestamp": time.time(),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"checks": {}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1. 数据库连通性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try: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await db.execute("SELECT 1")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checks["checks"]["database"] = "ok"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except Exception: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checks["checks"]["database"] = "error"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checks["status"] = "degraded"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2. Redis 连通性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try: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await redis.ping()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checks["checks"]["redis"] = "ok"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except Exception: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checks["checks"]["redis"] = "error"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checks["status"] = "degraded"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3. 磁盘空间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disk = shutil.disk_usage("/")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disk_pct = disk.used / disk.total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checks["checks"]["disk_usage"] = f"{disk_pct:.1%}"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if disk_pct &gt; 0.9: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checks["status"] = "degraded"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4. DB 连接池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pool_size = db.get_pool_status()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checks["checks"]["db_pool"] = f"{pool_size.used}/{pool_size.max}"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5. Redis 内存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redis_info = await redis.info("memory")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redis_pct = redis_info["used_memory"] / redis_info["maxmemory"]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checks["checks"]["redis_memory"] = f"{redis_pct:.1%}"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return checks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@router.get("/metrics")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async def prometheus_metrics():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"""Prometheus 格式指标（后期用，前期也输出供脚本采集）"""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return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"http_requests_total": request_counter.value,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"http_errors_total": error_counter.value,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"http_duration_p99_ms": get_p99_latency(),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"db_connections_used": db.pool.used,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"db_connections_max": db.pool.max,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"redis_memory_used_bytes": redis_info.used_memory,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"redis_memory_max_bytes": redis_info.maxmemory,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3.2.3  Cron 定时检查脚本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VPS 上运行 cron 定时脚本，每分钟采集指标并检查阈值，超阈值发送告警：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#!/bin/bash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/opt/qbank-monitor/check.sh - 每分钟执行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crontab: * * * * * /opt/qbank-monitor/check.sh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WEBHOOK="https://hooks.slack.com/services/xxx"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ALERT_LOG="/var/log/qbank-alerts.log"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ENDPOINT="http://localhost:8000/metrics"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send_alert()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local level=$1; local msg=$2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echo "$(date) [$level] $msg" &gt;&gt; $ALERT_LOG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curl -s -X POST $WEBHOOK -H 'Content-type: application/json'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-d "{\"text\":\"[$level] $msg\"}"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获取指标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METRICS=$(curl -sf $ENDPOINT)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if [ $? -ne 0 ]; then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send_alert "P0" "API /metrics 端点不可达，FastAPI 可能已宕机"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exit 1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fi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解析并检查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ERROR_RATE=$(echo $METRICS | jq '.http_errors_total / .http_requests_total')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P99_LATENCY=$(echo $METRICS | jq '.http_duration_p99_ms')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DB_POOL_PCT=$(echo $METRICS | jq '.db_connections_used / .db_connections_max')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REDIS_MEM_PCT=$(echo $METRICS | jq '.redis_memory_used_bytes / .redis_memory_max_bytes')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DISK_PCT=$(df / | tail -1 | awk '{print $5}' | tr -d '%')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阈值检查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if (( $(echo "$ERROR_RATE &gt; 0.02" | bc -l) )); then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send_alert "P0" "5xx错误率 $(echo "$ERROR_RATE*100" | bc)% 超过 2% 阈值"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fi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if (( $(echo "$P99_LATENCY &gt; 1000" | bc -l) )); then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send_alert "P1" "API P99延迟 ${P99_LATENCY}ms 超过 1000ms 阈值"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fi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if (( $(echo "$DB_POOL_PCT &gt; 0.85" | bc -l) )); then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send_alert "P1" "数据库连接池使用率 $(echo "$DB_POOL_PCT*100" | bc)% 超过 85%"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fi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if (( $(echo "$REDIS_MEM_PCT &gt; 0.85" | bc -l) )); then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send_alert "P1" "Redis内存使用率 $(echo "$REDIS_MEM_PCT*100" | bc)% 超过 85%"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fi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if [ "$DISK_PCT" -gt 90 ]; then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send_alert "P0" "磁盘使用率 ${DISK_PCT}% 超过 90% 阈值"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fi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AI 日成本检查（每天23:55执行）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if [ "$(date +%H%M)" = "2355" ]; then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AI_COST=$(curl -sf http://localhost:8000/api/v1/admin/ai-cost-today)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if (( $(echo "$AI_COST &gt; 80" | bc -l) )); then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send_alert "P2" "AI日成本 ${AI_COST}元 超过 80元 阈值"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fi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fi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3.3  后期监控方案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后期（DAU &gt; 1000）升级到 Prometheus + Grafana + AlertManager 全链路监控架构。从"被动告警"升级到"主动可视化"，从"脚本采集"升级到"时序数据库存储"。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3.3.1  监控架构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Prometheus</w:t>
      </w:r>
      <w:r>
        <w:rPr>
          <w:rFonts w:ascii="Arial" w:eastAsia="Microsoft YaHei" w:hAnsi="Arial"/>
          <w:sz w:val="20"/>
          <w:szCs w:val="20"/>
        </w:rPr>
        <w:t xml:space="preserve">：时序数据库，每 15 秒抓取一次各服务的 /metrics 端点，存储指标数据。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Grafana</w:t>
      </w:r>
      <w:r>
        <w:rPr>
          <w:rFonts w:ascii="Arial" w:eastAsia="Microsoft YaHei" w:hAnsi="Arial"/>
          <w:sz w:val="20"/>
          <w:szCs w:val="20"/>
        </w:rPr>
        <w:t xml:space="preserve">：可视化仪表盘，展示 API 延迟、错误率、资源使用率等趋势图。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AlertManager</w:t>
      </w:r>
      <w:r>
        <w:rPr>
          <w:rFonts w:ascii="Arial" w:eastAsia="Microsoft YaHei" w:hAnsi="Arial"/>
          <w:sz w:val="20"/>
          <w:szCs w:val="20"/>
        </w:rPr>
        <w:t xml:space="preserve">：告警路由与分发，根据告警级别发送到不同渠道（电话/Slack/邮件）。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Node Exporter</w:t>
      </w:r>
      <w:r>
        <w:rPr>
          <w:rFonts w:ascii="Arial" w:eastAsia="Microsoft YaHei" w:hAnsi="Arial"/>
          <w:sz w:val="20"/>
          <w:szCs w:val="20"/>
        </w:rPr>
        <w:t xml:space="preserve">：采集服务器主机指标（CPU、内存、磁盘、网络）。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PostgreSQL Exporter</w:t>
      </w:r>
      <w:r>
        <w:rPr>
          <w:rFonts w:ascii="Arial" w:eastAsia="Microsoft YaHei" w:hAnsi="Arial"/>
          <w:sz w:val="20"/>
          <w:szCs w:val="20"/>
        </w:rPr>
        <w:t xml:space="preserve">：采集数据库指标（连接数、慢查询、复制延迟）。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Redis Exporter</w:t>
      </w:r>
      <w:r>
        <w:rPr>
          <w:rFonts w:ascii="Arial" w:eastAsia="Microsoft YaHei" w:hAnsi="Arial"/>
          <w:sz w:val="20"/>
          <w:szCs w:val="20"/>
        </w:rPr>
        <w:t xml:space="preserve">：采集 Redis 指标（内存、命中率、键数量）。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3.3.2  Grafana 仪表盘规划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400"/>
        <w:gridCol w:w="23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仪表盘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核心面板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数据源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查看角色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API 总览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请求量/QPS、错误率、P50/P99 延迟、状态码分布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Prometheus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运维、开发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资源监控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CPU/内存/磁盘使用率、网络 IO、容器资源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Prometheus + Node Exporter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运维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数据库监控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连接数、慢查询 Top10、表大小、复制延迟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Prometheus + PG Exporter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DBA、运维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Redis 监控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内存使用、命中率、Key 数量、慢命令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Prometheus + Redis Exporter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运维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成本看板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日/周/月 AI 调用量、Token 消耗、成本趋势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Prometheus + 应用指标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运维、产品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业务看板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DAU、题目生成量、考试提交量、错题率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Prometheus + 应用指标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产品、运营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3.3.3  Prometheus 告警规则示例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prometheus/rules.yml - 告警规则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groups: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- name: api_alerts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rules: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# API 可用性 &lt; 99%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alert: ApiDown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expr: |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(1 - sum(rate(http_requests_total{status=~"2.."}[5m]))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/ sum(rate(http_requests_total[5m]))) &gt; 0.01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for: 5m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labels: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severity: P0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annotations: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summary: "API 可用性低于 99%"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description: "5分钟窗口内错误率 {{ $value | humanizePercentage }}"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# API P99 延迟 &gt; 1s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alert: ApiHighLatency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expr: histogram_quantile(0.99,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rate(http_request_duration_seconds_bucket[5m])) &gt; 1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for: 5m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labels: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severity: P1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annotations: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summary: "API P99延迟超过 1s"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# 5xx 错误率 &gt; 2%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alert: HighErrorRate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expr: |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sum(rate(http_requests_total{status=~"5.."}[5m]))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/ sum(rate(http_requests_total[5m])) &gt; 0.02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for: 5m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labels: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severity: P0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annotations: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summary: "5xx错误率超过 2%"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- name: resource_alerts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rules: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# 磁盘使用率 &gt; 90%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alert: DiskFull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expr: (1 - node_filesystem_avail_bytes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/ node_filesystem_size_bytes) &gt; 0.9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for: 30m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labels: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severity: P0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annotations: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summary: "磁盘使用率超过 90%"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# 数据库连接池 &gt; 85%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alert: DbPoolExhausted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expr: pg_stat_activity_count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/ pg_settings_max_connections &gt; 0.85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for: 3m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labels: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severity: P1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annotations: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summary: "数据库连接池使用率超过 85%"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# Redis 内存 &gt; 85%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alert: RedisMemoryFull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expr: redis_memory_used_bytes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/ redis_memory_max_bytes &gt; 0.85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for: 3m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labels: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severity: P1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annotations: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summary: "Redis内存使用率超过 85%"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3.4  告警升级流程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告警按严重程度分为 P0/P1/P2 三级，不同级别有不同的通知方式与响应时限。超时未响应自动升级：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600"/>
        <w:gridCol w:w="1800"/>
        <w:gridCol w:w="2760"/>
      </w:tblGrid>
      <w:tr>
        <w:trPr>
          <w:cantSplit/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告警级别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通知方式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响应时限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升级条件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升级动作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P0 紧急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电话 + 短信 + Slack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 分钟内确认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15 分钟未确认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升级到备班工程师 + CTO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P1 重要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Slack + 邮件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15 分钟内确认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30 分钟未确认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升级到 P0，电话通知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P2 普通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邮件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4 小时内处理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8 小时未处理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升级到 P1，Slack 通知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3.4.1  告警升级流程图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第 1 级（初始告警）</w:t>
      </w:r>
      <w:r>
        <w:rPr>
          <w:rFonts w:ascii="Arial" w:eastAsia="Microsoft YaHei" w:hAnsi="Arial"/>
          <w:sz w:val="20"/>
          <w:szCs w:val="20"/>
        </w:rPr>
        <w:t xml:space="preserve">：按级别发送到对应渠道。P0 电话呼叫值班工程师。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第 2 级（未响应升级）</w:t>
      </w:r>
      <w:r>
        <w:rPr>
          <w:rFonts w:ascii="Arial" w:eastAsia="Microsoft YaHei" w:hAnsi="Arial"/>
          <w:sz w:val="20"/>
          <w:szCs w:val="20"/>
        </w:rPr>
        <w:t xml:space="preserve">：超过响应时限未确认，自动升级。P0 升级到备班工程师；P1 升级为 P0 级别并电话通知；P2 升级为 P1 级别。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第 3 级（管理层升级）</w:t>
      </w:r>
      <w:r>
        <w:rPr>
          <w:rFonts w:ascii="Arial" w:eastAsia="Microsoft YaHei" w:hAnsi="Arial"/>
          <w:sz w:val="20"/>
          <w:szCs w:val="20"/>
        </w:rPr>
        <w:t xml:space="preserve">：P0 级告警 30 分钟未恢复，通知 CTO；1 小时未恢复，通知 CEO。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第 4 级（事后复盘）</w:t>
      </w:r>
      <w:r>
        <w:rPr>
          <w:rFonts w:ascii="Arial" w:eastAsia="Microsoft YaHei" w:hAnsi="Arial"/>
          <w:sz w:val="20"/>
          <w:szCs w:val="20"/>
        </w:rPr>
        <w:t xml:space="preserve">：所有 P0/P1 级告警恢复后，48 小时内必须提交事故复盘报告。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B45309" w:sz="12"/>
              <w:bottom w:val="single" w:color="CCCCCC" w:sz="1"/>
              <w:right w:val="single" w:color="CCCCCC" w:sz="1"/>
            </w:tcBorders>
            <w:shd w:fill="FFF8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B45309"/>
                <w:sz w:val="16"/>
                <w:szCs w:val="16"/>
              </w:rPr>
              <w:t xml:space="preserve">值班制度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实行 7×24 小时值班制度，每周轮换。值班工程师需保持手机畅通，5 分钟内响应 P0 告警。值班交接在每周一上午 10:00 进行，交接内容包括：当前已知问题、待处理告警、本周计划变更。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第四章  日志与链路追踪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圆桌评审指出：前期单机部署可以用文件日志，但一旦出问题，在海量日志中定位根因非常痛苦。缺少结构化日志、请求 ID 和链路追踪。本章定义结构化日志规范、日志级别使用规范、请求 ID 透传机制，以及前期/后期的日志收集与链路追踪方案。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4.1  结构化日志规范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所有日志输出 JSON 格式，便于机器解析与查询。每条日志必须包含以下必填字段，确保日志的可追溯性与可关联性：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800"/>
        <w:gridCol w:w="2400"/>
        <w:gridCol w:w="2960"/>
      </w:tblGrid>
      <w:tr>
        <w:trPr>
          <w:cantSplit/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必填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string(ISO8601)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日志时间戳，UTC 时区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2026-07-13T10:30:00.123Z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日志级别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INFO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request_id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请求唯一标识，全链路透传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req_abc123def456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租户 ID，多租户隔离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tenant_school_042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用户 ID（已认证时填）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user_1001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操作名称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question.create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日志消息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题目创建成功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模块名称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question_service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duration_ms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耗时（毫秒）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152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status_code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HTTP 状态码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error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错误信息（ERROR 时填）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ConnectionRefusedError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extra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object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扩展字段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{"question_id": 12345}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结构化日志输出示例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标准 INFO 日志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"timestamp": "2026-07-13T10:30:00.123Z",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"level": "INFO",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"request_id": "req_abc123def456",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"tenant_id": "tenant_school_042",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"user_id": "user_1001",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"action": "question.create",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"module": "question_service",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"message": "题目创建成功",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"duration_ms": 152,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"status_code": 200,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"extra":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"question_id": 12345,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"subject": "数学",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"question_type": "single_choice"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ERROR 日志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"timestamp": "2026-07-13T10:31:22.456Z",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"level": "ERROR",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"request_id": "req_xyz789ghi012",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"tenant_id": "tenant_school_042",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"user_id": "user_1001",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"action": "ai.generate",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"module": "ai_orchestrator",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"message": "AI 生成失败，触发降级",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"duration_ms": 30000,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"status_code": 503,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"error": "DeepSeekAPITimeout: Request timed out after 30s",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"extra":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"model": "deepseek-chat",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"scene": "question_generate",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"fallback_model": "glm-4-flash"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4.2  日志级别使用规范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平台使用 5 个标准日志级别，每个级别有明确的使用场景。生产环境默认输出 INFO 及以上级别：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200"/>
        <w:gridCol w:w="2800"/>
        <w:gridCol w:w="2160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级别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使用场景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生产环境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示例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DEBUG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开发调试信息，变量值、SQL 语句、详细流程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默认关闭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查询参数: {"subject":"数学","limit":20}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仅开发/Staging 环境开启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INFO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正常业务流程记录，请求处理、状态变更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输出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题目创建成功、考试提交完成、用户登录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生产环境主力日志级别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WARN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可恢复的异常，降级触发、限流命中、重试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输出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接口超时，已切换降级模型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需关注但不需立即处理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不可恢复的错误，影响单次请求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输出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数据库连接失败、AI 生成失败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需排查根因，可能影响用户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FATAL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系统级致命错误，影响整体可用性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输出 + 告警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数据库主库不可用、磁盘满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需立即处理，触发 P0 告警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B45309" w:sz="12"/>
              <w:bottom w:val="single" w:color="CCCCCC" w:sz="1"/>
              <w:right w:val="single" w:color="CCCCCC" w:sz="1"/>
            </w:tcBorders>
            <w:shd w:fill="FFF8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B45309"/>
                <w:sz w:val="16"/>
                <w:szCs w:val="16"/>
              </w:rPr>
              <w:t xml:space="preserve">日志级别使用原则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①生产环境不输出 DEBUG 日志，避免日志量过大；②INFO 日志记录"做了什么"而非"怎么做的"（细节放 DEBUG）；③ERROR 必须包含足够的上下文用于排查（request_id、参数、错误栈）；④禁止用 print() 输出日志，统一用 logger；⑤敏感信息（密码、Token）禁止写入日志。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4.3  请求ID透传机制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请求 ID（request_id）是全链路追踪的基础。每个请求从入口生成唯一 ID，透传到所有下游调用，确保同一次请求的所有日志可通过 request_id 关联。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4.3.1  请求 ID 生成与透传链路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第 1 步 - 网关生成</w:t>
      </w:r>
      <w:r>
        <w:rPr>
          <w:rFonts w:ascii="Arial" w:eastAsia="Microsoft YaHei" w:hAnsi="Arial"/>
          <w:sz w:val="20"/>
          <w:szCs w:val="20"/>
        </w:rPr>
        <w:t xml:space="preserve">：Nginx 收到请求时，若请求头无 X-Request-ID，则生成 UUID 作为 request_id，添加到请求头。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第 2 步 - 后端透传</w:t>
      </w:r>
      <w:r>
        <w:rPr>
          <w:rFonts w:ascii="Arial" w:eastAsia="Microsoft YaHei" w:hAnsi="Arial"/>
          <w:sz w:val="20"/>
          <w:szCs w:val="20"/>
        </w:rPr>
        <w:t xml:space="preserve">：FastAPI 中间件从请求头读取 X-Request-ID，存入 contextvar，所有日志自动带上。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第 3 步 - AI 编排透传</w:t>
      </w:r>
      <w:r>
        <w:rPr>
          <w:rFonts w:ascii="Arial" w:eastAsia="Microsoft YaHei" w:hAnsi="Arial"/>
          <w:sz w:val="20"/>
          <w:szCs w:val="20"/>
        </w:rPr>
        <w:t xml:space="preserve">：调用 DeepSeek API 时，将 request_id 放入自定义请求头 X-Request-ID，AI 编排服务的日志也带上同一 ID。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第 4 步 - 数据库查询透传</w:t>
      </w:r>
      <w:r>
        <w:rPr>
          <w:rFonts w:ascii="Arial" w:eastAsia="Microsoft YaHei" w:hAnsi="Arial"/>
          <w:sz w:val="20"/>
          <w:szCs w:val="20"/>
        </w:rPr>
        <w:t xml:space="preserve">：数据库查询日志（慢查询日志）通过 application_name 参数带上 request_id。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第 5 步 - 异步任务透传</w:t>
      </w:r>
      <w:r>
        <w:rPr>
          <w:rFonts w:ascii="Arial" w:eastAsia="Microsoft YaHei" w:hAnsi="Arial"/>
          <w:sz w:val="20"/>
          <w:szCs w:val="20"/>
        </w:rPr>
        <w:t xml:space="preserve">：Celery 任务通过任务头传递 request_id，异步任务的日志与触发请求关联。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第 6 步 - 响应返回</w:t>
      </w:r>
      <w:r>
        <w:rPr>
          <w:rFonts w:ascii="Arial" w:eastAsia="Microsoft YaHei" w:hAnsi="Arial"/>
          <w:sz w:val="20"/>
          <w:szCs w:val="20"/>
        </w:rPr>
        <w:t xml:space="preserve">：响应头返回 X-Request-ID，用户报错时可提供此 ID 用于排查。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4.3.2  请求 ID 透传实现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app/middleware/request_id.py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import uuid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from contextvars import ContextVar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from starlette.middleware.base import BaseHTTPMiddleware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全局 request_id 上下文变量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request_id_var: ContextVar[str] = ContextVar('request_id', default='')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class RequestIDMiddleware(BaseHTTPMiddleware):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async def dispatch(self, request, call_next):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# 1. 从请求头获取或生成 request_id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request_id = request.headers.get('X-Request-ID')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if not request_id: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request_id = f"req_{uuid.uuid4().hex[:16]}"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# 2. 存入 contextvar，日志自动带上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token = request_id_var.set(request_id)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# 3. 处理请求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response = await call_next(request)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# 4. 响应头返回 request_id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response.headers['X-Request-ID'] = request_id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# 5. 清理 contextvar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request_id_var.reset(token)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return response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日志过滤器：自动注入 request_id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class RequestIdFilter: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def filter(self, record):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record.request_id = request_id_var.get()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return True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Celery 任务透传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from celery import Celery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@celery.task(bind=True)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def generate_questions_task(self, params):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从任务头恢复 request_id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request_id = self.request.headers.get('X-Request-ID', '')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token = request_id_var.set(request_id)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try: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logger.info("AI 出题任务开始", extra={"action": "ai.generate"})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# ... 任务逻辑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finally: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request_id_var.reset(token)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Nginx 配置：生成 request_id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nginx/conf.d/default.conf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server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location /api/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# 生成或透传 request_id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set $request_id $http_x_request_id;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if ($request_id = "")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set $request_id $request_id;  # nginx 内置 $request_id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proxy_set_header X-Request-ID $request_id;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proxy_pass http://fastapi:8000;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4.4  前期方案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前期（DAU &lt; 1000）采用零成本日志方案：JSON 日志写文件 + grep/jq 查询。所有容器日志输出到 /app/logs 目录，按天轮转，保留 7 天。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日志输出</w:t>
      </w:r>
      <w:r>
        <w:rPr>
          <w:rFonts w:ascii="Arial" w:eastAsia="Microsoft YaHei" w:hAnsi="Arial"/>
          <w:sz w:val="20"/>
          <w:szCs w:val="20"/>
        </w:rPr>
        <w:t xml:space="preserve">：FastAPI 与 Celery 输出 JSON 格式日志到 /app/logs/app.log。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日志轮转</w:t>
      </w:r>
      <w:r>
        <w:rPr>
          <w:rFonts w:ascii="Arial" w:eastAsia="Microsoft YaHei" w:hAnsi="Arial"/>
          <w:sz w:val="20"/>
          <w:szCs w:val="20"/>
        </w:rPr>
        <w:t xml:space="preserve">：logrotate 按天轮转，保留 7 天，单文件最大 100MB。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查询方式</w:t>
      </w:r>
      <w:r>
        <w:rPr>
          <w:rFonts w:ascii="Arial" w:eastAsia="Microsoft YaHei" w:hAnsi="Arial"/>
          <w:sz w:val="20"/>
          <w:szCs w:val="20"/>
        </w:rPr>
        <w:t xml:space="preserve">：用 grep 过滤 + jq 解析 JSON 字段。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Nginx 日志</w:t>
      </w:r>
      <w:r>
        <w:rPr>
          <w:rFonts w:ascii="Arial" w:eastAsia="Microsoft YaHei" w:hAnsi="Arial"/>
          <w:sz w:val="20"/>
          <w:szCs w:val="20"/>
        </w:rPr>
        <w:t xml:space="preserve">：access.log 与 error.log，按天轮转。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前期日志查询示例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1. 查看最新 100 行日志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tail -100 /app/logs/app.log | jq .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2. 按 request_id 查询全链路日志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cat /app/logs/app.log | jq 'select(.request_id == "req_abc123def456")'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3. 查看所有 ERROR 日志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cat /app/logs/app.log | jq 'select(.level == "ERROR")'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4. 按时间段查询（今天 10:00-11:00）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cat /app/logs/app.log | jq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'select(.timestamp &gt;= "2026-07-13T10:00" and .timestamp &lt; "2026-07-13T11:00")'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5. 按租户查询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cat /app/logs/app.log | jq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'select(.tenant_id == "tenant_school_042" and .level == "WARN")'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6. 统计各级别日志数量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cat /app/logs/app.log | jq -r '.level' | sort | uniq -c | sort -rn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7. 查看慢请求（&gt;500ms）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cat /app/logs/app.log | jq 'select(.duration_ms &gt; 500) | {request_id, action, duration_ms}'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8. 实时监控 ERROR 日志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tail -f /app/logs/app.log | jq 'select(.level == "ERROR" or .level == "FATAL")'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logrotate 配置: /etc/logrotate.d/qbank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/app/logs/*.log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daily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rotate 7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compress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delaycompress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missingok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notifempty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create 0644 app app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sharedscripts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postrotate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docker exec qbank-api kill -USR1 1 2&gt;/dev/null || true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endscript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4.5  后期方案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后期（DAU &gt; 1000）升级到 Loki + Grafana 日志收集，OpenTelemetry 链路追踪。从"grep 查日志"升级到"可视化日志分析"，从"单机日志"升级到"集中式日志收集"。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4.5.1  Loki + Grafana 日志收集架构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Promtail</w:t>
      </w:r>
      <w:r>
        <w:rPr>
          <w:rFonts w:ascii="Arial" w:eastAsia="Microsoft YaHei" w:hAnsi="Arial"/>
          <w:sz w:val="20"/>
          <w:szCs w:val="20"/>
        </w:rPr>
        <w:t xml:space="preserve">：日志采集 Agent，部署在每个节点，读取容器日志文件，推送到 Loki。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Loki</w:t>
      </w:r>
      <w:r>
        <w:rPr>
          <w:rFonts w:ascii="Arial" w:eastAsia="Microsoft YaHei" w:hAnsi="Arial"/>
          <w:sz w:val="20"/>
          <w:szCs w:val="20"/>
        </w:rPr>
        <w:t xml:space="preserve">：日志存储与索引，仅索引标签（label）不索引内容，存储成本极低。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Grafana</w:t>
      </w:r>
      <w:r>
        <w:rPr>
          <w:rFonts w:ascii="Arial" w:eastAsia="Microsoft YaHei" w:hAnsi="Arial"/>
          <w:sz w:val="20"/>
          <w:szCs w:val="20"/>
        </w:rPr>
        <w:t xml:space="preserve">：日志查询与可视化，支持 LogQL 查询语言，可与 Prometheus 指标关联。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4.5.2  OpenTelemetry 链路追踪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OpenTelemetry 提供分布式链路追踪能力，一次请求经过的所有服务调用形成一条完整 Trace。每个服务段是一个 Span，包含耗时、状态、标签等信息。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Trace</w:t>
      </w:r>
      <w:r>
        <w:rPr>
          <w:rFonts w:ascii="Arial" w:eastAsia="Microsoft YaHei" w:hAnsi="Arial"/>
          <w:sz w:val="20"/>
          <w:szCs w:val="20"/>
        </w:rPr>
        <w:t xml:space="preserve">：一次完整请求的调用链，由唯一 trace_id 标识。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Span</w:t>
      </w:r>
      <w:r>
        <w:rPr>
          <w:rFonts w:ascii="Arial" w:eastAsia="Microsoft YaHei" w:hAnsi="Arial"/>
          <w:sz w:val="20"/>
          <w:szCs w:val="20"/>
        </w:rPr>
        <w:t xml:space="preserve">：调用链中的一个操作段（如 HTTP 请求、DB 查询、AI 调用），由 span_id 标识。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Context Propagation</w:t>
      </w:r>
      <w:r>
        <w:rPr>
          <w:rFonts w:ascii="Arial" w:eastAsia="Microsoft YaHei" w:hAnsi="Arial"/>
          <w:sz w:val="20"/>
          <w:szCs w:val="20"/>
        </w:rPr>
        <w:t xml:space="preserve">：trace_id 通过请求头（W3C Trace Context）在服务间透传。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Jaeger</w:t>
      </w:r>
      <w:r>
        <w:rPr>
          <w:rFonts w:ascii="Arial" w:eastAsia="Microsoft YaHei" w:hAnsi="Arial"/>
          <w:sz w:val="20"/>
          <w:szCs w:val="20"/>
        </w:rPr>
        <w:t xml:space="preserve">：链路追踪后端，存储与查询 Trace 数据，Grafana 集成展示。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4.5.3  后期日志查询示例（LogQL）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LogQL 查询示例（在 Grafana 中执行）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1. 按 request_id 查询日志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{container="fastapi"} |= "req_abc123def456" | json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2. 查看所有 ERROR 日志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{container="fastapi"} | json | level="ERROR"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3. 按租户查询 WARN 以上日志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{container="fastapi"} | json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| level=~"WARN|ERROR|FATAL"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| tenant_id="tenant_school_042"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4. 统计最近 1 小时各级别日志数量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sum by (level) 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count_over_time(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{container="fastapi"} | json | level=~"DEBUG|INFO|WARN|ERROR|FATAL"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[1h]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5. 查看慢请求日志（duration_ms &gt; 500）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{container="fastapi"} | json | duration_ms &gt; 500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6. 关联 Trace：从日志跳转到链路追踪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日志中的 trace_id 字段可在 Grafana 中点击跳转到 Jaeger Trace 视图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{container="fastapi"} | json | request_id="req_abc123def456"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-&gt; 点击 trace_id 跳转到 Jaeger，查看完整调用链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OpenTelemetry 自动注入 trace_id 到日志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Python FastAPI 集成示例: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from opentelemetry import trace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from opentelemetry.instrumentation.fastapi import FastAPIInstrumentor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FastAPIInstrumentor.instrument_app(app)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日志自动注入 trace_id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class TraceIdFilter: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def filter(self, record):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span = trace.get_current_span()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ctx = span.get_span_context()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record.trace_id = f"{ctx.trace_id:032x}"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record.span_id = f"{ctx.span_id:016x}"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return True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0D9488" w:sz="12"/>
              <w:bottom w:val="single" w:color="CCCCCC" w:sz="1"/>
              <w:right w:val="single" w:color="CCCCCC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0D9488"/>
                <w:sz w:val="16"/>
                <w:szCs w:val="16"/>
              </w:rPr>
              <w:t xml:space="preserve">日志方案演进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前期：JSON 日志写文件 + grep/jq 查询，成本 ¥0，够用但效率低。后期：Loki + Grafana + OpenTelemetry，成本约 ¥200/月（1 台监控节点），但日志查询效率提升 10 倍，且支持链路追踪，定位问题从"小时级"缩短到"分钟级"。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第五章  配置管理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配置管理是运维的基础。本章定义环境变量清单、配置优先级、密钥管理策略与多环境配置差异，确保配置可追踪、可审计、安全可控。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5.1  环境变量清单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平台所有配置通过环境变量注入，不硬编码在代码中。下表列出全部环境变量：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1000"/>
        <w:gridCol w:w="1000"/>
      </w:tblGrid>
      <w:tr>
        <w:trPr>
          <w:cantSplit/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变量名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默认值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是否敏感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必填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APP_ENV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运行环境：development / staging / production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development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DATABASE_URL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PostgreSQL 连接字符串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REDIS_URL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Redis 连接字符串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DB_PASSWORD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数据库密码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REDIS_PASSWORD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Redis 密码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JWT_SECRET_KEY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 签名密钥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JWT_ALGORITHM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 签名算法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HS256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JWT_EXPIRE_MINUTES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 过期时间（分钟）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1440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DEEPSEEK_API_KEY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DeepSeek API 密钥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DEEPSEEK_BASE_URL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DeepSeek API 地址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https://api.deepseek.com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DEEPSEEK_MODEL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默认 AI 模型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deepseek-chat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FALLBACK_AI_API_KEY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降级 AI 服务密钥（GLM-4-Flash）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R2_ACCOUNT_ID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Cloudflare R2 账户 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R2_ACCESS_KEY_ID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R2 访问密钥 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R2_SECRET_ACCESS_KEY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R2 访问密钥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R2_BUCKET_NAME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R2 存储桶名称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qbank-files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CORS_ORIGINS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允许的 CORS 来源（逗号分隔）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http://localhost:3000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RATE_LIMIT_PER_MINUTE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全局限流（请求/分钟）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CELERY_BROKER_URL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Celery Broker 地址（默认复用 Redis）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CELERY_RESULT_BACKEND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Celery 结果后端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LOG_LEVEL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日志级别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INFO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SENTRY_DSN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Sentry 错误追踪 DSN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SLACK_WEBHOOK_URL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Slack 告警 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AI_DAILY_COST_LIMIT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日成本上限（元）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否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5.2  配置优先级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配置按以下优先级生效，高优先级覆盖低优先级：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环境变量（最高优先级）</w:t>
      </w:r>
      <w:r>
        <w:rPr>
          <w:rFonts w:ascii="Arial" w:eastAsia="Microsoft YaHei" w:hAnsi="Arial"/>
          <w:sz w:val="20"/>
          <w:szCs w:val="20"/>
        </w:rPr>
        <w:t xml:space="preserve">：操作系统环境变量，Docker 通过 -e 或 env_file 注入。生产环境推荐方式。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.env 文件</w:t>
      </w:r>
      <w:r>
        <w:rPr>
          <w:rFonts w:ascii="Arial" w:eastAsia="Microsoft YaHei" w:hAnsi="Arial"/>
          <w:sz w:val="20"/>
          <w:szCs w:val="20"/>
        </w:rPr>
        <w:t xml:space="preserve">：项目根目录的 .env 文件，开发环境使用。不提交到 Git。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默认值（最低优先级）</w:t>
      </w:r>
      <w:r>
        <w:rPr>
          <w:rFonts w:ascii="Arial" w:eastAsia="Microsoft YaHei" w:hAnsi="Arial"/>
          <w:sz w:val="20"/>
          <w:szCs w:val="20"/>
        </w:rPr>
        <w:t xml:space="preserve">：代码中定义的默认值，仅当环境变量和 .env 都未设置时生效。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2563EB" w:sz="12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2563EB"/>
                <w:sz w:val="16"/>
                <w:szCs w:val="16"/>
              </w:rPr>
              <w:t xml:space="preserve">配置加载顺序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应用启动时：①先加载默认值 → ②读取 .env 文件覆盖默认值 → ③读取环境变量覆盖 .env。最终生效的配置是三者合并的结果。启动时打印生效配置（敏感字段打码），便于排查配置问题。</w:t>
            </w:r>
          </w:p>
        </w:tc>
      </w:tr>
    </w:tbl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app/config.py - 配置加载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from pydantic_settings import BaseSettings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from pydantic import Field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class Settings(BaseSettings):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"""应用配置，按优先级：环境变量 &gt; .env &gt; 默认值"""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运行环境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app_env: str = Field(default="development")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数据库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database_url: str = Field(...)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db_password: str = Field(...)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Redis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redis_url: str = Field(...)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redis_password: str = Field(...)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JWT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jwt_secret_key: str = Field(...)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jwt_algorithm: str = Field(default="HS256")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jwt_expire_minutes: int = Field(default=1440)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AI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deepseek_api_key: str = Field(...)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deepseek_base_url: str = Field(default="https://api.deepseek.com")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deepseek_model: str = Field(default="deepseek-chat")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ai_daily_cost_limit: float = Field(default=50.0)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文件存储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r2_account_id: str = Field(...)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r2_access_key_id: str = Field(...)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r2_secret_access_key: str = Field(...)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r2_bucket_name: str = Field(default="qbank-files")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class Config: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env_file = ".env"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env_file_encoding = "utf-8"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settings = Settings()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启动时打印配置（敏感字段打码）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def print_config():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masked = {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"app_env": settings.app_env,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"database_url": settings.database_url.replace(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settings.db_password, "***"),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"redis_url": settings.redis_url.replace(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settings.redis_password, "***"),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"deepseek_api_key": settings.deepseek_api_key[:8] + "***",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"jwt_algorithm": settings.jwt_algorithm,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"ai_daily_cost_limit": settings.ai_daily_cost_limit,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}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logger.info("Configuration loaded", extra={"config": masked})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5.3  密钥管理</w:t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5.3.1  前期方案：.env 文件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前期所有密钥存储在 .env 文件中，通过 Docker env_file 注入。.env 文件不入 Git，通过 .env.example 提供模板：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.env 文件权限</w:t>
      </w:r>
      <w:r>
        <w:rPr>
          <w:rFonts w:ascii="Arial" w:eastAsia="Microsoft YaHei" w:hAnsi="Arial"/>
          <w:sz w:val="20"/>
          <w:szCs w:val="20"/>
        </w:rPr>
        <w:t xml:space="preserve">：chmod 600 .env，仅 owner 可读写。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.gitignore</w:t>
      </w:r>
      <w:r>
        <w:rPr>
          <w:rFonts w:ascii="Arial" w:eastAsia="Microsoft YaHei" w:hAnsi="Arial"/>
          <w:sz w:val="20"/>
          <w:szCs w:val="20"/>
        </w:rPr>
        <w:t xml:space="preserve">：.env 文件必须在 .gitignore 中，禁止提交到代码仓库。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.env.example</w:t>
      </w:r>
      <w:r>
        <w:rPr>
          <w:rFonts w:ascii="Arial" w:eastAsia="Microsoft YaHei" w:hAnsi="Arial"/>
          <w:sz w:val="20"/>
          <w:szCs w:val="20"/>
        </w:rPr>
        <w:t xml:space="preserve">：提供不含真实密钥的模板文件，提交到 Git，新成员照此创建 .env。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密钥轮换</w:t>
      </w:r>
      <w:r>
        <w:rPr>
          <w:rFonts w:ascii="Arial" w:eastAsia="Microsoft YaHei" w:hAnsi="Arial"/>
          <w:sz w:val="20"/>
          <w:szCs w:val="20"/>
        </w:rPr>
        <w:t xml:space="preserve">：每 90 天轮换一次 JWT_SECRET_KEY、DB_PASSWORD、DEEPSEEK_API_KEY。</w:t>
      </w:r>
    </w:p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.env.example - 密钥模板（提交到 Git）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APP_ENV=production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数据库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DATABASE_URL=postgresql+psycopg://qbank:CHANGE_ME@postgres:5432/qbank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DB_PASSWORD=CHANGE_ME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Redis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REDIS_URL=redis://:CHANGE_ME@redis:6379/0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REDIS_PASSWORD=CHANGE_ME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JWT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JWT_SECRET_KEY=CHANGE_ME_TO_RANDOM_32_CHAR_STRING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JWT_ALGORITHM=HS256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JWT_EXPIRE_MINUTES=1440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AI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DEEPSEEK_API_KEY=sk-CHANGE_ME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DEEPSEEK_BASE_URL=https://api.deepseek.com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DEEPSEEK_MODEL=deepseek-chat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Cloudflare R2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R2_ACCOUNT_ID=CHANGE_ME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R2_ACCESS_KEY_ID=CHANGE_ME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R2_SECRET_ACCESS_KEY=CHANGE_ME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R2_BUCKET_NAME=qbank-files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告警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SLACK_WEBHOOK_URL=https://hooks.slack.com/services/CHANGE_ME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生成密钥的命令: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openssl rand -hex 32          # JWT_SECRET_KEY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openssl rand -base64 24       # DB_PASSWORD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python -c "import secrets; print(secrets.token_urlsafe(32))"  # 通用密钥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5.3.2  后期方案：Vault / KMS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后期升级到 HashiCorp Vault 或云厂商 KMS 管理密钥，实现密钥的动态生成、自动轮换与审计日志：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Vault 动态密钥</w:t>
      </w:r>
      <w:r>
        <w:rPr>
          <w:rFonts w:ascii="Arial" w:eastAsia="Microsoft YaHei" w:hAnsi="Arial"/>
          <w:sz w:val="20"/>
          <w:szCs w:val="20"/>
        </w:rPr>
        <w:t xml:space="preserve">：数据库密码不再静态存储，Vault 按需生成临时密码，定期自动轮换。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KMS 加密</w:t>
      </w:r>
      <w:r>
        <w:rPr>
          <w:rFonts w:ascii="Arial" w:eastAsia="Microsoft YaHei" w:hAnsi="Arial"/>
          <w:sz w:val="20"/>
          <w:szCs w:val="20"/>
        </w:rPr>
        <w:t xml:space="preserve">：加密密钥由 KMS 托管，应用通过 API 调用 KMS 解密，密钥不落盘。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审计日志</w:t>
      </w:r>
      <w:r>
        <w:rPr>
          <w:rFonts w:ascii="Arial" w:eastAsia="Microsoft YaHei" w:hAnsi="Arial"/>
          <w:sz w:val="20"/>
          <w:szCs w:val="20"/>
        </w:rPr>
        <w:t xml:space="preserve">：所有密钥访问记录审计日志，可追溯谁在何时访问了哪个密钥。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自动轮换</w:t>
      </w:r>
      <w:r>
        <w:rPr>
          <w:rFonts w:ascii="Arial" w:eastAsia="Microsoft YaHei" w:hAnsi="Arial"/>
          <w:sz w:val="20"/>
          <w:szCs w:val="20"/>
        </w:rPr>
        <w:t xml:space="preserve">：配置轮换策略，Vault 自动轮换密钥，应用无感知。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2400"/>
        <w:gridCol w:w="2160"/>
      </w:tblGrid>
      <w:tr>
        <w:trPr>
          <w:cantSplit/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密钥类型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前期方案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轮换周期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后期方案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后期轮换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 签名密钥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.env 文件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90 天手动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Vault 动态密钥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7 天自动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数据库密码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.env 文件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90 天手动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Vault 动态密钥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 天自动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DeepSeek API 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.env 文件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90 天手动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Vault + API 网关代理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30 天自动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R2 Access 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.env 文件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180 天手动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IAM 角色 + 临时凭证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 小时自动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Redis 密码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.env 文件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90 天手动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Vault 动态密钥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7 天自动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5.4  多环境配置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平台有三套环境：development（开发）、staging（预发布）、production（生产）。各环境配置有明确差异，防止开发数据污染生产：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1600"/>
        <w:gridCol w:w="31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配置项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staging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production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APP_ENV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development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staging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production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环境标识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数据库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本地 PG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独立 Staging PG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独立生产 PG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数据完全隔离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本地 Redis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独立 Staging Redis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独立生产 Redis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缓存隔离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模型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DeepSeek（少量测试）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DeepSeek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DeepSeek + 降级链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生产有降级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日志级别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DEBUG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INFO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INFO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开发看详细日志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CORS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localhost:*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staging 域名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生产域名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严格限制来源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限流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关闭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宽松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严格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生产限流严格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HTTPS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关闭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开启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开启 + HSTS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生产强制 HTTPS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调试模式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开启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关闭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关闭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生产禁止调试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Sentry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关闭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开启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开启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生产必须监控错误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备份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关闭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每日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每日 + 实时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生产 RPO &lt; 24h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成本上限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无限制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20 元/天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50 元/天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成本控制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DC2626" w:sz="12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DC2626"/>
                <w:sz w:val="16"/>
                <w:szCs w:val="16"/>
              </w:rPr>
              <w:t xml:space="preserve">环境隔离原则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①三套环境的数据库与缓存完全独立，不共享；②Staging 环境使用脱敏的生产数据副本，不直接连生产库；③生产环境配置变更必须通过 PR 审批，禁止直接修改；④禁止在 development 环境调用生产 AI API，避免产生真实费用。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第六章  灾备恢复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灾备恢复是系统最后的安全网。本章定义备份策略矩阵、备份脚本、恢复流程与灾备演练计划，确保在数据丢失或系统故障时能快速恢复。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6.1  备份策略矩阵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平台对不同类型的数据采用不同的备份策略，平衡备份成本与恢复速度：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000"/>
        <w:gridCol w:w="1800"/>
        <w:gridCol w:w="2000"/>
        <w:gridCol w:w="1560"/>
      </w:tblGrid>
      <w:tr>
        <w:trPr>
          <w:cantSplit/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备份频率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保留期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存储位置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恢复方式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RPO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PostgreSQL 数据库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每日凌晨 3:00 全量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7 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Cloudflare R2 + 本地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pg_restore 恢复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24 小时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PostgreSQL WAL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实时归档（后期）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7 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PITR 时间点恢复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&lt; 5 分钟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Redis 数据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每日凌晨 3:30 RDB 快照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3 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本地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RDB 文件恢复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24 小时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用户上传文件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实时（R2 自身冗余）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永久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Cloudflare R2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R2 多副本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Nginx 配置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Git 版本控制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永久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GitHub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git checkout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应用代码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Git 版本控制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永久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GitHub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git checkout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Docker 镜像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每次构建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10 个版本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GHCR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docker pull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环境变量/密钥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变更时备份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永久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加密文件 + 1Password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手动恢复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0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0D9488" w:sz="12"/>
              <w:bottom w:val="single" w:color="CCCCCC" w:sz="1"/>
              <w:right w:val="single" w:color="CCCCCC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0D9488"/>
                <w:sz w:val="16"/>
                <w:szCs w:val="16"/>
              </w:rPr>
              <w:t xml:space="preserve">RPO/RTO 目标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前期 RPO（恢复点目标）= 24 小时（每日备份），RTO（恢复时间目标）= 4 小时。后期升级 WAL 归档后 RPO &lt; 5 分钟，RTO &lt; 30 分钟。备份数据存储在 Cloudflare R2（异地），防止 VPS 故障导致备份丢失。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6.2  备份脚本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以下是 PostgreSQL 数据库的 pg_dump 备份脚本，每日凌晨 3:00 由 cron 自动执行，备份文件上传到 Cloudflare R2 异地存储：</w:t>
      </w:r>
    </w:p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#!/bin/bash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/opt/qbank-backup/backup_db.sh - 数据库备份脚本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crontab: 0 3 * * * /opt/qbank-backup/backup_db.sh &gt;&gt; /var/log/backup.log 2&gt;&amp;1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set -euo pipefail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============ 配置 ============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DB_CONTAINER="qbank-db"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DB_NAME="qbank"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DB_USER="qbank"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BACKUP_DIR="/opt/qbank-backup/data"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R2_BUCKET="qbank-backups"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R2_REMOTE_DIR="db-backups"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RETENTION_DAYS=7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SLACK_WEBHOOK="${SLACK_WEBHOOK_URL}"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DATE=$(date +%Y%m%d_%H%M%S)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BACKUP_FILE="${BACKUP_DIR}/qbank_${DATE}.sql.gz"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============ 创建备份目录 ============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mkdir -p "$BACKUP_DIR"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============ 1. 执行 pg_dump 备份 ============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echo "[$(date)] Starting database backup..."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docker exec "$DB_CONTAINER" pg_dump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-U "$DB_USER"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-d "$DB_NAME"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--format=custom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--compress=9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--verbose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2&gt;"${BACKUP_FILE}.err" | gzip &gt; "$BACKUP_FILE"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if [ $? -ne 0 ]; then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echo "[$(date)] BACKUP FAILED"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cat "${BACKUP_FILE}.err"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curl -s -X POST "$SLACK_WEBHOOK"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-H 'Content-type: application/json'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-d "{\"text\":\"BACKUP FAILED: $(cat ${BACKUP_FILE}.err)\"}"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exit 1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fi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BACKUP_SIZE=$(du -h "$BACKUP_FILE" | cut -f1)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echo "[$(date)] Backup created: $BACKUP_FILE ($BACKUP_SIZE)"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============ 2. 上传到 Cloudflare R2 ============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echo "[$(date)] Uploading to R2..."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aws s3 cp "$BACKUP_FILE"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"s3://${R2_BUCKET}/${R2_REMOTE_DIR}/$(basename $BACKUP_FILE)"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--endpoint-url "https://${R2_ACCOUNT_ID}.r2.cloudflarestorage.com"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--region auto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if [ $? -ne 0 ]; then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echo "[$(date)] R2 UPLOAD FAILED"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curl -s -X POST "$SLACK_WEBHOOK"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-H 'Content-type: application/json'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-d '{"text":"BACKUP R2 UPLOAD FAILED"}'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exit 1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fi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echo "[$(date)] Uploaded to R2 successfully"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============ 3. 清理过期备份 ============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echo "[$(date)] Cleaning old backups..."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清理本地过期备份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find "$BACKUP_DIR" -name "qbank_*.sql.gz" -mtime +$RETENTION_DAYS -delete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清理 R2 过期备份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aws s3 ls "s3://${R2_BUCKET}/${R2_REMOTE_DIR}/"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--endpoint-url "https://${R2_ACCOUNT_ID}.r2.cloudflarestorage.com" |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awk '{print $4}' | while read f; do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FILE_DATE=$(echo "$f" | grep -oE '[0-9]{8}_[0-9]{6}')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if [ -n "$FILE_DATE" ]; then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AGE_DAYS=$(( ( $(date +%s) - $(date -d "${FILE_DATE:0:8}" +%s) ) / 86400 ))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if [ "$AGE_DAYS" -gt "$RETENTION_DAYS" ]; then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aws s3 rm "s3://${R2_BUCKET}/${R2_REMOTE_DIR}/$f"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    --endpoint-url "https://${R2_ACCOUNT_ID}.r2.cloudflarestorage.com"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    echo "  Deleted: $f (age: $AGE_DAYS days)"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    fi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fi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done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============ 4. 验证备份完整性 ============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echo "[$(date)] Verifying backup..."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docker exec "$DB_CONTAINER" pg_restore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--list "$BACKUP_FILE" &gt; /dev/null 2&gt;&amp;1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if [ $? -eq 0 ]; then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echo "[$(date)] Backup verification PASSED"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else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echo "[$(date)] Backup verification FAILED"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curl -s -X POST "$SLACK_WEBHOOK"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-H 'Content-type: application/json'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-d '{"text":"BACKUP VERIFICATION FAILED - backup may be corrupt!"}'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fi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============ 5. 发送成功通知 ============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curl -s -X POST "$SLACK_WEBHOOK"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-H 'Content-type: application/json'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-d "{\"text\":\"DB Backup SUCCESS: $(basename $BACKUP_FILE) ($BACKUP_SIZE)\"}"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echo "[$(date)] Backup completed successfully"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rm -f "${BACKUP_FILE}.err"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6.3  恢复流程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当数据库故障或数据丢失时，按以下流程从备份恢复。恢复前必须通知所有相关方，并在低峰期执行：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6.3.1  恢复步骤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评估故障</w:t>
      </w:r>
      <w:r>
        <w:rPr>
          <w:rFonts w:ascii="Arial" w:eastAsia="Microsoft YaHei" w:hAnsi="Arial"/>
          <w:sz w:val="20"/>
          <w:szCs w:val="20"/>
        </w:rPr>
        <w:t xml:space="preserve">：确认故障范围，是否需要恢复备份。优先尝试修复而非恢复（如重启数据库、清理连接）。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通知相关方</w:t>
      </w:r>
      <w:r>
        <w:rPr>
          <w:rFonts w:ascii="Arial" w:eastAsia="Microsoft YaHei" w:hAnsi="Arial"/>
          <w:sz w:val="20"/>
          <w:szCs w:val="20"/>
        </w:rPr>
        <w:t xml:space="preserve">：通知值班工程师、CTO、产品经理，告知预计恢复时间。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选择备份版本</w:t>
      </w:r>
      <w:r>
        <w:rPr>
          <w:rFonts w:ascii="Arial" w:eastAsia="Microsoft YaHei" w:hAnsi="Arial"/>
          <w:sz w:val="20"/>
          <w:szCs w:val="20"/>
        </w:rPr>
        <w:t xml:space="preserve">：从 R2 备份列表中选择最近的完整备份，或指定时间点的备份。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从 R2 下载备份</w:t>
      </w:r>
      <w:r>
        <w:rPr>
          <w:rFonts w:ascii="Arial" w:eastAsia="Microsoft YaHei" w:hAnsi="Arial"/>
          <w:sz w:val="20"/>
          <w:szCs w:val="20"/>
        </w:rPr>
        <w:t xml:space="preserve">：aws s3 cp 下载备份文件到本地。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停止服务</w:t>
      </w:r>
      <w:r>
        <w:rPr>
          <w:rFonts w:ascii="Arial" w:eastAsia="Microsoft YaHei" w:hAnsi="Arial"/>
          <w:sz w:val="20"/>
          <w:szCs w:val="20"/>
        </w:rPr>
        <w:t xml:space="preserve">：停止 FastAPI 与 Celery Worker 容器，防止恢复期间有写入。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恢复数据库</w:t>
      </w:r>
      <w:r>
        <w:rPr>
          <w:rFonts w:ascii="Arial" w:eastAsia="Microsoft YaHei" w:hAnsi="Arial"/>
          <w:sz w:val="20"/>
          <w:szCs w:val="20"/>
        </w:rPr>
        <w:t xml:space="preserve">：pg_restore 恢复备份到 PostgreSQL。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验证数据</w:t>
      </w:r>
      <w:r>
        <w:rPr>
          <w:rFonts w:ascii="Arial" w:eastAsia="Microsoft YaHei" w:hAnsi="Arial"/>
          <w:sz w:val="20"/>
          <w:szCs w:val="20"/>
        </w:rPr>
        <w:t xml:space="preserve">：检查关键表行数、最新数据时间戳、应用功能。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重启服务</w:t>
      </w:r>
      <w:r>
        <w:rPr>
          <w:rFonts w:ascii="Arial" w:eastAsia="Microsoft YaHei" w:hAnsi="Arial"/>
          <w:sz w:val="20"/>
          <w:szCs w:val="20"/>
        </w:rPr>
        <w:t xml:space="preserve">：启动 FastAPI 与 Celery Worker，观察健康检查。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通知恢复</w:t>
      </w:r>
      <w:r>
        <w:rPr>
          <w:rFonts w:ascii="Arial" w:eastAsia="Microsoft YaHei" w:hAnsi="Arial"/>
          <w:sz w:val="20"/>
          <w:szCs w:val="20"/>
        </w:rPr>
        <w:t xml:space="preserve">：通知所有相关方服务已恢复，提交事故报告。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6.3.2  恢复脚本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#!/bin/bash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/opt/qbank-backup/restore_db.sh - 数据库恢复脚本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用法: ./restore_db.sh &lt;backup_date&gt; 例如: ./restore_db.sh 20260713_030000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set -euo pipefail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BACKUP_DATE=$1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R2_BUCKET="qbank-backups"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R2_REMOTE_DIR="db-backups"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DB_CONTAINER="qbank-db"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DB_NAME="qbank"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DB_USER="qbank"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BACKUP_DIR="/opt/qbank-backup/data"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BACKUP_FILE="${BACKUP_DIR}/qbank_${BACKUP_DATE}.sql.gz"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echo "=== 数据库恢复流程 ==="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echo "备份版本: $BACKUP_DATE"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1. 从 R2 下载备份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echo "[1/6] 从 R2 下载备份文件..."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aws s3 cp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"s3://${R2_BUCKET}/${R2_REMOTE_DIR}/qbank_${BACKUP_DATE}.sql.gz"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"$BACKUP_FILE"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--endpoint-url "https://${R2_ACCOUNT_ID}.r2.cloudflarestorage.com"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2. 停止应用服务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echo "[2/6] 停止 FastAPI 与 Celery Worker..."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cd /opt/qbank-prod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docker compose stop fastapi celery-worker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3. 恢复数据库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echo "[3/6] 恢复数据库..."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先删除现有数据库（危险！确认后执行）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docker exec "$DB_CONTAINER" psql -U "$DB_USER" -d postgres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-c "DROP DATABASE IF EXISTS qbank;"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docker exec "$DB_CONTAINER" psql -U "$DB_USER" -d postgres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-c "CREATE DATABASE qbank;"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恢复备份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gunzip -c "$BACKUP_FILE" | docker exec -i "$DB_CONTAINER"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pg_restore -U "$DB_USER" -d "$DB_NAME" --verbose --clean --if-exists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4. 验证数据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echo "[4/6] 验证数据完整性..."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TABLES=$(docker exec "$DB_CONTAINER" psql -U "$DB_USER" -d "$DB_NAME" -t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-c "SELECT tablename FROM pg_tables WHERE schemaname='public';")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for TABLE in $TABLES; do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COUNT=$(docker exec "$DB_CONTAINER" psql -U "$DB_USER" -d "$DB_NAME" -t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  -c "SELECT COUNT(*) FROM $TABLE;")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echo "  $TABLE: $COUNT rows"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done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5. 重启服务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echo "[5/6] 重启应用服务..."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docker compose start fastapi celery-worker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sleep 30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6. 健康检查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echo "[6/6] 健康检查..."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curl -f http://localhost:8000/health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echo ""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echo "=== 恢复完成 ==="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6.4  灾备演练计划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定期演练是确保灾备方案有效的唯一方式。不演练的灾备方案等于没有灾备方案。平台每季度执行 1 次灾备演练，验证备份可用性与恢复流程。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6.4.1  演练计划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2800"/>
        <w:gridCol w:w="2400"/>
        <w:gridCol w:w="1560"/>
      </w:tblGrid>
      <w:tr>
        <w:trPr>
          <w:cantSplit/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演练项目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频率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演练内容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验收标准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负责角色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数据库备份恢复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每季度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从 R2 下载备份 → 恢复到 Staging → 验证数据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数据一致、关键功能正常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DevOps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Redis 恢复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每季度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从 RDB 快照恢复 Redis → 验证缓存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缓存命中率正常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DevOps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全链路故障切换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每半年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模拟主库故障 → 切换到备库 → 恢复服务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RTO &lt; 4 小时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全员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密钥轮换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每半年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轮换全部密钥 → 验证服务正常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服务无中断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安全工程师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异地恢复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每年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在新 VPS 上从零恢复全部服务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RTO &lt; 8 小时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DevOps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6.4.2  演练步骤（数据库恢复）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准备</w:t>
      </w:r>
      <w:r>
        <w:rPr>
          <w:rFonts w:ascii="Arial" w:eastAsia="Microsoft YaHei" w:hAnsi="Arial"/>
          <w:sz w:val="20"/>
          <w:szCs w:val="20"/>
        </w:rPr>
        <w:t xml:space="preserve">：在 Staging 环境准备，不影响生产。记录开始时间。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下载备份</w:t>
      </w:r>
      <w:r>
        <w:rPr>
          <w:rFonts w:ascii="Arial" w:eastAsia="Microsoft YaHei" w:hAnsi="Arial"/>
          <w:sz w:val="20"/>
          <w:szCs w:val="20"/>
        </w:rPr>
        <w:t xml:space="preserve">：从 R2 下载最近一次备份文件，记录下载耗时。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恢复数据库</w:t>
      </w:r>
      <w:r>
        <w:rPr>
          <w:rFonts w:ascii="Arial" w:eastAsia="Microsoft YaHei" w:hAnsi="Arial"/>
          <w:sz w:val="20"/>
          <w:szCs w:val="20"/>
        </w:rPr>
        <w:t xml:space="preserve">：执行恢复脚本，恢复到 Staging 数据库，记录恢复耗时。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验证数据</w:t>
      </w:r>
      <w:r>
        <w:rPr>
          <w:rFonts w:ascii="Arial" w:eastAsia="Microsoft YaHei" w:hAnsi="Arial"/>
          <w:sz w:val="20"/>
          <w:szCs w:val="20"/>
        </w:rPr>
        <w:t xml:space="preserve">：对比恢复前后关键表的行数、最新记录时间戳。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功能测试</w:t>
      </w:r>
      <w:r>
        <w:rPr>
          <w:rFonts w:ascii="Arial" w:eastAsia="Microsoft YaHei" w:hAnsi="Arial"/>
          <w:sz w:val="20"/>
          <w:szCs w:val="20"/>
        </w:rPr>
        <w:t xml:space="preserve">：在 Staging 环境执行核心功能（登录、出题、答题、提交）。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记录结果</w:t>
      </w:r>
      <w:r>
        <w:rPr>
          <w:rFonts w:ascii="Arial" w:eastAsia="Microsoft YaHei" w:hAnsi="Arial"/>
          <w:sz w:val="20"/>
          <w:szCs w:val="20"/>
        </w:rPr>
        <w:t xml:space="preserve">：填写演练报告，记录 RTO、问题、改进项。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复盘</w:t>
      </w:r>
      <w:r>
        <w:rPr>
          <w:rFonts w:ascii="Arial" w:eastAsia="Microsoft YaHei" w:hAnsi="Arial"/>
          <w:sz w:val="20"/>
          <w:szCs w:val="20"/>
        </w:rPr>
        <w:t xml:space="preserve">：演练后 48 小时内召开复盘会，改进流程。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B45309" w:sz="12"/>
              <w:bottom w:val="single" w:color="CCCCCC" w:sz="1"/>
              <w:right w:val="single" w:color="CCCCCC" w:sz="1"/>
            </w:tcBorders>
            <w:shd w:fill="FFF8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B45309"/>
                <w:sz w:val="16"/>
                <w:szCs w:val="16"/>
              </w:rPr>
              <w:t xml:space="preserve">演练验收标准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①备份文件可成功下载且完整；②数据库恢复成功，数据与备份一致；③核心功能（登录、出题、答题、提交考试、查看分析）全部正常；④RTO（恢复时间目标）&lt; 4 小时；⑤RPO（数据丢失）&lt; 24 小时。任一标准未达标，演练记为失败，需提交改进计划。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第七章  故障排查手册（Runbook）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圆桌评审指出：当生产环境出问题时，值班工程师需要一份"照着做就能解决"的 Runbook。文档没有这一块。本章作为圆桌评审要求新增的内容，提供 5 个常见故障场景的排查手册，每个场景包含故障现象、排查步骤、恢复方案与预防措施。值班工程师可按手册快速定位与恢复。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7.1  故障一：API 502 Bad Gateway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Nginx 返回 502 错误，表示 Nginx 无法连接到后端 FastAPI 服务。这是最常见的生产故障，通常由 FastAPI 进程崩溃或资源耗尽引起。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cantSplit/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故障场景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用户访问 API 返回 502 Bad Gateway，Nginx 日志显示 "connect() failed (111: Connection refused)"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现象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①所有 API 请求返回 502；②Nginx error.log 大量 upstream 错误；③Uptime Robot 告警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排查步骤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1. 检查 FastAPI 容器状态：docker ps | grep qbank-api
2. 查看容器日志：docker logs qbank-api --tail 100
3. 检查内存使用：docker stats qbank-api
4. 检查健康端点：curl http://localhost:8000/health
5. 检查 Nginx 配置：nginx -t
6. 检查端口监听：docker exec qbank-api ss -tlnp | grep 8000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恢复方案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①若容器已停止：docker compose start fastapi
②若 OOM Killed：增加 mem_limit 后重启
③若进程僵死：docker compose restart fastapi
④若配置错误：修复 Nginx 配置后 nginx -s reload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预防措施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①配置 healthcheck 自动重启；②设置内存限制与告警（&gt;85%告警）；③配置 Nginx upstream 健康检查；④部署 2 个 FastAPI 实例避免单点故障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7.2  故障二：数据库连接耗尽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API 返回 503 或 500 错误，日志显示 "could not connect to server" 或 "too many connections"。数据库连接池耗尽，新请求无法获取连接。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cantSplit/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故障场景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API 返回 503 Service Unavailable，应用日志显示 "OperationalError: too many connections"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现象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①API 请求超时或返回 503；②数据库连接数达上限；③监控告警 DB_POOL &gt; 85%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排查步骤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1. 查看当前连接数：docker exec qbank-db psql -U qbank -c "SELECT count(*) FROM pg_stat_activity;"
2. 查看连接上限：SHOW max_connections;
3. 找出慢查询：SELECT pid, state, query, query_start FROM pg_stat_activity WHERE state != 'idle' ORDER BY query_start;
4. 找出空闲连接：SELECT pid, state, query_start FROM pg_stat_activity WHERE state = 'idle' AND query_start &lt; now() - interval '10 minutes';
5. 检查应用连接池配置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恢复方案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①杀掉空闲连接：SELECT pg_terminate_backend(pid) FROM pg_stat_activity WHERE state='idle' AND query_start &lt; now() - interval '10 minutes';
②重启应用：docker compose restart fastapi
③临时提高连接上限：ALTER SYSTEM SET max_connections = 200;
④优化慢查询：添加索引或优化 SQL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预防措施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①配置连接池上限（pool_size=20, max_overflow=10）；②设置空闲连接超时（pool_recycle=1800）；③启用 PgBouncer 连接池；④慢查询监控告警（&gt;500ms）；⑤定期清理空闲连接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7.3  故障三：AI 接口超时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AI 出题请求 30 秒超时，用户等待时间过长。通常由 DeepSeek API 响应慢或网络问题引起。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cantSplit/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故障场景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教师发起 AI 出题请求，30 秒后返回 504 Gateway Timeout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现象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①AI 出题/范围导入接口超时；②ai_tasks 表中任务状态为 running 且 started_at 超过 30 秒；③用户反馈"出题很慢"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排查步骤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1. 检查 DeepSeek API 状态：curl https://api.deepseek.com/v1/models -H "Authorization: Bearer $API_KEY"
2. 查看 AI 任务状态：SELECT id, scene, status, started_at, completed_at FROM ai_tasks WHERE status='running' ORDER BY started_at DESC LIMIT 10;
3. 检查 Celery Worker：docker logs qbank-celery --tail 50
4. 检查网络连通性：docker exec qbank-api curl -w "%{time_total}" -o /dev/null -s https://api.deepseek.com
5. 查看近期 AI 成本与调用量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恢复方案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①切换降级模型：修改 .env 中 DEEPSEEK_MODEL 为 glm-4-flash，重启 Celery
②清理卡死任务：UPDATE ai_tasks SET status='failed', error_message='timeout' WHERE status='running' AND started_at &lt; now() - interval '5 minutes';
③重启 Celery Worker：docker compose restart celery-worker
④若 DeepSeek 宕机：启用本地缓存，返回相似题目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预防措施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①配置请求超时（connect=10s, read=60s）；②实现降级链：DeepSeek → GLM-4-Flash → 缓存返回；③AI 任务全部异步化（Celery），不阻塞 HTTP 请求；④监控 AI API 响应时间，P99 &gt; 10s 告警；⑤每日 AI 成本上限熔断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7.4  故障四：Redis 内存满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Redis 内存达到上限，写入操作失败，影响缓存与任务队列。通常由缓存未设过期时间或大 Key 引起。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cantSplit/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故障场景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应用日志出现 "OOM command not allowed when used memory &gt; maxmemory"，缓存写入失败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现象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①Redis 写入失败；②限流功能异常（令牌桶无法写入）；③Celery 任务队列阻塞；④监控告警 REDIS_MEMORY &gt; 85%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排查步骤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1. 查看 Redis 内存：docker exec qbank-redis redis-cli INFO memory | grep used_memory_human
2. 查看内存策略：CONFIG GET maxmemory-policy
3. 找大 Key：redis-cli --bigkeys
4. 分析 Key 过期：docker exec qbank-redis redis-cli INFO keyspace
5. 查看未设过期 Key：redis-cli SCAN 0 COUNT 1000 | xargs -I {} redis-cli TTL {}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恢复方案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①清理无过期 Key：批量删除未设 TTL 的 Key
②清理大 Key：DEL &lt;big_key_name&gt;
③重启 Redis：docker compose restart redis（注意：会丢失未持久化数据）
④调整淘汰策略：CONFIG SET maxmemory-policy allkeys-lru
⑤临时扩大内存：修改 docker-compose.yml 中 mem_limit 与 redis maxmemory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预防措施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①所有缓存 Key 必须设置 TTL（默认 3600s）；②禁止用 Redis 存大对象（单 Value &lt; 1MB）；③配置 maxmemory 与 LRU 淘汰策略；④监控 Redis 内存使用率，&gt;70% 预警；⑤定期用 redis-cli --bigkeys 扫描大 Key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7.5  故障五：磁盘空间满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VPS 磁盘空间耗尽，导致数据库写入失败、日志无法写入、Docker 异常。这是最紧急的故障之一。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cantSplit/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故障场景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系统日志出现 "No space left on device"，数据库写入失败，Docker 命令异常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现象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①数据库写入失败（ERROR: could not write to file）；②应用日志写入失败；③Docker 命令报错；④监控告警 DISK &gt; 90%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排查步骤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1. 检查磁盘使用：df -h
2. 找大文件：du -sh /var/lib/docker/* | sort -rh | head -20
3. 检查日志大小：du -sh /opt/qbank-prod/logs/* | sort -rh
4. 检查 Docker 镜像：docker images | awk '{print $1, $7}'
5. 检查 PostgreSQL 数据：docker exec qbank-db du -sh /var/lib/postgresql/data/*
6. 检查备份文件：du -sh /opt/qbank-backup/data/*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恢复方案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①清理 Docker 无用镜像/容器：docker system prune -af
②清理旧日志：find /opt/qbank-prod/logs -name "*.log" -mtime +3 -delete
③清理旧备份：find /opt/qbank-backup/data -name "*.sql.gz" -mtime +3 -delete
④清理 PostgreSQL 临时文件：VACUUM FULL;
⑤若以上不足：扩容磁盘（云厂商控制台扩容 + resize2fs）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预防措施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①配置 logrotate 日志轮转（保留 7 天）；②定期清理 Docker 镜像（保留 10 个版本）；③备份文件保留 7 天自动清理；④监控磁盘使用率，&gt;80% 预警 &gt;90% 告警；⑤定期 VACUUM ANALYZE 优化表空间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0D9488" w:sz="12"/>
              <w:bottom w:val="single" w:color="CCCCCC" w:sz="1"/>
              <w:right w:val="single" w:color="CCCCCC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0D9488"/>
                <w:sz w:val="16"/>
                <w:szCs w:val="16"/>
              </w:rPr>
              <w:t xml:space="preserve">RUNBOOK 使用说明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值班工程师遇到故障时：①先查 Uptime Robot / 告警确认故障现象；②对照 Runbook 找到匹配的故障场景；③按"排查步骤"逐步排查；④按"恢复方案"执行恢复；⑤恢复后填写事故报告，落实"预防措施"。若 Runbook 未覆盖该故障，联系首席架构师。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第八章  安全运维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安全运维是系统稳定运行的基础保障。本章定义补丁管理、访问控制与容器安全规范，确保平台的基础设施与运行环境安全可控。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8.1  补丁管理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补丁管理覆盖操作系统、依赖库与 Docker 镜像三个层面。定期扫描漏洞、及时安装补丁是防止安全事件的关键：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8.1.1  补丁管理矩阵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800"/>
        <w:gridCol w:w="1600"/>
        <w:gridCol w:w="2000"/>
        <w:gridCol w:w="1160"/>
      </w:tblGrid>
      <w:tr>
        <w:trPr>
          <w:cantSplit/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补丁类型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扫描频率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扫描工具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修复时限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修复方式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负责角色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操作系统补丁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每周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apt update / unattended-upgrades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高危 24h / 中危 7 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apt upgrade 重启容器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DevOps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Python 依赖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每次 CI + 每周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pip-audit / safety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高危 48h / 中危 14 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更新 requirements.txt 重新构建镜像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开发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Node.js 依赖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每次 CI + 每周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npm audit / snyk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高危 48h / 中危 14 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npm update 重新构建镜像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前端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Docker 基础镜像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每月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Trivy / Grype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高危 7 天 / 中危 30 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更新 Dockerfile FROM 版本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DevOps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PostgreSQL 补丁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每月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PG 官方安全公告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高危 48h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更新 pgvector/pgvector 镜像版本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DBA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Redis 补丁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每月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Redis 官方安全公告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高危 48h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更新 redis:alpine 镜像版本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DevOps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Nginx 补丁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每月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Nginx 官方安全公告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高危 48h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更新 nginx:alpine 镜像版本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DevOps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8.1.2  补丁管理流程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扫描</w:t>
      </w:r>
      <w:r>
        <w:rPr>
          <w:rFonts w:ascii="Arial" w:eastAsia="Microsoft YaHei" w:hAnsi="Arial"/>
          <w:sz w:val="20"/>
          <w:szCs w:val="20"/>
        </w:rPr>
        <w:t xml:space="preserve">：CI/CD 流水线自动扫描依赖漏洞；DevOps 每周手动扫描基础镜像与操作系统。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评估</w:t>
      </w:r>
      <w:r>
        <w:rPr>
          <w:rFonts w:ascii="Arial" w:eastAsia="Microsoft YaHei" w:hAnsi="Arial"/>
          <w:sz w:val="20"/>
          <w:szCs w:val="20"/>
        </w:rPr>
        <w:t xml:space="preserve">：根据 CVSS 评分评估漏洞严重程度（Critical &gt;= 9.0, High &gt;= 7.0, Medium &gt;= 4.0）。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修复</w:t>
      </w:r>
      <w:r>
        <w:rPr>
          <w:rFonts w:ascii="Arial" w:eastAsia="Microsoft YaHei" w:hAnsi="Arial"/>
          <w:sz w:val="20"/>
          <w:szCs w:val="20"/>
        </w:rPr>
        <w:t xml:space="preserve">：在 develop 分支修复 → Staging 验证 → 生产部署。Critical/High 优先修复。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验证</w:t>
      </w:r>
      <w:r>
        <w:rPr>
          <w:rFonts w:ascii="Arial" w:eastAsia="Microsoft YaHei" w:hAnsi="Arial"/>
          <w:sz w:val="20"/>
          <w:szCs w:val="20"/>
        </w:rPr>
        <w:t xml:space="preserve">：修复后重新扫描，确认漏洞已消除。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记录</w:t>
      </w:r>
      <w:r>
        <w:rPr>
          <w:rFonts w:ascii="Arial" w:eastAsia="Microsoft YaHei" w:hAnsi="Arial"/>
          <w:sz w:val="20"/>
          <w:szCs w:val="20"/>
        </w:rPr>
        <w:t xml:space="preserve">：记录补丁修复日志，包含漏洞编号、修复版本、修复时间。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0D9488" w:sz="12"/>
              <w:bottom w:val="single" w:color="CCCCCC" w:sz="1"/>
              <w:right w:val="single" w:color="CCCCCC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0D9488"/>
                <w:sz w:val="16"/>
                <w:szCs w:val="16"/>
              </w:rPr>
              <w:t xml:space="preserve">自动安全更新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VPS 启用 unattended-upgrades，自动安装操作系统安全补丁（仅安全补丁，非功能升级）。Docker 镜像通过 CI/CD 流水线定期重建，确保使用最新基础镜像。Python/Node 依赖通过 pip-audit / npm audit 在 CI 中自动检查。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8.2  访问控制</w:t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8.2.1  SSH 密钥管理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服务器 SSH 访问严格控制，禁止密码登录，仅允许密钥认证：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禁用密码登录</w:t>
      </w:r>
      <w:r>
        <w:rPr>
          <w:rFonts w:ascii="Arial" w:eastAsia="Microsoft YaHei" w:hAnsi="Arial"/>
          <w:sz w:val="20"/>
          <w:szCs w:val="20"/>
        </w:rPr>
        <w:t xml:space="preserve">：/etc/ssh/sshd_config 中 PasswordAuthentication no。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仅密钥认证</w:t>
      </w:r>
      <w:r>
        <w:rPr>
          <w:rFonts w:ascii="Arial" w:eastAsia="Microsoft YaHei" w:hAnsi="Arial"/>
          <w:sz w:val="20"/>
          <w:szCs w:val="20"/>
        </w:rPr>
        <w:t xml:space="preserve">：PubkeyAuthentication yes，每位工程师使用独立 SSH 密钥。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密钥强度</w:t>
      </w:r>
      <w:r>
        <w:rPr>
          <w:rFonts w:ascii="Arial" w:eastAsia="Microsoft YaHei" w:hAnsi="Arial"/>
          <w:sz w:val="20"/>
          <w:szCs w:val="20"/>
        </w:rPr>
        <w:t xml:space="preserve">：RSA 4096 位或 Ed25519，禁止使用 RSA 2048 以下。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密钥轮换</w:t>
      </w:r>
      <w:r>
        <w:rPr>
          <w:rFonts w:ascii="Arial" w:eastAsia="Microsoft YaHei" w:hAnsi="Arial"/>
          <w:sz w:val="20"/>
          <w:szCs w:val="20"/>
        </w:rPr>
        <w:t xml:space="preserve">：每 180 天轮换一次 SSH 密钥，离职员工密钥 24 小时内删除。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跳板机</w:t>
      </w:r>
      <w:r>
        <w:rPr>
          <w:rFonts w:ascii="Arial" w:eastAsia="Microsoft YaHei" w:hAnsi="Arial"/>
          <w:sz w:val="20"/>
          <w:szCs w:val="20"/>
        </w:rPr>
        <w:t xml:space="preserve">：生产服务器仅允许从跳板机 SSH 访问，禁止直连。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端口修改</w:t>
      </w:r>
      <w:r>
        <w:rPr>
          <w:rFonts w:ascii="Arial" w:eastAsia="Microsoft YaHei" w:hAnsi="Arial"/>
          <w:sz w:val="20"/>
          <w:szCs w:val="20"/>
        </w:rPr>
        <w:t xml:space="preserve">：SSH 端口从默认 22 改为非标准端口（如 22022），减少扫描。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Fail2Ban</w:t>
      </w:r>
      <w:r>
        <w:rPr>
          <w:rFonts w:ascii="Arial" w:eastAsia="Microsoft YaHei" w:hAnsi="Arial"/>
          <w:sz w:val="20"/>
          <w:szCs w:val="20"/>
        </w:rPr>
        <w:t xml:space="preserve">：安装 Fail2Ban，5 次失败登录封禁 IP 1 小时。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8.2.2  服务器访问审计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所有服务器访问操作记录审计日志，可追溯谁在何时执行了什么操作：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000"/>
        <w:gridCol w:w="1200"/>
        <w:gridCol w:w="2360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审计项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记录内容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存储位置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保留期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查看权限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SSH 登录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时间、用户、IP、是否成功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/var/log/auth.log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90 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DevOps + CTO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命令历史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所有 shell 命令（bash_history）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用户家目录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90 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DevOps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Sudo 操作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时间、用户、执行的命令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/var/log/sudo.log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180 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DevOps + CTO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文件传输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SCP/SFTP 文件操作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/var/log/sftp.log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90 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DevOps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Docker 操作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容器创建/删除/重启操作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Docker audit 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90 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DevOps</w:t>
            </w:r>
          </w:p>
        </w:tc>
      </w:tr>
    </w:tbl>
    <w:p>
      <w:pPr>
        <w:spacing w:after="40"/>
      </w:pPr>
      <w: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/etc/ssh/sshd_config - SSH 安全配置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Port 22022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PasswordAuthentication no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PubkeyAuthentication yes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PermitRootLogin no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MaxAuthTries 3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LoginGraceTime 30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AllowUsers deploy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AllowGroups ssh-users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命令审计: /etc/bash.bashrc 追加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export PROMPT_COMMAND='RETRN_VAL=$?; logger -t bash-history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"$(whoami) [$$]: $(history 1 | sed "s/^[ ]*[0-9]\+[ ]*//") [rv:$RETRN_VAL]"'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Fail2Ban 配置: /etc/fail2ban/jail.local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[sshd]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enabled = true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port = 22022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maxretry = 5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findtime = 300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bantime = 3600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8.3  容器安全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容器安全是云原生应用的安全基础。平台从镜像扫描、非 root 运行、只读文件系统三个维度保障容器安全：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8.3.1  镜像扫描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扫描工具</w:t>
      </w:r>
      <w:r>
        <w:rPr>
          <w:rFonts w:ascii="Arial" w:eastAsia="Microsoft YaHei" w:hAnsi="Arial"/>
          <w:sz w:val="20"/>
          <w:szCs w:val="20"/>
        </w:rPr>
        <w:t xml:space="preserve">：使用 Trivy 或 Grype 扫描 Docker 镜像中的已知漏洞（CVE）。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扫描时机</w:t>
      </w:r>
      <w:r>
        <w:rPr>
          <w:rFonts w:ascii="Arial" w:eastAsia="Microsoft YaHei" w:hAnsi="Arial"/>
          <w:sz w:val="20"/>
          <w:szCs w:val="20"/>
        </w:rPr>
        <w:t xml:space="preserve">：CI/CD 流水线中，镜像构建后自动扫描，扫描通过才允许推送。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扫描标准</w:t>
      </w:r>
      <w:r>
        <w:rPr>
          <w:rFonts w:ascii="Arial" w:eastAsia="Microsoft YaHei" w:hAnsi="Arial"/>
          <w:sz w:val="20"/>
          <w:szCs w:val="20"/>
        </w:rPr>
        <w:t xml:space="preserve">：0 个 Critical 漏洞，High 漏洞 &lt; 3 个（且有缓解措施）。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基础镜像</w:t>
      </w:r>
      <w:r>
        <w:rPr>
          <w:rFonts w:ascii="Arial" w:eastAsia="Microsoft YaHei" w:hAnsi="Arial"/>
          <w:sz w:val="20"/>
          <w:szCs w:val="20"/>
        </w:rPr>
        <w:t xml:space="preserve">：优先使用 alpine 版本（体积小、攻击面小），定期更新到最新版本。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镜像签名</w:t>
      </w:r>
      <w:r>
        <w:rPr>
          <w:rFonts w:ascii="Arial" w:eastAsia="Microsoft YaHei" w:hAnsi="Arial"/>
          <w:sz w:val="20"/>
          <w:szCs w:val="20"/>
        </w:rPr>
        <w:t xml:space="preserve">：后期引入 Cosign 对镜像签名，确保镜像未被篡改。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8.3.2  非 root 运行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容器内进程以非 root 用户运行，即使容器被攻破，攻击者也无法获取 root 权限：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Dockerfile - 非 root 运行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FROM python:3.12-slim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创建非 root 用户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RUN groupadd -r appuser &amp;&amp; useradd -r -g appuser -d /app -s /sbin/nologin appuser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WORKDIR /app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安装依赖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COPY requirements.txt .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RUN pip install --no-cache-dir -r requirements.txt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复制代码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COPY . .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RUN chown -R appuser:appuser /app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切换到非 root 用户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USER appuser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/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EXPOSE 8000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CMD ["gunicorn", "app.main:app", "--workers", "4",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"--worker-class", "uvicorn.workers.UvicornWorker", \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"--bind", "0.0.0.0:8000"]</w:t>
      </w:r>
    </w:p>
    <w:p>
      <w:pPr>
        <w:spacing w:after="40"/>
      </w:pPr>
      <w: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color w:val="2563EB"/>
          <w:sz w:val="26"/>
          <w:szCs w:val="26"/>
        </w:rPr>
        <w:t xml:space="preserve">8.3.3  只读文件系统与资源限制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容器文件系统设为只读，仅挂载必要的可写目录。同时配置资源限制，防止容器耗尽宿主机资源：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# docker-compose.yml - 容器安全加固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services: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fastapi: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image: qbank-api:v1.0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只读根文件系统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read_only: true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仅 logs 目录可写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tmpfs: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/tmp:size=64M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volumes: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./logs:/app/logs  # 唯一可写目录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资源限制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mem_limit: 1g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memswap_limit: 1g    # 禁止 swap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cpus: 2.0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安全选项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security_opt: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no-new-privileges:true  # 禁止提权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cap_drop: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ALL               # 删除所有 Linux capabilities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cap_add: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- NET_BIND_SERVICE   # 仅保留绑定端口权限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用户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user: "1000:1000"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重启策略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restart: always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# 健康检查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healthcheck: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test: ["CMD", "curl", "-f", "http://localhost:8000/health"]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interval: 30s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timeout: 10s</w:t>
      </w:r>
    </w:p>
    <w:p>
      <w:pPr>
        <w:shd w:fill="0F1729" w:val="clear"/>
        <w:spacing w:after="0" w:line="260"/>
      </w:pPr>
      <w:r>
        <w:rPr>
          <w:rFonts w:ascii="Consolas" w:eastAsia="Microsoft YaHei" w:hAnsi="Consolas"/>
          <w:color w:val="D6DEEB"/>
          <w:sz w:val="16"/>
          <w:szCs w:val="16"/>
        </w:rPr>
        <w:t xml:space="preserve">      retries: 3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800"/>
        <w:gridCol w:w="2960"/>
      </w:tblGrid>
      <w:tr>
        <w:trPr>
          <w:cantSplit/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安全措施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配置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目的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验证方式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只读文件系统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read_only: true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防止攻击者写入恶意文件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docker exec 容器 touch /test 应失败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非 root 用户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user: "1000:1000"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降低容器被攻破后的权限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docker exec 容器 id 应显示非 root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删除 capabilities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cap_drop: [ALL]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禁止容器执行特权操作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docker exec 容器 capsh --print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禁止提权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no-new-privileges:true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防止子进程提权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安全扫描报告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内存限制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mem_limit: 1g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防止单容器耗尽内存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docker stats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禁止 swap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memswap_limit: 1g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防止内存交换降低性能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docker inspect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CPU 限制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cpus: 2.0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防止单容器占满 CPU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docker stats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tmpfs 临时目录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tmpfs: /tmp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临时文件写入内存不落盘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安全扫描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DC2626" w:sz="12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DC2626"/>
                <w:sz w:val="16"/>
                <w:szCs w:val="16"/>
              </w:rPr>
              <w:t xml:space="preserve">容器安全清单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上线前必须逐项检查：①镜像扫描无 Critical 漏洞；②容器以非 root 用户运行；③根文件系统只读；④删除所有不必要的 capabilities；⑤配置内存/CPU 限制；⑥配置健康检查与自动重启；⑦禁止特权模式（privileged: false）；⑧仅暴露必要端口。任一项不达标，禁止上线。</w:t>
            </w:r>
          </w:p>
        </w:tc>
      </w:tr>
    </w:tbl>
    <w:p>
      <w:pPr>
        <w:spacing w:after="200"/>
      </w:pPr>
      <w:r>
        <w:t xml:space="preserve"/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Arial" w:eastAsia="Microsoft YaHei" w:hAnsi="Arial"/>
        <w:color w:val="5B6573"/>
        <w:sz w:val="16"/>
        <w:szCs w:val="16"/>
      </w:rPr>
      <w:t xml:space="preserve">第 </w:t>
    </w:r>
    <w:r>
      <w:rPr>
        <w:rFonts w:ascii="Arial" w:eastAsia="Microsoft YaHei" w:hAnsi="Arial"/>
        <w:color w:val="5B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5B6573"/>
        <w:sz w:val="16"/>
        <w:szCs w:val="16"/>
      </w:rPr>
      <w:t xml:space="preserve"> 页 / 共 </w:t>
    </w:r>
    <w:r>
      <w:rPr>
        <w:rFonts w:ascii="Arial" w:eastAsia="Microsoft YaHei" w:hAnsi="Arial"/>
        <w:color w:val="5B6573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eastAsia="Microsoft YaHei" w:hAnsi="Arial"/>
        <w:color w:val="5B6573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eastAsia="Microsoft YaHei" w:hAnsi="Arial"/>
        <w:color w:val="5B6573"/>
        <w:sz w:val="16"/>
        <w:szCs w:val="16"/>
      </w:rPr>
      <w:t xml:space="preserve">智能题库平台 · 运维与部署文档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72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>
      <w:pPr>
        <w:spacing w:after="8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80"/>
      <w:outlineLvl w:val="0"/>
    </w:pPr>
    <w:rPr>
      <w:rFonts w:ascii="Arial" w:eastAsia="Microsoft YaHei" w:hAnsi="Arial"/>
      <w:b/>
      <w:bCs/>
      <w:color w:val="14181F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360"/>
      <w:outlineLvl w:val="1"/>
    </w:pPr>
    <w:rPr>
      <w:rFonts w:ascii="Arial" w:eastAsia="Microsoft YaHei" w:hAnsi="Arial"/>
      <w:b/>
      <w:bCs/>
      <w:color w:val="14181F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80"/>
      <w:outlineLvl w:val="2"/>
    </w:pPr>
    <w:rPr>
      <w:rFonts w:ascii="Arial" w:eastAsia="Microsoft YaHei" w:hAnsi="Arial"/>
      <w:b/>
      <w:bCs/>
      <w:color w:val="2563EB"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false"/>
      <w:keepLines w:val="false"/>
      <w:spacing w:after="80" w:before="200"/>
      <w:outlineLvl w:val="3"/>
    </w:pPr>
    <w:rPr>
      <w:rFonts w:ascii="Arial" w:eastAsia="Microsoft YaHei" w:hAnsi="Arial"/>
      <w:b/>
      <w:bCs/>
      <w:color w:val="1418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2026-07-13T01:45:47.243Z</dcterms:created>
  <dcterms:modified xsi:type="dcterms:W3CDTF">2026-07-13T01:45:47.244Z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