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D0692" w14:textId="77777777" w:rsidR="00086B80" w:rsidRDefault="0059759D" w:rsidP="6DF3B7F8">
      <w:pPr>
        <w:pStyle w:val="Title"/>
        <w:spacing w:after="240"/>
        <w:rPr>
          <w:b/>
          <w:bCs/>
          <w:sz w:val="18"/>
          <w:szCs w:val="18"/>
        </w:rPr>
        <w:sectPr w:rsidR="00086B80" w:rsidSect="008D1126">
          <w:footerReference w:type="default" r:id="rId10"/>
          <w:type w:val="continuous"/>
          <w:pgSz w:w="11906" w:h="16838"/>
          <w:pgMar w:top="1440" w:right="1440" w:bottom="1440" w:left="1440" w:header="720" w:footer="720" w:gutter="0"/>
          <w:cols w:space="720"/>
          <w:formProt w:val="0"/>
          <w:docGrid w:linePitch="360"/>
        </w:sectPr>
      </w:pPr>
      <w:r>
        <w:rPr>
          <w:b/>
          <w:bCs/>
          <w:noProof/>
          <w:lang w:eastAsia="en-GB"/>
        </w:rPr>
        <w:drawing>
          <wp:inline distT="0" distB="0" distL="0" distR="0" wp14:anchorId="7CE98F61" wp14:editId="272E843C">
            <wp:extent cx="1303867" cy="379745"/>
            <wp:effectExtent l="0" t="0" r="4445" b="1270"/>
            <wp:docPr id="42" name="Picture 42" descr="A black version of the Coventry University Logo. The logo reads the words 'Coventry' above 'University' with a logo of a sytlised phoenix looking forward." title="Coventry University Logo">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a:extLst>
                        <a:ext uri="{C183D7F6-B498-43B3-948B-1728B52AA6E4}">
                          <adec:decorative xmlns:adec="http://schemas.microsoft.com/office/drawing/2017/decorative" val="1"/>
                        </a:ext>
                      </a:extLst>
                    </pic:cNvPr>
                    <pic:cNvPicPr/>
                  </pic:nvPicPr>
                  <pic:blipFill rotWithShape="1">
                    <a:blip r:embed="rId11" cstate="print">
                      <a:extLst>
                        <a:ext uri="{C183D7F6-B498-43B3-948B-1728B52AA6E4}">
                          <adec:decorativ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 val="1"/>
                        </a:ext>
                      </a:extLst>
                    </a:blip>
                    <a:srcRect l="2909" t="7501" r="3078" b="5630"/>
                    <a:stretch/>
                  </pic:blipFill>
                  <pic:spPr bwMode="auto">
                    <a:xfrm>
                      <a:off x="0" y="0"/>
                      <a:ext cx="1303867" cy="379745"/>
                    </a:xfrm>
                    <a:prstGeom prst="rect">
                      <a:avLst/>
                    </a:prstGeom>
                    <a:ln>
                      <a:noFill/>
                    </a:ln>
                    <a:extLst>
                      <a:ext uri="{53640926-AAD7-44D8-BBD7-CCE9431645EC}">
                        <a14:shadowObscured xmlns:a14="http://schemas.microsoft.com/office/drawing/2010/main"/>
                      </a:ext>
                    </a:extLst>
                  </pic:spPr>
                </pic:pic>
              </a:graphicData>
            </a:graphic>
          </wp:inline>
        </w:drawing>
      </w:r>
      <w:r w:rsidR="00C15137">
        <w:br/>
      </w:r>
      <w:r w:rsidR="00C15137" w:rsidRPr="00C97CCE">
        <w:t xml:space="preserve">Student </w:t>
      </w:r>
      <w:r w:rsidR="008C2681" w:rsidRPr="00C97CCE">
        <w:t>Assignment Brief</w:t>
      </w:r>
      <w:r w:rsidR="00B31E41">
        <w:t xml:space="preserve"> </w:t>
      </w:r>
    </w:p>
    <w:p w14:paraId="4D31F28B" w14:textId="77777777" w:rsidR="00BD4524" w:rsidRDefault="00BD4524" w:rsidP="00BD4524">
      <w:pPr>
        <w:pBdr>
          <w:bottom w:val="single" w:sz="12" w:space="1" w:color="auto"/>
        </w:pBdr>
        <w:spacing w:after="0"/>
        <w:rPr>
          <w:b/>
          <w:bCs/>
          <w:sz w:val="18"/>
          <w:szCs w:val="18"/>
        </w:rPr>
      </w:pPr>
    </w:p>
    <w:p w14:paraId="1032A0BB" w14:textId="77777777" w:rsidR="00BD4524" w:rsidRDefault="00BD4524" w:rsidP="00BD4524">
      <w:pPr>
        <w:spacing w:after="0"/>
        <w:rPr>
          <w:b/>
          <w:bCs/>
          <w:sz w:val="18"/>
          <w:szCs w:val="18"/>
        </w:rPr>
      </w:pPr>
    </w:p>
    <w:p w14:paraId="014CDE6F" w14:textId="77777777" w:rsidR="00BD4524" w:rsidRPr="00BD4524" w:rsidRDefault="00C15137" w:rsidP="00BD4524">
      <w:pPr>
        <w:spacing w:after="0" w:line="360" w:lineRule="auto"/>
        <w:rPr>
          <w:b/>
          <w:bCs/>
          <w:sz w:val="20"/>
          <w:szCs w:val="20"/>
        </w:rPr>
      </w:pPr>
      <w:r w:rsidRPr="00BD4524">
        <w:rPr>
          <w:b/>
          <w:bCs/>
          <w:sz w:val="20"/>
          <w:szCs w:val="20"/>
        </w:rPr>
        <w:t xml:space="preserve">This document is intended for Coventry University Group students for their own use in completing their assessed work for this module. It </w:t>
      </w:r>
      <w:r w:rsidR="005E0E0A" w:rsidRPr="00BD4524">
        <w:rPr>
          <w:b/>
          <w:bCs/>
          <w:sz w:val="20"/>
          <w:szCs w:val="20"/>
        </w:rPr>
        <w:t>must</w:t>
      </w:r>
      <w:r w:rsidRPr="00BD4524">
        <w:rPr>
          <w:b/>
          <w:bCs/>
          <w:sz w:val="20"/>
          <w:szCs w:val="20"/>
        </w:rPr>
        <w:t xml:space="preserve"> not be passed to third parties or posted on any website.</w:t>
      </w:r>
      <w:r w:rsidR="00A26A05" w:rsidRPr="00BD4524">
        <w:rPr>
          <w:b/>
          <w:bCs/>
          <w:sz w:val="20"/>
          <w:szCs w:val="20"/>
        </w:rPr>
        <w:t xml:space="preserve"> If you require this document in an alternative format, please contact your Module Leader. </w:t>
      </w:r>
    </w:p>
    <w:p w14:paraId="7CFDFA26" w14:textId="77777777" w:rsidR="00BD4524" w:rsidRDefault="00BD4524" w:rsidP="00BD4524">
      <w:pPr>
        <w:pBdr>
          <w:bottom w:val="single" w:sz="12" w:space="1" w:color="auto"/>
        </w:pBdr>
        <w:spacing w:after="0"/>
        <w:rPr>
          <w:b/>
          <w:bCs/>
          <w:sz w:val="18"/>
          <w:szCs w:val="18"/>
        </w:rPr>
      </w:pPr>
    </w:p>
    <w:p w14:paraId="36727BFE" w14:textId="77777777" w:rsidR="00BD4524" w:rsidRDefault="00BD4524" w:rsidP="00BD4524">
      <w:pPr>
        <w:spacing w:after="0"/>
        <w:rPr>
          <w:b/>
          <w:bCs/>
          <w:sz w:val="18"/>
          <w:szCs w:val="18"/>
        </w:rPr>
      </w:pPr>
    </w:p>
    <w:p w14:paraId="12FE163B" w14:textId="77777777" w:rsidR="00BD4524" w:rsidRPr="00BD4524" w:rsidRDefault="00BD4524" w:rsidP="00BD4524">
      <w:pPr>
        <w:pStyle w:val="Heading1"/>
        <w:spacing w:after="240"/>
        <w:rPr>
          <w:sz w:val="20"/>
          <w:szCs w:val="20"/>
        </w:rPr>
      </w:pPr>
      <w:r>
        <w:rPr>
          <w:color w:val="0066CC"/>
        </w:rPr>
        <w:t>Contents:</w:t>
      </w:r>
    </w:p>
    <w:p w14:paraId="38A78D1B" w14:textId="77777777" w:rsidR="00073727" w:rsidRPr="00BD4524" w:rsidRDefault="00073727" w:rsidP="00BD4524">
      <w:pPr>
        <w:pStyle w:val="ListParagraph"/>
        <w:numPr>
          <w:ilvl w:val="0"/>
          <w:numId w:val="15"/>
        </w:numPr>
        <w:spacing w:line="360" w:lineRule="auto"/>
        <w:rPr>
          <w:sz w:val="20"/>
          <w:szCs w:val="20"/>
        </w:rPr>
      </w:pPr>
      <w:hyperlink w:anchor="_Assignment_Information_1" w:history="1">
        <w:r w:rsidRPr="00BD4524">
          <w:rPr>
            <w:rStyle w:val="Hyperlink"/>
            <w:sz w:val="20"/>
            <w:szCs w:val="20"/>
          </w:rPr>
          <w:t>Assignment Information</w:t>
        </w:r>
      </w:hyperlink>
    </w:p>
    <w:p w14:paraId="0EDD1D14" w14:textId="77777777" w:rsidR="00073727" w:rsidRPr="00BD4524" w:rsidRDefault="00073727" w:rsidP="00BD4524">
      <w:pPr>
        <w:pStyle w:val="ListParagraph"/>
        <w:numPr>
          <w:ilvl w:val="0"/>
          <w:numId w:val="15"/>
        </w:numPr>
        <w:spacing w:line="360" w:lineRule="auto"/>
        <w:rPr>
          <w:sz w:val="20"/>
          <w:szCs w:val="20"/>
        </w:rPr>
      </w:pPr>
      <w:hyperlink w:anchor="_Assignment_Task_1" w:history="1">
        <w:r w:rsidRPr="00BD4524">
          <w:rPr>
            <w:rStyle w:val="Hyperlink"/>
            <w:sz w:val="20"/>
            <w:szCs w:val="20"/>
          </w:rPr>
          <w:t>Assignment Task</w:t>
        </w:r>
      </w:hyperlink>
    </w:p>
    <w:p w14:paraId="53B13AB1" w14:textId="77777777" w:rsidR="00073727" w:rsidRPr="00BD4524" w:rsidRDefault="00073727" w:rsidP="00BD4524">
      <w:pPr>
        <w:pStyle w:val="ListParagraph"/>
        <w:numPr>
          <w:ilvl w:val="0"/>
          <w:numId w:val="15"/>
        </w:numPr>
        <w:spacing w:line="360" w:lineRule="auto"/>
        <w:rPr>
          <w:rStyle w:val="Hyperlink"/>
          <w:color w:val="auto"/>
          <w:sz w:val="20"/>
          <w:szCs w:val="20"/>
          <w:u w:val="none"/>
        </w:rPr>
      </w:pPr>
      <w:hyperlink w:anchor="_Marking_and_Feedback_1" w:history="1">
        <w:r w:rsidRPr="00BD4524">
          <w:rPr>
            <w:rStyle w:val="Hyperlink"/>
            <w:sz w:val="20"/>
            <w:szCs w:val="20"/>
          </w:rPr>
          <w:t>Marking and Feedback</w:t>
        </w:r>
      </w:hyperlink>
    </w:p>
    <w:p w14:paraId="51257B81" w14:textId="77777777" w:rsidR="00BD4524" w:rsidRPr="00BD4524" w:rsidRDefault="00BD4524" w:rsidP="00BD4524">
      <w:pPr>
        <w:pStyle w:val="ListParagraph"/>
        <w:numPr>
          <w:ilvl w:val="0"/>
          <w:numId w:val="15"/>
        </w:numPr>
        <w:spacing w:line="360" w:lineRule="auto"/>
        <w:rPr>
          <w:sz w:val="20"/>
          <w:szCs w:val="20"/>
        </w:rPr>
      </w:pPr>
      <w:hyperlink w:anchor="_Module_Learning_Outcomes" w:history="1">
        <w:r w:rsidRPr="00BD4524">
          <w:rPr>
            <w:rStyle w:val="Hyperlink"/>
            <w:sz w:val="20"/>
            <w:szCs w:val="20"/>
          </w:rPr>
          <w:t>Assessed Module Learning Outcomes</w:t>
        </w:r>
      </w:hyperlink>
    </w:p>
    <w:p w14:paraId="25FFF096" w14:textId="77777777" w:rsidR="00073727" w:rsidRPr="00BD4524" w:rsidRDefault="00073727" w:rsidP="00BD4524">
      <w:pPr>
        <w:pStyle w:val="ListParagraph"/>
        <w:numPr>
          <w:ilvl w:val="0"/>
          <w:numId w:val="15"/>
        </w:numPr>
        <w:spacing w:line="360" w:lineRule="auto"/>
        <w:rPr>
          <w:sz w:val="20"/>
          <w:szCs w:val="20"/>
        </w:rPr>
      </w:pPr>
      <w:hyperlink w:anchor="_Assignment_Support_and_1" w:history="1">
        <w:r w:rsidRPr="00BD4524">
          <w:rPr>
            <w:rStyle w:val="Hyperlink"/>
            <w:sz w:val="20"/>
            <w:szCs w:val="20"/>
          </w:rPr>
          <w:t>Assignment Support and Academic Integrity</w:t>
        </w:r>
      </w:hyperlink>
    </w:p>
    <w:p w14:paraId="66BD7378" w14:textId="17B47D94" w:rsidR="00073727" w:rsidRPr="00BD4524" w:rsidRDefault="00073727" w:rsidP="00BD4524">
      <w:pPr>
        <w:pStyle w:val="ListParagraph"/>
        <w:numPr>
          <w:ilvl w:val="0"/>
          <w:numId w:val="15"/>
        </w:numPr>
        <w:spacing w:line="360" w:lineRule="auto"/>
        <w:rPr>
          <w:sz w:val="20"/>
          <w:szCs w:val="20"/>
        </w:rPr>
      </w:pPr>
      <w:hyperlink w:anchor="Marking_Criteria" w:history="1">
        <w:r w:rsidRPr="00BD4524">
          <w:rPr>
            <w:rStyle w:val="Hyperlink"/>
            <w:sz w:val="20"/>
            <w:szCs w:val="20"/>
          </w:rPr>
          <w:t>Assessment Marking Criteria</w:t>
        </w:r>
      </w:hyperlink>
    </w:p>
    <w:p w14:paraId="0D03BFA7" w14:textId="36963484" w:rsidR="00BD4524" w:rsidRDefault="00BD4524" w:rsidP="00BD4524">
      <w:pPr>
        <w:spacing w:line="360" w:lineRule="auto"/>
        <w:rPr>
          <w:sz w:val="20"/>
          <w:szCs w:val="20"/>
        </w:rPr>
      </w:pPr>
      <w:r w:rsidRPr="00697A57">
        <w:rPr>
          <w:sz w:val="20"/>
          <w:szCs w:val="20"/>
        </w:rPr>
        <w:t xml:space="preserve">The work you submit for this assignment must be your own independent work, or in the case of </w:t>
      </w:r>
      <w:r>
        <w:rPr>
          <w:sz w:val="20"/>
          <w:szCs w:val="20"/>
        </w:rPr>
        <w:t xml:space="preserve">a </w:t>
      </w:r>
      <w:r w:rsidRPr="00697A57">
        <w:rPr>
          <w:sz w:val="20"/>
          <w:szCs w:val="20"/>
        </w:rPr>
        <w:t>group assignment your own groups’ work. More information is available in the ‘</w:t>
      </w:r>
      <w:hyperlink w:anchor="_Assignment_Task_1" w:history="1">
        <w:r w:rsidRPr="00BD4524">
          <w:rPr>
            <w:rStyle w:val="Hyperlink"/>
            <w:sz w:val="20"/>
            <w:szCs w:val="20"/>
          </w:rPr>
          <w:t>Assignment Task</w:t>
        </w:r>
      </w:hyperlink>
      <w:r w:rsidRPr="00697A57">
        <w:rPr>
          <w:sz w:val="20"/>
          <w:szCs w:val="20"/>
        </w:rPr>
        <w:t>’ section of this assignment brief.</w:t>
      </w:r>
    </w:p>
    <w:p w14:paraId="63DC2336" w14:textId="77777777" w:rsidR="00BD4524" w:rsidRPr="002449F0" w:rsidRDefault="00BD4524" w:rsidP="00BD4524">
      <w:pPr>
        <w:pBdr>
          <w:bottom w:val="single" w:sz="12" w:space="1" w:color="auto"/>
        </w:pBdr>
        <w:spacing w:line="360" w:lineRule="auto"/>
        <w:rPr>
          <w:sz w:val="2"/>
          <w:szCs w:val="2"/>
        </w:rPr>
      </w:pPr>
    </w:p>
    <w:p w14:paraId="0F3FBBA4" w14:textId="77777777" w:rsidR="00BD4524" w:rsidRDefault="00BD4524" w:rsidP="00BD4524">
      <w:pPr>
        <w:pStyle w:val="Heading1"/>
        <w:spacing w:after="240"/>
        <w:rPr>
          <w:sz w:val="20"/>
          <w:szCs w:val="20"/>
        </w:rPr>
      </w:pPr>
      <w:bookmarkStart w:id="0" w:name="_Assignment_Information_1"/>
      <w:bookmarkEnd w:id="0"/>
      <w:r w:rsidRPr="00BD4524">
        <w:rPr>
          <w:color w:val="0066CC"/>
        </w:rPr>
        <w:t>Assignment Information</w:t>
      </w:r>
    </w:p>
    <w:p w14:paraId="1B0E4112" w14:textId="1380CE5C" w:rsidR="00BD4524" w:rsidRDefault="00BD4524" w:rsidP="00BD4524">
      <w:pPr>
        <w:rPr>
          <w:sz w:val="18"/>
          <w:szCs w:val="18"/>
        </w:rPr>
      </w:pPr>
      <w:r w:rsidRPr="00697A57">
        <w:rPr>
          <w:b/>
          <w:bCs/>
          <w:sz w:val="20"/>
          <w:szCs w:val="20"/>
        </w:rPr>
        <w:t>Module Name:</w:t>
      </w:r>
      <w:r>
        <w:rPr>
          <w:b/>
          <w:bCs/>
          <w:sz w:val="20"/>
          <w:szCs w:val="20"/>
        </w:rPr>
        <w:t xml:space="preserve"> </w:t>
      </w:r>
      <w:r w:rsidRPr="00671066">
        <w:rPr>
          <w:sz w:val="20"/>
          <w:szCs w:val="20"/>
        </w:rPr>
        <w:t>[</w:t>
      </w:r>
      <w:r w:rsidR="00081092">
        <w:rPr>
          <w:sz w:val="20"/>
          <w:szCs w:val="20"/>
        </w:rPr>
        <w:t>Artificial Intelligence</w:t>
      </w:r>
      <w:r w:rsidRPr="00671066">
        <w:rPr>
          <w:sz w:val="20"/>
          <w:szCs w:val="20"/>
        </w:rPr>
        <w:t>]</w:t>
      </w:r>
    </w:p>
    <w:p w14:paraId="0CE315C0" w14:textId="34422A6C" w:rsidR="00BD4524" w:rsidRPr="00DD426C" w:rsidRDefault="00BD4524" w:rsidP="00BD4524">
      <w:pPr>
        <w:rPr>
          <w:b/>
          <w:bCs/>
          <w:sz w:val="20"/>
          <w:szCs w:val="20"/>
        </w:rPr>
      </w:pPr>
      <w:r w:rsidRPr="00697A57">
        <w:rPr>
          <w:b/>
          <w:bCs/>
          <w:sz w:val="20"/>
          <w:szCs w:val="20"/>
        </w:rPr>
        <w:t>Module Code:</w:t>
      </w:r>
      <w:r>
        <w:rPr>
          <w:b/>
          <w:bCs/>
          <w:sz w:val="20"/>
          <w:szCs w:val="20"/>
        </w:rPr>
        <w:t xml:space="preserve"> </w:t>
      </w:r>
      <w:r w:rsidRPr="00DD426C">
        <w:rPr>
          <w:sz w:val="20"/>
          <w:szCs w:val="20"/>
        </w:rPr>
        <w:t>[</w:t>
      </w:r>
      <w:r w:rsidR="00081092" w:rsidRPr="00DD426C">
        <w:rPr>
          <w:sz w:val="20"/>
          <w:szCs w:val="20"/>
        </w:rPr>
        <w:t>50</w:t>
      </w:r>
      <w:r w:rsidR="00F04142">
        <w:rPr>
          <w:sz w:val="20"/>
          <w:szCs w:val="20"/>
        </w:rPr>
        <w:t>23</w:t>
      </w:r>
      <w:r w:rsidR="00081092" w:rsidRPr="00DD426C">
        <w:rPr>
          <w:sz w:val="20"/>
          <w:szCs w:val="20"/>
        </w:rPr>
        <w:t>CMD</w:t>
      </w:r>
      <w:r w:rsidRPr="00DD426C">
        <w:rPr>
          <w:sz w:val="20"/>
          <w:szCs w:val="20"/>
        </w:rPr>
        <w:t>]</w:t>
      </w:r>
      <w:r w:rsidRPr="00DD426C">
        <w:rPr>
          <w:b/>
          <w:bCs/>
          <w:sz w:val="20"/>
          <w:szCs w:val="20"/>
        </w:rPr>
        <w:t xml:space="preserve"> </w:t>
      </w:r>
    </w:p>
    <w:p w14:paraId="7EC621CA" w14:textId="7A1A9926" w:rsidR="00BD4524" w:rsidRPr="00DD426C" w:rsidRDefault="00BD4524" w:rsidP="00BD4524">
      <w:pPr>
        <w:rPr>
          <w:sz w:val="20"/>
          <w:szCs w:val="20"/>
        </w:rPr>
      </w:pPr>
      <w:r w:rsidRPr="00DD426C">
        <w:rPr>
          <w:b/>
          <w:bCs/>
          <w:sz w:val="20"/>
          <w:szCs w:val="20"/>
        </w:rPr>
        <w:t xml:space="preserve">Assignment Title: </w:t>
      </w:r>
      <w:r w:rsidRPr="00DD426C">
        <w:rPr>
          <w:sz w:val="20"/>
          <w:szCs w:val="20"/>
        </w:rPr>
        <w:t>[</w:t>
      </w:r>
      <w:r w:rsidR="009912DF" w:rsidRPr="00DD426C">
        <w:rPr>
          <w:sz w:val="20"/>
          <w:szCs w:val="20"/>
        </w:rPr>
        <w:t xml:space="preserve">Coursework </w:t>
      </w:r>
      <w:r w:rsidR="00AD123E">
        <w:rPr>
          <w:sz w:val="20"/>
          <w:szCs w:val="20"/>
        </w:rPr>
        <w:t>2</w:t>
      </w:r>
      <w:r w:rsidRPr="00DD426C">
        <w:rPr>
          <w:sz w:val="20"/>
          <w:szCs w:val="20"/>
        </w:rPr>
        <w:t>]</w:t>
      </w:r>
    </w:p>
    <w:p w14:paraId="120B47AF" w14:textId="0FB35D2D" w:rsidR="00BD4524" w:rsidRPr="00DD426C" w:rsidRDefault="00BD4524" w:rsidP="00BD4524">
      <w:pPr>
        <w:rPr>
          <w:sz w:val="18"/>
          <w:szCs w:val="18"/>
        </w:rPr>
      </w:pPr>
      <w:r w:rsidRPr="00DD426C">
        <w:rPr>
          <w:b/>
          <w:bCs/>
          <w:sz w:val="20"/>
          <w:szCs w:val="20"/>
        </w:rPr>
        <w:t xml:space="preserve">Assignment Due: </w:t>
      </w:r>
      <w:r w:rsidRPr="000452AF">
        <w:rPr>
          <w:sz w:val="20"/>
          <w:szCs w:val="20"/>
        </w:rPr>
        <w:t>[</w:t>
      </w:r>
      <w:r w:rsidR="000452AF" w:rsidRPr="00E35F5D">
        <w:rPr>
          <w:sz w:val="20"/>
          <w:szCs w:val="20"/>
          <w:highlight w:val="yellow"/>
        </w:rPr>
        <w:t>21</w:t>
      </w:r>
      <w:proofErr w:type="gramStart"/>
      <w:r w:rsidR="000452AF" w:rsidRPr="00E35F5D">
        <w:rPr>
          <w:sz w:val="20"/>
          <w:szCs w:val="20"/>
          <w:highlight w:val="yellow"/>
          <w:vertAlign w:val="superscript"/>
        </w:rPr>
        <w:t>st</w:t>
      </w:r>
      <w:r w:rsidR="000452AF" w:rsidRPr="00E35F5D">
        <w:rPr>
          <w:sz w:val="20"/>
          <w:szCs w:val="20"/>
          <w:highlight w:val="yellow"/>
        </w:rPr>
        <w:t xml:space="preserve"> </w:t>
      </w:r>
      <w:r w:rsidR="00C737E9" w:rsidRPr="00E35F5D">
        <w:rPr>
          <w:sz w:val="20"/>
          <w:szCs w:val="20"/>
          <w:highlight w:val="yellow"/>
        </w:rPr>
        <w:t xml:space="preserve"> </w:t>
      </w:r>
      <w:r w:rsidR="000452AF" w:rsidRPr="00E35F5D">
        <w:rPr>
          <w:sz w:val="20"/>
          <w:szCs w:val="20"/>
          <w:highlight w:val="yellow"/>
        </w:rPr>
        <w:t>June</w:t>
      </w:r>
      <w:proofErr w:type="gramEnd"/>
      <w:r w:rsidR="00C737E9" w:rsidRPr="00E35F5D">
        <w:rPr>
          <w:sz w:val="20"/>
          <w:szCs w:val="20"/>
          <w:highlight w:val="yellow"/>
        </w:rPr>
        <w:t xml:space="preserve"> 202</w:t>
      </w:r>
      <w:r w:rsidR="000452AF" w:rsidRPr="00E35F5D">
        <w:rPr>
          <w:sz w:val="20"/>
          <w:szCs w:val="20"/>
          <w:highlight w:val="yellow"/>
        </w:rPr>
        <w:t>6</w:t>
      </w:r>
      <w:r w:rsidR="00C737E9" w:rsidRPr="00E35F5D">
        <w:rPr>
          <w:sz w:val="20"/>
          <w:szCs w:val="20"/>
          <w:highlight w:val="yellow"/>
        </w:rPr>
        <w:t xml:space="preserve"> 11</w:t>
      </w:r>
      <w:r w:rsidRPr="00E35F5D">
        <w:rPr>
          <w:sz w:val="20"/>
          <w:szCs w:val="20"/>
          <w:highlight w:val="yellow"/>
        </w:rPr>
        <w:t>:</w:t>
      </w:r>
      <w:r w:rsidR="00C737E9" w:rsidRPr="00E35F5D">
        <w:rPr>
          <w:sz w:val="20"/>
          <w:szCs w:val="20"/>
          <w:highlight w:val="yellow"/>
        </w:rPr>
        <w:t>59PM</w:t>
      </w:r>
      <w:r w:rsidRPr="00E35F5D">
        <w:rPr>
          <w:sz w:val="20"/>
          <w:szCs w:val="20"/>
          <w:highlight w:val="yellow"/>
        </w:rPr>
        <w:t xml:space="preserve"> </w:t>
      </w:r>
      <w:r w:rsidR="00C737E9" w:rsidRPr="00E35F5D">
        <w:rPr>
          <w:sz w:val="20"/>
          <w:szCs w:val="20"/>
          <w:highlight w:val="yellow"/>
        </w:rPr>
        <w:t>MY</w:t>
      </w:r>
      <w:r w:rsidRPr="00E35F5D">
        <w:rPr>
          <w:sz w:val="20"/>
          <w:szCs w:val="20"/>
          <w:highlight w:val="yellow"/>
        </w:rPr>
        <w:t xml:space="preserve"> time</w:t>
      </w:r>
      <w:r w:rsidRPr="000452AF">
        <w:rPr>
          <w:sz w:val="20"/>
          <w:szCs w:val="20"/>
        </w:rPr>
        <w:t>]</w:t>
      </w:r>
    </w:p>
    <w:p w14:paraId="55C9BD72" w14:textId="4080BEEA" w:rsidR="00BD4524" w:rsidRPr="00DD426C" w:rsidRDefault="00BD4524" w:rsidP="00BD4524">
      <w:pPr>
        <w:rPr>
          <w:sz w:val="18"/>
          <w:szCs w:val="18"/>
        </w:rPr>
      </w:pPr>
      <w:r w:rsidRPr="00DD426C">
        <w:rPr>
          <w:b/>
          <w:bCs/>
          <w:sz w:val="20"/>
          <w:szCs w:val="20"/>
        </w:rPr>
        <w:t xml:space="preserve">Assignment Credit: </w:t>
      </w:r>
      <w:r w:rsidR="00EA1199">
        <w:rPr>
          <w:sz w:val="20"/>
          <w:szCs w:val="20"/>
        </w:rPr>
        <w:t>1</w:t>
      </w:r>
      <w:r w:rsidRPr="00DD426C">
        <w:rPr>
          <w:sz w:val="20"/>
          <w:szCs w:val="20"/>
        </w:rPr>
        <w:t>0 credits</w:t>
      </w:r>
    </w:p>
    <w:p w14:paraId="37759315" w14:textId="7EC49E35" w:rsidR="00BD4524" w:rsidRDefault="00BD4524" w:rsidP="00BD4524">
      <w:pPr>
        <w:rPr>
          <w:sz w:val="18"/>
          <w:szCs w:val="18"/>
        </w:rPr>
      </w:pPr>
      <w:r w:rsidRPr="00DD426C">
        <w:rPr>
          <w:b/>
          <w:bCs/>
          <w:sz w:val="20"/>
          <w:szCs w:val="20"/>
        </w:rPr>
        <w:t xml:space="preserve">Word Count (or equivalent): </w:t>
      </w:r>
      <w:r w:rsidRPr="00E35F5D">
        <w:rPr>
          <w:sz w:val="20"/>
          <w:szCs w:val="20"/>
          <w:highlight w:val="yellow"/>
        </w:rPr>
        <w:t>[1</w:t>
      </w:r>
      <w:r w:rsidR="00E35F5D" w:rsidRPr="00E35F5D">
        <w:rPr>
          <w:sz w:val="20"/>
          <w:szCs w:val="20"/>
          <w:highlight w:val="yellow"/>
        </w:rPr>
        <w:t>5</w:t>
      </w:r>
      <w:r w:rsidRPr="00E35F5D">
        <w:rPr>
          <w:sz w:val="20"/>
          <w:szCs w:val="20"/>
          <w:highlight w:val="yellow"/>
        </w:rPr>
        <w:t>00</w:t>
      </w:r>
      <w:r w:rsidRPr="00DD426C">
        <w:rPr>
          <w:sz w:val="20"/>
          <w:szCs w:val="20"/>
        </w:rPr>
        <w:t xml:space="preserve"> words +/- </w:t>
      </w:r>
      <w:r w:rsidR="00484BD6">
        <w:rPr>
          <w:sz w:val="20"/>
          <w:szCs w:val="20"/>
        </w:rPr>
        <w:t>2</w:t>
      </w:r>
      <w:r w:rsidRPr="00DD426C">
        <w:rPr>
          <w:sz w:val="20"/>
          <w:szCs w:val="20"/>
        </w:rPr>
        <w:t>0%</w:t>
      </w:r>
      <w:r w:rsidR="00EA1199">
        <w:rPr>
          <w:sz w:val="20"/>
          <w:szCs w:val="20"/>
        </w:rPr>
        <w:t>- for each task</w:t>
      </w:r>
      <w:r w:rsidRPr="00DD426C">
        <w:rPr>
          <w:sz w:val="20"/>
          <w:szCs w:val="20"/>
        </w:rPr>
        <w:t>]</w:t>
      </w:r>
    </w:p>
    <w:p w14:paraId="34987036" w14:textId="77777777" w:rsidR="00BD4524" w:rsidRDefault="00BD4524" w:rsidP="00BD4524">
      <w:pPr>
        <w:rPr>
          <w:b/>
          <w:bCs/>
          <w:sz w:val="20"/>
          <w:szCs w:val="20"/>
        </w:rPr>
      </w:pPr>
      <w:r w:rsidRPr="00697A57">
        <w:rPr>
          <w:b/>
          <w:bCs/>
          <w:sz w:val="20"/>
          <w:szCs w:val="20"/>
        </w:rPr>
        <w:t>Assignment Type:</w:t>
      </w:r>
    </w:p>
    <w:p w14:paraId="0AA79CA4" w14:textId="77777777" w:rsidR="00BD4524" w:rsidRPr="00BD4524" w:rsidRDefault="170F9389" w:rsidP="6DF3B7F8">
      <w:pPr>
        <w:pBdr>
          <w:bottom w:val="single" w:sz="12" w:space="1" w:color="auto"/>
        </w:pBdr>
        <w:rPr>
          <w:b/>
          <w:bCs/>
          <w:sz w:val="20"/>
          <w:szCs w:val="20"/>
        </w:rPr>
      </w:pPr>
      <w:r w:rsidRPr="6DF3B7F8">
        <w:rPr>
          <w:b/>
          <w:bCs/>
          <w:sz w:val="20"/>
          <w:szCs w:val="20"/>
        </w:rPr>
        <w:t>Percentage Grade</w:t>
      </w:r>
      <w:r w:rsidRPr="6DF3B7F8">
        <w:rPr>
          <w:sz w:val="20"/>
          <w:szCs w:val="20"/>
        </w:rPr>
        <w:t xml:space="preserve"> (Applied Core Assessment). You will be provided with an overall grade between 0% and 100%. To pass the assignment you must achieve a grade of 40% or above.</w:t>
      </w:r>
      <w:r w:rsidR="0054746D" w:rsidRPr="6DF3B7F8">
        <w:rPr>
          <w:sz w:val="20"/>
          <w:szCs w:val="20"/>
        </w:rPr>
        <w:t xml:space="preserve"> </w:t>
      </w:r>
      <w:r w:rsidR="00BD4524">
        <w:br/>
      </w:r>
    </w:p>
    <w:p w14:paraId="5B30EBEF" w14:textId="77777777" w:rsidR="00BD4524" w:rsidRDefault="00BD4524" w:rsidP="00BD4524">
      <w:pPr>
        <w:pStyle w:val="Heading1"/>
        <w:spacing w:after="240"/>
        <w:rPr>
          <w:sz w:val="20"/>
          <w:szCs w:val="20"/>
        </w:rPr>
      </w:pPr>
      <w:bookmarkStart w:id="1" w:name="_Assignment_Task_1"/>
      <w:bookmarkEnd w:id="1"/>
      <w:r w:rsidRPr="00BD4524">
        <w:rPr>
          <w:color w:val="0066CC"/>
        </w:rPr>
        <w:lastRenderedPageBreak/>
        <w:t xml:space="preserve">Assignment </w:t>
      </w:r>
      <w:r>
        <w:rPr>
          <w:color w:val="0066CC"/>
        </w:rPr>
        <w:t>Task</w:t>
      </w:r>
    </w:p>
    <w:p w14:paraId="1D8E4286" w14:textId="512E8ACC" w:rsidR="00BD6709" w:rsidRPr="00BD6709" w:rsidRDefault="00BD6709" w:rsidP="00BD6709">
      <w:pPr>
        <w:rPr>
          <w:rFonts w:ascii="Arial" w:eastAsia="Arial" w:hAnsi="Arial" w:cs="Arial"/>
          <w:color w:val="000000"/>
          <w:lang w:eastAsia="en-GB"/>
        </w:rPr>
      </w:pPr>
      <w:r w:rsidRPr="00BD6709">
        <w:rPr>
          <w:rFonts w:ascii="Arial" w:eastAsia="Aptos" w:hAnsi="Arial" w:cs="Arial"/>
          <w:kern w:val="2"/>
          <w:sz w:val="24"/>
          <w:szCs w:val="24"/>
          <w:lang w:val="en-US"/>
          <w14:ligatures w14:val="standardContextual"/>
        </w:rPr>
        <w:t>The tasks making up this coursework are outlined below. You should read the task description and the marking scheme to gain a full understanding of the task</w:t>
      </w:r>
      <w:r w:rsidRPr="00BD6709">
        <w:rPr>
          <w:rFonts w:ascii="Arial" w:eastAsia="Arial" w:hAnsi="Arial" w:cs="Arial"/>
          <w:color w:val="000000"/>
          <w:lang w:eastAsia="en-GB"/>
        </w:rPr>
        <w:t xml:space="preserve">.  </w:t>
      </w:r>
    </w:p>
    <w:p w14:paraId="68F97B2E" w14:textId="77777777" w:rsidR="00BD6709" w:rsidRDefault="00BD6709" w:rsidP="00BD6709">
      <w:pPr>
        <w:rPr>
          <w:rFonts w:ascii="Arial" w:eastAsia="Aptos" w:hAnsi="Arial" w:cs="Arial"/>
          <w:b/>
          <w:bCs/>
          <w:kern w:val="2"/>
          <w:sz w:val="24"/>
          <w:szCs w:val="24"/>
          <w:lang w:val="en-US"/>
          <w14:ligatures w14:val="standardContextual"/>
        </w:rPr>
      </w:pPr>
      <w:r w:rsidRPr="00BD6709">
        <w:rPr>
          <w:rFonts w:ascii="Arial" w:eastAsia="Aptos" w:hAnsi="Arial" w:cs="Arial"/>
          <w:b/>
          <w:bCs/>
          <w:kern w:val="2"/>
          <w:sz w:val="24"/>
          <w:szCs w:val="24"/>
          <w:lang w:val="en-US"/>
          <w14:ligatures w14:val="standardContextual"/>
        </w:rPr>
        <w:t xml:space="preserve">For a </w:t>
      </w:r>
      <w:proofErr w:type="spellStart"/>
      <w:r w:rsidRPr="00BD6709">
        <w:rPr>
          <w:rFonts w:ascii="Arial" w:eastAsia="Aptos" w:hAnsi="Arial" w:cs="Arial"/>
          <w:b/>
          <w:bCs/>
          <w:kern w:val="2"/>
          <w:sz w:val="24"/>
          <w:szCs w:val="24"/>
          <w:lang w:val="en-US"/>
          <w14:ligatures w14:val="standardContextual"/>
        </w:rPr>
        <w:t>resit</w:t>
      </w:r>
      <w:proofErr w:type="spellEnd"/>
      <w:r w:rsidRPr="00BD6709">
        <w:rPr>
          <w:rFonts w:ascii="Arial" w:eastAsia="Aptos" w:hAnsi="Arial" w:cs="Arial"/>
          <w:b/>
          <w:bCs/>
          <w:kern w:val="2"/>
          <w:sz w:val="24"/>
          <w:szCs w:val="24"/>
          <w:lang w:val="en-US"/>
          <w14:ligatures w14:val="standardContextual"/>
        </w:rPr>
        <w:t xml:space="preserve"> attempt, the same questions apply but uses a different scenario that is current at that time.</w:t>
      </w:r>
    </w:p>
    <w:p w14:paraId="6BD2DBFA" w14:textId="5BBE869B" w:rsidR="002C0974" w:rsidRPr="00BD6709" w:rsidRDefault="002C0974" w:rsidP="00BD6709">
      <w:pPr>
        <w:rPr>
          <w:rFonts w:ascii="Arial" w:eastAsia="Aptos" w:hAnsi="Arial" w:cs="Arial"/>
          <w:b/>
          <w:bCs/>
          <w:kern w:val="2"/>
          <w:sz w:val="24"/>
          <w:szCs w:val="24"/>
          <w:lang w:val="en-US"/>
          <w14:ligatures w14:val="standardContextual"/>
        </w:rPr>
      </w:pPr>
      <w:r w:rsidRPr="002C0974">
        <w:rPr>
          <w:rFonts w:ascii="Arial" w:eastAsia="Aptos" w:hAnsi="Arial" w:cs="Arial"/>
          <w:b/>
          <w:bCs/>
          <w:kern w:val="2"/>
          <w:sz w:val="24"/>
          <w:szCs w:val="24"/>
          <w14:ligatures w14:val="standardContextual"/>
        </w:rPr>
        <w:t>Focus: Intelligent Systems, Uncertainty, and Human–AI Interaction</w:t>
      </w:r>
    </w:p>
    <w:p w14:paraId="45F78800" w14:textId="65C1630A" w:rsidR="00BD6709" w:rsidRDefault="00BD6709" w:rsidP="00BD6709">
      <w:pPr>
        <w:rPr>
          <w:rFonts w:ascii="Arial" w:eastAsia="Aptos" w:hAnsi="Arial" w:cs="Arial"/>
          <w:b/>
          <w:bCs/>
          <w:kern w:val="2"/>
          <w:sz w:val="24"/>
          <w:szCs w:val="24"/>
          <w:lang w:val="en-US"/>
          <w14:ligatures w14:val="standardContextual"/>
        </w:rPr>
      </w:pPr>
      <w:r w:rsidRPr="00BD6709">
        <w:rPr>
          <w:rFonts w:ascii="Arial" w:eastAsia="Aptos" w:hAnsi="Arial" w:cs="Arial"/>
          <w:b/>
          <w:bCs/>
          <w:kern w:val="2"/>
          <w:sz w:val="24"/>
          <w:szCs w:val="24"/>
          <w:lang w:val="en-US"/>
          <w14:ligatures w14:val="standardContextual"/>
        </w:rPr>
        <w:t xml:space="preserve">Task 1 </w:t>
      </w:r>
    </w:p>
    <w:p w14:paraId="3FB23C29" w14:textId="77777777" w:rsidR="00424CD9" w:rsidRPr="00424CD9" w:rsidRDefault="00424CD9" w:rsidP="00424CD9">
      <w:pPr>
        <w:rPr>
          <w:rFonts w:ascii="Arial" w:hAnsi="Arial" w:cs="Arial"/>
          <w:sz w:val="24"/>
          <w:szCs w:val="24"/>
          <w:lang w:val="en-US"/>
        </w:rPr>
      </w:pPr>
      <w:r w:rsidRPr="00424CD9">
        <w:rPr>
          <w:rFonts w:ascii="Arial" w:hAnsi="Arial" w:cs="Arial"/>
          <w:sz w:val="24"/>
          <w:szCs w:val="24"/>
          <w:lang w:val="en-US"/>
        </w:rPr>
        <w:t xml:space="preserve">Consider an intelligent system that operates in an </w:t>
      </w:r>
      <w:r w:rsidRPr="00424CD9">
        <w:rPr>
          <w:rFonts w:ascii="Arial" w:hAnsi="Arial" w:cs="Arial"/>
          <w:b/>
          <w:bCs/>
          <w:sz w:val="24"/>
          <w:szCs w:val="24"/>
          <w:lang w:val="en-US"/>
        </w:rPr>
        <w:t>uncertain, real-world environment</w:t>
      </w:r>
      <w:r w:rsidRPr="00424CD9">
        <w:rPr>
          <w:rFonts w:ascii="Arial" w:hAnsi="Arial" w:cs="Arial"/>
          <w:sz w:val="24"/>
          <w:szCs w:val="24"/>
          <w:lang w:val="en-US"/>
        </w:rPr>
        <w:t>.</w:t>
      </w:r>
    </w:p>
    <w:p w14:paraId="33BAD90C" w14:textId="77777777" w:rsidR="00424CD9" w:rsidRPr="00424CD9" w:rsidRDefault="00424CD9" w:rsidP="00424CD9">
      <w:pPr>
        <w:rPr>
          <w:rFonts w:ascii="Arial" w:hAnsi="Arial" w:cs="Arial"/>
          <w:sz w:val="24"/>
          <w:szCs w:val="24"/>
          <w:lang w:val="en-US"/>
        </w:rPr>
      </w:pPr>
      <w:r w:rsidRPr="00424CD9">
        <w:rPr>
          <w:rFonts w:ascii="Arial" w:hAnsi="Arial" w:cs="Arial"/>
          <w:sz w:val="24"/>
          <w:szCs w:val="24"/>
          <w:lang w:val="en-US"/>
        </w:rPr>
        <w:t xml:space="preserve">Choose </w:t>
      </w:r>
      <w:r w:rsidRPr="00E35F5D">
        <w:rPr>
          <w:rFonts w:ascii="Arial" w:hAnsi="Arial" w:cs="Arial"/>
          <w:b/>
          <w:bCs/>
          <w:sz w:val="24"/>
          <w:szCs w:val="24"/>
          <w:highlight w:val="yellow"/>
          <w:lang w:val="en-US"/>
        </w:rPr>
        <w:t>ONE</w:t>
      </w:r>
      <w:r w:rsidRPr="00E35F5D">
        <w:rPr>
          <w:rFonts w:ascii="Arial" w:hAnsi="Arial" w:cs="Arial"/>
          <w:b/>
          <w:bCs/>
          <w:sz w:val="24"/>
          <w:szCs w:val="24"/>
          <w:lang w:val="en-US"/>
        </w:rPr>
        <w:t xml:space="preserve"> </w:t>
      </w:r>
      <w:r w:rsidRPr="00424CD9">
        <w:rPr>
          <w:rFonts w:ascii="Arial" w:hAnsi="Arial" w:cs="Arial"/>
          <w:sz w:val="24"/>
          <w:szCs w:val="24"/>
          <w:lang w:val="en-US"/>
        </w:rPr>
        <w:t>application area:</w:t>
      </w:r>
    </w:p>
    <w:p w14:paraId="22256745" w14:textId="1A38413A" w:rsidR="00424CD9" w:rsidRPr="00424CD9" w:rsidRDefault="00424CD9" w:rsidP="00424CD9">
      <w:pPr>
        <w:numPr>
          <w:ilvl w:val="0"/>
          <w:numId w:val="24"/>
        </w:numPr>
        <w:rPr>
          <w:rFonts w:ascii="Arial" w:hAnsi="Arial" w:cs="Arial"/>
          <w:sz w:val="24"/>
          <w:szCs w:val="24"/>
          <w:lang w:val="en-US"/>
        </w:rPr>
      </w:pPr>
      <w:r w:rsidRPr="00424CD9">
        <w:rPr>
          <w:rFonts w:ascii="Arial" w:hAnsi="Arial" w:cs="Arial"/>
          <w:sz w:val="24"/>
          <w:szCs w:val="24"/>
          <w:lang w:val="en-US"/>
        </w:rPr>
        <w:t>Smart cities</w:t>
      </w:r>
    </w:p>
    <w:p w14:paraId="0FF7879A" w14:textId="77777777" w:rsidR="00424CD9" w:rsidRPr="00424CD9" w:rsidRDefault="00424CD9" w:rsidP="00424CD9">
      <w:pPr>
        <w:numPr>
          <w:ilvl w:val="0"/>
          <w:numId w:val="24"/>
        </w:numPr>
        <w:rPr>
          <w:rFonts w:ascii="Arial" w:hAnsi="Arial" w:cs="Arial"/>
          <w:sz w:val="24"/>
          <w:szCs w:val="24"/>
          <w:lang w:val="en-US"/>
        </w:rPr>
      </w:pPr>
      <w:r w:rsidRPr="00424CD9">
        <w:rPr>
          <w:rFonts w:ascii="Arial" w:hAnsi="Arial" w:cs="Arial"/>
          <w:sz w:val="24"/>
          <w:szCs w:val="24"/>
          <w:lang w:val="en-US"/>
        </w:rPr>
        <w:t>Healthcare support systems</w:t>
      </w:r>
    </w:p>
    <w:p w14:paraId="2619E801" w14:textId="77777777" w:rsidR="00424CD9" w:rsidRPr="00424CD9" w:rsidRDefault="00424CD9" w:rsidP="00424CD9">
      <w:pPr>
        <w:numPr>
          <w:ilvl w:val="0"/>
          <w:numId w:val="24"/>
        </w:numPr>
        <w:rPr>
          <w:rFonts w:ascii="Arial" w:hAnsi="Arial" w:cs="Arial"/>
          <w:sz w:val="24"/>
          <w:szCs w:val="24"/>
          <w:lang w:val="en-US"/>
        </w:rPr>
      </w:pPr>
      <w:r w:rsidRPr="00424CD9">
        <w:rPr>
          <w:rFonts w:ascii="Arial" w:hAnsi="Arial" w:cs="Arial"/>
          <w:sz w:val="24"/>
          <w:szCs w:val="24"/>
          <w:lang w:val="en-US"/>
        </w:rPr>
        <w:t>Disaster response</w:t>
      </w:r>
    </w:p>
    <w:p w14:paraId="4AE625A9" w14:textId="77777777" w:rsidR="00424CD9" w:rsidRPr="00424CD9" w:rsidRDefault="00424CD9" w:rsidP="00424CD9">
      <w:pPr>
        <w:numPr>
          <w:ilvl w:val="0"/>
          <w:numId w:val="24"/>
        </w:numPr>
        <w:rPr>
          <w:rFonts w:ascii="Arial" w:hAnsi="Arial" w:cs="Arial"/>
          <w:sz w:val="24"/>
          <w:szCs w:val="24"/>
          <w:lang w:val="en-US"/>
        </w:rPr>
      </w:pPr>
      <w:r w:rsidRPr="00424CD9">
        <w:rPr>
          <w:rFonts w:ascii="Arial" w:hAnsi="Arial" w:cs="Arial"/>
          <w:sz w:val="24"/>
          <w:szCs w:val="24"/>
          <w:lang w:val="en-US"/>
        </w:rPr>
        <w:t>Environmental monitoring</w:t>
      </w:r>
    </w:p>
    <w:p w14:paraId="7A3FA02E" w14:textId="77777777" w:rsidR="00424CD9" w:rsidRPr="00424CD9" w:rsidRDefault="00424CD9" w:rsidP="00424CD9">
      <w:pPr>
        <w:numPr>
          <w:ilvl w:val="0"/>
          <w:numId w:val="24"/>
        </w:numPr>
        <w:rPr>
          <w:rFonts w:ascii="Arial" w:hAnsi="Arial" w:cs="Arial"/>
          <w:sz w:val="24"/>
          <w:szCs w:val="24"/>
          <w:lang w:val="en-US"/>
        </w:rPr>
      </w:pPr>
      <w:r w:rsidRPr="00424CD9">
        <w:rPr>
          <w:rFonts w:ascii="Arial" w:hAnsi="Arial" w:cs="Arial"/>
          <w:sz w:val="24"/>
          <w:szCs w:val="24"/>
          <w:lang w:val="en-US"/>
        </w:rPr>
        <w:t>Intelligent personal assistants</w:t>
      </w:r>
    </w:p>
    <w:p w14:paraId="75F0F21A" w14:textId="77777777" w:rsidR="00424CD9" w:rsidRPr="00424CD9" w:rsidRDefault="00424CD9" w:rsidP="00424CD9">
      <w:pPr>
        <w:numPr>
          <w:ilvl w:val="0"/>
          <w:numId w:val="24"/>
        </w:numPr>
        <w:rPr>
          <w:rFonts w:ascii="Arial" w:hAnsi="Arial" w:cs="Arial"/>
          <w:sz w:val="24"/>
          <w:szCs w:val="24"/>
          <w:lang w:val="en-US"/>
        </w:rPr>
      </w:pPr>
      <w:r w:rsidRPr="00424CD9">
        <w:rPr>
          <w:rFonts w:ascii="Arial" w:hAnsi="Arial" w:cs="Arial"/>
          <w:sz w:val="24"/>
          <w:szCs w:val="24"/>
          <w:lang w:val="en-US"/>
        </w:rPr>
        <w:t>Transportation or logistics</w:t>
      </w:r>
    </w:p>
    <w:p w14:paraId="1CF5D860" w14:textId="77777777" w:rsidR="004D37DC" w:rsidRPr="004D37DC" w:rsidRDefault="004D37DC" w:rsidP="004D37DC">
      <w:p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For your chosen system:</w:t>
      </w:r>
    </w:p>
    <w:p w14:paraId="1E7A8E94" w14:textId="77777777" w:rsidR="004D37DC" w:rsidRPr="004D37DC" w:rsidRDefault="004D37DC" w:rsidP="004D37DC">
      <w:pPr>
        <w:numPr>
          <w:ilvl w:val="0"/>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b/>
          <w:bCs/>
          <w:sz w:val="24"/>
          <w:szCs w:val="24"/>
          <w:lang w:val="en-US"/>
        </w:rPr>
        <w:t>Explain the sources of uncertainty</w:t>
      </w:r>
    </w:p>
    <w:p w14:paraId="5EBC83FA" w14:textId="77777777" w:rsidR="004D37DC" w:rsidRP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Incomplete data</w:t>
      </w:r>
    </w:p>
    <w:p w14:paraId="01200137" w14:textId="77777777" w:rsidR="004D37DC" w:rsidRP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Noisy inputs</w:t>
      </w:r>
    </w:p>
    <w:p w14:paraId="43DB43F7" w14:textId="77777777" w:rsidR="004D37DC" w:rsidRP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Changing environments</w:t>
      </w:r>
    </w:p>
    <w:p w14:paraId="4DCB4248" w14:textId="77777777" w:rsid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Human unpredictability</w:t>
      </w:r>
    </w:p>
    <w:p w14:paraId="5F619ECB" w14:textId="457E849B" w:rsidR="00CB63C1" w:rsidRPr="00CB63C1" w:rsidRDefault="00CB63C1" w:rsidP="004D37DC">
      <w:pPr>
        <w:numPr>
          <w:ilvl w:val="1"/>
          <w:numId w:val="25"/>
        </w:numPr>
        <w:spacing w:before="100" w:beforeAutospacing="1" w:after="100" w:afterAutospacing="1" w:line="240" w:lineRule="auto"/>
        <w:rPr>
          <w:rFonts w:ascii="Arial" w:eastAsia="Times New Roman" w:hAnsi="Arial" w:cs="Arial"/>
          <w:sz w:val="24"/>
          <w:szCs w:val="24"/>
          <w:highlight w:val="yellow"/>
          <w:lang w:val="en-US"/>
        </w:rPr>
      </w:pPr>
      <w:r w:rsidRPr="00CB63C1">
        <w:rPr>
          <w:rFonts w:ascii="Arial" w:eastAsia="Times New Roman" w:hAnsi="Arial" w:cs="Arial"/>
          <w:sz w:val="24"/>
          <w:szCs w:val="24"/>
          <w:highlight w:val="yellow"/>
          <w:lang w:val="en-US"/>
        </w:rPr>
        <w:t>Multiple examples related to scenario</w:t>
      </w:r>
    </w:p>
    <w:p w14:paraId="09BAAA83" w14:textId="77777777" w:rsidR="004D37DC" w:rsidRPr="004D37DC" w:rsidRDefault="004D37DC" w:rsidP="004D37DC">
      <w:pPr>
        <w:numPr>
          <w:ilvl w:val="0"/>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b/>
          <w:bCs/>
          <w:sz w:val="24"/>
          <w:szCs w:val="24"/>
          <w:lang w:val="en-US"/>
        </w:rPr>
        <w:t>Describe how the system reasons under uncertainty</w:t>
      </w:r>
    </w:p>
    <w:p w14:paraId="592C1BB6" w14:textId="77777777" w:rsidR="004D37DC" w:rsidRP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Probabilistic reasoning, rule-based reasoning, fuzzy logic, etc.</w:t>
      </w:r>
    </w:p>
    <w:p w14:paraId="0C2FF0D5" w14:textId="2F61CA63" w:rsid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Why this approach is suitable</w:t>
      </w:r>
      <w:r w:rsidR="00BC5589">
        <w:rPr>
          <w:rFonts w:ascii="Arial" w:eastAsia="Times New Roman" w:hAnsi="Arial" w:cs="Arial"/>
          <w:sz w:val="24"/>
          <w:szCs w:val="24"/>
          <w:lang w:val="en-US"/>
        </w:rPr>
        <w:t xml:space="preserve"> - </w:t>
      </w:r>
      <w:r w:rsidR="00BC5589" w:rsidRPr="00BC5589">
        <w:rPr>
          <w:rFonts w:ascii="Arial" w:eastAsia="Times New Roman" w:hAnsi="Arial" w:cs="Arial"/>
          <w:sz w:val="24"/>
          <w:szCs w:val="24"/>
          <w:highlight w:val="yellow"/>
          <w:lang w:val="en-US"/>
        </w:rPr>
        <w:t>Justification</w:t>
      </w:r>
    </w:p>
    <w:p w14:paraId="7A30CF8C" w14:textId="3BC83AB2" w:rsidR="00CB63C1" w:rsidRPr="00CB63C1" w:rsidRDefault="00CB63C1" w:rsidP="004D37DC">
      <w:pPr>
        <w:numPr>
          <w:ilvl w:val="1"/>
          <w:numId w:val="25"/>
        </w:numPr>
        <w:spacing w:before="100" w:beforeAutospacing="1" w:after="100" w:afterAutospacing="1" w:line="240" w:lineRule="auto"/>
        <w:rPr>
          <w:rFonts w:ascii="Arial" w:eastAsia="Times New Roman" w:hAnsi="Arial" w:cs="Arial"/>
          <w:sz w:val="24"/>
          <w:szCs w:val="24"/>
          <w:highlight w:val="yellow"/>
          <w:lang w:val="en-US"/>
        </w:rPr>
      </w:pPr>
      <w:r w:rsidRPr="00CB63C1">
        <w:rPr>
          <w:rFonts w:ascii="Arial" w:eastAsia="Times New Roman" w:hAnsi="Arial" w:cs="Arial"/>
          <w:sz w:val="24"/>
          <w:szCs w:val="24"/>
          <w:highlight w:val="yellow"/>
          <w:lang w:val="en-US"/>
        </w:rPr>
        <w:t>Minimum 1 diagram</w:t>
      </w:r>
    </w:p>
    <w:p w14:paraId="2636DB72" w14:textId="77777777" w:rsidR="004D37DC" w:rsidRPr="004D37DC" w:rsidRDefault="004D37DC" w:rsidP="004D37DC">
      <w:pPr>
        <w:numPr>
          <w:ilvl w:val="0"/>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b/>
          <w:bCs/>
          <w:sz w:val="24"/>
          <w:szCs w:val="24"/>
          <w:lang w:val="en-US"/>
        </w:rPr>
        <w:t>Discuss the role of knowledge bases</w:t>
      </w:r>
    </w:p>
    <w:p w14:paraId="218D6382" w14:textId="542E7BDB" w:rsidR="004D37DC" w:rsidRP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What knowledge is stored?</w:t>
      </w:r>
      <w:r w:rsidR="00CB63C1">
        <w:rPr>
          <w:rFonts w:ascii="Arial" w:eastAsia="Times New Roman" w:hAnsi="Arial" w:cs="Arial"/>
          <w:sz w:val="24"/>
          <w:szCs w:val="24"/>
          <w:lang w:val="en-US"/>
        </w:rPr>
        <w:t xml:space="preserve"> </w:t>
      </w:r>
      <w:r w:rsidR="00CB63C1" w:rsidRPr="00CB63C1">
        <w:rPr>
          <w:rFonts w:ascii="Arial" w:eastAsia="Times New Roman" w:hAnsi="Arial" w:cs="Arial"/>
          <w:sz w:val="24"/>
          <w:szCs w:val="24"/>
          <w:highlight w:val="yellow"/>
          <w:lang w:val="en-US"/>
        </w:rPr>
        <w:t>Examples</w:t>
      </w:r>
    </w:p>
    <w:p w14:paraId="482F2374" w14:textId="77E4C1F5" w:rsidR="004D37DC" w:rsidRP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How is it updated?</w:t>
      </w:r>
      <w:r w:rsidR="00CB63C1">
        <w:rPr>
          <w:rFonts w:ascii="Arial" w:eastAsia="Times New Roman" w:hAnsi="Arial" w:cs="Arial"/>
          <w:sz w:val="24"/>
          <w:szCs w:val="24"/>
          <w:lang w:val="en-US"/>
        </w:rPr>
        <w:t xml:space="preserve"> </w:t>
      </w:r>
      <w:r w:rsidR="00CB63C1" w:rsidRPr="00CB63C1">
        <w:rPr>
          <w:rFonts w:ascii="Arial" w:eastAsia="Times New Roman" w:hAnsi="Arial" w:cs="Arial"/>
          <w:sz w:val="24"/>
          <w:szCs w:val="24"/>
          <w:highlight w:val="yellow"/>
          <w:lang w:val="en-US"/>
        </w:rPr>
        <w:t>Trace- sequen</w:t>
      </w:r>
      <w:r w:rsidR="00BC5589">
        <w:rPr>
          <w:rFonts w:ascii="Arial" w:eastAsia="Times New Roman" w:hAnsi="Arial" w:cs="Arial"/>
          <w:sz w:val="24"/>
          <w:szCs w:val="24"/>
          <w:highlight w:val="yellow"/>
          <w:lang w:val="en-US"/>
        </w:rPr>
        <w:t>ce</w:t>
      </w:r>
      <w:r w:rsidR="00CB63C1" w:rsidRPr="00CB63C1">
        <w:rPr>
          <w:rFonts w:ascii="Arial" w:eastAsia="Times New Roman" w:hAnsi="Arial" w:cs="Arial"/>
          <w:sz w:val="24"/>
          <w:szCs w:val="24"/>
          <w:highlight w:val="yellow"/>
          <w:lang w:val="en-US"/>
        </w:rPr>
        <w:t xml:space="preserve"> </w:t>
      </w:r>
      <w:proofErr w:type="spellStart"/>
      <w:r w:rsidR="00CB63C1" w:rsidRPr="00CB63C1">
        <w:rPr>
          <w:rFonts w:ascii="Arial" w:eastAsia="Times New Roman" w:hAnsi="Arial" w:cs="Arial"/>
          <w:sz w:val="24"/>
          <w:szCs w:val="24"/>
          <w:highlight w:val="yellow"/>
          <w:lang w:val="en-US"/>
        </w:rPr>
        <w:t>uml</w:t>
      </w:r>
      <w:proofErr w:type="spellEnd"/>
      <w:r w:rsidR="00CB63C1" w:rsidRPr="00CB63C1">
        <w:rPr>
          <w:rFonts w:ascii="Arial" w:eastAsia="Times New Roman" w:hAnsi="Arial" w:cs="Arial"/>
          <w:sz w:val="24"/>
          <w:szCs w:val="24"/>
          <w:highlight w:val="yellow"/>
          <w:lang w:val="en-US"/>
        </w:rPr>
        <w:t>/ flowchart/</w:t>
      </w:r>
      <w:proofErr w:type="spellStart"/>
      <w:r w:rsidR="00CB63C1" w:rsidRPr="00CB63C1">
        <w:rPr>
          <w:rFonts w:ascii="Arial" w:eastAsia="Times New Roman" w:hAnsi="Arial" w:cs="Arial"/>
          <w:sz w:val="24"/>
          <w:szCs w:val="24"/>
          <w:highlight w:val="yellow"/>
          <w:lang w:val="en-US"/>
        </w:rPr>
        <w:t>pseduocode</w:t>
      </w:r>
      <w:proofErr w:type="spellEnd"/>
    </w:p>
    <w:p w14:paraId="536FFFF1" w14:textId="1E10D703" w:rsidR="004D37DC" w:rsidRP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Why is it critical to system performance?</w:t>
      </w:r>
      <w:r w:rsidR="00CB63C1">
        <w:rPr>
          <w:rFonts w:ascii="Arial" w:eastAsia="Times New Roman" w:hAnsi="Arial" w:cs="Arial"/>
          <w:sz w:val="24"/>
          <w:szCs w:val="24"/>
          <w:lang w:val="en-US"/>
        </w:rPr>
        <w:t xml:space="preserve"> </w:t>
      </w:r>
      <w:r w:rsidR="00CB63C1" w:rsidRPr="00CB63C1">
        <w:rPr>
          <w:rFonts w:ascii="Arial" w:eastAsia="Times New Roman" w:hAnsi="Arial" w:cs="Arial"/>
          <w:sz w:val="24"/>
          <w:szCs w:val="24"/>
          <w:highlight w:val="yellow"/>
          <w:lang w:val="en-US"/>
        </w:rPr>
        <w:t>Reference – published papers</w:t>
      </w:r>
    </w:p>
    <w:p w14:paraId="0ABAA27C" w14:textId="0866E35D" w:rsidR="004D37DC" w:rsidRPr="004D37DC" w:rsidRDefault="004D37DC" w:rsidP="004D37DC">
      <w:p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 xml:space="preserve">Support your explanation with </w:t>
      </w:r>
      <w:r w:rsidRPr="004D37DC">
        <w:rPr>
          <w:rFonts w:ascii="Arial" w:eastAsia="Times New Roman" w:hAnsi="Arial" w:cs="Arial"/>
          <w:b/>
          <w:bCs/>
          <w:sz w:val="24"/>
          <w:szCs w:val="24"/>
          <w:lang w:val="en-US"/>
        </w:rPr>
        <w:t>clear diagrams and examples</w:t>
      </w:r>
      <w:r w:rsidRPr="004D37DC">
        <w:rPr>
          <w:rFonts w:ascii="Arial" w:eastAsia="Times New Roman" w:hAnsi="Arial" w:cs="Arial"/>
          <w:sz w:val="24"/>
          <w:szCs w:val="24"/>
          <w:lang w:val="en-US"/>
        </w:rPr>
        <w:t>.</w:t>
      </w:r>
      <w:r w:rsidR="00CB63C1">
        <w:rPr>
          <w:rFonts w:ascii="Arial" w:eastAsia="Times New Roman" w:hAnsi="Arial" w:cs="Arial"/>
          <w:sz w:val="24"/>
          <w:szCs w:val="24"/>
          <w:lang w:val="en-US"/>
        </w:rPr>
        <w:t xml:space="preserve"> </w:t>
      </w:r>
      <w:r w:rsidR="00CB63C1" w:rsidRPr="00CB63C1">
        <w:rPr>
          <w:rFonts w:ascii="Arial" w:eastAsia="Times New Roman" w:hAnsi="Arial" w:cs="Arial"/>
          <w:sz w:val="24"/>
          <w:szCs w:val="24"/>
          <w:highlight w:val="yellow"/>
          <w:lang w:val="en-US"/>
        </w:rPr>
        <w:t xml:space="preserve">To support the explanation for the chosen scenario – u can use any </w:t>
      </w:r>
      <w:proofErr w:type="gramStart"/>
      <w:r w:rsidR="00CB63C1" w:rsidRPr="00CB63C1">
        <w:rPr>
          <w:rFonts w:ascii="Arial" w:eastAsia="Times New Roman" w:hAnsi="Arial" w:cs="Arial"/>
          <w:sz w:val="24"/>
          <w:szCs w:val="24"/>
          <w:highlight w:val="yellow"/>
          <w:lang w:val="en-US"/>
        </w:rPr>
        <w:t>real world</w:t>
      </w:r>
      <w:proofErr w:type="gramEnd"/>
      <w:r w:rsidR="00CB63C1" w:rsidRPr="00CB63C1">
        <w:rPr>
          <w:rFonts w:ascii="Arial" w:eastAsia="Times New Roman" w:hAnsi="Arial" w:cs="Arial"/>
          <w:sz w:val="24"/>
          <w:szCs w:val="24"/>
          <w:highlight w:val="yellow"/>
          <w:lang w:val="en-US"/>
        </w:rPr>
        <w:t xml:space="preserve"> applications as examples</w:t>
      </w:r>
    </w:p>
    <w:p w14:paraId="33264E0F" w14:textId="77777777" w:rsidR="00BD6709" w:rsidRPr="00BD6709" w:rsidRDefault="00BD6709" w:rsidP="00BD6709">
      <w:pPr>
        <w:rPr>
          <w:rFonts w:ascii="Arial" w:eastAsia="Aptos" w:hAnsi="Arial" w:cs="Arial"/>
          <w:kern w:val="2"/>
          <w:sz w:val="24"/>
          <w:szCs w:val="24"/>
          <w:lang w:val="en-US"/>
          <w14:ligatures w14:val="standardContextual"/>
        </w:rPr>
      </w:pPr>
    </w:p>
    <w:p w14:paraId="51C89FDC" w14:textId="77777777" w:rsidR="00CB63C1" w:rsidRDefault="00CB63C1" w:rsidP="00BD6709">
      <w:pPr>
        <w:spacing w:line="360" w:lineRule="auto"/>
        <w:rPr>
          <w:rFonts w:ascii="Arial" w:eastAsia="Aptos" w:hAnsi="Arial" w:cs="Arial"/>
          <w:b/>
          <w:bCs/>
          <w:kern w:val="2"/>
          <w:sz w:val="24"/>
          <w:szCs w:val="24"/>
          <w:lang w:val="en-US"/>
          <w14:ligatures w14:val="standardContextual"/>
        </w:rPr>
      </w:pPr>
    </w:p>
    <w:p w14:paraId="5F8D6D90" w14:textId="6E2D0FEB" w:rsidR="00BD6709" w:rsidRPr="00BD6709" w:rsidRDefault="00BD6709" w:rsidP="00BD6709">
      <w:pPr>
        <w:spacing w:line="360" w:lineRule="auto"/>
        <w:rPr>
          <w:rFonts w:ascii="Arial" w:eastAsia="Aptos" w:hAnsi="Arial" w:cs="Arial"/>
          <w:b/>
          <w:bCs/>
          <w:kern w:val="2"/>
          <w:sz w:val="24"/>
          <w:szCs w:val="24"/>
          <w:lang w:val="en-US"/>
          <w14:ligatures w14:val="standardContextual"/>
        </w:rPr>
      </w:pPr>
      <w:r w:rsidRPr="00BD6709">
        <w:rPr>
          <w:rFonts w:ascii="Arial" w:eastAsia="Aptos" w:hAnsi="Arial" w:cs="Arial"/>
          <w:b/>
          <w:bCs/>
          <w:kern w:val="2"/>
          <w:sz w:val="24"/>
          <w:szCs w:val="24"/>
          <w:lang w:val="en-US"/>
          <w14:ligatures w14:val="standardContextual"/>
        </w:rPr>
        <w:lastRenderedPageBreak/>
        <w:t xml:space="preserve">Task2 </w:t>
      </w:r>
    </w:p>
    <w:p w14:paraId="2CC975D5" w14:textId="201A1ACE" w:rsidR="00092983" w:rsidRPr="00092983" w:rsidRDefault="00092983" w:rsidP="00092983">
      <w:pPr>
        <w:spacing w:after="0"/>
        <w:rPr>
          <w:rFonts w:ascii="Arial" w:eastAsia="Aptos" w:hAnsi="Arial" w:cs="Arial"/>
          <w:kern w:val="2"/>
          <w:sz w:val="24"/>
          <w:szCs w:val="24"/>
          <w:lang w:val="en-US"/>
          <w14:ligatures w14:val="standardContextual"/>
        </w:rPr>
      </w:pPr>
      <w:r w:rsidRPr="00092983">
        <w:rPr>
          <w:rFonts w:ascii="Arial" w:eastAsia="Aptos" w:hAnsi="Arial" w:cs="Arial"/>
          <w:kern w:val="2"/>
          <w:sz w:val="24"/>
          <w:szCs w:val="24"/>
          <w:lang w:val="en-US"/>
          <w14:ligatures w14:val="standardContextual"/>
        </w:rPr>
        <w:t xml:space="preserve">Identify </w:t>
      </w:r>
      <w:r w:rsidRPr="00092983">
        <w:rPr>
          <w:rFonts w:ascii="Arial" w:eastAsia="Aptos" w:hAnsi="Arial" w:cs="Arial"/>
          <w:b/>
          <w:bCs/>
          <w:kern w:val="2"/>
          <w:sz w:val="24"/>
          <w:szCs w:val="24"/>
          <w:lang w:val="en-US"/>
          <w14:ligatures w14:val="standardContextual"/>
        </w:rPr>
        <w:t>ONE component</w:t>
      </w:r>
      <w:r w:rsidRPr="00092983">
        <w:rPr>
          <w:rFonts w:ascii="Arial" w:eastAsia="Aptos" w:hAnsi="Arial" w:cs="Arial"/>
          <w:kern w:val="2"/>
          <w:sz w:val="24"/>
          <w:szCs w:val="24"/>
          <w:lang w:val="en-US"/>
          <w14:ligatures w14:val="standardContextual"/>
        </w:rPr>
        <w:t xml:space="preserve"> of the system from Task 1</w:t>
      </w:r>
      <w:r w:rsidR="00CB63C1">
        <w:rPr>
          <w:rFonts w:ascii="Arial" w:eastAsia="Aptos" w:hAnsi="Arial" w:cs="Arial"/>
          <w:kern w:val="2"/>
          <w:sz w:val="24"/>
          <w:szCs w:val="24"/>
          <w:lang w:val="en-US"/>
          <w14:ligatures w14:val="standardContextual"/>
        </w:rPr>
        <w:t>(</w:t>
      </w:r>
      <w:r w:rsidR="00CB63C1" w:rsidRPr="00CB63C1">
        <w:rPr>
          <w:rFonts w:ascii="Arial" w:eastAsia="Aptos" w:hAnsi="Arial" w:cs="Arial"/>
          <w:kern w:val="2"/>
          <w:sz w:val="24"/>
          <w:szCs w:val="24"/>
          <w:highlight w:val="yellow"/>
          <w:lang w:val="en-US"/>
          <w14:ligatures w14:val="standardContextual"/>
        </w:rPr>
        <w:t>from the scenario above</w:t>
      </w:r>
      <w:r w:rsidR="00CB63C1">
        <w:rPr>
          <w:rFonts w:ascii="Arial" w:eastAsia="Aptos" w:hAnsi="Arial" w:cs="Arial"/>
          <w:kern w:val="2"/>
          <w:sz w:val="24"/>
          <w:szCs w:val="24"/>
          <w:lang w:val="en-US"/>
          <w14:ligatures w14:val="standardContextual"/>
        </w:rPr>
        <w:t>)</w:t>
      </w:r>
      <w:r w:rsidRPr="00092983">
        <w:rPr>
          <w:rFonts w:ascii="Arial" w:eastAsia="Aptos" w:hAnsi="Arial" w:cs="Arial"/>
          <w:kern w:val="2"/>
          <w:sz w:val="24"/>
          <w:szCs w:val="24"/>
          <w:lang w:val="en-US"/>
          <w14:ligatures w14:val="standardContextual"/>
        </w:rPr>
        <w:t xml:space="preserve"> where </w:t>
      </w:r>
      <w:r w:rsidRPr="00092983">
        <w:rPr>
          <w:rFonts w:ascii="Arial" w:eastAsia="Aptos" w:hAnsi="Arial" w:cs="Arial"/>
          <w:b/>
          <w:bCs/>
          <w:kern w:val="2"/>
          <w:sz w:val="24"/>
          <w:szCs w:val="24"/>
          <w:lang w:val="en-US"/>
          <w14:ligatures w14:val="standardContextual"/>
        </w:rPr>
        <w:t>Machine Learning</w:t>
      </w:r>
      <w:r w:rsidRPr="00092983">
        <w:rPr>
          <w:rFonts w:ascii="Arial" w:eastAsia="Aptos" w:hAnsi="Arial" w:cs="Arial"/>
          <w:kern w:val="2"/>
          <w:sz w:val="24"/>
          <w:szCs w:val="24"/>
          <w:lang w:val="en-US"/>
          <w14:ligatures w14:val="standardContextual"/>
        </w:rPr>
        <w:t xml:space="preserve"> would add value.</w:t>
      </w:r>
    </w:p>
    <w:p w14:paraId="47BA3E6D" w14:textId="55152A84" w:rsidR="00092983" w:rsidRPr="00092983" w:rsidRDefault="00092983" w:rsidP="00092983">
      <w:pPr>
        <w:spacing w:after="0"/>
        <w:rPr>
          <w:rFonts w:ascii="Arial" w:eastAsia="Aptos" w:hAnsi="Arial" w:cs="Arial"/>
          <w:kern w:val="2"/>
          <w:sz w:val="24"/>
          <w:szCs w:val="24"/>
          <w:lang w:val="en-US"/>
          <w14:ligatures w14:val="standardContextual"/>
        </w:rPr>
      </w:pPr>
      <w:r w:rsidRPr="00092983">
        <w:rPr>
          <w:rFonts w:ascii="Arial" w:eastAsia="Aptos" w:hAnsi="Arial" w:cs="Arial"/>
          <w:kern w:val="2"/>
          <w:sz w:val="24"/>
          <w:szCs w:val="24"/>
          <w:lang w:val="en-US"/>
          <w14:ligatures w14:val="standardContextual"/>
        </w:rPr>
        <w:t xml:space="preserve">You may use any </w:t>
      </w:r>
      <w:r w:rsidRPr="00092983">
        <w:rPr>
          <w:rFonts w:ascii="Arial" w:eastAsia="Aptos" w:hAnsi="Arial" w:cs="Arial"/>
          <w:b/>
          <w:bCs/>
          <w:kern w:val="2"/>
          <w:sz w:val="24"/>
          <w:szCs w:val="24"/>
          <w:lang w:val="en-US"/>
          <w14:ligatures w14:val="standardContextual"/>
        </w:rPr>
        <w:t>ML platform or tool discussed in the lab</w:t>
      </w:r>
      <w:r w:rsidR="0077261D">
        <w:rPr>
          <w:rFonts w:ascii="Arial" w:eastAsia="Aptos" w:hAnsi="Arial" w:cs="Arial"/>
          <w:b/>
          <w:bCs/>
          <w:kern w:val="2"/>
          <w:sz w:val="24"/>
          <w:szCs w:val="24"/>
          <w:lang w:val="en-US"/>
          <w14:ligatures w14:val="standardContextual"/>
        </w:rPr>
        <w:t xml:space="preserve"> </w:t>
      </w:r>
      <w:r w:rsidR="0077261D" w:rsidRPr="0077261D">
        <w:rPr>
          <w:rFonts w:ascii="Arial" w:eastAsia="Aptos" w:hAnsi="Arial" w:cs="Arial"/>
          <w:b/>
          <w:bCs/>
          <w:kern w:val="2"/>
          <w:sz w:val="24"/>
          <w:szCs w:val="24"/>
          <w:highlight w:val="yellow"/>
          <w:lang w:val="en-US"/>
          <w14:ligatures w14:val="standardContextual"/>
        </w:rPr>
        <w:t>or any other tool as long as its ML</w:t>
      </w:r>
      <w:r w:rsidRPr="0077261D">
        <w:rPr>
          <w:rFonts w:ascii="Arial" w:eastAsia="Aptos" w:hAnsi="Arial" w:cs="Arial"/>
          <w:kern w:val="2"/>
          <w:sz w:val="24"/>
          <w:szCs w:val="24"/>
          <w:highlight w:val="yellow"/>
          <w:lang w:val="en-US"/>
          <w14:ligatures w14:val="standardContextual"/>
        </w:rPr>
        <w:t>.</w:t>
      </w:r>
    </w:p>
    <w:p w14:paraId="4EF9B177" w14:textId="77777777" w:rsidR="00092983" w:rsidRPr="00092983" w:rsidRDefault="00092983" w:rsidP="00092983">
      <w:pPr>
        <w:spacing w:after="0"/>
        <w:rPr>
          <w:rFonts w:ascii="Arial" w:eastAsia="Aptos" w:hAnsi="Arial" w:cs="Arial"/>
          <w:kern w:val="2"/>
          <w:sz w:val="24"/>
          <w:szCs w:val="24"/>
          <w:lang w:val="en-US"/>
          <w14:ligatures w14:val="standardContextual"/>
        </w:rPr>
      </w:pPr>
      <w:r w:rsidRPr="00092983">
        <w:rPr>
          <w:rFonts w:ascii="Arial" w:eastAsia="Aptos" w:hAnsi="Arial" w:cs="Arial"/>
          <w:kern w:val="2"/>
          <w:sz w:val="24"/>
          <w:szCs w:val="24"/>
          <w:lang w:val="en-US"/>
          <w14:ligatures w14:val="standardContextual"/>
        </w:rPr>
        <w:t>Explain:</w:t>
      </w:r>
    </w:p>
    <w:p w14:paraId="5C1A0236" w14:textId="77777777" w:rsidR="00092983" w:rsidRPr="00092983" w:rsidRDefault="00092983" w:rsidP="00092983">
      <w:pPr>
        <w:numPr>
          <w:ilvl w:val="0"/>
          <w:numId w:val="26"/>
        </w:numPr>
        <w:spacing w:after="0"/>
        <w:rPr>
          <w:rFonts w:ascii="Arial" w:eastAsia="Aptos" w:hAnsi="Arial" w:cs="Arial"/>
          <w:kern w:val="2"/>
          <w:sz w:val="24"/>
          <w:szCs w:val="24"/>
          <w:lang w:val="en-US"/>
          <w14:ligatures w14:val="standardContextual"/>
        </w:rPr>
      </w:pPr>
      <w:r w:rsidRPr="00092983">
        <w:rPr>
          <w:rFonts w:ascii="Arial" w:eastAsia="Aptos" w:hAnsi="Arial" w:cs="Arial"/>
          <w:b/>
          <w:bCs/>
          <w:kern w:val="2"/>
          <w:sz w:val="24"/>
          <w:szCs w:val="24"/>
          <w:lang w:val="en-US"/>
          <w14:ligatures w14:val="standardContextual"/>
        </w:rPr>
        <w:t>Choice of ML model</w:t>
      </w:r>
    </w:p>
    <w:p w14:paraId="6CD3C59B" w14:textId="63BBA6A7" w:rsidR="00092983" w:rsidRPr="00092983" w:rsidRDefault="00092983" w:rsidP="00092983">
      <w:pPr>
        <w:numPr>
          <w:ilvl w:val="1"/>
          <w:numId w:val="26"/>
        </w:numPr>
        <w:spacing w:after="0"/>
        <w:rPr>
          <w:rFonts w:ascii="Arial" w:eastAsia="Aptos" w:hAnsi="Arial" w:cs="Arial"/>
          <w:kern w:val="2"/>
          <w:sz w:val="24"/>
          <w:szCs w:val="24"/>
          <w:lang w:val="en-US"/>
          <w14:ligatures w14:val="standardContextual"/>
        </w:rPr>
      </w:pPr>
      <w:r w:rsidRPr="00092983">
        <w:rPr>
          <w:rFonts w:ascii="Arial" w:eastAsia="Aptos" w:hAnsi="Arial" w:cs="Arial"/>
          <w:kern w:val="2"/>
          <w:sz w:val="24"/>
          <w:szCs w:val="24"/>
          <w:lang w:val="en-US"/>
          <w14:ligatures w14:val="standardContextual"/>
        </w:rPr>
        <w:t>Why is this model suitable</w:t>
      </w:r>
      <w:r w:rsidR="0077261D">
        <w:rPr>
          <w:rFonts w:ascii="Arial" w:eastAsia="Aptos" w:hAnsi="Arial" w:cs="Arial"/>
          <w:kern w:val="2"/>
          <w:sz w:val="24"/>
          <w:szCs w:val="24"/>
          <w:lang w:val="en-US"/>
          <w14:ligatures w14:val="standardContextual"/>
        </w:rPr>
        <w:t xml:space="preserve"> or </w:t>
      </w:r>
      <w:r w:rsidR="0077261D" w:rsidRPr="0077261D">
        <w:rPr>
          <w:rFonts w:ascii="Arial" w:eastAsia="Aptos" w:hAnsi="Arial" w:cs="Arial"/>
          <w:kern w:val="2"/>
          <w:sz w:val="24"/>
          <w:szCs w:val="24"/>
          <w:highlight w:val="yellow"/>
          <w:lang w:val="en-US"/>
          <w14:ligatures w14:val="standardContextual"/>
        </w:rPr>
        <w:t>not suitable</w:t>
      </w:r>
      <w:r w:rsidRPr="00092983">
        <w:rPr>
          <w:rFonts w:ascii="Arial" w:eastAsia="Aptos" w:hAnsi="Arial" w:cs="Arial"/>
          <w:kern w:val="2"/>
          <w:sz w:val="24"/>
          <w:szCs w:val="24"/>
          <w:lang w:val="en-US"/>
          <w14:ligatures w14:val="standardContextual"/>
        </w:rPr>
        <w:t xml:space="preserve"> for the task?</w:t>
      </w:r>
    </w:p>
    <w:p w14:paraId="1350AC0B" w14:textId="6D612A39" w:rsidR="00092983" w:rsidRPr="0077261D" w:rsidRDefault="00092983" w:rsidP="00092983">
      <w:pPr>
        <w:numPr>
          <w:ilvl w:val="1"/>
          <w:numId w:val="26"/>
        </w:numPr>
        <w:spacing w:after="0"/>
        <w:rPr>
          <w:rFonts w:ascii="Arial" w:eastAsia="Aptos" w:hAnsi="Arial" w:cs="Arial"/>
          <w:kern w:val="2"/>
          <w:sz w:val="24"/>
          <w:szCs w:val="24"/>
          <w:highlight w:val="yellow"/>
          <w:lang w:val="en-US"/>
          <w14:ligatures w14:val="standardContextual"/>
        </w:rPr>
      </w:pPr>
      <w:r w:rsidRPr="0077261D">
        <w:rPr>
          <w:rFonts w:ascii="Arial" w:eastAsia="Aptos" w:hAnsi="Arial" w:cs="Arial"/>
          <w:kern w:val="2"/>
          <w:sz w:val="24"/>
          <w:szCs w:val="24"/>
          <w:highlight w:val="yellow"/>
          <w:lang w:val="en-US"/>
          <w14:ligatures w14:val="standardContextual"/>
        </w:rPr>
        <w:t xml:space="preserve">What problem does it solve in the </w:t>
      </w:r>
      <w:proofErr w:type="gramStart"/>
      <w:r w:rsidRPr="0077261D">
        <w:rPr>
          <w:rFonts w:ascii="Arial" w:eastAsia="Aptos" w:hAnsi="Arial" w:cs="Arial"/>
          <w:kern w:val="2"/>
          <w:sz w:val="24"/>
          <w:szCs w:val="24"/>
          <w:highlight w:val="yellow"/>
          <w:lang w:val="en-US"/>
          <w14:ligatures w14:val="standardContextual"/>
        </w:rPr>
        <w:t>system?</w:t>
      </w:r>
      <w:r w:rsidR="001C456D">
        <w:rPr>
          <w:rFonts w:ascii="Arial" w:eastAsia="Aptos" w:hAnsi="Arial" w:cs="Arial"/>
          <w:kern w:val="2"/>
          <w:sz w:val="24"/>
          <w:szCs w:val="24"/>
          <w:highlight w:val="yellow"/>
          <w:lang w:val="en-US"/>
          <w14:ligatures w14:val="standardContextual"/>
        </w:rPr>
        <w:t>-</w:t>
      </w:r>
      <w:proofErr w:type="gramEnd"/>
      <w:r w:rsidR="001C456D">
        <w:rPr>
          <w:rFonts w:ascii="Arial" w:eastAsia="Aptos" w:hAnsi="Arial" w:cs="Arial"/>
          <w:kern w:val="2"/>
          <w:sz w:val="24"/>
          <w:szCs w:val="24"/>
          <w:highlight w:val="yellow"/>
          <w:lang w:val="en-US"/>
          <w14:ligatures w14:val="standardContextual"/>
        </w:rPr>
        <w:t xml:space="preserve"> identify the component from the scenario above that requires ML model solution</w:t>
      </w:r>
      <w:r w:rsidR="00BF76D1">
        <w:rPr>
          <w:rFonts w:ascii="Arial" w:eastAsia="Aptos" w:hAnsi="Arial" w:cs="Arial"/>
          <w:kern w:val="2"/>
          <w:sz w:val="24"/>
          <w:szCs w:val="24"/>
          <w:highlight w:val="yellow"/>
          <w:lang w:val="en-US"/>
          <w14:ligatures w14:val="standardContextual"/>
        </w:rPr>
        <w:t xml:space="preserve"> and why ML is suitable</w:t>
      </w:r>
    </w:p>
    <w:p w14:paraId="18E4E8A8" w14:textId="77777777" w:rsidR="00092983" w:rsidRPr="00092983" w:rsidRDefault="00092983" w:rsidP="00092983">
      <w:pPr>
        <w:numPr>
          <w:ilvl w:val="0"/>
          <w:numId w:val="26"/>
        </w:numPr>
        <w:spacing w:after="0"/>
        <w:rPr>
          <w:rFonts w:ascii="Arial" w:eastAsia="Aptos" w:hAnsi="Arial" w:cs="Arial"/>
          <w:kern w:val="2"/>
          <w:sz w:val="24"/>
          <w:szCs w:val="24"/>
          <w:lang w:val="en-US"/>
          <w14:ligatures w14:val="standardContextual"/>
        </w:rPr>
      </w:pPr>
      <w:r w:rsidRPr="00092983">
        <w:rPr>
          <w:rFonts w:ascii="Arial" w:eastAsia="Aptos" w:hAnsi="Arial" w:cs="Arial"/>
          <w:b/>
          <w:bCs/>
          <w:kern w:val="2"/>
          <w:sz w:val="24"/>
          <w:szCs w:val="24"/>
          <w:lang w:val="en-US"/>
          <w14:ligatures w14:val="standardContextual"/>
        </w:rPr>
        <w:t>Training considerations</w:t>
      </w:r>
    </w:p>
    <w:p w14:paraId="20BE3386" w14:textId="234EC1FC" w:rsidR="00092983" w:rsidRPr="0077261D" w:rsidRDefault="00092983" w:rsidP="00092983">
      <w:pPr>
        <w:numPr>
          <w:ilvl w:val="1"/>
          <w:numId w:val="26"/>
        </w:numPr>
        <w:spacing w:after="0"/>
        <w:rPr>
          <w:rFonts w:ascii="Arial" w:eastAsia="Aptos" w:hAnsi="Arial" w:cs="Arial"/>
          <w:kern w:val="2"/>
          <w:sz w:val="24"/>
          <w:szCs w:val="24"/>
          <w:highlight w:val="yellow"/>
          <w:lang w:val="en-US"/>
          <w14:ligatures w14:val="standardContextual"/>
        </w:rPr>
      </w:pPr>
      <w:r w:rsidRPr="00092983">
        <w:rPr>
          <w:rFonts w:ascii="Arial" w:eastAsia="Aptos" w:hAnsi="Arial" w:cs="Arial"/>
          <w:kern w:val="2"/>
          <w:sz w:val="24"/>
          <w:szCs w:val="24"/>
          <w:lang w:val="en-US"/>
          <w14:ligatures w14:val="standardContextual"/>
        </w:rPr>
        <w:t>Justification of epochs, batch size, and learning rate</w:t>
      </w:r>
      <w:r w:rsidR="0077261D">
        <w:rPr>
          <w:rFonts w:ascii="Arial" w:eastAsia="Aptos" w:hAnsi="Arial" w:cs="Arial"/>
          <w:kern w:val="2"/>
          <w:sz w:val="24"/>
          <w:szCs w:val="24"/>
          <w:lang w:val="en-US"/>
          <w14:ligatures w14:val="standardContextual"/>
        </w:rPr>
        <w:t xml:space="preserve"> – </w:t>
      </w:r>
      <w:r w:rsidR="0077261D" w:rsidRPr="0077261D">
        <w:rPr>
          <w:rFonts w:ascii="Arial" w:eastAsia="Aptos" w:hAnsi="Arial" w:cs="Arial"/>
          <w:kern w:val="2"/>
          <w:sz w:val="24"/>
          <w:szCs w:val="24"/>
          <w:highlight w:val="yellow"/>
          <w:lang w:val="en-US"/>
          <w14:ligatures w14:val="standardContextual"/>
        </w:rPr>
        <w:t xml:space="preserve">if these values are not available, identify 3 </w:t>
      </w:r>
      <w:r w:rsidR="001C456D">
        <w:rPr>
          <w:rFonts w:ascii="Arial" w:eastAsia="Aptos" w:hAnsi="Arial" w:cs="Arial"/>
          <w:kern w:val="2"/>
          <w:sz w:val="24"/>
          <w:szCs w:val="24"/>
          <w:highlight w:val="yellow"/>
          <w:lang w:val="en-US"/>
          <w14:ligatures w14:val="standardContextual"/>
        </w:rPr>
        <w:t xml:space="preserve">other </w:t>
      </w:r>
      <w:r w:rsidR="0077261D" w:rsidRPr="0077261D">
        <w:rPr>
          <w:rFonts w:ascii="Arial" w:eastAsia="Aptos" w:hAnsi="Arial" w:cs="Arial"/>
          <w:kern w:val="2"/>
          <w:sz w:val="24"/>
          <w:szCs w:val="24"/>
          <w:highlight w:val="yellow"/>
          <w:lang w:val="en-US"/>
          <w14:ligatures w14:val="standardContextual"/>
        </w:rPr>
        <w:t xml:space="preserve">relevant parameters that u can use </w:t>
      </w:r>
      <w:proofErr w:type="gramStart"/>
      <w:r w:rsidR="0077261D" w:rsidRPr="0077261D">
        <w:rPr>
          <w:rFonts w:ascii="Arial" w:eastAsia="Aptos" w:hAnsi="Arial" w:cs="Arial"/>
          <w:kern w:val="2"/>
          <w:sz w:val="24"/>
          <w:szCs w:val="24"/>
          <w:highlight w:val="yellow"/>
          <w:lang w:val="en-US"/>
          <w14:ligatures w14:val="standardContextual"/>
        </w:rPr>
        <w:t>to  justify</w:t>
      </w:r>
      <w:proofErr w:type="gramEnd"/>
    </w:p>
    <w:p w14:paraId="3BCB61E3" w14:textId="77777777" w:rsidR="00092983" w:rsidRPr="00092983" w:rsidRDefault="00092983" w:rsidP="00092983">
      <w:pPr>
        <w:numPr>
          <w:ilvl w:val="1"/>
          <w:numId w:val="26"/>
        </w:numPr>
        <w:spacing w:after="0"/>
        <w:rPr>
          <w:rFonts w:ascii="Arial" w:eastAsia="Aptos" w:hAnsi="Arial" w:cs="Arial"/>
          <w:kern w:val="2"/>
          <w:sz w:val="24"/>
          <w:szCs w:val="24"/>
          <w:lang w:val="en-US"/>
          <w14:ligatures w14:val="standardContextual"/>
        </w:rPr>
      </w:pPr>
      <w:r w:rsidRPr="00092983">
        <w:rPr>
          <w:rFonts w:ascii="Arial" w:eastAsia="Aptos" w:hAnsi="Arial" w:cs="Arial"/>
          <w:kern w:val="2"/>
          <w:sz w:val="24"/>
          <w:szCs w:val="24"/>
          <w:lang w:val="en-US"/>
          <w14:ligatures w14:val="standardContextual"/>
        </w:rPr>
        <w:t>What risks arise from poor parameter choices?</w:t>
      </w:r>
    </w:p>
    <w:p w14:paraId="047722E0" w14:textId="77777777" w:rsidR="00092983" w:rsidRPr="00092983" w:rsidRDefault="00092983" w:rsidP="00092983">
      <w:pPr>
        <w:numPr>
          <w:ilvl w:val="0"/>
          <w:numId w:val="26"/>
        </w:numPr>
        <w:spacing w:after="0"/>
        <w:rPr>
          <w:rFonts w:ascii="Arial" w:eastAsia="Aptos" w:hAnsi="Arial" w:cs="Arial"/>
          <w:kern w:val="2"/>
          <w:sz w:val="24"/>
          <w:szCs w:val="24"/>
          <w:lang w:val="en-US"/>
          <w14:ligatures w14:val="standardContextual"/>
        </w:rPr>
      </w:pPr>
      <w:r w:rsidRPr="00092983">
        <w:rPr>
          <w:rFonts w:ascii="Arial" w:eastAsia="Aptos" w:hAnsi="Arial" w:cs="Arial"/>
          <w:b/>
          <w:bCs/>
          <w:kern w:val="2"/>
          <w:sz w:val="24"/>
          <w:szCs w:val="24"/>
          <w:lang w:val="en-US"/>
          <w14:ligatures w14:val="standardContextual"/>
        </w:rPr>
        <w:t>Human–AI Interaction</w:t>
      </w:r>
    </w:p>
    <w:p w14:paraId="6981A3F2" w14:textId="4017F63C" w:rsidR="00092983" w:rsidRPr="00D260FF" w:rsidRDefault="00092983" w:rsidP="00092983">
      <w:pPr>
        <w:numPr>
          <w:ilvl w:val="1"/>
          <w:numId w:val="26"/>
        </w:numPr>
        <w:spacing w:after="0"/>
        <w:rPr>
          <w:rFonts w:ascii="Arial" w:eastAsia="Aptos" w:hAnsi="Arial" w:cs="Arial"/>
          <w:kern w:val="2"/>
          <w:sz w:val="24"/>
          <w:szCs w:val="24"/>
          <w:highlight w:val="yellow"/>
          <w:lang w:val="en-US"/>
          <w14:ligatures w14:val="standardContextual"/>
        </w:rPr>
      </w:pPr>
      <w:r w:rsidRPr="00092983">
        <w:rPr>
          <w:rFonts w:ascii="Arial" w:eastAsia="Aptos" w:hAnsi="Arial" w:cs="Arial"/>
          <w:kern w:val="2"/>
          <w:sz w:val="24"/>
          <w:szCs w:val="24"/>
          <w:lang w:val="en-US"/>
          <w14:ligatures w14:val="standardContextual"/>
        </w:rPr>
        <w:t>How does the system communicate results to users?</w:t>
      </w:r>
      <w:r w:rsidR="00D260FF">
        <w:rPr>
          <w:rFonts w:ascii="Arial" w:eastAsia="Aptos" w:hAnsi="Arial" w:cs="Arial"/>
          <w:kern w:val="2"/>
          <w:sz w:val="24"/>
          <w:szCs w:val="24"/>
          <w:lang w:val="en-US"/>
          <w14:ligatures w14:val="standardContextual"/>
        </w:rPr>
        <w:t xml:space="preserve"> </w:t>
      </w:r>
      <w:r w:rsidR="00D260FF" w:rsidRPr="00D260FF">
        <w:rPr>
          <w:rFonts w:ascii="Arial" w:eastAsia="Aptos" w:hAnsi="Arial" w:cs="Arial"/>
          <w:kern w:val="2"/>
          <w:sz w:val="24"/>
          <w:szCs w:val="24"/>
          <w:highlight w:val="yellow"/>
          <w:lang w:val="en-US"/>
          <w14:ligatures w14:val="standardContextual"/>
        </w:rPr>
        <w:t>Explainable AI concepts are added here</w:t>
      </w:r>
    </w:p>
    <w:p w14:paraId="2D7B5A13" w14:textId="77777777" w:rsidR="00092983" w:rsidRPr="00092983" w:rsidRDefault="00092983" w:rsidP="00092983">
      <w:pPr>
        <w:numPr>
          <w:ilvl w:val="1"/>
          <w:numId w:val="26"/>
        </w:numPr>
        <w:spacing w:after="0"/>
        <w:rPr>
          <w:rFonts w:ascii="Arial" w:eastAsia="Aptos" w:hAnsi="Arial" w:cs="Arial"/>
          <w:kern w:val="2"/>
          <w:sz w:val="24"/>
          <w:szCs w:val="24"/>
          <w:lang w:val="en-US"/>
          <w14:ligatures w14:val="standardContextual"/>
        </w:rPr>
      </w:pPr>
      <w:r w:rsidRPr="00092983">
        <w:rPr>
          <w:rFonts w:ascii="Arial" w:eastAsia="Aptos" w:hAnsi="Arial" w:cs="Arial"/>
          <w:kern w:val="2"/>
          <w:sz w:val="24"/>
          <w:szCs w:val="24"/>
          <w:lang w:val="en-US"/>
          <w14:ligatures w14:val="standardContextual"/>
        </w:rPr>
        <w:t>How can user feedback improve system performance?</w:t>
      </w:r>
    </w:p>
    <w:p w14:paraId="703B589A" w14:textId="629DD374" w:rsidR="00092983" w:rsidRPr="00423A1F" w:rsidRDefault="00092983" w:rsidP="00092983">
      <w:pPr>
        <w:numPr>
          <w:ilvl w:val="1"/>
          <w:numId w:val="26"/>
        </w:numPr>
        <w:spacing w:after="0"/>
        <w:rPr>
          <w:rFonts w:ascii="Arial" w:eastAsia="Aptos" w:hAnsi="Arial" w:cs="Arial"/>
          <w:kern w:val="2"/>
          <w:sz w:val="24"/>
          <w:szCs w:val="24"/>
          <w:highlight w:val="yellow"/>
          <w:lang w:val="en-US"/>
          <w14:ligatures w14:val="standardContextual"/>
        </w:rPr>
      </w:pPr>
      <w:r w:rsidRPr="00092983">
        <w:rPr>
          <w:rFonts w:ascii="Arial" w:eastAsia="Aptos" w:hAnsi="Arial" w:cs="Arial"/>
          <w:kern w:val="2"/>
          <w:sz w:val="24"/>
          <w:szCs w:val="24"/>
          <w:lang w:val="en-US"/>
          <w14:ligatures w14:val="standardContextual"/>
        </w:rPr>
        <w:t>Risks of over-trust or under-trust in AI outputs</w:t>
      </w:r>
      <w:r w:rsidR="00423A1F">
        <w:rPr>
          <w:rFonts w:ascii="Arial" w:eastAsia="Aptos" w:hAnsi="Arial" w:cs="Arial"/>
          <w:kern w:val="2"/>
          <w:sz w:val="24"/>
          <w:szCs w:val="24"/>
          <w:lang w:val="en-US"/>
          <w14:ligatures w14:val="standardContextual"/>
        </w:rPr>
        <w:t xml:space="preserve"> </w:t>
      </w:r>
      <w:r w:rsidR="00423A1F" w:rsidRPr="00423A1F">
        <w:rPr>
          <w:rFonts w:ascii="Arial" w:eastAsia="Aptos" w:hAnsi="Arial" w:cs="Arial"/>
          <w:kern w:val="2"/>
          <w:sz w:val="24"/>
          <w:szCs w:val="24"/>
          <w:highlight w:val="yellow"/>
          <w:lang w:val="en-US"/>
          <w14:ligatures w14:val="standardContextual"/>
        </w:rPr>
        <w:t>– pls relate to real world cases</w:t>
      </w:r>
      <w:r w:rsidR="00423A1F">
        <w:rPr>
          <w:rFonts w:ascii="Arial" w:eastAsia="Aptos" w:hAnsi="Arial" w:cs="Arial"/>
          <w:kern w:val="2"/>
          <w:sz w:val="24"/>
          <w:szCs w:val="24"/>
          <w:highlight w:val="yellow"/>
          <w:lang w:val="en-US"/>
          <w14:ligatures w14:val="standardContextual"/>
        </w:rPr>
        <w:t xml:space="preserve"> as examples</w:t>
      </w:r>
    </w:p>
    <w:p w14:paraId="5CC690D8" w14:textId="77777777" w:rsidR="00487A8E" w:rsidRPr="00487A8E" w:rsidRDefault="00487A8E" w:rsidP="00487A8E">
      <w:pPr>
        <w:numPr>
          <w:ilvl w:val="0"/>
          <w:numId w:val="26"/>
        </w:numPr>
        <w:spacing w:before="100" w:beforeAutospacing="1" w:after="100" w:afterAutospacing="1" w:line="240" w:lineRule="auto"/>
        <w:rPr>
          <w:rFonts w:ascii="Arial" w:eastAsia="Times New Roman" w:hAnsi="Arial" w:cs="Arial"/>
          <w:sz w:val="24"/>
          <w:szCs w:val="24"/>
          <w:lang w:val="en-US"/>
        </w:rPr>
      </w:pPr>
      <w:r w:rsidRPr="00487A8E">
        <w:rPr>
          <w:rFonts w:ascii="Arial" w:eastAsia="Times New Roman" w:hAnsi="Arial" w:cs="Arial"/>
          <w:b/>
          <w:bCs/>
          <w:sz w:val="24"/>
          <w:szCs w:val="24"/>
          <w:lang w:val="en-US"/>
        </w:rPr>
        <w:t>Why this ML component is essential</w:t>
      </w:r>
    </w:p>
    <w:p w14:paraId="48AFA8FA" w14:textId="77777777" w:rsidR="00487A8E" w:rsidRPr="00487A8E" w:rsidRDefault="00487A8E" w:rsidP="00487A8E">
      <w:pPr>
        <w:numPr>
          <w:ilvl w:val="1"/>
          <w:numId w:val="26"/>
        </w:numPr>
        <w:spacing w:before="100" w:beforeAutospacing="1" w:after="100" w:afterAutospacing="1" w:line="240" w:lineRule="auto"/>
        <w:rPr>
          <w:rFonts w:ascii="Arial" w:eastAsia="Times New Roman" w:hAnsi="Arial" w:cs="Arial"/>
          <w:sz w:val="24"/>
          <w:szCs w:val="24"/>
          <w:lang w:val="en-US"/>
        </w:rPr>
      </w:pPr>
      <w:r w:rsidRPr="00487A8E">
        <w:rPr>
          <w:rFonts w:ascii="Arial" w:eastAsia="Times New Roman" w:hAnsi="Arial" w:cs="Arial"/>
          <w:sz w:val="24"/>
          <w:szCs w:val="24"/>
          <w:lang w:val="en-US"/>
        </w:rPr>
        <w:t>What would fail or degrade without it?</w:t>
      </w:r>
    </w:p>
    <w:p w14:paraId="15F257FD" w14:textId="77777777" w:rsidR="00487A8E" w:rsidRDefault="00487A8E" w:rsidP="00487A8E">
      <w:pPr>
        <w:spacing w:before="100" w:beforeAutospacing="1" w:after="100" w:afterAutospacing="1" w:line="240" w:lineRule="auto"/>
        <w:rPr>
          <w:rFonts w:ascii="Arial" w:eastAsia="Times New Roman" w:hAnsi="Arial" w:cs="Arial"/>
          <w:sz w:val="24"/>
          <w:szCs w:val="24"/>
          <w:lang w:val="en-US"/>
        </w:rPr>
      </w:pPr>
      <w:r w:rsidRPr="00487A8E">
        <w:rPr>
          <w:rFonts w:ascii="Arial" w:eastAsia="Times New Roman" w:hAnsi="Arial" w:cs="Arial"/>
          <w:sz w:val="24"/>
          <w:szCs w:val="24"/>
          <w:lang w:val="en-US"/>
        </w:rPr>
        <w:t xml:space="preserve">Include </w:t>
      </w:r>
      <w:r w:rsidRPr="00487A8E">
        <w:rPr>
          <w:rFonts w:ascii="Arial" w:eastAsia="Times New Roman" w:hAnsi="Arial" w:cs="Arial"/>
          <w:b/>
          <w:bCs/>
          <w:sz w:val="24"/>
          <w:szCs w:val="24"/>
          <w:lang w:val="en-US"/>
        </w:rPr>
        <w:t>screenshots or outputs</w:t>
      </w:r>
      <w:r w:rsidRPr="00487A8E">
        <w:rPr>
          <w:rFonts w:ascii="Arial" w:eastAsia="Times New Roman" w:hAnsi="Arial" w:cs="Arial"/>
          <w:sz w:val="24"/>
          <w:szCs w:val="24"/>
          <w:lang w:val="en-US"/>
        </w:rPr>
        <w:t xml:space="preserve"> where appropriate and support your arguments with references.</w:t>
      </w:r>
    </w:p>
    <w:p w14:paraId="52E93A1D" w14:textId="2B86EEB3" w:rsidR="00423A1F" w:rsidRPr="00487A8E" w:rsidRDefault="00423A1F" w:rsidP="00487A8E">
      <w:pPr>
        <w:spacing w:before="100" w:beforeAutospacing="1" w:after="100" w:afterAutospacing="1" w:line="240" w:lineRule="auto"/>
        <w:rPr>
          <w:rFonts w:ascii="Arial" w:eastAsia="Times New Roman" w:hAnsi="Arial" w:cs="Arial"/>
          <w:sz w:val="24"/>
          <w:szCs w:val="24"/>
          <w:lang w:val="en-US"/>
        </w:rPr>
      </w:pPr>
      <w:r w:rsidRPr="00423A1F">
        <w:rPr>
          <w:rFonts w:ascii="Arial" w:eastAsia="Times New Roman" w:hAnsi="Arial" w:cs="Arial"/>
          <w:sz w:val="24"/>
          <w:szCs w:val="24"/>
          <w:highlight w:val="yellow"/>
          <w:lang w:val="en-US"/>
        </w:rPr>
        <w:t xml:space="preserve">You </w:t>
      </w:r>
      <w:r w:rsidRPr="00423A1F">
        <w:rPr>
          <w:rFonts w:ascii="Arial" w:eastAsia="Times New Roman" w:hAnsi="Arial" w:cs="Arial"/>
          <w:b/>
          <w:bCs/>
          <w:sz w:val="24"/>
          <w:szCs w:val="24"/>
          <w:highlight w:val="yellow"/>
          <w:lang w:val="en-US"/>
        </w:rPr>
        <w:t>MUST</w:t>
      </w:r>
      <w:r w:rsidRPr="00423A1F">
        <w:rPr>
          <w:rFonts w:ascii="Arial" w:eastAsia="Times New Roman" w:hAnsi="Arial" w:cs="Arial"/>
          <w:sz w:val="24"/>
          <w:szCs w:val="24"/>
          <w:highlight w:val="yellow"/>
          <w:lang w:val="en-US"/>
        </w:rPr>
        <w:t xml:space="preserve"> viva the ML model/engine for Task 2. Anyone who does not viva – will get 0 marks for Task 2</w:t>
      </w:r>
      <w:r>
        <w:rPr>
          <w:rFonts w:ascii="Arial" w:eastAsia="Times New Roman" w:hAnsi="Arial" w:cs="Arial"/>
          <w:sz w:val="24"/>
          <w:szCs w:val="24"/>
          <w:lang w:val="en-US"/>
        </w:rPr>
        <w:t xml:space="preserve">. </w:t>
      </w:r>
      <w:r w:rsidRPr="00423A1F">
        <w:rPr>
          <w:rFonts w:ascii="Arial" w:eastAsia="Times New Roman" w:hAnsi="Arial" w:cs="Arial"/>
          <w:sz w:val="24"/>
          <w:szCs w:val="24"/>
          <w:highlight w:val="yellow"/>
          <w:lang w:val="en-US"/>
        </w:rPr>
        <w:t>Viva is used to determine whether the students understand the tool used.</w:t>
      </w:r>
    </w:p>
    <w:p w14:paraId="1E2251AB" w14:textId="04E7CE0A" w:rsidR="00BD6709" w:rsidRPr="00C1024D" w:rsidRDefault="00C1024D" w:rsidP="00BD6709">
      <w:pPr>
        <w:spacing w:after="0"/>
        <w:rPr>
          <w:rFonts w:ascii="Arial" w:eastAsia="Arial" w:hAnsi="Arial" w:cs="Arial"/>
          <w:bCs/>
          <w:i/>
          <w:iCs/>
          <w:color w:val="000000"/>
          <w:lang w:eastAsia="en-GB"/>
        </w:rPr>
      </w:pPr>
      <w:r w:rsidRPr="00C1024D">
        <w:rPr>
          <w:rFonts w:ascii="Arial" w:eastAsia="Arial" w:hAnsi="Arial" w:cs="Arial"/>
          <w:bCs/>
          <w:i/>
          <w:iCs/>
          <w:color w:val="000000"/>
          <w:lang w:eastAsia="en-GB"/>
        </w:rPr>
        <w:t>Input: number of waiters (include pedestrian, driver, motorcyclist)</w:t>
      </w:r>
    </w:p>
    <w:p w14:paraId="2051074F" w14:textId="74566687" w:rsidR="00C1024D" w:rsidRPr="00C1024D" w:rsidRDefault="00C1024D" w:rsidP="00BD6709">
      <w:pPr>
        <w:spacing w:after="0"/>
        <w:rPr>
          <w:rFonts w:ascii="Arial" w:eastAsia="Arial" w:hAnsi="Arial" w:cs="Arial"/>
          <w:bCs/>
          <w:i/>
          <w:iCs/>
          <w:color w:val="000000"/>
          <w:lang w:eastAsia="en-GB"/>
        </w:rPr>
      </w:pPr>
      <w:r w:rsidRPr="00C1024D">
        <w:rPr>
          <w:rFonts w:ascii="Arial" w:eastAsia="Arial" w:hAnsi="Arial" w:cs="Arial"/>
          <w:bCs/>
          <w:i/>
          <w:iCs/>
          <w:color w:val="000000"/>
          <w:lang w:eastAsia="en-GB"/>
        </w:rPr>
        <w:t>Output:</w:t>
      </w:r>
    </w:p>
    <w:p w14:paraId="1C58D7A8" w14:textId="77777777" w:rsidR="00492A19" w:rsidRPr="00492A19" w:rsidRDefault="00492A19" w:rsidP="00492A19">
      <w:pPr>
        <w:spacing w:line="276" w:lineRule="auto"/>
        <w:rPr>
          <w:color w:val="000000" w:themeColor="text1"/>
          <w:sz w:val="20"/>
          <w:szCs w:val="20"/>
          <w:highlight w:val="yellow"/>
        </w:rPr>
      </w:pPr>
    </w:p>
    <w:p w14:paraId="1AA8D5F1" w14:textId="163DA15F" w:rsidR="00BD4524" w:rsidRPr="00CB2763" w:rsidRDefault="00AF59AA" w:rsidP="00BD4524">
      <w:pPr>
        <w:numPr>
          <w:ilvl w:val="0"/>
          <w:numId w:val="2"/>
        </w:numPr>
        <w:spacing w:line="276" w:lineRule="auto"/>
        <w:rPr>
          <w:color w:val="000000" w:themeColor="text1"/>
          <w:sz w:val="20"/>
          <w:szCs w:val="20"/>
        </w:rPr>
      </w:pPr>
      <w:r w:rsidRPr="00CB2763">
        <w:rPr>
          <w:color w:val="000000" w:themeColor="text1"/>
          <w:sz w:val="20"/>
          <w:szCs w:val="20"/>
        </w:rPr>
        <w:t xml:space="preserve">Maximum word </w:t>
      </w:r>
      <w:r w:rsidR="00962798" w:rsidRPr="00CB2763">
        <w:rPr>
          <w:color w:val="000000" w:themeColor="text1"/>
          <w:sz w:val="20"/>
          <w:szCs w:val="20"/>
        </w:rPr>
        <w:t xml:space="preserve">count </w:t>
      </w:r>
      <w:r w:rsidR="00962798" w:rsidRPr="00D260FF">
        <w:rPr>
          <w:color w:val="000000" w:themeColor="text1"/>
          <w:sz w:val="20"/>
          <w:szCs w:val="20"/>
          <w:highlight w:val="yellow"/>
        </w:rPr>
        <w:t xml:space="preserve">for Task1 is </w:t>
      </w:r>
      <w:r w:rsidR="00484BD6" w:rsidRPr="00D260FF">
        <w:rPr>
          <w:color w:val="000000" w:themeColor="text1"/>
          <w:sz w:val="20"/>
          <w:szCs w:val="20"/>
          <w:highlight w:val="yellow"/>
        </w:rPr>
        <w:t>1</w:t>
      </w:r>
      <w:r w:rsidR="00D260FF" w:rsidRPr="00D260FF">
        <w:rPr>
          <w:color w:val="000000" w:themeColor="text1"/>
          <w:sz w:val="20"/>
          <w:szCs w:val="20"/>
          <w:highlight w:val="yellow"/>
        </w:rPr>
        <w:t>5</w:t>
      </w:r>
      <w:r w:rsidR="00484BD6" w:rsidRPr="00D260FF">
        <w:rPr>
          <w:color w:val="000000" w:themeColor="text1"/>
          <w:sz w:val="20"/>
          <w:szCs w:val="20"/>
          <w:highlight w:val="yellow"/>
        </w:rPr>
        <w:t>00</w:t>
      </w:r>
      <w:r w:rsidR="00962798" w:rsidRPr="00D260FF">
        <w:rPr>
          <w:color w:val="000000" w:themeColor="text1"/>
          <w:sz w:val="20"/>
          <w:szCs w:val="20"/>
          <w:highlight w:val="yellow"/>
        </w:rPr>
        <w:t xml:space="preserve"> </w:t>
      </w:r>
      <w:proofErr w:type="gramStart"/>
      <w:r w:rsidR="00962798" w:rsidRPr="00D260FF">
        <w:rPr>
          <w:color w:val="000000" w:themeColor="text1"/>
          <w:sz w:val="20"/>
          <w:szCs w:val="20"/>
          <w:highlight w:val="yellow"/>
        </w:rPr>
        <w:t>(</w:t>
      </w:r>
      <w:r w:rsidR="00673033" w:rsidRPr="00D260FF">
        <w:rPr>
          <w:color w:val="000000" w:themeColor="text1"/>
          <w:sz w:val="20"/>
          <w:szCs w:val="20"/>
          <w:highlight w:val="yellow"/>
        </w:rPr>
        <w:t xml:space="preserve"> +</w:t>
      </w:r>
      <w:proofErr w:type="gramEnd"/>
      <w:r w:rsidR="00673033" w:rsidRPr="00D260FF">
        <w:rPr>
          <w:color w:val="000000" w:themeColor="text1"/>
          <w:sz w:val="20"/>
          <w:szCs w:val="20"/>
          <w:highlight w:val="yellow"/>
        </w:rPr>
        <w:t xml:space="preserve">/- </w:t>
      </w:r>
      <w:r w:rsidR="00962798" w:rsidRPr="00D260FF">
        <w:rPr>
          <w:color w:val="000000" w:themeColor="text1"/>
          <w:sz w:val="20"/>
          <w:szCs w:val="20"/>
          <w:highlight w:val="yellow"/>
        </w:rPr>
        <w:t>2</w:t>
      </w:r>
      <w:r w:rsidR="00673033" w:rsidRPr="00D260FF">
        <w:rPr>
          <w:color w:val="000000" w:themeColor="text1"/>
          <w:sz w:val="20"/>
          <w:szCs w:val="20"/>
          <w:highlight w:val="yellow"/>
        </w:rPr>
        <w:t>0%).</w:t>
      </w:r>
      <w:r w:rsidR="00962798" w:rsidRPr="00D260FF">
        <w:rPr>
          <w:color w:val="000000" w:themeColor="text1"/>
          <w:sz w:val="20"/>
          <w:szCs w:val="20"/>
          <w:highlight w:val="yellow"/>
        </w:rPr>
        <w:t xml:space="preserve"> For Task2 is </w:t>
      </w:r>
      <w:r w:rsidR="00484BD6" w:rsidRPr="00D260FF">
        <w:rPr>
          <w:color w:val="000000" w:themeColor="text1"/>
          <w:sz w:val="20"/>
          <w:szCs w:val="20"/>
          <w:highlight w:val="yellow"/>
        </w:rPr>
        <w:t>1</w:t>
      </w:r>
      <w:r w:rsidR="00D260FF" w:rsidRPr="00D260FF">
        <w:rPr>
          <w:color w:val="000000" w:themeColor="text1"/>
          <w:sz w:val="20"/>
          <w:szCs w:val="20"/>
          <w:highlight w:val="yellow"/>
        </w:rPr>
        <w:t>5</w:t>
      </w:r>
      <w:r w:rsidR="00484BD6" w:rsidRPr="00D260FF">
        <w:rPr>
          <w:color w:val="000000" w:themeColor="text1"/>
          <w:sz w:val="20"/>
          <w:szCs w:val="20"/>
          <w:highlight w:val="yellow"/>
        </w:rPr>
        <w:t>00</w:t>
      </w:r>
      <w:r w:rsidR="00962798" w:rsidRPr="00D260FF">
        <w:rPr>
          <w:color w:val="000000" w:themeColor="text1"/>
          <w:sz w:val="20"/>
          <w:szCs w:val="20"/>
          <w:highlight w:val="yellow"/>
        </w:rPr>
        <w:t xml:space="preserve"> </w:t>
      </w:r>
      <w:proofErr w:type="gramStart"/>
      <w:r w:rsidR="00962798" w:rsidRPr="00D260FF">
        <w:rPr>
          <w:color w:val="000000" w:themeColor="text1"/>
          <w:sz w:val="20"/>
          <w:szCs w:val="20"/>
          <w:highlight w:val="yellow"/>
        </w:rPr>
        <w:t>( +</w:t>
      </w:r>
      <w:proofErr w:type="gramEnd"/>
      <w:r w:rsidR="00962798" w:rsidRPr="00D260FF">
        <w:rPr>
          <w:color w:val="000000" w:themeColor="text1"/>
          <w:sz w:val="20"/>
          <w:szCs w:val="20"/>
          <w:highlight w:val="yellow"/>
        </w:rPr>
        <w:t>/- 20%).</w:t>
      </w:r>
    </w:p>
    <w:p w14:paraId="24678E4F" w14:textId="10FC5CF8" w:rsidR="00DD105B" w:rsidRPr="00CB2763" w:rsidRDefault="00DD105B" w:rsidP="00BD4524">
      <w:pPr>
        <w:numPr>
          <w:ilvl w:val="0"/>
          <w:numId w:val="2"/>
        </w:numPr>
        <w:spacing w:line="276" w:lineRule="auto"/>
        <w:rPr>
          <w:color w:val="000000" w:themeColor="text1"/>
          <w:sz w:val="20"/>
          <w:szCs w:val="20"/>
        </w:rPr>
      </w:pPr>
      <w:r w:rsidRPr="00CB2763">
        <w:rPr>
          <w:color w:val="000000" w:themeColor="text1"/>
          <w:sz w:val="20"/>
          <w:szCs w:val="20"/>
        </w:rPr>
        <w:t>Please indicate the word count of each Task in the coursework submission</w:t>
      </w:r>
    </w:p>
    <w:p w14:paraId="2C38420F" w14:textId="55756C5B" w:rsidR="00DD105B" w:rsidRPr="00CB2763" w:rsidRDefault="00DD105B" w:rsidP="00BD4524">
      <w:pPr>
        <w:numPr>
          <w:ilvl w:val="0"/>
          <w:numId w:val="2"/>
        </w:numPr>
        <w:spacing w:line="276" w:lineRule="auto"/>
        <w:rPr>
          <w:color w:val="000000" w:themeColor="text1"/>
          <w:sz w:val="20"/>
          <w:szCs w:val="20"/>
        </w:rPr>
      </w:pPr>
      <w:r w:rsidRPr="00CB2763">
        <w:rPr>
          <w:color w:val="000000" w:themeColor="text1"/>
          <w:sz w:val="20"/>
          <w:szCs w:val="20"/>
        </w:rPr>
        <w:t xml:space="preserve">References </w:t>
      </w:r>
      <w:proofErr w:type="gramStart"/>
      <w:r w:rsidRPr="00CB2763">
        <w:rPr>
          <w:color w:val="000000" w:themeColor="text1"/>
          <w:sz w:val="20"/>
          <w:szCs w:val="20"/>
        </w:rPr>
        <w:t>is</w:t>
      </w:r>
      <w:proofErr w:type="gramEnd"/>
      <w:r w:rsidRPr="00CB2763">
        <w:rPr>
          <w:color w:val="000000" w:themeColor="text1"/>
          <w:sz w:val="20"/>
          <w:szCs w:val="20"/>
        </w:rPr>
        <w:t xml:space="preserve"> not included in the word count.</w:t>
      </w:r>
    </w:p>
    <w:p w14:paraId="3C4C2970" w14:textId="24B4F4C6" w:rsidR="004A2842" w:rsidRDefault="001E3FC8" w:rsidP="00BD4524">
      <w:pPr>
        <w:numPr>
          <w:ilvl w:val="0"/>
          <w:numId w:val="2"/>
        </w:numPr>
        <w:spacing w:line="276" w:lineRule="auto"/>
        <w:rPr>
          <w:sz w:val="20"/>
          <w:szCs w:val="20"/>
        </w:rPr>
      </w:pPr>
      <w:r w:rsidRPr="00CB2763">
        <w:rPr>
          <w:sz w:val="20"/>
          <w:szCs w:val="20"/>
        </w:rPr>
        <w:t>Task1 is in the</w:t>
      </w:r>
      <w:r w:rsidR="00C77E64" w:rsidRPr="00CB2763">
        <w:rPr>
          <w:sz w:val="20"/>
          <w:szCs w:val="20"/>
        </w:rPr>
        <w:t xml:space="preserve"> Amber</w:t>
      </w:r>
      <w:r w:rsidR="004A2842" w:rsidRPr="00CB2763">
        <w:rPr>
          <w:sz w:val="20"/>
          <w:szCs w:val="20"/>
        </w:rPr>
        <w:t xml:space="preserve"> category for use of AI</w:t>
      </w:r>
      <w:r w:rsidRPr="00CB2763">
        <w:rPr>
          <w:sz w:val="20"/>
          <w:szCs w:val="20"/>
        </w:rPr>
        <w:t xml:space="preserve"> whereby </w:t>
      </w:r>
      <w:r w:rsidR="003255CE" w:rsidRPr="00CB2763">
        <w:rPr>
          <w:sz w:val="20"/>
          <w:szCs w:val="20"/>
        </w:rPr>
        <w:t xml:space="preserve">the AI generated content can be &lt;= 20% in the </w:t>
      </w:r>
      <w:proofErr w:type="spellStart"/>
      <w:r w:rsidR="003255CE" w:rsidRPr="00CB2763">
        <w:rPr>
          <w:sz w:val="20"/>
          <w:szCs w:val="20"/>
        </w:rPr>
        <w:t>TurnItIn</w:t>
      </w:r>
      <w:proofErr w:type="spellEnd"/>
      <w:r w:rsidR="003255CE" w:rsidRPr="00CB2763">
        <w:rPr>
          <w:sz w:val="20"/>
          <w:szCs w:val="20"/>
        </w:rPr>
        <w:t>.</w:t>
      </w:r>
    </w:p>
    <w:p w14:paraId="155D1C89" w14:textId="5449225B" w:rsidR="00EE73EE" w:rsidRDefault="00EE73EE" w:rsidP="00EE73EE">
      <w:pPr>
        <w:numPr>
          <w:ilvl w:val="0"/>
          <w:numId w:val="2"/>
        </w:numPr>
        <w:spacing w:line="276" w:lineRule="auto"/>
        <w:rPr>
          <w:sz w:val="20"/>
          <w:szCs w:val="20"/>
        </w:rPr>
      </w:pPr>
      <w:r w:rsidRPr="00CB2763">
        <w:rPr>
          <w:sz w:val="20"/>
          <w:szCs w:val="20"/>
        </w:rPr>
        <w:t>Task</w:t>
      </w:r>
      <w:r>
        <w:rPr>
          <w:sz w:val="20"/>
          <w:szCs w:val="20"/>
        </w:rPr>
        <w:t>2</w:t>
      </w:r>
      <w:r w:rsidRPr="00CB2763">
        <w:rPr>
          <w:sz w:val="20"/>
          <w:szCs w:val="20"/>
        </w:rPr>
        <w:t xml:space="preserve"> is in the </w:t>
      </w:r>
      <w:proofErr w:type="gramStart"/>
      <w:r w:rsidR="00D62BA5">
        <w:rPr>
          <w:sz w:val="20"/>
          <w:szCs w:val="20"/>
        </w:rPr>
        <w:t>Green</w:t>
      </w:r>
      <w:proofErr w:type="gramEnd"/>
      <w:r w:rsidRPr="00CB2763">
        <w:rPr>
          <w:sz w:val="20"/>
          <w:szCs w:val="20"/>
        </w:rPr>
        <w:t xml:space="preserve"> category for use of AI whereby </w:t>
      </w:r>
      <w:r w:rsidR="00E95929">
        <w:rPr>
          <w:sz w:val="20"/>
          <w:szCs w:val="20"/>
        </w:rPr>
        <w:t>you can use existing ML models for the solution</w:t>
      </w:r>
    </w:p>
    <w:p w14:paraId="581729AB" w14:textId="3B2C2EA5" w:rsidR="00604793" w:rsidRPr="00604793" w:rsidRDefault="00604793" w:rsidP="00604793">
      <w:pPr>
        <w:numPr>
          <w:ilvl w:val="0"/>
          <w:numId w:val="2"/>
        </w:numPr>
        <w:spacing w:line="276" w:lineRule="auto"/>
        <w:rPr>
          <w:sz w:val="20"/>
          <w:szCs w:val="20"/>
        </w:rPr>
      </w:pPr>
      <w:r>
        <w:rPr>
          <w:sz w:val="20"/>
          <w:szCs w:val="20"/>
        </w:rPr>
        <w:t>Please declare the use of AI tools for your assignment.</w:t>
      </w:r>
    </w:p>
    <w:p w14:paraId="0E19F873" w14:textId="77777777" w:rsidR="00EE73EE" w:rsidRPr="00CB2763" w:rsidRDefault="00EE73EE" w:rsidP="00E95929">
      <w:pPr>
        <w:spacing w:line="276" w:lineRule="auto"/>
        <w:ind w:left="720"/>
        <w:rPr>
          <w:sz w:val="20"/>
          <w:szCs w:val="20"/>
        </w:rPr>
      </w:pPr>
    </w:p>
    <w:p w14:paraId="00AF3E00" w14:textId="77777777" w:rsidR="00AE6979" w:rsidRDefault="00AE6979" w:rsidP="00AE6979">
      <w:pPr>
        <w:spacing w:line="276" w:lineRule="auto"/>
        <w:ind w:left="360"/>
        <w:rPr>
          <w:sz w:val="20"/>
          <w:szCs w:val="20"/>
        </w:rPr>
      </w:pPr>
      <w:r w:rsidRPr="00CB2763">
        <w:rPr>
          <w:sz w:val="20"/>
          <w:szCs w:val="20"/>
        </w:rPr>
        <w:lastRenderedPageBreak/>
        <w:t xml:space="preserve">Amber – AI </w:t>
      </w:r>
      <w:r w:rsidR="009E4EC2" w:rsidRPr="00CB2763">
        <w:rPr>
          <w:sz w:val="20"/>
          <w:szCs w:val="20"/>
        </w:rPr>
        <w:t>Used to assist</w:t>
      </w:r>
    </w:p>
    <w:p w14:paraId="487C6DCF" w14:textId="77777777" w:rsidR="005A269F" w:rsidRPr="005A269F" w:rsidRDefault="005A269F" w:rsidP="005A269F">
      <w:pPr>
        <w:spacing w:line="276" w:lineRule="auto"/>
        <w:ind w:left="360"/>
        <w:rPr>
          <w:sz w:val="20"/>
          <w:szCs w:val="20"/>
        </w:rPr>
      </w:pPr>
      <w:r w:rsidRPr="005A269F">
        <w:rPr>
          <w:sz w:val="20"/>
          <w:szCs w:val="20"/>
        </w:rPr>
        <w:t>Green – AI Integrated</w:t>
      </w:r>
    </w:p>
    <w:p w14:paraId="64EF3977" w14:textId="77777777" w:rsidR="005A269F" w:rsidRPr="00CB2763" w:rsidRDefault="005A269F" w:rsidP="00AE6979">
      <w:pPr>
        <w:spacing w:line="276" w:lineRule="auto"/>
        <w:ind w:left="360"/>
        <w:rPr>
          <w:sz w:val="20"/>
          <w:szCs w:val="20"/>
        </w:rPr>
      </w:pPr>
    </w:p>
    <w:p w14:paraId="60EF4B27" w14:textId="77777777" w:rsidR="00BD4524" w:rsidRPr="00BD4524" w:rsidRDefault="00BD4524" w:rsidP="00BD4524">
      <w:pPr>
        <w:pStyle w:val="Heading3"/>
        <w:spacing w:line="360" w:lineRule="auto"/>
        <w:rPr>
          <w:sz w:val="28"/>
          <w:szCs w:val="28"/>
        </w:rPr>
      </w:pPr>
      <w:r w:rsidRPr="00BD4524">
        <w:rPr>
          <w:sz w:val="28"/>
          <w:szCs w:val="28"/>
        </w:rPr>
        <w:t>Submission Instructions:</w:t>
      </w:r>
    </w:p>
    <w:p w14:paraId="74E60FFA" w14:textId="2858E7EB" w:rsidR="00BD4524" w:rsidRPr="00CB2763" w:rsidRDefault="00A77918" w:rsidP="00BD4524">
      <w:pPr>
        <w:numPr>
          <w:ilvl w:val="0"/>
          <w:numId w:val="2"/>
        </w:numPr>
        <w:spacing w:line="276" w:lineRule="auto"/>
        <w:rPr>
          <w:color w:val="000000" w:themeColor="text1"/>
          <w:sz w:val="20"/>
          <w:szCs w:val="20"/>
        </w:rPr>
      </w:pPr>
      <w:r w:rsidRPr="00CB2763">
        <w:rPr>
          <w:color w:val="000000" w:themeColor="text1"/>
          <w:sz w:val="20"/>
          <w:szCs w:val="20"/>
          <w:lang w:val="en-US"/>
        </w:rPr>
        <w:t>Submit in Canvas</w:t>
      </w:r>
    </w:p>
    <w:p w14:paraId="38FFF244" w14:textId="105CF305" w:rsidR="00BD4524" w:rsidRPr="00CB2763" w:rsidRDefault="00A77918" w:rsidP="00BD4524">
      <w:pPr>
        <w:numPr>
          <w:ilvl w:val="0"/>
          <w:numId w:val="2"/>
        </w:numPr>
        <w:spacing w:line="276" w:lineRule="auto"/>
        <w:rPr>
          <w:color w:val="000000" w:themeColor="text1"/>
          <w:sz w:val="20"/>
          <w:szCs w:val="20"/>
        </w:rPr>
      </w:pPr>
      <w:r w:rsidRPr="00CB2763">
        <w:rPr>
          <w:color w:val="000000" w:themeColor="text1"/>
          <w:sz w:val="20"/>
          <w:szCs w:val="20"/>
        </w:rPr>
        <w:t>Submission can be in wither MS WORD or PDF format</w:t>
      </w:r>
    </w:p>
    <w:p w14:paraId="4DFDEBB3" w14:textId="3842B23A" w:rsidR="00E63B12" w:rsidRPr="00CB2763" w:rsidRDefault="003860C1" w:rsidP="00E63B12">
      <w:pPr>
        <w:pStyle w:val="ListParagraph"/>
        <w:numPr>
          <w:ilvl w:val="0"/>
          <w:numId w:val="2"/>
        </w:numPr>
        <w:spacing w:line="276" w:lineRule="auto"/>
        <w:contextualSpacing w:val="0"/>
        <w:rPr>
          <w:sz w:val="20"/>
          <w:szCs w:val="20"/>
          <w:lang w:val="en-US"/>
        </w:rPr>
      </w:pPr>
      <w:r w:rsidRPr="00CB2763">
        <w:rPr>
          <w:sz w:val="20"/>
          <w:szCs w:val="20"/>
        </w:rPr>
        <w:t xml:space="preserve">Please include the screenshot of the </w:t>
      </w:r>
      <w:proofErr w:type="spellStart"/>
      <w:r w:rsidRPr="00CB2763">
        <w:rPr>
          <w:sz w:val="20"/>
          <w:szCs w:val="20"/>
        </w:rPr>
        <w:t>TurnItIn</w:t>
      </w:r>
      <w:proofErr w:type="spellEnd"/>
      <w:r w:rsidRPr="00CB2763">
        <w:rPr>
          <w:sz w:val="20"/>
          <w:szCs w:val="20"/>
        </w:rPr>
        <w:t xml:space="preserve"> plagiarism rate as part of the submission.</w:t>
      </w:r>
    </w:p>
    <w:p w14:paraId="040BE2DE" w14:textId="77777777" w:rsidR="00BD4524" w:rsidRDefault="00BD4524" w:rsidP="00BD4524">
      <w:pPr>
        <w:pBdr>
          <w:bottom w:val="single" w:sz="12" w:space="1" w:color="auto"/>
        </w:pBdr>
        <w:spacing w:line="276" w:lineRule="auto"/>
        <w:rPr>
          <w:color w:val="000000" w:themeColor="text1"/>
          <w:sz w:val="20"/>
          <w:szCs w:val="20"/>
          <w:highlight w:val="yellow"/>
          <w:lang w:val="en-US"/>
        </w:rPr>
      </w:pPr>
    </w:p>
    <w:p w14:paraId="570B0769" w14:textId="77777777" w:rsidR="00BD4524" w:rsidRDefault="00BD4524" w:rsidP="00BD4524">
      <w:pPr>
        <w:pStyle w:val="Heading1"/>
        <w:spacing w:after="240"/>
        <w:rPr>
          <w:sz w:val="20"/>
          <w:szCs w:val="20"/>
        </w:rPr>
      </w:pPr>
      <w:bookmarkStart w:id="2" w:name="_Marking_and_Feedback_1"/>
      <w:bookmarkEnd w:id="2"/>
      <w:r>
        <w:rPr>
          <w:color w:val="0066CC"/>
        </w:rPr>
        <w:t>Marking and Feedback</w:t>
      </w:r>
    </w:p>
    <w:p w14:paraId="5D2819CA" w14:textId="77777777" w:rsidR="002449F0" w:rsidRPr="002449F0" w:rsidRDefault="002449F0" w:rsidP="00BD4524">
      <w:pPr>
        <w:rPr>
          <w:rStyle w:val="eop"/>
          <w:b/>
          <w:bCs/>
        </w:rPr>
      </w:pPr>
      <w:r w:rsidRPr="002449F0">
        <w:rPr>
          <w:rStyle w:val="eop"/>
          <w:b/>
          <w:bCs/>
        </w:rPr>
        <w:t xml:space="preserve">How will </w:t>
      </w:r>
      <w:r>
        <w:rPr>
          <w:rStyle w:val="eop"/>
          <w:b/>
          <w:bCs/>
        </w:rPr>
        <w:t>my</w:t>
      </w:r>
      <w:r w:rsidRPr="002449F0">
        <w:rPr>
          <w:rStyle w:val="eop"/>
          <w:b/>
          <w:bCs/>
        </w:rPr>
        <w:t xml:space="preserve"> assignment be marked?</w:t>
      </w:r>
    </w:p>
    <w:p w14:paraId="667241A2" w14:textId="03D2081A" w:rsidR="00BD4524" w:rsidRDefault="00BD4524" w:rsidP="00BD4524">
      <w:pPr>
        <w:rPr>
          <w:rStyle w:val="eop"/>
          <w:sz w:val="20"/>
          <w:szCs w:val="20"/>
        </w:rPr>
      </w:pPr>
      <w:r>
        <w:rPr>
          <w:rStyle w:val="eop"/>
          <w:sz w:val="20"/>
          <w:szCs w:val="20"/>
        </w:rPr>
        <w:t>Your assignment will be marked</w:t>
      </w:r>
      <w:r w:rsidR="00501F9C">
        <w:rPr>
          <w:rStyle w:val="eop"/>
          <w:sz w:val="20"/>
          <w:szCs w:val="20"/>
        </w:rPr>
        <w:t xml:space="preserve"> by the module leader.</w:t>
      </w:r>
    </w:p>
    <w:p w14:paraId="484CC93B" w14:textId="77777777" w:rsidR="002449F0" w:rsidRPr="002449F0" w:rsidRDefault="002449F0" w:rsidP="00BD4524">
      <w:pPr>
        <w:rPr>
          <w:rStyle w:val="eop"/>
          <w:b/>
          <w:bCs/>
        </w:rPr>
      </w:pPr>
      <w:r w:rsidRPr="002449F0">
        <w:rPr>
          <w:rStyle w:val="eop"/>
          <w:b/>
          <w:bCs/>
        </w:rPr>
        <w:t xml:space="preserve">How will </w:t>
      </w:r>
      <w:r>
        <w:rPr>
          <w:rStyle w:val="eop"/>
          <w:b/>
          <w:bCs/>
        </w:rPr>
        <w:t>I</w:t>
      </w:r>
      <w:r w:rsidRPr="002449F0">
        <w:rPr>
          <w:rStyle w:val="eop"/>
          <w:b/>
          <w:bCs/>
        </w:rPr>
        <w:t xml:space="preserve"> receive </w:t>
      </w:r>
      <w:r>
        <w:rPr>
          <w:rStyle w:val="eop"/>
          <w:b/>
          <w:bCs/>
        </w:rPr>
        <w:t>my</w:t>
      </w:r>
      <w:r w:rsidRPr="002449F0">
        <w:rPr>
          <w:rStyle w:val="eop"/>
          <w:b/>
          <w:bCs/>
        </w:rPr>
        <w:t xml:space="preserve"> grades and feedback?</w:t>
      </w:r>
    </w:p>
    <w:p w14:paraId="44D0AD0E" w14:textId="7D76B26C" w:rsidR="00BD4524" w:rsidRPr="00401E0E" w:rsidRDefault="00BD4524" w:rsidP="00BD4524">
      <w:pPr>
        <w:rPr>
          <w:rStyle w:val="eop"/>
          <w:sz w:val="20"/>
          <w:szCs w:val="20"/>
          <w:shd w:val="clear" w:color="auto" w:fill="FFFFFF" w:themeFill="background1"/>
        </w:rPr>
      </w:pPr>
      <w:r w:rsidRPr="00401E0E">
        <w:rPr>
          <w:rStyle w:val="eop"/>
          <w:sz w:val="20"/>
          <w:szCs w:val="20"/>
        </w:rPr>
        <w:t xml:space="preserve">Provisional </w:t>
      </w:r>
      <w:r w:rsidR="002449F0" w:rsidRPr="00401E0E">
        <w:rPr>
          <w:rStyle w:val="eop"/>
          <w:sz w:val="20"/>
          <w:szCs w:val="20"/>
        </w:rPr>
        <w:t>marks</w:t>
      </w:r>
      <w:r w:rsidRPr="00401E0E">
        <w:rPr>
          <w:rStyle w:val="eop"/>
          <w:sz w:val="20"/>
          <w:szCs w:val="20"/>
        </w:rPr>
        <w:t xml:space="preserve"> will be released </w:t>
      </w:r>
      <w:r w:rsidRPr="00401E0E">
        <w:rPr>
          <w:sz w:val="20"/>
          <w:szCs w:val="20"/>
        </w:rPr>
        <w:t>once internally moderated</w:t>
      </w:r>
      <w:r w:rsidR="00581CB1" w:rsidRPr="00401E0E">
        <w:rPr>
          <w:sz w:val="20"/>
          <w:szCs w:val="20"/>
        </w:rPr>
        <w:t>.</w:t>
      </w:r>
    </w:p>
    <w:p w14:paraId="148BDD03" w14:textId="56A40EA6" w:rsidR="00BD4524" w:rsidRPr="00401E0E" w:rsidRDefault="00BD4524" w:rsidP="00BD4524">
      <w:pPr>
        <w:rPr>
          <w:rStyle w:val="eop"/>
          <w:sz w:val="20"/>
          <w:szCs w:val="20"/>
        </w:rPr>
      </w:pPr>
      <w:r w:rsidRPr="00401E0E">
        <w:rPr>
          <w:rStyle w:val="eop"/>
          <w:sz w:val="20"/>
          <w:szCs w:val="20"/>
        </w:rPr>
        <w:t xml:space="preserve">Feedback will be provided by the module </w:t>
      </w:r>
      <w:r w:rsidR="00581CB1" w:rsidRPr="00401E0E">
        <w:rPr>
          <w:rStyle w:val="eop"/>
          <w:sz w:val="20"/>
          <w:szCs w:val="20"/>
        </w:rPr>
        <w:t>leader</w:t>
      </w:r>
      <w:r w:rsidRPr="00401E0E">
        <w:rPr>
          <w:rStyle w:val="eop"/>
          <w:sz w:val="20"/>
          <w:szCs w:val="20"/>
        </w:rPr>
        <w:t xml:space="preserve"> alongside grades release</w:t>
      </w:r>
      <w:r w:rsidR="00581CB1" w:rsidRPr="00401E0E">
        <w:rPr>
          <w:rStyle w:val="eop"/>
          <w:sz w:val="20"/>
          <w:szCs w:val="20"/>
        </w:rPr>
        <w:t>.</w:t>
      </w:r>
    </w:p>
    <w:p w14:paraId="54AA7748" w14:textId="36281234" w:rsidR="006913C7" w:rsidRPr="00401E0E" w:rsidRDefault="00295CE2" w:rsidP="00BD4524">
      <w:pPr>
        <w:rPr>
          <w:rStyle w:val="eop"/>
          <w:sz w:val="20"/>
          <w:szCs w:val="20"/>
          <w:shd w:val="clear" w:color="auto" w:fill="FFFFFF" w:themeFill="background1"/>
        </w:rPr>
      </w:pPr>
      <w:r w:rsidRPr="00401E0E">
        <w:rPr>
          <w:rStyle w:val="eop"/>
          <w:sz w:val="20"/>
          <w:szCs w:val="20"/>
          <w:shd w:val="clear" w:color="auto" w:fill="FFFFFF" w:themeFill="background1"/>
        </w:rPr>
        <w:t xml:space="preserve">Marks and feedback can be accessed by going to the </w:t>
      </w:r>
      <w:r w:rsidR="007D26DE">
        <w:rPr>
          <w:rStyle w:val="eop"/>
          <w:sz w:val="20"/>
          <w:szCs w:val="20"/>
          <w:shd w:val="clear" w:color="auto" w:fill="FFFFFF" w:themeFill="background1"/>
        </w:rPr>
        <w:t>G</w:t>
      </w:r>
      <w:r w:rsidR="00401E0E" w:rsidRPr="00401E0E">
        <w:rPr>
          <w:rStyle w:val="eop"/>
          <w:sz w:val="20"/>
          <w:szCs w:val="20"/>
          <w:shd w:val="clear" w:color="auto" w:fill="FFFFFF" w:themeFill="background1"/>
        </w:rPr>
        <w:t>rades on Canvas</w:t>
      </w:r>
      <w:r w:rsidR="007D26DE">
        <w:rPr>
          <w:rStyle w:val="eop"/>
          <w:sz w:val="20"/>
          <w:szCs w:val="20"/>
          <w:shd w:val="clear" w:color="auto" w:fill="FFFFFF" w:themeFill="background1"/>
        </w:rPr>
        <w:t xml:space="preserve"> system</w:t>
      </w:r>
      <w:r w:rsidR="00401E0E" w:rsidRPr="00401E0E">
        <w:rPr>
          <w:rStyle w:val="eop"/>
          <w:sz w:val="20"/>
          <w:szCs w:val="20"/>
          <w:shd w:val="clear" w:color="auto" w:fill="FFFFFF" w:themeFill="background1"/>
        </w:rPr>
        <w:t>.</w:t>
      </w:r>
    </w:p>
    <w:p w14:paraId="2AAEF207" w14:textId="4CE5104C" w:rsidR="00BD4524" w:rsidRPr="00401E0E" w:rsidRDefault="00BD4524" w:rsidP="00BD4524">
      <w:pPr>
        <w:rPr>
          <w:sz w:val="20"/>
          <w:szCs w:val="20"/>
        </w:rPr>
      </w:pPr>
      <w:r w:rsidRPr="00401E0E">
        <w:rPr>
          <w:sz w:val="20"/>
          <w:szCs w:val="20"/>
        </w:rPr>
        <w:t xml:space="preserve">Your provisional marks and feedback should be available </w:t>
      </w:r>
      <w:r w:rsidR="00401E0E" w:rsidRPr="00401E0E">
        <w:rPr>
          <w:sz w:val="20"/>
          <w:szCs w:val="20"/>
        </w:rPr>
        <w:t>by end of the semester.</w:t>
      </w:r>
    </w:p>
    <w:p w14:paraId="1487CD76" w14:textId="77777777" w:rsidR="002449F0" w:rsidRPr="002449F0" w:rsidRDefault="002449F0" w:rsidP="00BD4524">
      <w:pPr>
        <w:rPr>
          <w:b/>
          <w:bCs/>
        </w:rPr>
      </w:pPr>
      <w:r w:rsidRPr="002449F0">
        <w:rPr>
          <w:b/>
          <w:bCs/>
        </w:rPr>
        <w:t xml:space="preserve">What will </w:t>
      </w:r>
      <w:r>
        <w:rPr>
          <w:b/>
          <w:bCs/>
        </w:rPr>
        <w:t>I</w:t>
      </w:r>
      <w:r w:rsidRPr="002449F0">
        <w:rPr>
          <w:b/>
          <w:bCs/>
        </w:rPr>
        <w:t xml:space="preserve"> be marked against?</w:t>
      </w:r>
    </w:p>
    <w:p w14:paraId="38E1F651" w14:textId="64BEA2E7" w:rsidR="002449F0" w:rsidRDefault="002449F0" w:rsidP="00BD4524">
      <w:pPr>
        <w:rPr>
          <w:sz w:val="20"/>
          <w:szCs w:val="20"/>
        </w:rPr>
      </w:pPr>
      <w:r w:rsidRPr="00F2175A">
        <w:rPr>
          <w:sz w:val="20"/>
          <w:szCs w:val="20"/>
        </w:rPr>
        <w:t xml:space="preserve">Details of the </w:t>
      </w:r>
      <w:r>
        <w:rPr>
          <w:sz w:val="20"/>
          <w:szCs w:val="20"/>
        </w:rPr>
        <w:t>marking criteria</w:t>
      </w:r>
      <w:r w:rsidRPr="00F2175A">
        <w:rPr>
          <w:sz w:val="18"/>
          <w:szCs w:val="18"/>
        </w:rPr>
        <w:t xml:space="preserve"> </w:t>
      </w:r>
      <w:r w:rsidRPr="00697A57">
        <w:rPr>
          <w:sz w:val="20"/>
          <w:szCs w:val="20"/>
        </w:rPr>
        <w:t xml:space="preserve">for this </w:t>
      </w:r>
      <w:r>
        <w:rPr>
          <w:sz w:val="20"/>
          <w:szCs w:val="20"/>
        </w:rPr>
        <w:t>task</w:t>
      </w:r>
      <w:r w:rsidRPr="00697A57">
        <w:rPr>
          <w:sz w:val="20"/>
          <w:szCs w:val="20"/>
        </w:rPr>
        <w:t xml:space="preserve"> can be found at the </w:t>
      </w:r>
      <w:hyperlink w:anchor="Marking_Criteria" w:history="1">
        <w:r w:rsidRPr="00697A57">
          <w:rPr>
            <w:rStyle w:val="Hyperlink"/>
            <w:sz w:val="20"/>
            <w:szCs w:val="20"/>
          </w:rPr>
          <w:t>bottom of this assignment brief</w:t>
        </w:r>
      </w:hyperlink>
      <w:r w:rsidRPr="00697A57">
        <w:rPr>
          <w:sz w:val="20"/>
          <w:szCs w:val="20"/>
        </w:rPr>
        <w:t xml:space="preserve">. </w:t>
      </w:r>
    </w:p>
    <w:p w14:paraId="4FB36215" w14:textId="77777777" w:rsidR="00BD4524" w:rsidRDefault="00BD4524" w:rsidP="00BD4524">
      <w:pPr>
        <w:pBdr>
          <w:bottom w:val="single" w:sz="12" w:space="1" w:color="auto"/>
        </w:pBdr>
        <w:rPr>
          <w:sz w:val="20"/>
          <w:szCs w:val="20"/>
        </w:rPr>
      </w:pPr>
    </w:p>
    <w:p w14:paraId="2FC6A59C" w14:textId="77777777" w:rsidR="00BD4524" w:rsidRPr="00BD4524" w:rsidRDefault="00673033" w:rsidP="00BD4524">
      <w:pPr>
        <w:pStyle w:val="Heading1"/>
        <w:spacing w:after="240"/>
        <w:rPr>
          <w:color w:val="0066CC"/>
          <w:sz w:val="24"/>
          <w:szCs w:val="24"/>
        </w:rPr>
      </w:pPr>
      <w:bookmarkStart w:id="3" w:name="_Module_Learning_Outcomes"/>
      <w:bookmarkEnd w:id="3"/>
      <w:r>
        <w:rPr>
          <w:color w:val="0066CC"/>
        </w:rPr>
        <w:t xml:space="preserve">Assessed </w:t>
      </w:r>
      <w:r w:rsidR="00BD4524" w:rsidRPr="00BD4524">
        <w:rPr>
          <w:color w:val="0066CC"/>
        </w:rPr>
        <w:t>Module Learning Outcomes</w:t>
      </w:r>
    </w:p>
    <w:p w14:paraId="72CC0D50" w14:textId="550B7B0B" w:rsidR="00BD4524" w:rsidRDefault="00BD4524" w:rsidP="00BD4524">
      <w:pPr>
        <w:spacing w:after="0" w:line="360" w:lineRule="auto"/>
        <w:rPr>
          <w:sz w:val="20"/>
          <w:szCs w:val="20"/>
        </w:rPr>
      </w:pPr>
      <w:r w:rsidRPr="00697A57">
        <w:rPr>
          <w:sz w:val="20"/>
          <w:szCs w:val="20"/>
        </w:rPr>
        <w:t xml:space="preserve">The Learning Outcomes for this module align to the </w:t>
      </w:r>
      <w:hyperlink w:anchor="Marking_Criteria" w:history="1">
        <w:r>
          <w:rPr>
            <w:rStyle w:val="Hyperlink"/>
            <w:sz w:val="20"/>
            <w:szCs w:val="20"/>
          </w:rPr>
          <w:t>marking criteria</w:t>
        </w:r>
      </w:hyperlink>
      <w:r w:rsidRPr="00697A57">
        <w:rPr>
          <w:sz w:val="20"/>
          <w:szCs w:val="20"/>
        </w:rPr>
        <w:t xml:space="preserve"> which can be found at the end of this brief. Ensure you understand the marking </w:t>
      </w:r>
      <w:r>
        <w:rPr>
          <w:sz w:val="20"/>
          <w:szCs w:val="20"/>
        </w:rPr>
        <w:t>criteria</w:t>
      </w:r>
      <w:r w:rsidRPr="00697A57">
        <w:rPr>
          <w:sz w:val="20"/>
          <w:szCs w:val="20"/>
        </w:rPr>
        <w:t xml:space="preserve"> to </w:t>
      </w:r>
      <w:r>
        <w:rPr>
          <w:sz w:val="20"/>
          <w:szCs w:val="20"/>
        </w:rPr>
        <w:t>ensure successful achievement of the assessment task</w:t>
      </w:r>
      <w:r w:rsidRPr="00697A57">
        <w:rPr>
          <w:sz w:val="20"/>
          <w:szCs w:val="20"/>
        </w:rPr>
        <w:t xml:space="preserve">. </w:t>
      </w:r>
      <w:r>
        <w:rPr>
          <w:sz w:val="20"/>
          <w:szCs w:val="20"/>
        </w:rPr>
        <w:t>The following module learning outcomes are assessed in this task:</w:t>
      </w:r>
    </w:p>
    <w:p w14:paraId="3C268DA4" w14:textId="77777777" w:rsidR="006D14F9" w:rsidRPr="006D14F9" w:rsidRDefault="006D14F9" w:rsidP="006D14F9">
      <w:pPr>
        <w:numPr>
          <w:ilvl w:val="0"/>
          <w:numId w:val="28"/>
        </w:numPr>
        <w:pBdr>
          <w:bottom w:val="single" w:sz="12" w:space="1" w:color="auto"/>
        </w:pBdr>
        <w:spacing w:line="276" w:lineRule="auto"/>
        <w:rPr>
          <w:sz w:val="20"/>
          <w:szCs w:val="20"/>
          <w:lang w:val="en-US"/>
        </w:rPr>
      </w:pPr>
      <w:r w:rsidRPr="006D14F9">
        <w:rPr>
          <w:sz w:val="20"/>
          <w:szCs w:val="20"/>
          <w:lang w:val="en-US"/>
        </w:rPr>
        <w:t>Illustrate an understanding of knowledge-based systems, and their respective architectures. (C4, PLO1)</w:t>
      </w:r>
    </w:p>
    <w:p w14:paraId="2E14A7B1" w14:textId="77777777" w:rsidR="006D14F9" w:rsidRPr="006D14F9" w:rsidRDefault="006D14F9" w:rsidP="006D14F9">
      <w:pPr>
        <w:numPr>
          <w:ilvl w:val="0"/>
          <w:numId w:val="28"/>
        </w:numPr>
        <w:pBdr>
          <w:bottom w:val="single" w:sz="12" w:space="1" w:color="auto"/>
        </w:pBdr>
        <w:spacing w:line="276" w:lineRule="auto"/>
        <w:rPr>
          <w:sz w:val="20"/>
          <w:szCs w:val="20"/>
          <w:lang w:val="en-US"/>
        </w:rPr>
      </w:pPr>
      <w:r w:rsidRPr="006D14F9">
        <w:rPr>
          <w:sz w:val="20"/>
          <w:szCs w:val="20"/>
          <w:lang w:val="en-US"/>
        </w:rPr>
        <w:t>Demonstrate artificial intelligence approaches in practical tasks to determine the most effective solution for an intelligent application. (P5, PLO3)</w:t>
      </w:r>
    </w:p>
    <w:p w14:paraId="69720658" w14:textId="77777777" w:rsidR="006D14F9" w:rsidRPr="006D14F9" w:rsidRDefault="006D14F9" w:rsidP="006D14F9">
      <w:pPr>
        <w:numPr>
          <w:ilvl w:val="0"/>
          <w:numId w:val="28"/>
        </w:numPr>
        <w:pBdr>
          <w:bottom w:val="single" w:sz="12" w:space="1" w:color="auto"/>
        </w:pBdr>
        <w:spacing w:line="276" w:lineRule="auto"/>
        <w:rPr>
          <w:sz w:val="20"/>
          <w:szCs w:val="20"/>
          <w:lang w:val="en-US"/>
        </w:rPr>
      </w:pPr>
      <w:r w:rsidRPr="006D14F9">
        <w:rPr>
          <w:sz w:val="20"/>
          <w:szCs w:val="20"/>
          <w:lang w:val="en-US"/>
        </w:rPr>
        <w:t>Verify human factors and the impact on Artificial Intelligence. (A5, PLO10)</w:t>
      </w:r>
    </w:p>
    <w:p w14:paraId="2126BBDF" w14:textId="77777777" w:rsidR="00BD4524" w:rsidRDefault="00BD4524" w:rsidP="00BD4524">
      <w:pPr>
        <w:pBdr>
          <w:bottom w:val="single" w:sz="12" w:space="1" w:color="auto"/>
        </w:pBdr>
        <w:spacing w:line="276" w:lineRule="auto"/>
        <w:rPr>
          <w:sz w:val="18"/>
          <w:szCs w:val="18"/>
        </w:rPr>
      </w:pPr>
    </w:p>
    <w:p w14:paraId="66020B50" w14:textId="77777777" w:rsidR="00BD4524" w:rsidRDefault="00BD4524" w:rsidP="00BD4524">
      <w:pPr>
        <w:pStyle w:val="Heading1"/>
        <w:spacing w:after="240"/>
        <w:rPr>
          <w:color w:val="0066CC"/>
        </w:rPr>
      </w:pPr>
      <w:bookmarkStart w:id="4" w:name="_Assignment_Support_and_1"/>
      <w:bookmarkEnd w:id="4"/>
      <w:r>
        <w:rPr>
          <w:color w:val="0066CC"/>
        </w:rPr>
        <w:t>Assignment Support and Academic Integrity</w:t>
      </w:r>
    </w:p>
    <w:p w14:paraId="74AF6E30" w14:textId="77777777" w:rsidR="00BD4524" w:rsidRPr="00BD4524" w:rsidRDefault="00BD4524" w:rsidP="00BD4524">
      <w:pPr>
        <w:pStyle w:val="Heading3"/>
        <w:spacing w:line="360" w:lineRule="auto"/>
      </w:pPr>
      <w:r w:rsidRPr="00BD4524">
        <w:t>Spelling, Punctuation, and Grammar:</w:t>
      </w:r>
    </w:p>
    <w:p w14:paraId="0923112A" w14:textId="77777777" w:rsidR="00BD4524" w:rsidRPr="00697A57" w:rsidRDefault="00BD4524" w:rsidP="00BD4524">
      <w:pPr>
        <w:spacing w:line="360" w:lineRule="auto"/>
        <w:rPr>
          <w:sz w:val="20"/>
          <w:szCs w:val="20"/>
        </w:rPr>
      </w:pPr>
      <w:r w:rsidRPr="00697A57">
        <w:rPr>
          <w:sz w:val="20"/>
          <w:szCs w:val="20"/>
        </w:rPr>
        <w:t xml:space="preserve">You are expected to use effective, accurate, and appropriate language within this assessment task. </w:t>
      </w:r>
    </w:p>
    <w:p w14:paraId="21563720" w14:textId="77777777" w:rsidR="00BD4524" w:rsidRPr="00BD4524" w:rsidRDefault="00BD4524" w:rsidP="00BD4524">
      <w:pPr>
        <w:pStyle w:val="Heading3"/>
        <w:spacing w:line="360" w:lineRule="auto"/>
      </w:pPr>
      <w:r w:rsidRPr="00697A57">
        <w:lastRenderedPageBreak/>
        <w:t>Academic Integrity:</w:t>
      </w:r>
    </w:p>
    <w:p w14:paraId="038D8951" w14:textId="14B994D7" w:rsidR="00BD4524" w:rsidRDefault="00BD4524" w:rsidP="00BD4524">
      <w:pPr>
        <w:spacing w:line="360" w:lineRule="auto"/>
        <w:rPr>
          <w:color w:val="000000" w:themeColor="text1"/>
          <w:sz w:val="20"/>
          <w:szCs w:val="20"/>
        </w:rPr>
      </w:pPr>
      <w:r w:rsidRPr="00B34BE0">
        <w:rPr>
          <w:color w:val="000000" w:themeColor="text1"/>
          <w:sz w:val="20"/>
          <w:szCs w:val="20"/>
        </w:rPr>
        <w:t xml:space="preserve">The work you submit must be </w:t>
      </w:r>
      <w:r>
        <w:rPr>
          <w:color w:val="000000" w:themeColor="text1"/>
          <w:sz w:val="20"/>
          <w:szCs w:val="20"/>
        </w:rPr>
        <w:t>your own</w:t>
      </w:r>
      <w:r w:rsidRPr="00B34BE0">
        <w:rPr>
          <w:color w:val="000000" w:themeColor="text1"/>
          <w:sz w:val="20"/>
          <w:szCs w:val="20"/>
        </w:rPr>
        <w:t xml:space="preserve">, or in the case of groupwork, </w:t>
      </w:r>
      <w:r>
        <w:rPr>
          <w:color w:val="000000" w:themeColor="text1"/>
          <w:sz w:val="20"/>
          <w:szCs w:val="20"/>
        </w:rPr>
        <w:t xml:space="preserve">that of </w:t>
      </w:r>
      <w:r w:rsidRPr="00B34BE0">
        <w:rPr>
          <w:color w:val="000000" w:themeColor="text1"/>
          <w:sz w:val="20"/>
          <w:szCs w:val="20"/>
        </w:rPr>
        <w:t xml:space="preserve">your group. All sources of information need to be acknowledged and attributed; therefore, you must provide references for all sources of information and </w:t>
      </w:r>
      <w:r>
        <w:rPr>
          <w:color w:val="000000" w:themeColor="text1"/>
          <w:sz w:val="20"/>
          <w:szCs w:val="20"/>
        </w:rPr>
        <w:t xml:space="preserve">acknowledge </w:t>
      </w:r>
      <w:r w:rsidRPr="00B34BE0">
        <w:rPr>
          <w:color w:val="000000" w:themeColor="text1"/>
          <w:sz w:val="20"/>
          <w:szCs w:val="20"/>
        </w:rPr>
        <w:t>any tools used in the production of your work</w:t>
      </w:r>
      <w:r w:rsidR="009C1DBF">
        <w:rPr>
          <w:color w:val="000000" w:themeColor="text1"/>
          <w:sz w:val="20"/>
          <w:szCs w:val="20"/>
        </w:rPr>
        <w:t>.</w:t>
      </w:r>
      <w:r w:rsidR="009C1DBF" w:rsidRPr="009C1DBF">
        <w:rPr>
          <w:color w:val="000000" w:themeColor="text1"/>
          <w:sz w:val="20"/>
          <w:szCs w:val="20"/>
        </w:rPr>
        <w:t xml:space="preserve"> </w:t>
      </w:r>
      <w:r w:rsidRPr="00B34BE0">
        <w:rPr>
          <w:color w:val="000000" w:themeColor="text1"/>
          <w:sz w:val="20"/>
          <w:szCs w:val="20"/>
        </w:rPr>
        <w:t>We use detection software and make routine checks for evidence of academic misconduct.</w:t>
      </w:r>
    </w:p>
    <w:p w14:paraId="67D98EDD" w14:textId="35AEEDD8" w:rsidR="008F19B2" w:rsidRPr="00A10886" w:rsidRDefault="008F19B2" w:rsidP="00BD4524">
      <w:pPr>
        <w:spacing w:line="360" w:lineRule="auto"/>
        <w:rPr>
          <w:sz w:val="20"/>
          <w:szCs w:val="20"/>
        </w:rPr>
      </w:pPr>
      <w:r w:rsidRPr="00A10886">
        <w:rPr>
          <w:sz w:val="20"/>
          <w:szCs w:val="20"/>
        </w:rPr>
        <w:t xml:space="preserve">It is </w:t>
      </w:r>
      <w:r w:rsidR="008B5040" w:rsidRPr="00A10886">
        <w:rPr>
          <w:sz w:val="20"/>
          <w:szCs w:val="20"/>
        </w:rPr>
        <w:t>your responsibility</w:t>
      </w:r>
      <w:r w:rsidRPr="00A10886">
        <w:rPr>
          <w:sz w:val="20"/>
          <w:szCs w:val="20"/>
        </w:rPr>
        <w:t xml:space="preserve"> to keep a record of how your thinking has developed as you progress through to submission. Appropriate evidence </w:t>
      </w:r>
      <w:r w:rsidR="008B5040" w:rsidRPr="00A10886">
        <w:rPr>
          <w:sz w:val="20"/>
          <w:szCs w:val="20"/>
        </w:rPr>
        <w:t>could</w:t>
      </w:r>
      <w:r w:rsidRPr="00A10886">
        <w:rPr>
          <w:sz w:val="20"/>
          <w:szCs w:val="20"/>
        </w:rPr>
        <w:t xml:space="preserve"> </w:t>
      </w:r>
      <w:r w:rsidR="006A3881" w:rsidRPr="00A10886">
        <w:rPr>
          <w:sz w:val="20"/>
          <w:szCs w:val="20"/>
        </w:rPr>
        <w:t>include</w:t>
      </w:r>
      <w:r w:rsidRPr="00A10886">
        <w:rPr>
          <w:sz w:val="20"/>
          <w:szCs w:val="20"/>
        </w:rPr>
        <w:t xml:space="preserve"> </w:t>
      </w:r>
      <w:r w:rsidR="00FC48AE" w:rsidRPr="00A10886">
        <w:rPr>
          <w:sz w:val="20"/>
          <w:szCs w:val="20"/>
        </w:rPr>
        <w:t>version-controlled</w:t>
      </w:r>
      <w:r w:rsidRPr="00A10886">
        <w:rPr>
          <w:sz w:val="20"/>
          <w:szCs w:val="20"/>
        </w:rPr>
        <w:t xml:space="preserve"> documents, developmental sketchbooks, or journals. This evidence </w:t>
      </w:r>
      <w:r w:rsidR="008B5040" w:rsidRPr="00A10886">
        <w:rPr>
          <w:sz w:val="20"/>
          <w:szCs w:val="20"/>
        </w:rPr>
        <w:t>can</w:t>
      </w:r>
      <w:r w:rsidRPr="00A10886">
        <w:rPr>
          <w:sz w:val="20"/>
          <w:szCs w:val="20"/>
        </w:rPr>
        <w:t xml:space="preserve"> be called upon if we suspect academic misconduct.</w:t>
      </w:r>
      <w:r w:rsidR="0057424F" w:rsidRPr="00A10886">
        <w:rPr>
          <w:sz w:val="20"/>
          <w:szCs w:val="20"/>
        </w:rPr>
        <w:t xml:space="preserve"> </w:t>
      </w:r>
    </w:p>
    <w:p w14:paraId="204A9518" w14:textId="77777777" w:rsidR="008F19B2" w:rsidRPr="00A10886" w:rsidRDefault="008F19B2" w:rsidP="00BD4524">
      <w:pPr>
        <w:spacing w:line="360" w:lineRule="auto"/>
        <w:rPr>
          <w:sz w:val="20"/>
          <w:szCs w:val="20"/>
        </w:rPr>
      </w:pPr>
      <w:r w:rsidRPr="00A10886">
        <w:rPr>
          <w:sz w:val="20"/>
          <w:szCs w:val="20"/>
        </w:rPr>
        <w:t xml:space="preserve">If using Artificial Intelligence (AI) tools in the development of your assignment, you must reference which tools you have used and for what purposes you have used them. </w:t>
      </w:r>
      <w:r w:rsidR="0057424F" w:rsidRPr="00A10886">
        <w:rPr>
          <w:sz w:val="20"/>
          <w:szCs w:val="20"/>
        </w:rPr>
        <w:t xml:space="preserve">This information must be </w:t>
      </w:r>
      <w:r w:rsidR="008626A6" w:rsidRPr="00A10886">
        <w:rPr>
          <w:sz w:val="20"/>
          <w:szCs w:val="20"/>
        </w:rPr>
        <w:t>acknowledged in your</w:t>
      </w:r>
      <w:r w:rsidR="0057424F" w:rsidRPr="00A10886">
        <w:rPr>
          <w:sz w:val="20"/>
          <w:szCs w:val="20"/>
        </w:rPr>
        <w:t xml:space="preserve"> final submission.</w:t>
      </w:r>
    </w:p>
    <w:p w14:paraId="09AA36CE" w14:textId="77777777" w:rsidR="00BD4524" w:rsidRPr="00BD4524" w:rsidRDefault="00BD4524" w:rsidP="00BD4524">
      <w:pPr>
        <w:pStyle w:val="Heading3"/>
        <w:spacing w:line="360" w:lineRule="auto"/>
      </w:pPr>
      <w:r>
        <w:t>Unable to Submit on Time?</w:t>
      </w:r>
    </w:p>
    <w:p w14:paraId="620521A0" w14:textId="77566644" w:rsidR="00BC7E92" w:rsidRPr="00BD4524" w:rsidRDefault="007328D5" w:rsidP="00BD4524">
      <w:pPr>
        <w:spacing w:line="360" w:lineRule="auto"/>
        <w:rPr>
          <w:color w:val="0066CC"/>
          <w:sz w:val="15"/>
          <w:szCs w:val="15"/>
        </w:rPr>
        <w:sectPr w:rsidR="00BC7E92" w:rsidRPr="00BD4524" w:rsidSect="008D1126">
          <w:type w:val="continuous"/>
          <w:pgSz w:w="11906" w:h="16838"/>
          <w:pgMar w:top="1440" w:right="1440" w:bottom="1440" w:left="1440" w:header="720" w:footer="720" w:gutter="0"/>
          <w:cols w:space="720"/>
          <w:formProt w:val="0"/>
          <w:docGrid w:linePitch="360"/>
        </w:sectPr>
      </w:pPr>
      <w:r>
        <w:rPr>
          <w:sz w:val="20"/>
          <w:szCs w:val="20"/>
        </w:rPr>
        <w:t>Student will be graded as ZERO if they are unable to submit on time</w:t>
      </w:r>
      <w:bookmarkStart w:id="5" w:name="_Assignment_Information"/>
      <w:bookmarkStart w:id="6" w:name="_Assignment_Task"/>
      <w:bookmarkEnd w:id="5"/>
      <w:bookmarkEnd w:id="6"/>
      <w:r w:rsidR="0079396E">
        <w:rPr>
          <w:sz w:val="20"/>
          <w:szCs w:val="20"/>
        </w:rPr>
        <w:t>.</w:t>
      </w:r>
    </w:p>
    <w:p w14:paraId="79E7D814" w14:textId="77777777" w:rsidR="00BD4524" w:rsidRPr="00BD4524" w:rsidRDefault="00BD4524" w:rsidP="00BD4524">
      <w:pPr>
        <w:pStyle w:val="Heading1"/>
        <w:pBdr>
          <w:bottom w:val="single" w:sz="12" w:space="1" w:color="auto"/>
        </w:pBdr>
        <w:rPr>
          <w:color w:val="0066CC"/>
          <w:sz w:val="20"/>
          <w:szCs w:val="20"/>
        </w:rPr>
      </w:pPr>
    </w:p>
    <w:p w14:paraId="4E59791E" w14:textId="77777777" w:rsidR="00100B3E" w:rsidRPr="00BD4524" w:rsidRDefault="00BD4524" w:rsidP="00BD4524">
      <w:pPr>
        <w:pStyle w:val="Heading1"/>
        <w:spacing w:after="240"/>
        <w:rPr>
          <w:color w:val="0066CC"/>
        </w:rPr>
      </w:pPr>
      <w:r>
        <w:rPr>
          <w:color w:val="0066CC"/>
        </w:rPr>
        <w:br/>
      </w:r>
      <w:r w:rsidR="00100B3E" w:rsidRPr="00BD4524">
        <w:rPr>
          <w:color w:val="0066CC"/>
        </w:rPr>
        <w:t>Administration of Assessment</w:t>
      </w:r>
    </w:p>
    <w:p w14:paraId="5988457E" w14:textId="50497189" w:rsidR="00BD4524" w:rsidRDefault="00BD4524" w:rsidP="00100B3E">
      <w:pPr>
        <w:rPr>
          <w:b/>
          <w:bCs/>
        </w:rPr>
      </w:pPr>
      <w:r w:rsidRPr="00697A57">
        <w:rPr>
          <w:b/>
          <w:bCs/>
          <w:color w:val="000000" w:themeColor="text1"/>
          <w:sz w:val="20"/>
          <w:szCs w:val="20"/>
        </w:rPr>
        <w:t>Module Leader Name</w:t>
      </w:r>
      <w:r>
        <w:rPr>
          <w:b/>
          <w:bCs/>
          <w:color w:val="000000" w:themeColor="text1"/>
          <w:sz w:val="20"/>
          <w:szCs w:val="20"/>
        </w:rPr>
        <w:t xml:space="preserve">: </w:t>
      </w:r>
      <w:proofErr w:type="spellStart"/>
      <w:r w:rsidR="005B3D03" w:rsidRPr="008E50F8">
        <w:rPr>
          <w:color w:val="000000" w:themeColor="text1"/>
          <w:sz w:val="20"/>
          <w:szCs w:val="20"/>
        </w:rPr>
        <w:t>Vasuky</w:t>
      </w:r>
      <w:proofErr w:type="spellEnd"/>
      <w:r w:rsidR="005B3D03" w:rsidRPr="008E50F8">
        <w:rPr>
          <w:color w:val="000000" w:themeColor="text1"/>
          <w:sz w:val="20"/>
          <w:szCs w:val="20"/>
        </w:rPr>
        <w:t xml:space="preserve"> Mohanan</w:t>
      </w:r>
    </w:p>
    <w:p w14:paraId="5BDEEB8E" w14:textId="1550E7BA" w:rsidR="00BD4524" w:rsidRDefault="00BD4524" w:rsidP="00100B3E">
      <w:pPr>
        <w:rPr>
          <w:b/>
          <w:bCs/>
          <w:color w:val="000000" w:themeColor="text1"/>
          <w:sz w:val="20"/>
          <w:szCs w:val="20"/>
        </w:rPr>
      </w:pPr>
      <w:r w:rsidRPr="00697A57">
        <w:rPr>
          <w:b/>
          <w:bCs/>
          <w:color w:val="000000" w:themeColor="text1"/>
          <w:sz w:val="20"/>
          <w:szCs w:val="20"/>
        </w:rPr>
        <w:t>Module Leader Email</w:t>
      </w:r>
      <w:r>
        <w:rPr>
          <w:b/>
          <w:bCs/>
          <w:color w:val="000000" w:themeColor="text1"/>
          <w:sz w:val="20"/>
          <w:szCs w:val="20"/>
        </w:rPr>
        <w:t xml:space="preserve">: </w:t>
      </w:r>
      <w:r w:rsidR="005B3D03">
        <w:rPr>
          <w:color w:val="000000" w:themeColor="text1"/>
          <w:sz w:val="20"/>
          <w:szCs w:val="20"/>
        </w:rPr>
        <w:t>vasuky.mohanan@</w:t>
      </w:r>
      <w:r w:rsidR="008E50F8">
        <w:rPr>
          <w:color w:val="000000" w:themeColor="text1"/>
          <w:sz w:val="20"/>
          <w:szCs w:val="20"/>
        </w:rPr>
        <w:t>newinti.edu.my</w:t>
      </w:r>
    </w:p>
    <w:p w14:paraId="11FF9F4C" w14:textId="02805844" w:rsidR="00BD4524" w:rsidRPr="00BD4524" w:rsidRDefault="00BD4524" w:rsidP="00100B3E">
      <w:pPr>
        <w:rPr>
          <w:color w:val="000000" w:themeColor="text1"/>
          <w:sz w:val="20"/>
          <w:szCs w:val="20"/>
        </w:rPr>
      </w:pPr>
      <w:r w:rsidRPr="00697A57">
        <w:rPr>
          <w:b/>
          <w:bCs/>
          <w:color w:val="000000" w:themeColor="text1"/>
          <w:sz w:val="20"/>
          <w:szCs w:val="20"/>
        </w:rPr>
        <w:t>Assignment Category</w:t>
      </w:r>
      <w:r>
        <w:rPr>
          <w:b/>
          <w:bCs/>
          <w:color w:val="000000" w:themeColor="text1"/>
          <w:sz w:val="20"/>
          <w:szCs w:val="20"/>
        </w:rPr>
        <w:t xml:space="preserve">: </w:t>
      </w:r>
      <w:r w:rsidRPr="008E50F8">
        <w:rPr>
          <w:color w:val="000000" w:themeColor="text1"/>
          <w:sz w:val="20"/>
          <w:szCs w:val="20"/>
        </w:rPr>
        <w:t>Portfolio</w:t>
      </w:r>
    </w:p>
    <w:p w14:paraId="168EF1FD" w14:textId="4FBCBB2D" w:rsidR="00BD4524" w:rsidRDefault="00BD4524" w:rsidP="00100B3E">
      <w:pPr>
        <w:rPr>
          <w:b/>
          <w:bCs/>
          <w:color w:val="000000" w:themeColor="text1"/>
          <w:sz w:val="20"/>
          <w:szCs w:val="20"/>
        </w:rPr>
      </w:pPr>
      <w:r w:rsidRPr="00697A57">
        <w:rPr>
          <w:b/>
          <w:bCs/>
          <w:color w:val="000000" w:themeColor="text1"/>
          <w:sz w:val="20"/>
          <w:szCs w:val="20"/>
        </w:rPr>
        <w:t>Attempt Type</w:t>
      </w:r>
      <w:r w:rsidRPr="008E50F8">
        <w:rPr>
          <w:b/>
          <w:bCs/>
          <w:color w:val="000000" w:themeColor="text1"/>
          <w:sz w:val="20"/>
          <w:szCs w:val="20"/>
        </w:rPr>
        <w:t xml:space="preserve">: </w:t>
      </w:r>
      <w:r w:rsidRPr="008E50F8">
        <w:rPr>
          <w:color w:val="000000" w:themeColor="text1"/>
          <w:sz w:val="20"/>
          <w:szCs w:val="20"/>
        </w:rPr>
        <w:t>Standard</w:t>
      </w:r>
    </w:p>
    <w:p w14:paraId="1127F946" w14:textId="282E4E8B" w:rsidR="001C2317" w:rsidRPr="008E50F8" w:rsidRDefault="00BD4524" w:rsidP="00C15137">
      <w:pPr>
        <w:rPr>
          <w:b/>
          <w:bCs/>
          <w:color w:val="000000" w:themeColor="text1"/>
        </w:rPr>
        <w:sectPr w:rsidR="001C2317" w:rsidRPr="008E50F8" w:rsidSect="003804B2">
          <w:headerReference w:type="even" r:id="rId12"/>
          <w:headerReference w:type="default" r:id="rId13"/>
          <w:footerReference w:type="default" r:id="rId14"/>
          <w:headerReference w:type="first" r:id="rId15"/>
          <w:type w:val="continuous"/>
          <w:pgSz w:w="11906" w:h="16838"/>
          <w:pgMar w:top="1440" w:right="1440" w:bottom="1440" w:left="1440" w:header="720" w:footer="720" w:gutter="0"/>
          <w:cols w:space="720"/>
          <w:docGrid w:linePitch="360"/>
        </w:sectPr>
      </w:pPr>
      <w:r w:rsidRPr="00697A57">
        <w:rPr>
          <w:b/>
          <w:bCs/>
          <w:color w:val="000000" w:themeColor="text1"/>
          <w:sz w:val="20"/>
          <w:szCs w:val="20"/>
        </w:rPr>
        <w:t>Component Code</w:t>
      </w:r>
      <w:r>
        <w:rPr>
          <w:b/>
          <w:bCs/>
          <w:color w:val="000000" w:themeColor="text1"/>
          <w:sz w:val="20"/>
          <w:szCs w:val="20"/>
        </w:rPr>
        <w:t xml:space="preserve">: </w:t>
      </w:r>
      <w:r w:rsidR="008E50F8" w:rsidRPr="008E50F8">
        <w:rPr>
          <w:color w:val="000000" w:themeColor="text1"/>
          <w:sz w:val="20"/>
          <w:szCs w:val="20"/>
        </w:rPr>
        <w:t>CW</w:t>
      </w:r>
      <w:r w:rsidR="006B59CE">
        <w:rPr>
          <w:color w:val="000000" w:themeColor="text1"/>
          <w:sz w:val="20"/>
          <w:szCs w:val="20"/>
        </w:rPr>
        <w:t>2</w:t>
      </w:r>
    </w:p>
    <w:p w14:paraId="131B04BD" w14:textId="4FF2C9D5" w:rsidR="009C1DBF" w:rsidRPr="00D82CC8" w:rsidRDefault="009C1DBF" w:rsidP="009C1DBF">
      <w:pPr>
        <w:pStyle w:val="Heading2"/>
        <w:rPr>
          <w:color w:val="000000" w:themeColor="text1"/>
        </w:rPr>
      </w:pPr>
      <w:bookmarkStart w:id="7" w:name="_Assessment_Marking_Criteria"/>
      <w:bookmarkStart w:id="8" w:name="Marking_Criteria"/>
      <w:bookmarkEnd w:id="7"/>
      <w:r w:rsidRPr="00D82CC8">
        <w:rPr>
          <w:color w:val="000000" w:themeColor="text1"/>
        </w:rPr>
        <w:lastRenderedPageBreak/>
        <w:t xml:space="preserve">Assessment Marking </w:t>
      </w:r>
      <w:r>
        <w:rPr>
          <w:color w:val="000000" w:themeColor="text1"/>
        </w:rPr>
        <w:t>Criteria</w:t>
      </w:r>
    </w:p>
    <w:bookmarkEnd w:id="8"/>
    <w:p w14:paraId="70515F6F" w14:textId="49D65B7B" w:rsidR="009C1DBF" w:rsidRPr="00FF7AB6" w:rsidRDefault="009C1DBF" w:rsidP="009C1DBF">
      <w:pPr>
        <w:rPr>
          <w:b/>
          <w:bCs/>
          <w:color w:val="000000" w:themeColor="text1"/>
          <w:sz w:val="20"/>
          <w:szCs w:val="20"/>
        </w:rPr>
      </w:pP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13" w:type="dxa"/>
          <w:bottom w:w="113" w:type="dxa"/>
        </w:tblCellMar>
        <w:tblLook w:val="04A0" w:firstRow="1" w:lastRow="0" w:firstColumn="1" w:lastColumn="0" w:noHBand="0" w:noVBand="1"/>
      </w:tblPr>
      <w:tblGrid>
        <w:gridCol w:w="2258"/>
        <w:gridCol w:w="1668"/>
        <w:gridCol w:w="1669"/>
        <w:gridCol w:w="1668"/>
        <w:gridCol w:w="1669"/>
        <w:gridCol w:w="1668"/>
        <w:gridCol w:w="1669"/>
        <w:gridCol w:w="1669"/>
      </w:tblGrid>
      <w:tr w:rsidR="009C1DBF" w:rsidRPr="00E46B56" w14:paraId="3546477D" w14:textId="329F2950" w:rsidTr="009C1DBF">
        <w:tc>
          <w:tcPr>
            <w:tcW w:w="2258" w:type="dxa"/>
            <w:shd w:val="clear" w:color="auto" w:fill="F2F2F2" w:themeFill="background1" w:themeFillShade="F2"/>
          </w:tcPr>
          <w:p w14:paraId="7CC71C62" w14:textId="77777777" w:rsidR="009C1DBF" w:rsidRPr="00100B3E" w:rsidRDefault="009C1DBF" w:rsidP="00C66FB8">
            <w:pPr>
              <w:rPr>
                <w:color w:val="000000" w:themeColor="text1"/>
              </w:rPr>
            </w:pPr>
          </w:p>
        </w:tc>
        <w:tc>
          <w:tcPr>
            <w:tcW w:w="1668" w:type="dxa"/>
            <w:shd w:val="clear" w:color="auto" w:fill="F2F2F2" w:themeFill="background1" w:themeFillShade="F2"/>
          </w:tcPr>
          <w:p w14:paraId="79928055" w14:textId="550F5B01" w:rsidR="009C1DBF" w:rsidRPr="00FF7AB6" w:rsidRDefault="009C1DBF" w:rsidP="00C66FB8">
            <w:pPr>
              <w:rPr>
                <w:color w:val="000000" w:themeColor="text1"/>
                <w:sz w:val="20"/>
                <w:szCs w:val="20"/>
              </w:rPr>
            </w:pPr>
            <w:r w:rsidRPr="001120B6">
              <w:rPr>
                <w:color w:val="000000" w:themeColor="text1"/>
              </w:rPr>
              <w:t>Fail</w:t>
            </w:r>
            <w:r w:rsidRPr="001120B6">
              <w:br/>
            </w:r>
            <w:r w:rsidRPr="001120B6">
              <w:rPr>
                <w:color w:val="000000" w:themeColor="text1"/>
              </w:rPr>
              <w:t>0 to 29%</w:t>
            </w:r>
          </w:p>
        </w:tc>
        <w:tc>
          <w:tcPr>
            <w:tcW w:w="1669" w:type="dxa"/>
            <w:tcBorders>
              <w:right w:val="single" w:sz="24" w:space="0" w:color="000000" w:themeColor="text1"/>
            </w:tcBorders>
            <w:shd w:val="clear" w:color="auto" w:fill="F2F2F2" w:themeFill="background1" w:themeFillShade="F2"/>
          </w:tcPr>
          <w:p w14:paraId="584AB2F8" w14:textId="77777777" w:rsidR="009C1DBF" w:rsidRPr="001120B6" w:rsidRDefault="009C1DBF" w:rsidP="009C1DBF">
            <w:pPr>
              <w:rPr>
                <w:color w:val="000000" w:themeColor="text1"/>
              </w:rPr>
            </w:pPr>
            <w:r w:rsidRPr="001120B6">
              <w:rPr>
                <w:color w:val="000000" w:themeColor="text1"/>
              </w:rPr>
              <w:t>Fail</w:t>
            </w:r>
          </w:p>
          <w:p w14:paraId="67563A10" w14:textId="44C0C0D1" w:rsidR="009C1DBF" w:rsidRPr="00100B3E" w:rsidRDefault="009C1DBF" w:rsidP="009C1DBF">
            <w:pPr>
              <w:rPr>
                <w:b/>
                <w:bCs/>
                <w:color w:val="FF0000"/>
                <w:sz w:val="20"/>
                <w:szCs w:val="20"/>
              </w:rPr>
            </w:pPr>
            <w:r w:rsidRPr="001120B6">
              <w:rPr>
                <w:color w:val="000000" w:themeColor="text1"/>
              </w:rPr>
              <w:t>30, 35%</w:t>
            </w:r>
          </w:p>
        </w:tc>
        <w:tc>
          <w:tcPr>
            <w:tcW w:w="1668" w:type="dxa"/>
            <w:tcBorders>
              <w:left w:val="single" w:sz="24" w:space="0" w:color="000000" w:themeColor="text1"/>
            </w:tcBorders>
            <w:shd w:val="clear" w:color="auto" w:fill="F2F2F2" w:themeFill="background1" w:themeFillShade="F2"/>
          </w:tcPr>
          <w:p w14:paraId="7272B077" w14:textId="04EF4C5F" w:rsidR="009C1DBF" w:rsidRPr="00100B3E" w:rsidRDefault="009C1DBF" w:rsidP="00C66FB8">
            <w:pPr>
              <w:rPr>
                <w:b/>
                <w:bCs/>
                <w:color w:val="FF0000"/>
                <w:sz w:val="20"/>
                <w:szCs w:val="20"/>
              </w:rPr>
            </w:pPr>
            <w:r>
              <w:rPr>
                <w:color w:val="000000" w:themeColor="text1"/>
              </w:rPr>
              <w:t>40 to 49%</w:t>
            </w:r>
          </w:p>
        </w:tc>
        <w:tc>
          <w:tcPr>
            <w:tcW w:w="1669" w:type="dxa"/>
            <w:shd w:val="clear" w:color="auto" w:fill="F2F2F2" w:themeFill="background1" w:themeFillShade="F2"/>
          </w:tcPr>
          <w:p w14:paraId="698E5B82" w14:textId="77777777" w:rsidR="009C1DBF" w:rsidRDefault="009C1DBF" w:rsidP="009C1DBF">
            <w:pPr>
              <w:rPr>
                <w:color w:val="000000" w:themeColor="text1"/>
              </w:rPr>
            </w:pPr>
            <w:r>
              <w:rPr>
                <w:color w:val="000000" w:themeColor="text1"/>
              </w:rPr>
              <w:t>50 to 59%</w:t>
            </w:r>
          </w:p>
          <w:p w14:paraId="38FF4D53" w14:textId="02AE6F33" w:rsidR="009C1DBF" w:rsidRPr="00100B3E" w:rsidRDefault="009C1DBF" w:rsidP="00C66FB8">
            <w:pPr>
              <w:rPr>
                <w:b/>
                <w:bCs/>
                <w:color w:val="FF0000"/>
                <w:sz w:val="20"/>
                <w:szCs w:val="20"/>
              </w:rPr>
            </w:pPr>
          </w:p>
        </w:tc>
        <w:tc>
          <w:tcPr>
            <w:tcW w:w="1668" w:type="dxa"/>
            <w:shd w:val="clear" w:color="auto" w:fill="F2F2F2" w:themeFill="background1" w:themeFillShade="F2"/>
          </w:tcPr>
          <w:p w14:paraId="228304CA" w14:textId="77777777" w:rsidR="009C1DBF" w:rsidRDefault="009C1DBF" w:rsidP="009C1DBF">
            <w:pPr>
              <w:rPr>
                <w:color w:val="000000" w:themeColor="text1"/>
              </w:rPr>
            </w:pPr>
            <w:r>
              <w:rPr>
                <w:color w:val="000000" w:themeColor="text1"/>
              </w:rPr>
              <w:t>60 to 69%</w:t>
            </w:r>
          </w:p>
          <w:p w14:paraId="3CC0ACF1" w14:textId="77777777" w:rsidR="009C1DBF" w:rsidRPr="00100B3E" w:rsidRDefault="009C1DBF" w:rsidP="00C66FB8">
            <w:pPr>
              <w:rPr>
                <w:b/>
                <w:bCs/>
                <w:color w:val="FF0000"/>
                <w:sz w:val="20"/>
                <w:szCs w:val="20"/>
              </w:rPr>
            </w:pPr>
          </w:p>
        </w:tc>
        <w:tc>
          <w:tcPr>
            <w:tcW w:w="1669" w:type="dxa"/>
            <w:shd w:val="clear" w:color="auto" w:fill="F2F2F2" w:themeFill="background1" w:themeFillShade="F2"/>
          </w:tcPr>
          <w:p w14:paraId="2A381C6A" w14:textId="77777777" w:rsidR="009C1DBF" w:rsidRDefault="009C1DBF" w:rsidP="009C1DBF">
            <w:pPr>
              <w:rPr>
                <w:color w:val="000000" w:themeColor="text1"/>
              </w:rPr>
            </w:pPr>
            <w:r>
              <w:rPr>
                <w:color w:val="000000" w:themeColor="text1"/>
              </w:rPr>
              <w:t>70 to 79%</w:t>
            </w:r>
          </w:p>
          <w:p w14:paraId="5143ADBC" w14:textId="77777777" w:rsidR="009C1DBF" w:rsidRPr="00100B3E" w:rsidRDefault="009C1DBF" w:rsidP="00C66FB8">
            <w:pPr>
              <w:rPr>
                <w:b/>
                <w:bCs/>
                <w:color w:val="FF0000"/>
                <w:sz w:val="20"/>
                <w:szCs w:val="20"/>
              </w:rPr>
            </w:pPr>
          </w:p>
        </w:tc>
        <w:tc>
          <w:tcPr>
            <w:tcW w:w="1669" w:type="dxa"/>
            <w:shd w:val="clear" w:color="auto" w:fill="F2F2F2" w:themeFill="background1" w:themeFillShade="F2"/>
          </w:tcPr>
          <w:p w14:paraId="2B807A4C" w14:textId="77777777" w:rsidR="009C1DBF" w:rsidRDefault="009C1DBF" w:rsidP="009C1DBF">
            <w:pPr>
              <w:rPr>
                <w:color w:val="000000" w:themeColor="text1"/>
              </w:rPr>
            </w:pPr>
            <w:r w:rsidRPr="00100B3E">
              <w:rPr>
                <w:color w:val="000000" w:themeColor="text1"/>
              </w:rPr>
              <w:t>80</w:t>
            </w:r>
            <w:r>
              <w:rPr>
                <w:color w:val="000000" w:themeColor="text1"/>
              </w:rPr>
              <w:t xml:space="preserve"> to 100%</w:t>
            </w:r>
          </w:p>
          <w:p w14:paraId="1F00A5E0" w14:textId="77777777" w:rsidR="009C1DBF" w:rsidRPr="00100B3E" w:rsidRDefault="009C1DBF" w:rsidP="00C66FB8">
            <w:pPr>
              <w:rPr>
                <w:b/>
                <w:bCs/>
                <w:color w:val="FF0000"/>
                <w:sz w:val="20"/>
                <w:szCs w:val="20"/>
              </w:rPr>
            </w:pPr>
          </w:p>
        </w:tc>
      </w:tr>
      <w:tr w:rsidR="009C1DBF" w:rsidRPr="00E46B56" w14:paraId="04F0FC52" w14:textId="76E8449C" w:rsidTr="009C1DBF">
        <w:tc>
          <w:tcPr>
            <w:tcW w:w="2258" w:type="dxa"/>
            <w:shd w:val="clear" w:color="auto" w:fill="F2F2F2" w:themeFill="background1" w:themeFillShade="F2"/>
          </w:tcPr>
          <w:p w14:paraId="44FD45A6" w14:textId="06A437F2" w:rsidR="009C1DBF" w:rsidRPr="00B71432" w:rsidRDefault="00440313" w:rsidP="009C1DBF">
            <w:pPr>
              <w:rPr>
                <w:b/>
                <w:bCs/>
                <w:color w:val="000000" w:themeColor="text1"/>
                <w:sz w:val="20"/>
                <w:szCs w:val="20"/>
              </w:rPr>
            </w:pPr>
            <w:r w:rsidRPr="00B71432">
              <w:rPr>
                <w:b/>
                <w:bCs/>
                <w:color w:val="000000" w:themeColor="text1"/>
                <w:sz w:val="20"/>
                <w:szCs w:val="20"/>
              </w:rPr>
              <w:t>Task 1</w:t>
            </w:r>
          </w:p>
          <w:p w14:paraId="4365C41A" w14:textId="77777777" w:rsidR="009C1DBF" w:rsidRPr="00FF7AB6" w:rsidRDefault="009C1DBF" w:rsidP="009C1DBF">
            <w:pPr>
              <w:rPr>
                <w:b/>
                <w:bCs/>
                <w:color w:val="000000" w:themeColor="text1"/>
                <w:sz w:val="20"/>
                <w:szCs w:val="20"/>
                <w:highlight w:val="yellow"/>
              </w:rPr>
            </w:pPr>
          </w:p>
          <w:p w14:paraId="6431542F" w14:textId="7704369E" w:rsidR="009C1DBF" w:rsidRPr="00100B3E" w:rsidRDefault="009C1DBF" w:rsidP="009C1DBF">
            <w:pPr>
              <w:rPr>
                <w:color w:val="000000" w:themeColor="text1"/>
              </w:rPr>
            </w:pPr>
          </w:p>
        </w:tc>
        <w:tc>
          <w:tcPr>
            <w:tcW w:w="1668" w:type="dxa"/>
            <w:shd w:val="clear" w:color="auto" w:fill="FFFFFF" w:themeFill="background1"/>
          </w:tcPr>
          <w:p w14:paraId="53777DBE" w14:textId="274BB1A5" w:rsidR="00A00135" w:rsidRPr="00FF7AB6" w:rsidRDefault="0049463D" w:rsidP="00C66FB8">
            <w:pPr>
              <w:rPr>
                <w:rFonts w:ascii="Helvetica Neue" w:eastAsia="Times New Roman" w:hAnsi="Helvetica Neue" w:cs="Segoe UI"/>
                <w:color w:val="000000" w:themeColor="text1"/>
                <w:sz w:val="20"/>
                <w:szCs w:val="20"/>
                <w:highlight w:val="yellow"/>
              </w:rPr>
            </w:pPr>
            <w:r w:rsidRPr="0049463D">
              <w:rPr>
                <w:color w:val="000000" w:themeColor="text1"/>
                <w:sz w:val="20"/>
                <w:szCs w:val="20"/>
              </w:rPr>
              <w:t>Task not addressed or irrelevant system chosen. Poor understanding of uncertainty and reasoning. Missing or incorrect discussion of knowledge bases. Poor structure and referencing.</w:t>
            </w:r>
          </w:p>
        </w:tc>
        <w:tc>
          <w:tcPr>
            <w:tcW w:w="1669" w:type="dxa"/>
            <w:tcBorders>
              <w:right w:val="single" w:sz="24" w:space="0" w:color="000000" w:themeColor="text1"/>
            </w:tcBorders>
            <w:shd w:val="clear" w:color="auto" w:fill="FFFFFF" w:themeFill="background1"/>
          </w:tcPr>
          <w:p w14:paraId="2A1FC6BB" w14:textId="795454FD" w:rsidR="00286E41" w:rsidRPr="00B71432" w:rsidRDefault="00D644EB" w:rsidP="00C66FB8">
            <w:pPr>
              <w:rPr>
                <w:rFonts w:ascii="Helvetica Neue" w:hAnsi="Helvetica Neue"/>
                <w:color w:val="000000" w:themeColor="text1"/>
                <w:sz w:val="20"/>
                <w:szCs w:val="20"/>
              </w:rPr>
            </w:pPr>
            <w:r w:rsidRPr="00D644EB">
              <w:rPr>
                <w:color w:val="000000" w:themeColor="text1"/>
                <w:sz w:val="20"/>
                <w:szCs w:val="20"/>
              </w:rPr>
              <w:t>Limited understanding of uncertainty sources. Weak or incorrect reasoning approaches. Knowledge base discussion minimal or inaccurate. Disorganised presentation.</w:t>
            </w:r>
          </w:p>
        </w:tc>
        <w:tc>
          <w:tcPr>
            <w:tcW w:w="1668" w:type="dxa"/>
            <w:tcBorders>
              <w:left w:val="single" w:sz="24" w:space="0" w:color="000000" w:themeColor="text1"/>
            </w:tcBorders>
            <w:shd w:val="clear" w:color="auto" w:fill="FFFFFF" w:themeFill="background1"/>
          </w:tcPr>
          <w:p w14:paraId="2017AC35" w14:textId="71E2DDC8" w:rsidR="009C1DBF" w:rsidRPr="00B71432" w:rsidRDefault="00D644EB" w:rsidP="00C66FB8">
            <w:pPr>
              <w:rPr>
                <w:rFonts w:ascii="Helvetica Neue" w:hAnsi="Helvetica Neue"/>
                <w:color w:val="000000" w:themeColor="text1"/>
                <w:sz w:val="20"/>
                <w:szCs w:val="20"/>
              </w:rPr>
            </w:pPr>
            <w:r w:rsidRPr="00D644EB">
              <w:rPr>
                <w:color w:val="000000" w:themeColor="text1"/>
                <w:sz w:val="20"/>
                <w:szCs w:val="20"/>
              </w:rPr>
              <w:t>Relevant system identified. Basic explanation of uncertainty and reasoning approaches, but analysis is shallow. Knowledge bases described but weakly justified. Adequate structure and referencing.</w:t>
            </w:r>
          </w:p>
        </w:tc>
        <w:tc>
          <w:tcPr>
            <w:tcW w:w="1669" w:type="dxa"/>
            <w:shd w:val="clear" w:color="auto" w:fill="FFFFFF" w:themeFill="background1"/>
          </w:tcPr>
          <w:p w14:paraId="4736308A" w14:textId="1A3E63FF" w:rsidR="009C1DBF" w:rsidRPr="00B71432" w:rsidRDefault="00D644EB" w:rsidP="00C66FB8">
            <w:pPr>
              <w:rPr>
                <w:rFonts w:ascii="Helvetica Neue" w:hAnsi="Helvetica Neue"/>
                <w:color w:val="000000" w:themeColor="text1"/>
                <w:sz w:val="20"/>
                <w:szCs w:val="20"/>
              </w:rPr>
            </w:pPr>
            <w:r w:rsidRPr="00D644EB">
              <w:rPr>
                <w:color w:val="000000" w:themeColor="text1"/>
                <w:sz w:val="20"/>
                <w:szCs w:val="20"/>
              </w:rPr>
              <w:t>Reasonable analysis of uncertainty and reasoning approaches. Knowledge bases identified with some justification. Examples provided but not deeply analysed.</w:t>
            </w:r>
          </w:p>
        </w:tc>
        <w:tc>
          <w:tcPr>
            <w:tcW w:w="1668" w:type="dxa"/>
            <w:shd w:val="clear" w:color="auto" w:fill="FFFFFF" w:themeFill="background1"/>
          </w:tcPr>
          <w:p w14:paraId="06A776F2" w14:textId="6C52B668" w:rsidR="009C1DBF" w:rsidRPr="00B71432" w:rsidRDefault="000D74AC" w:rsidP="00C66FB8">
            <w:pPr>
              <w:rPr>
                <w:rFonts w:ascii="Helvetica Neue" w:eastAsia="Times New Roman" w:hAnsi="Helvetica Neue" w:cs="Segoe UI"/>
                <w:color w:val="000000" w:themeColor="text1"/>
                <w:sz w:val="20"/>
                <w:szCs w:val="20"/>
              </w:rPr>
            </w:pPr>
            <w:r w:rsidRPr="000D74AC">
              <w:rPr>
                <w:color w:val="000000" w:themeColor="text1"/>
                <w:sz w:val="20"/>
                <w:szCs w:val="20"/>
              </w:rPr>
              <w:t>Good analysis of uncertainty sources and reasoning strategies. Clear explanation of the role and importance of knowledge bases. Diagrams used effectively. Well-structured and referenced.</w:t>
            </w:r>
          </w:p>
        </w:tc>
        <w:tc>
          <w:tcPr>
            <w:tcW w:w="1669" w:type="dxa"/>
            <w:shd w:val="clear" w:color="auto" w:fill="FFFFFF" w:themeFill="background1"/>
          </w:tcPr>
          <w:p w14:paraId="66B65F06" w14:textId="6DDA2F11" w:rsidR="009C1DBF" w:rsidRPr="00F62B28" w:rsidRDefault="000D74AC" w:rsidP="00433599">
            <w:pPr>
              <w:rPr>
                <w:color w:val="000000" w:themeColor="text1"/>
                <w:sz w:val="20"/>
                <w:szCs w:val="20"/>
              </w:rPr>
            </w:pPr>
            <w:r w:rsidRPr="00F62B28">
              <w:rPr>
                <w:color w:val="000000" w:themeColor="text1"/>
                <w:sz w:val="20"/>
                <w:szCs w:val="20"/>
              </w:rPr>
              <w:t>Strong critical analysis demonstrating understanding of uncertainty management in intelligent systems. Clear integration of reasoning, knowledge bases, and system architecture. Diagrams enhance clarity.</w:t>
            </w:r>
          </w:p>
        </w:tc>
        <w:tc>
          <w:tcPr>
            <w:tcW w:w="1669" w:type="dxa"/>
            <w:shd w:val="clear" w:color="auto" w:fill="FFFFFF" w:themeFill="background1"/>
          </w:tcPr>
          <w:p w14:paraId="479D0464" w14:textId="520346CB" w:rsidR="009C1DBF" w:rsidRPr="00F62B28" w:rsidRDefault="00F62B28" w:rsidP="00C66FB8">
            <w:pPr>
              <w:rPr>
                <w:color w:val="000000" w:themeColor="text1"/>
                <w:sz w:val="20"/>
                <w:szCs w:val="20"/>
              </w:rPr>
            </w:pPr>
            <w:r w:rsidRPr="00F62B28">
              <w:rPr>
                <w:color w:val="000000" w:themeColor="text1"/>
                <w:sz w:val="20"/>
                <w:szCs w:val="20"/>
              </w:rPr>
              <w:t>Exceptional depth and clarity. Demonstrates sophisticated understanding of uncertainty, reasoning, and knowledge management. Strong synthesis of theory and application. Excellent structure, diagrams, and academic references.</w:t>
            </w:r>
          </w:p>
        </w:tc>
      </w:tr>
      <w:tr w:rsidR="006B3897" w:rsidRPr="00E46B56" w14:paraId="13E8F878" w14:textId="6DBE4392" w:rsidTr="009C1DBF">
        <w:tc>
          <w:tcPr>
            <w:tcW w:w="2258" w:type="dxa"/>
            <w:shd w:val="clear" w:color="auto" w:fill="F2F2F2" w:themeFill="background1" w:themeFillShade="F2"/>
          </w:tcPr>
          <w:p w14:paraId="4D550D6F" w14:textId="6712947F" w:rsidR="006B3897" w:rsidRPr="00DD426C" w:rsidRDefault="003E226D" w:rsidP="006B3897">
            <w:pPr>
              <w:rPr>
                <w:b/>
                <w:bCs/>
                <w:color w:val="000000" w:themeColor="text1"/>
                <w:sz w:val="20"/>
                <w:szCs w:val="20"/>
              </w:rPr>
            </w:pPr>
            <w:r w:rsidRPr="00DD426C">
              <w:rPr>
                <w:b/>
                <w:bCs/>
                <w:color w:val="000000" w:themeColor="text1"/>
                <w:sz w:val="20"/>
                <w:szCs w:val="20"/>
              </w:rPr>
              <w:t xml:space="preserve">Task2 </w:t>
            </w:r>
          </w:p>
          <w:p w14:paraId="52F142E0" w14:textId="77777777" w:rsidR="006B3897" w:rsidRPr="00FF7AB6" w:rsidRDefault="006B3897" w:rsidP="006B3897">
            <w:pPr>
              <w:rPr>
                <w:b/>
                <w:bCs/>
                <w:color w:val="000000" w:themeColor="text1"/>
                <w:sz w:val="20"/>
                <w:szCs w:val="20"/>
                <w:highlight w:val="yellow"/>
              </w:rPr>
            </w:pPr>
          </w:p>
          <w:p w14:paraId="2C0C95A1" w14:textId="0244E67C" w:rsidR="006B3897" w:rsidRPr="00100B3E" w:rsidRDefault="006B3897" w:rsidP="006B3897">
            <w:pPr>
              <w:rPr>
                <w:color w:val="000000" w:themeColor="text1"/>
              </w:rPr>
            </w:pPr>
          </w:p>
        </w:tc>
        <w:tc>
          <w:tcPr>
            <w:tcW w:w="1668" w:type="dxa"/>
            <w:shd w:val="clear" w:color="auto" w:fill="FFFFFF" w:themeFill="background1"/>
          </w:tcPr>
          <w:p w14:paraId="79D51208" w14:textId="73A5CE63" w:rsidR="006B3897" w:rsidRPr="00FF7AB6" w:rsidRDefault="00F62B28" w:rsidP="006B3897">
            <w:pPr>
              <w:rPr>
                <w:rFonts w:ascii="Helvetica Neue" w:hAnsi="Helvetica Neue"/>
                <w:color w:val="000000" w:themeColor="text1"/>
                <w:sz w:val="20"/>
                <w:szCs w:val="20"/>
                <w:highlight w:val="yellow"/>
              </w:rPr>
            </w:pPr>
            <w:r w:rsidRPr="00F62B28">
              <w:rPr>
                <w:color w:val="000000" w:themeColor="text1"/>
                <w:sz w:val="20"/>
                <w:szCs w:val="20"/>
              </w:rPr>
              <w:t xml:space="preserve">ML component unclear or missing. Poor or incorrect justification of model choice. No discussion of human factors. Disorganised </w:t>
            </w:r>
            <w:r w:rsidRPr="00F62B28">
              <w:rPr>
                <w:color w:val="000000" w:themeColor="text1"/>
                <w:sz w:val="20"/>
                <w:szCs w:val="20"/>
              </w:rPr>
              <w:lastRenderedPageBreak/>
              <w:t>and poorly referenced.</w:t>
            </w:r>
          </w:p>
        </w:tc>
        <w:tc>
          <w:tcPr>
            <w:tcW w:w="1669" w:type="dxa"/>
            <w:tcBorders>
              <w:right w:val="single" w:sz="24" w:space="0" w:color="000000" w:themeColor="text1"/>
            </w:tcBorders>
            <w:shd w:val="clear" w:color="auto" w:fill="FFFFFF" w:themeFill="background1"/>
          </w:tcPr>
          <w:p w14:paraId="7E21C738" w14:textId="3A260FDE" w:rsidR="007E1ECC" w:rsidRPr="00FF7AB6" w:rsidRDefault="00174B0E" w:rsidP="006B3897">
            <w:pPr>
              <w:rPr>
                <w:rFonts w:ascii="Helvetica Neue" w:hAnsi="Helvetica Neue"/>
                <w:color w:val="000000" w:themeColor="text1"/>
                <w:sz w:val="20"/>
                <w:szCs w:val="20"/>
                <w:highlight w:val="yellow"/>
              </w:rPr>
            </w:pPr>
            <w:r w:rsidRPr="00174B0E">
              <w:rPr>
                <w:color w:val="000000" w:themeColor="text1"/>
                <w:sz w:val="20"/>
                <w:szCs w:val="20"/>
              </w:rPr>
              <w:lastRenderedPageBreak/>
              <w:t xml:space="preserve">Weak ML component with minimal justification. Limited understanding of training parameters. Human–AI interaction </w:t>
            </w:r>
            <w:r w:rsidRPr="00174B0E">
              <w:rPr>
                <w:color w:val="000000" w:themeColor="text1"/>
                <w:sz w:val="20"/>
                <w:szCs w:val="20"/>
              </w:rPr>
              <w:lastRenderedPageBreak/>
              <w:t>poorly addressed.</w:t>
            </w:r>
          </w:p>
        </w:tc>
        <w:tc>
          <w:tcPr>
            <w:tcW w:w="1668" w:type="dxa"/>
            <w:tcBorders>
              <w:left w:val="single" w:sz="24" w:space="0" w:color="000000" w:themeColor="text1"/>
            </w:tcBorders>
            <w:shd w:val="clear" w:color="auto" w:fill="FFFFFF" w:themeFill="background1"/>
          </w:tcPr>
          <w:p w14:paraId="70E4BB62" w14:textId="5B59C98F" w:rsidR="006B3897" w:rsidRPr="004C226A" w:rsidRDefault="00AF517F" w:rsidP="006B3897">
            <w:pPr>
              <w:rPr>
                <w:rFonts w:ascii="Helvetica Neue" w:hAnsi="Helvetica Neue"/>
                <w:color w:val="000000" w:themeColor="text1"/>
                <w:sz w:val="20"/>
                <w:szCs w:val="20"/>
              </w:rPr>
            </w:pPr>
            <w:r w:rsidRPr="00AF517F">
              <w:rPr>
                <w:color w:val="000000" w:themeColor="text1"/>
                <w:sz w:val="20"/>
                <w:szCs w:val="20"/>
              </w:rPr>
              <w:lastRenderedPageBreak/>
              <w:t>Relevant ML component identified. Basic justification of model and parameters. Limited discussion of human factors and feedback mechanisms</w:t>
            </w:r>
          </w:p>
        </w:tc>
        <w:tc>
          <w:tcPr>
            <w:tcW w:w="1669" w:type="dxa"/>
            <w:shd w:val="clear" w:color="auto" w:fill="FFFFFF" w:themeFill="background1"/>
          </w:tcPr>
          <w:p w14:paraId="11F58B2D" w14:textId="73EAC141" w:rsidR="006B3897" w:rsidRPr="004C226A" w:rsidRDefault="00AF517F" w:rsidP="006B3897">
            <w:pPr>
              <w:rPr>
                <w:rFonts w:ascii="Helvetica Neue" w:hAnsi="Helvetica Neue"/>
                <w:color w:val="000000" w:themeColor="text1"/>
                <w:sz w:val="20"/>
                <w:szCs w:val="20"/>
              </w:rPr>
            </w:pPr>
            <w:r w:rsidRPr="00AF517F">
              <w:rPr>
                <w:color w:val="000000" w:themeColor="text1"/>
                <w:sz w:val="20"/>
                <w:szCs w:val="20"/>
              </w:rPr>
              <w:t xml:space="preserve">Appropriate ML model selected with reasonable justification. Training parameters explained but lack depth. Human–AI interaction </w:t>
            </w:r>
            <w:r w:rsidRPr="00AF517F">
              <w:rPr>
                <w:color w:val="000000" w:themeColor="text1"/>
                <w:sz w:val="20"/>
                <w:szCs w:val="20"/>
              </w:rPr>
              <w:lastRenderedPageBreak/>
              <w:t>discussed at a basic level.</w:t>
            </w:r>
          </w:p>
        </w:tc>
        <w:tc>
          <w:tcPr>
            <w:tcW w:w="1668" w:type="dxa"/>
            <w:shd w:val="clear" w:color="auto" w:fill="FFFFFF" w:themeFill="background1"/>
          </w:tcPr>
          <w:p w14:paraId="23DBE984" w14:textId="26546FDA" w:rsidR="006B3897" w:rsidRPr="004C226A" w:rsidRDefault="00AF517F" w:rsidP="00BD6384">
            <w:pPr>
              <w:rPr>
                <w:rFonts w:ascii="Helvetica Neue" w:hAnsi="Helvetica Neue"/>
                <w:color w:val="000000" w:themeColor="text1"/>
                <w:sz w:val="20"/>
                <w:szCs w:val="20"/>
              </w:rPr>
            </w:pPr>
            <w:r w:rsidRPr="00AF517F">
              <w:rPr>
                <w:color w:val="000000" w:themeColor="text1"/>
                <w:sz w:val="20"/>
                <w:szCs w:val="20"/>
              </w:rPr>
              <w:lastRenderedPageBreak/>
              <w:t xml:space="preserve">Good justification of ML model and training choices. Clear explanation of how the ML component supports the system. Thoughtful </w:t>
            </w:r>
            <w:r w:rsidRPr="00AF517F">
              <w:rPr>
                <w:color w:val="000000" w:themeColor="text1"/>
                <w:sz w:val="20"/>
                <w:szCs w:val="20"/>
              </w:rPr>
              <w:lastRenderedPageBreak/>
              <w:t>discussion of user feedback and trust.</w:t>
            </w:r>
          </w:p>
        </w:tc>
        <w:tc>
          <w:tcPr>
            <w:tcW w:w="1669"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043D" w:rsidRPr="00A6043D" w14:paraId="336B4013" w14:textId="77777777">
              <w:trPr>
                <w:tblCellSpacing w:w="15" w:type="dxa"/>
              </w:trPr>
              <w:tc>
                <w:tcPr>
                  <w:tcW w:w="0" w:type="auto"/>
                  <w:vAlign w:val="center"/>
                  <w:hideMark/>
                </w:tcPr>
                <w:p w14:paraId="57A6C1F2" w14:textId="77777777" w:rsidR="00A6043D" w:rsidRPr="00A6043D" w:rsidRDefault="00A6043D" w:rsidP="00A6043D">
                  <w:pPr>
                    <w:spacing w:after="0" w:line="240" w:lineRule="auto"/>
                    <w:rPr>
                      <w:color w:val="000000" w:themeColor="text1"/>
                      <w:sz w:val="20"/>
                      <w:szCs w:val="20"/>
                    </w:rPr>
                  </w:pPr>
                </w:p>
              </w:tc>
            </w:tr>
          </w:tbl>
          <w:p w14:paraId="3485E69B" w14:textId="77777777" w:rsidR="00A6043D" w:rsidRPr="00A6043D" w:rsidRDefault="00A6043D" w:rsidP="00A6043D">
            <w:pPr>
              <w:rPr>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tblGrid>
            <w:tr w:rsidR="00A6043D" w:rsidRPr="00A6043D" w14:paraId="006967C5" w14:textId="77777777">
              <w:trPr>
                <w:tblCellSpacing w:w="15" w:type="dxa"/>
              </w:trPr>
              <w:tc>
                <w:tcPr>
                  <w:tcW w:w="0" w:type="auto"/>
                  <w:vAlign w:val="center"/>
                  <w:hideMark/>
                </w:tcPr>
                <w:p w14:paraId="0FEC89A6" w14:textId="77777777" w:rsidR="00A6043D" w:rsidRPr="00A6043D" w:rsidRDefault="00A6043D" w:rsidP="00A6043D">
                  <w:pPr>
                    <w:spacing w:after="0" w:line="240" w:lineRule="auto"/>
                    <w:rPr>
                      <w:color w:val="000000" w:themeColor="text1"/>
                      <w:sz w:val="20"/>
                      <w:szCs w:val="20"/>
                    </w:rPr>
                  </w:pPr>
                  <w:r w:rsidRPr="00A6043D">
                    <w:rPr>
                      <w:color w:val="000000" w:themeColor="text1"/>
                      <w:sz w:val="20"/>
                      <w:szCs w:val="20"/>
                    </w:rPr>
                    <w:t xml:space="preserve">Strong critical evaluation of ML design decisions. Clear understanding of human–AI interaction, trust, and </w:t>
                  </w:r>
                  <w:r w:rsidRPr="00A6043D">
                    <w:rPr>
                      <w:color w:val="000000" w:themeColor="text1"/>
                      <w:sz w:val="20"/>
                      <w:szCs w:val="20"/>
                    </w:rPr>
                    <w:lastRenderedPageBreak/>
                    <w:t>feedback loops. ML component well integrated into the system.</w:t>
                  </w:r>
                </w:p>
              </w:tc>
            </w:tr>
          </w:tbl>
          <w:p w14:paraId="27A5BD09" w14:textId="56E2D8DF" w:rsidR="006B3897" w:rsidRPr="00A6043D" w:rsidRDefault="006B3897" w:rsidP="00571713">
            <w:pPr>
              <w:rPr>
                <w:color w:val="000000" w:themeColor="text1"/>
                <w:sz w:val="20"/>
                <w:szCs w:val="20"/>
              </w:rPr>
            </w:pPr>
          </w:p>
        </w:tc>
        <w:tc>
          <w:tcPr>
            <w:tcW w:w="1669" w:type="dxa"/>
            <w:shd w:val="clear" w:color="auto" w:fill="FFFFFF" w:themeFill="background1"/>
          </w:tcPr>
          <w:p w14:paraId="373330AD" w14:textId="2333D0C1" w:rsidR="00437407" w:rsidRPr="00A6043D" w:rsidRDefault="00A6043D" w:rsidP="0025650E">
            <w:pPr>
              <w:rPr>
                <w:color w:val="000000" w:themeColor="text1"/>
                <w:sz w:val="20"/>
                <w:szCs w:val="20"/>
              </w:rPr>
            </w:pPr>
            <w:r w:rsidRPr="00A6043D">
              <w:rPr>
                <w:color w:val="000000" w:themeColor="text1"/>
                <w:sz w:val="20"/>
                <w:szCs w:val="20"/>
              </w:rPr>
              <w:lastRenderedPageBreak/>
              <w:t xml:space="preserve">Exceptional analysis combining ML design, training rationale, and human factors. Demonstrates deep awareness of risks, limitations, and </w:t>
            </w:r>
            <w:r w:rsidRPr="00A6043D">
              <w:rPr>
                <w:color w:val="000000" w:themeColor="text1"/>
                <w:sz w:val="20"/>
                <w:szCs w:val="20"/>
              </w:rPr>
              <w:lastRenderedPageBreak/>
              <w:t>ethical implications of ML use. Clear, well-supported, and professionally presented.</w:t>
            </w:r>
          </w:p>
        </w:tc>
      </w:tr>
    </w:tbl>
    <w:p w14:paraId="5515FFD1" w14:textId="77777777" w:rsidR="009C1DBF" w:rsidRDefault="009C1DBF" w:rsidP="009C1DBF">
      <w:pPr>
        <w:rPr>
          <w:b/>
          <w:bCs/>
        </w:rPr>
      </w:pPr>
    </w:p>
    <w:p w14:paraId="43CF58EA" w14:textId="4803D5F5" w:rsidR="00336395" w:rsidRDefault="00336395" w:rsidP="00C15137">
      <w:pPr>
        <w:rPr>
          <w:b/>
          <w:bCs/>
        </w:rPr>
      </w:pPr>
    </w:p>
    <w:sectPr w:rsidR="00336395" w:rsidSect="008A7188">
      <w:headerReference w:type="even" r:id="rId16"/>
      <w:headerReference w:type="default" r:id="rId17"/>
      <w:footerReference w:type="default" r:id="rId18"/>
      <w:headerReference w:type="first" r:id="rId19"/>
      <w:pgSz w:w="16838" w:h="11906" w:orient="landscape"/>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62121" w14:textId="77777777" w:rsidR="002273E4" w:rsidRDefault="002273E4" w:rsidP="0032333F">
      <w:pPr>
        <w:spacing w:after="0" w:line="240" w:lineRule="auto"/>
      </w:pPr>
      <w:r>
        <w:separator/>
      </w:r>
    </w:p>
  </w:endnote>
  <w:endnote w:type="continuationSeparator" w:id="0">
    <w:p w14:paraId="66FA78A0" w14:textId="77777777" w:rsidR="002273E4" w:rsidRDefault="002273E4" w:rsidP="0032333F">
      <w:pPr>
        <w:spacing w:after="0" w:line="240" w:lineRule="auto"/>
      </w:pPr>
      <w:r>
        <w:continuationSeparator/>
      </w:r>
    </w:p>
  </w:endnote>
  <w:endnote w:type="continuationNotice" w:id="1">
    <w:p w14:paraId="3CD12CA5" w14:textId="77777777" w:rsidR="002273E4" w:rsidRDefault="002273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Body CS)">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1"/>
      <w:gridCol w:w="1645"/>
    </w:tblGrid>
    <w:tr w:rsidR="00FE252E" w14:paraId="429A79D9" w14:textId="77777777" w:rsidTr="00100B3E">
      <w:tc>
        <w:tcPr>
          <w:tcW w:w="7371" w:type="dxa"/>
        </w:tcPr>
        <w:p w14:paraId="5CF6C1BD" w14:textId="77777777" w:rsidR="00FE252E" w:rsidRDefault="00FE252E">
          <w:pPr>
            <w:pStyle w:val="Footer"/>
          </w:pPr>
          <w:r w:rsidRPr="005E7939">
            <w:rPr>
              <w:sz w:val="16"/>
              <w:szCs w:val="16"/>
            </w:rPr>
            <w:t xml:space="preserve">This document is </w:t>
          </w:r>
          <w:r w:rsidR="00587548" w:rsidRPr="005E7939">
            <w:rPr>
              <w:sz w:val="16"/>
              <w:szCs w:val="16"/>
            </w:rPr>
            <w:t xml:space="preserve">intended </w:t>
          </w:r>
          <w:r w:rsidRPr="005E7939">
            <w:rPr>
              <w:sz w:val="16"/>
              <w:szCs w:val="16"/>
            </w:rPr>
            <w:t>for Coventry University Group students for their own use in completing their assessed work for this module</w:t>
          </w:r>
          <w:r w:rsidR="005E7939" w:rsidRPr="005E7939">
            <w:rPr>
              <w:sz w:val="16"/>
              <w:szCs w:val="16"/>
            </w:rPr>
            <w:t>. It</w:t>
          </w:r>
          <w:r w:rsidRPr="005E7939">
            <w:rPr>
              <w:sz w:val="16"/>
              <w:szCs w:val="16"/>
            </w:rPr>
            <w:t xml:space="preserve"> </w:t>
          </w:r>
          <w:r w:rsidR="005E0E0A">
            <w:rPr>
              <w:sz w:val="16"/>
              <w:szCs w:val="16"/>
            </w:rPr>
            <w:t>must</w:t>
          </w:r>
          <w:r w:rsidRPr="005E7939">
            <w:rPr>
              <w:sz w:val="16"/>
              <w:szCs w:val="16"/>
            </w:rPr>
            <w:t xml:space="preserve"> not be passed to third parties or posted on any website.</w:t>
          </w:r>
        </w:p>
      </w:tc>
      <w:tc>
        <w:tcPr>
          <w:tcW w:w="1645" w:type="dxa"/>
          <w:vAlign w:val="center"/>
        </w:tcPr>
        <w:p w14:paraId="0173629B" w14:textId="3F49389E" w:rsidR="00FE252E" w:rsidRPr="00FE252E" w:rsidRDefault="00FE252E" w:rsidP="00E1308C">
          <w:pPr>
            <w:pStyle w:val="Footer"/>
            <w:jc w:val="right"/>
          </w:pPr>
          <w:r>
            <w:t xml:space="preserve">Page </w:t>
          </w:r>
          <w:r w:rsidRPr="00976D9B">
            <w:rPr>
              <w:rFonts w:cs="Arial (Body CS)"/>
              <w:color w:val="000000" w:themeColor="text1"/>
            </w:rPr>
            <w:fldChar w:fldCharType="begin"/>
          </w:r>
          <w:r w:rsidRPr="00976D9B">
            <w:rPr>
              <w:rFonts w:cs="Arial (Body CS)"/>
              <w:color w:val="000000" w:themeColor="text1"/>
            </w:rPr>
            <w:instrText xml:space="preserve"> PAGE  \* MERGEFORMAT </w:instrText>
          </w:r>
          <w:r w:rsidRPr="00976D9B">
            <w:rPr>
              <w:rFonts w:cs="Arial (Body CS)"/>
              <w:color w:val="000000" w:themeColor="text1"/>
            </w:rPr>
            <w:fldChar w:fldCharType="separate"/>
          </w:r>
          <w:r w:rsidR="00806DB1">
            <w:rPr>
              <w:rFonts w:cs="Arial (Body CS)"/>
              <w:noProof/>
              <w:color w:val="000000" w:themeColor="text1"/>
            </w:rPr>
            <w:t>3</w:t>
          </w:r>
          <w:r w:rsidRPr="00976D9B">
            <w:rPr>
              <w:rFonts w:cs="Arial (Body CS)"/>
              <w:color w:val="000000" w:themeColor="text1"/>
            </w:rPr>
            <w:fldChar w:fldCharType="end"/>
          </w:r>
          <w:r>
            <w:t xml:space="preserve"> of </w:t>
          </w:r>
          <w:fldSimple w:instr="NUMPAGES  \* MERGEFORMAT">
            <w:r w:rsidR="00806DB1">
              <w:rPr>
                <w:noProof/>
              </w:rPr>
              <w:t>7</w:t>
            </w:r>
          </w:fldSimple>
        </w:p>
      </w:tc>
    </w:tr>
  </w:tbl>
  <w:p w14:paraId="3B4153BF" w14:textId="77777777" w:rsidR="00FE252E" w:rsidRPr="00B23FF4" w:rsidRDefault="00FE252E" w:rsidP="00B23FF4">
    <w:pPr>
      <w:tabs>
        <w:tab w:val="left" w:pos="1847"/>
      </w:tabs>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25"/>
      <w:gridCol w:w="1791"/>
    </w:tblGrid>
    <w:tr w:rsidR="000326F2" w14:paraId="338D12D5" w14:textId="77777777" w:rsidTr="00E1308C">
      <w:tc>
        <w:tcPr>
          <w:tcW w:w="7225" w:type="dxa"/>
        </w:tcPr>
        <w:p w14:paraId="51C190C1" w14:textId="77777777" w:rsidR="000326F2" w:rsidRDefault="000326F2">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1791" w:type="dxa"/>
          <w:vAlign w:val="center"/>
        </w:tcPr>
        <w:p w14:paraId="09DB0CF7" w14:textId="186267ED" w:rsidR="000326F2" w:rsidRPr="00FE252E" w:rsidRDefault="000326F2" w:rsidP="00E1308C">
          <w:pPr>
            <w:pStyle w:val="Footer"/>
            <w:jc w:val="right"/>
          </w:pPr>
          <w:r>
            <w:t xml:space="preserve">Page </w:t>
          </w:r>
          <w:r>
            <w:rPr>
              <w:color w:val="2B579A"/>
              <w:shd w:val="clear" w:color="auto" w:fill="E6E6E6"/>
            </w:rPr>
            <w:fldChar w:fldCharType="begin"/>
          </w:r>
          <w:r>
            <w:instrText xml:space="preserve"> PAGE  \* MERGEFORMAT </w:instrText>
          </w:r>
          <w:r>
            <w:rPr>
              <w:color w:val="2B579A"/>
              <w:shd w:val="clear" w:color="auto" w:fill="E6E6E6"/>
            </w:rPr>
            <w:fldChar w:fldCharType="separate"/>
          </w:r>
          <w:r w:rsidR="00806DB1">
            <w:rPr>
              <w:noProof/>
            </w:rPr>
            <w:t>5</w:t>
          </w:r>
          <w:r>
            <w:rPr>
              <w:color w:val="2B579A"/>
              <w:shd w:val="clear" w:color="auto" w:fill="E6E6E6"/>
            </w:rPr>
            <w:fldChar w:fldCharType="end"/>
          </w:r>
          <w:r>
            <w:t xml:space="preserve"> of </w:t>
          </w:r>
          <w:fldSimple w:instr="NUMPAGES  \* MERGEFORMAT">
            <w:r w:rsidR="00806DB1">
              <w:rPr>
                <w:noProof/>
              </w:rPr>
              <w:t>7</w:t>
            </w:r>
          </w:fldSimple>
        </w:p>
      </w:tc>
    </w:tr>
  </w:tbl>
  <w:p w14:paraId="46184A93" w14:textId="77777777" w:rsidR="000326F2" w:rsidRPr="00B23FF4" w:rsidRDefault="000326F2" w:rsidP="00FF415A">
    <w:pPr>
      <w:tabs>
        <w:tab w:val="left" w:pos="1847"/>
      </w:tabs>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838"/>
      <w:gridCol w:w="6179"/>
    </w:tblGrid>
    <w:tr w:rsidR="008A7188" w14:paraId="429E6DF7" w14:textId="77777777" w:rsidTr="00535999">
      <w:trPr>
        <w:trHeight w:val="434"/>
      </w:trPr>
      <w:tc>
        <w:tcPr>
          <w:tcW w:w="7838" w:type="dxa"/>
        </w:tcPr>
        <w:p w14:paraId="72242F2D" w14:textId="77777777" w:rsidR="008A7188" w:rsidRDefault="008A7188">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6179" w:type="dxa"/>
          <w:vAlign w:val="center"/>
        </w:tcPr>
        <w:p w14:paraId="7132BD8B" w14:textId="1EC2F9EE" w:rsidR="008A7188" w:rsidRPr="00FE252E" w:rsidRDefault="008A7188" w:rsidP="00E1308C">
          <w:pPr>
            <w:pStyle w:val="Footer"/>
            <w:jc w:val="right"/>
          </w:pPr>
          <w:r>
            <w:t xml:space="preserve">Page </w:t>
          </w:r>
          <w:r w:rsidRPr="00354B66">
            <w:rPr>
              <w:color w:val="000000" w:themeColor="text1"/>
            </w:rPr>
            <w:fldChar w:fldCharType="begin"/>
          </w:r>
          <w:r w:rsidRPr="00354B66">
            <w:rPr>
              <w:color w:val="000000" w:themeColor="text1"/>
            </w:rPr>
            <w:instrText xml:space="preserve"> PAGE  \* MERGEFORMAT </w:instrText>
          </w:r>
          <w:r w:rsidRPr="00354B66">
            <w:rPr>
              <w:color w:val="000000" w:themeColor="text1"/>
            </w:rPr>
            <w:fldChar w:fldCharType="separate"/>
          </w:r>
          <w:r w:rsidR="00806DB1">
            <w:rPr>
              <w:noProof/>
              <w:color w:val="000000" w:themeColor="text1"/>
            </w:rPr>
            <w:t>7</w:t>
          </w:r>
          <w:r w:rsidRPr="00354B66">
            <w:rPr>
              <w:color w:val="000000" w:themeColor="text1"/>
            </w:rPr>
            <w:fldChar w:fldCharType="end"/>
          </w:r>
          <w:r>
            <w:t xml:space="preserve"> of </w:t>
          </w:r>
          <w:fldSimple w:instr="NUMPAGES  \* MERGEFORMAT">
            <w:r w:rsidR="00806DB1">
              <w:rPr>
                <w:noProof/>
              </w:rPr>
              <w:t>7</w:t>
            </w:r>
          </w:fldSimple>
        </w:p>
      </w:tc>
    </w:tr>
  </w:tbl>
  <w:p w14:paraId="52ED68EF" w14:textId="77777777" w:rsidR="008A7188" w:rsidRPr="00B23FF4" w:rsidRDefault="008A7188" w:rsidP="00FF415A">
    <w:pPr>
      <w:tabs>
        <w:tab w:val="left" w:pos="1847"/>
      </w:tabs>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5A672" w14:textId="77777777" w:rsidR="002273E4" w:rsidRDefault="002273E4" w:rsidP="0032333F">
      <w:pPr>
        <w:spacing w:after="0" w:line="240" w:lineRule="auto"/>
      </w:pPr>
      <w:r>
        <w:separator/>
      </w:r>
    </w:p>
  </w:footnote>
  <w:footnote w:type="continuationSeparator" w:id="0">
    <w:p w14:paraId="2071DD89" w14:textId="77777777" w:rsidR="002273E4" w:rsidRDefault="002273E4" w:rsidP="0032333F">
      <w:pPr>
        <w:spacing w:after="0" w:line="240" w:lineRule="auto"/>
      </w:pPr>
      <w:r>
        <w:continuationSeparator/>
      </w:r>
    </w:p>
  </w:footnote>
  <w:footnote w:type="continuationNotice" w:id="1">
    <w:p w14:paraId="510CFB79" w14:textId="77777777" w:rsidR="002273E4" w:rsidRDefault="002273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7106" w14:textId="77777777" w:rsidR="00C7404C" w:rsidRDefault="00C740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9883" w14:textId="77777777" w:rsidR="00C7404C" w:rsidRDefault="00C740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1729F" w14:textId="77777777" w:rsidR="00C7404C" w:rsidRDefault="00C740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5A8A" w14:textId="77777777" w:rsidR="00C7404C" w:rsidRDefault="00C7404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1BB23" w14:textId="77777777" w:rsidR="00C7404C" w:rsidRDefault="00C7404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2768" w14:textId="77777777" w:rsidR="00C7404C" w:rsidRDefault="00C740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AF5"/>
    <w:multiLevelType w:val="hybridMultilevel"/>
    <w:tmpl w:val="D03632B2"/>
    <w:lvl w:ilvl="0" w:tplc="FFFFFFFF">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0F39F9"/>
    <w:multiLevelType w:val="hybridMultilevel"/>
    <w:tmpl w:val="EC3A0E66"/>
    <w:lvl w:ilvl="0" w:tplc="8F844470">
      <w:start w:val="5"/>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021119"/>
    <w:multiLevelType w:val="multilevel"/>
    <w:tmpl w:val="23A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447ACF"/>
    <w:multiLevelType w:val="hybridMultilevel"/>
    <w:tmpl w:val="3E64E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050162"/>
    <w:multiLevelType w:val="hybridMultilevel"/>
    <w:tmpl w:val="172C4F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4591EF"/>
    <w:multiLevelType w:val="hybridMultilevel"/>
    <w:tmpl w:val="E79ABF76"/>
    <w:lvl w:ilvl="0" w:tplc="9BB0335A">
      <w:start w:val="1"/>
      <w:numFmt w:val="bullet"/>
      <w:lvlText w:val=""/>
      <w:lvlJc w:val="left"/>
      <w:pPr>
        <w:ind w:left="720" w:hanging="360"/>
      </w:pPr>
      <w:rPr>
        <w:rFonts w:ascii="Symbol" w:hAnsi="Symbol" w:hint="default"/>
      </w:rPr>
    </w:lvl>
    <w:lvl w:ilvl="1" w:tplc="53869A98">
      <w:start w:val="1"/>
      <w:numFmt w:val="bullet"/>
      <w:lvlText w:val="o"/>
      <w:lvlJc w:val="left"/>
      <w:pPr>
        <w:ind w:left="1440" w:hanging="360"/>
      </w:pPr>
      <w:rPr>
        <w:rFonts w:ascii="Courier New" w:hAnsi="Courier New" w:hint="default"/>
      </w:rPr>
    </w:lvl>
    <w:lvl w:ilvl="2" w:tplc="3B6E681C">
      <w:start w:val="1"/>
      <w:numFmt w:val="bullet"/>
      <w:lvlText w:val=""/>
      <w:lvlJc w:val="left"/>
      <w:pPr>
        <w:ind w:left="2160" w:hanging="360"/>
      </w:pPr>
      <w:rPr>
        <w:rFonts w:ascii="Wingdings" w:hAnsi="Wingdings" w:hint="default"/>
      </w:rPr>
    </w:lvl>
    <w:lvl w:ilvl="3" w:tplc="860E3EE8">
      <w:start w:val="1"/>
      <w:numFmt w:val="bullet"/>
      <w:lvlText w:val=""/>
      <w:lvlJc w:val="left"/>
      <w:pPr>
        <w:ind w:left="2880" w:hanging="360"/>
      </w:pPr>
      <w:rPr>
        <w:rFonts w:ascii="Symbol" w:hAnsi="Symbol" w:hint="default"/>
      </w:rPr>
    </w:lvl>
    <w:lvl w:ilvl="4" w:tplc="DCE279BE">
      <w:start w:val="1"/>
      <w:numFmt w:val="bullet"/>
      <w:lvlText w:val="o"/>
      <w:lvlJc w:val="left"/>
      <w:pPr>
        <w:ind w:left="3600" w:hanging="360"/>
      </w:pPr>
      <w:rPr>
        <w:rFonts w:ascii="Courier New" w:hAnsi="Courier New" w:hint="default"/>
      </w:rPr>
    </w:lvl>
    <w:lvl w:ilvl="5" w:tplc="0B3EC184">
      <w:start w:val="1"/>
      <w:numFmt w:val="bullet"/>
      <w:lvlText w:val=""/>
      <w:lvlJc w:val="left"/>
      <w:pPr>
        <w:ind w:left="4320" w:hanging="360"/>
      </w:pPr>
      <w:rPr>
        <w:rFonts w:ascii="Wingdings" w:hAnsi="Wingdings" w:hint="default"/>
      </w:rPr>
    </w:lvl>
    <w:lvl w:ilvl="6" w:tplc="9EE08BAC">
      <w:start w:val="1"/>
      <w:numFmt w:val="bullet"/>
      <w:lvlText w:val=""/>
      <w:lvlJc w:val="left"/>
      <w:pPr>
        <w:ind w:left="5040" w:hanging="360"/>
      </w:pPr>
      <w:rPr>
        <w:rFonts w:ascii="Symbol" w:hAnsi="Symbol" w:hint="default"/>
      </w:rPr>
    </w:lvl>
    <w:lvl w:ilvl="7" w:tplc="F090497E">
      <w:start w:val="1"/>
      <w:numFmt w:val="bullet"/>
      <w:lvlText w:val="o"/>
      <w:lvlJc w:val="left"/>
      <w:pPr>
        <w:ind w:left="5760" w:hanging="360"/>
      </w:pPr>
      <w:rPr>
        <w:rFonts w:ascii="Courier New" w:hAnsi="Courier New" w:hint="default"/>
      </w:rPr>
    </w:lvl>
    <w:lvl w:ilvl="8" w:tplc="EA0C75D4">
      <w:start w:val="1"/>
      <w:numFmt w:val="bullet"/>
      <w:lvlText w:val=""/>
      <w:lvlJc w:val="left"/>
      <w:pPr>
        <w:ind w:left="6480" w:hanging="360"/>
      </w:pPr>
      <w:rPr>
        <w:rFonts w:ascii="Wingdings" w:hAnsi="Wingdings" w:hint="default"/>
      </w:rPr>
    </w:lvl>
  </w:abstractNum>
  <w:abstractNum w:abstractNumId="6" w15:restartNumberingAfterBreak="0">
    <w:nsid w:val="1F1B7CB3"/>
    <w:multiLevelType w:val="hybridMultilevel"/>
    <w:tmpl w:val="7B249EA0"/>
    <w:lvl w:ilvl="0" w:tplc="1056EFAC">
      <w:start w:val="1"/>
      <w:numFmt w:val="decimal"/>
      <w:lvlText w:val="%1."/>
      <w:lvlJc w:val="left"/>
      <w:pPr>
        <w:ind w:left="861" w:hanging="360"/>
        <w:jc w:val="left"/>
      </w:pPr>
      <w:rPr>
        <w:rFonts w:ascii="Arial MT" w:eastAsia="Arial MT" w:hAnsi="Arial MT" w:cs="Arial MT" w:hint="default"/>
        <w:b w:val="0"/>
        <w:bCs w:val="0"/>
        <w:i w:val="0"/>
        <w:iCs w:val="0"/>
        <w:color w:val="0000CC"/>
        <w:spacing w:val="-1"/>
        <w:w w:val="100"/>
        <w:sz w:val="22"/>
        <w:szCs w:val="22"/>
        <w:lang w:val="en-US" w:eastAsia="en-US" w:bidi="ar-SA"/>
      </w:rPr>
    </w:lvl>
    <w:lvl w:ilvl="1" w:tplc="3272A238">
      <w:numFmt w:val="bullet"/>
      <w:lvlText w:val=""/>
      <w:lvlJc w:val="left"/>
      <w:pPr>
        <w:ind w:left="861" w:hanging="360"/>
      </w:pPr>
      <w:rPr>
        <w:rFonts w:ascii="Symbol" w:eastAsia="Symbol" w:hAnsi="Symbol" w:cs="Symbol" w:hint="default"/>
        <w:b w:val="0"/>
        <w:bCs w:val="0"/>
        <w:i w:val="0"/>
        <w:iCs w:val="0"/>
        <w:spacing w:val="0"/>
        <w:w w:val="100"/>
        <w:sz w:val="22"/>
        <w:szCs w:val="22"/>
        <w:lang w:val="en-US" w:eastAsia="en-US" w:bidi="ar-SA"/>
      </w:rPr>
    </w:lvl>
    <w:lvl w:ilvl="2" w:tplc="AD04043C">
      <w:numFmt w:val="bullet"/>
      <w:lvlText w:val="•"/>
      <w:lvlJc w:val="left"/>
      <w:pPr>
        <w:ind w:left="2531" w:hanging="360"/>
      </w:pPr>
      <w:rPr>
        <w:rFonts w:hint="default"/>
        <w:lang w:val="en-US" w:eastAsia="en-US" w:bidi="ar-SA"/>
      </w:rPr>
    </w:lvl>
    <w:lvl w:ilvl="3" w:tplc="BA90C6E2">
      <w:numFmt w:val="bullet"/>
      <w:lvlText w:val="•"/>
      <w:lvlJc w:val="left"/>
      <w:pPr>
        <w:ind w:left="3367" w:hanging="360"/>
      </w:pPr>
      <w:rPr>
        <w:rFonts w:hint="default"/>
        <w:lang w:val="en-US" w:eastAsia="en-US" w:bidi="ar-SA"/>
      </w:rPr>
    </w:lvl>
    <w:lvl w:ilvl="4" w:tplc="5D7CF6BA">
      <w:numFmt w:val="bullet"/>
      <w:lvlText w:val="•"/>
      <w:lvlJc w:val="left"/>
      <w:pPr>
        <w:ind w:left="4203" w:hanging="360"/>
      </w:pPr>
      <w:rPr>
        <w:rFonts w:hint="default"/>
        <w:lang w:val="en-US" w:eastAsia="en-US" w:bidi="ar-SA"/>
      </w:rPr>
    </w:lvl>
    <w:lvl w:ilvl="5" w:tplc="EFA2C9F4">
      <w:numFmt w:val="bullet"/>
      <w:lvlText w:val="•"/>
      <w:lvlJc w:val="left"/>
      <w:pPr>
        <w:ind w:left="5039" w:hanging="360"/>
      </w:pPr>
      <w:rPr>
        <w:rFonts w:hint="default"/>
        <w:lang w:val="en-US" w:eastAsia="en-US" w:bidi="ar-SA"/>
      </w:rPr>
    </w:lvl>
    <w:lvl w:ilvl="6" w:tplc="1888887E">
      <w:numFmt w:val="bullet"/>
      <w:lvlText w:val="•"/>
      <w:lvlJc w:val="left"/>
      <w:pPr>
        <w:ind w:left="5875" w:hanging="360"/>
      </w:pPr>
      <w:rPr>
        <w:rFonts w:hint="default"/>
        <w:lang w:val="en-US" w:eastAsia="en-US" w:bidi="ar-SA"/>
      </w:rPr>
    </w:lvl>
    <w:lvl w:ilvl="7" w:tplc="CE58B3F4">
      <w:numFmt w:val="bullet"/>
      <w:lvlText w:val="•"/>
      <w:lvlJc w:val="left"/>
      <w:pPr>
        <w:ind w:left="6711" w:hanging="360"/>
      </w:pPr>
      <w:rPr>
        <w:rFonts w:hint="default"/>
        <w:lang w:val="en-US" w:eastAsia="en-US" w:bidi="ar-SA"/>
      </w:rPr>
    </w:lvl>
    <w:lvl w:ilvl="8" w:tplc="2F1826D8">
      <w:numFmt w:val="bullet"/>
      <w:lvlText w:val="•"/>
      <w:lvlJc w:val="left"/>
      <w:pPr>
        <w:ind w:left="7547" w:hanging="360"/>
      </w:pPr>
      <w:rPr>
        <w:rFonts w:hint="default"/>
        <w:lang w:val="en-US" w:eastAsia="en-US" w:bidi="ar-SA"/>
      </w:rPr>
    </w:lvl>
  </w:abstractNum>
  <w:abstractNum w:abstractNumId="7" w15:restartNumberingAfterBreak="0">
    <w:nsid w:val="207F5D27"/>
    <w:multiLevelType w:val="hybridMultilevel"/>
    <w:tmpl w:val="B85E7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A07E64"/>
    <w:multiLevelType w:val="hybridMultilevel"/>
    <w:tmpl w:val="B058ADF2"/>
    <w:lvl w:ilvl="0" w:tplc="94C853A6">
      <w:start w:val="1"/>
      <w:numFmt w:val="bullet"/>
      <w:lvlText w:val=""/>
      <w:lvlJc w:val="left"/>
      <w:pPr>
        <w:ind w:left="720" w:hanging="360"/>
      </w:pPr>
      <w:rPr>
        <w:rFonts w:ascii="Symbol" w:hAnsi="Symbol" w:hint="default"/>
      </w:rPr>
    </w:lvl>
    <w:lvl w:ilvl="1" w:tplc="9DA694B0">
      <w:start w:val="1"/>
      <w:numFmt w:val="bullet"/>
      <w:lvlText w:val="o"/>
      <w:lvlJc w:val="left"/>
      <w:pPr>
        <w:ind w:left="1440" w:hanging="360"/>
      </w:pPr>
      <w:rPr>
        <w:rFonts w:ascii="Courier New" w:hAnsi="Courier New" w:hint="default"/>
      </w:rPr>
    </w:lvl>
    <w:lvl w:ilvl="2" w:tplc="C85E49BA">
      <w:start w:val="1"/>
      <w:numFmt w:val="bullet"/>
      <w:lvlText w:val=""/>
      <w:lvlJc w:val="left"/>
      <w:pPr>
        <w:ind w:left="2160" w:hanging="360"/>
      </w:pPr>
      <w:rPr>
        <w:rFonts w:ascii="Wingdings" w:hAnsi="Wingdings" w:hint="default"/>
      </w:rPr>
    </w:lvl>
    <w:lvl w:ilvl="3" w:tplc="E254475C">
      <w:start w:val="1"/>
      <w:numFmt w:val="bullet"/>
      <w:lvlText w:val=""/>
      <w:lvlJc w:val="left"/>
      <w:pPr>
        <w:ind w:left="2880" w:hanging="360"/>
      </w:pPr>
      <w:rPr>
        <w:rFonts w:ascii="Symbol" w:hAnsi="Symbol" w:hint="default"/>
      </w:rPr>
    </w:lvl>
    <w:lvl w:ilvl="4" w:tplc="1F7C4D9A">
      <w:start w:val="1"/>
      <w:numFmt w:val="bullet"/>
      <w:lvlText w:val="o"/>
      <w:lvlJc w:val="left"/>
      <w:pPr>
        <w:ind w:left="3600" w:hanging="360"/>
      </w:pPr>
      <w:rPr>
        <w:rFonts w:ascii="Courier New" w:hAnsi="Courier New" w:hint="default"/>
      </w:rPr>
    </w:lvl>
    <w:lvl w:ilvl="5" w:tplc="8EB65F10">
      <w:start w:val="1"/>
      <w:numFmt w:val="bullet"/>
      <w:lvlText w:val=""/>
      <w:lvlJc w:val="left"/>
      <w:pPr>
        <w:ind w:left="4320" w:hanging="360"/>
      </w:pPr>
      <w:rPr>
        <w:rFonts w:ascii="Wingdings" w:hAnsi="Wingdings" w:hint="default"/>
      </w:rPr>
    </w:lvl>
    <w:lvl w:ilvl="6" w:tplc="87FAF042">
      <w:start w:val="1"/>
      <w:numFmt w:val="bullet"/>
      <w:lvlText w:val=""/>
      <w:lvlJc w:val="left"/>
      <w:pPr>
        <w:ind w:left="5040" w:hanging="360"/>
      </w:pPr>
      <w:rPr>
        <w:rFonts w:ascii="Symbol" w:hAnsi="Symbol" w:hint="default"/>
      </w:rPr>
    </w:lvl>
    <w:lvl w:ilvl="7" w:tplc="C9742136">
      <w:start w:val="1"/>
      <w:numFmt w:val="bullet"/>
      <w:lvlText w:val="o"/>
      <w:lvlJc w:val="left"/>
      <w:pPr>
        <w:ind w:left="5760" w:hanging="360"/>
      </w:pPr>
      <w:rPr>
        <w:rFonts w:ascii="Courier New" w:hAnsi="Courier New" w:hint="default"/>
      </w:rPr>
    </w:lvl>
    <w:lvl w:ilvl="8" w:tplc="5F30086C">
      <w:start w:val="1"/>
      <w:numFmt w:val="bullet"/>
      <w:lvlText w:val=""/>
      <w:lvlJc w:val="left"/>
      <w:pPr>
        <w:ind w:left="6480" w:hanging="360"/>
      </w:pPr>
      <w:rPr>
        <w:rFonts w:ascii="Wingdings" w:hAnsi="Wingdings" w:hint="default"/>
      </w:rPr>
    </w:lvl>
  </w:abstractNum>
  <w:abstractNum w:abstractNumId="9" w15:restartNumberingAfterBreak="0">
    <w:nsid w:val="2CE50152"/>
    <w:multiLevelType w:val="hybridMultilevel"/>
    <w:tmpl w:val="C6506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0467E6"/>
    <w:multiLevelType w:val="multilevel"/>
    <w:tmpl w:val="7040B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4A78FD"/>
    <w:multiLevelType w:val="hybridMultilevel"/>
    <w:tmpl w:val="64F6A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28310B"/>
    <w:multiLevelType w:val="hybridMultilevel"/>
    <w:tmpl w:val="5A20F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0D11BD"/>
    <w:multiLevelType w:val="hybridMultilevel"/>
    <w:tmpl w:val="80B664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3F01A9C"/>
    <w:multiLevelType w:val="multilevel"/>
    <w:tmpl w:val="F342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44B9E"/>
    <w:multiLevelType w:val="hybridMultilevel"/>
    <w:tmpl w:val="844A7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7A44CB"/>
    <w:multiLevelType w:val="hybridMultilevel"/>
    <w:tmpl w:val="177C3A1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B2B74D9"/>
    <w:multiLevelType w:val="multilevel"/>
    <w:tmpl w:val="F7204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B34705"/>
    <w:multiLevelType w:val="hybridMultilevel"/>
    <w:tmpl w:val="4CBAFA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B81A3A"/>
    <w:multiLevelType w:val="multilevel"/>
    <w:tmpl w:val="911EC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5710B6"/>
    <w:multiLevelType w:val="hybridMultilevel"/>
    <w:tmpl w:val="7ED42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D372E6D"/>
    <w:multiLevelType w:val="hybridMultilevel"/>
    <w:tmpl w:val="78BC5C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7B11AE9"/>
    <w:multiLevelType w:val="hybridMultilevel"/>
    <w:tmpl w:val="172C4FD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AA024EB"/>
    <w:multiLevelType w:val="hybridMultilevel"/>
    <w:tmpl w:val="E4621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B9D1349"/>
    <w:multiLevelType w:val="hybridMultilevel"/>
    <w:tmpl w:val="1CD20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CFB77FA"/>
    <w:multiLevelType w:val="hybridMultilevel"/>
    <w:tmpl w:val="3014EFC6"/>
    <w:lvl w:ilvl="0" w:tplc="6A16275A">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E972FC3"/>
    <w:multiLevelType w:val="hybridMultilevel"/>
    <w:tmpl w:val="31260E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98839659">
    <w:abstractNumId w:val="5"/>
  </w:num>
  <w:num w:numId="2" w16cid:durableId="1696420374">
    <w:abstractNumId w:val="8"/>
  </w:num>
  <w:num w:numId="3" w16cid:durableId="1438909514">
    <w:abstractNumId w:val="11"/>
  </w:num>
  <w:num w:numId="4" w16cid:durableId="2025551230">
    <w:abstractNumId w:val="12"/>
  </w:num>
  <w:num w:numId="5" w16cid:durableId="505020792">
    <w:abstractNumId w:val="3"/>
  </w:num>
  <w:num w:numId="6" w16cid:durableId="311524745">
    <w:abstractNumId w:val="13"/>
  </w:num>
  <w:num w:numId="7" w16cid:durableId="835999154">
    <w:abstractNumId w:val="0"/>
  </w:num>
  <w:num w:numId="8" w16cid:durableId="1348362169">
    <w:abstractNumId w:val="16"/>
  </w:num>
  <w:num w:numId="9" w16cid:durableId="355814317">
    <w:abstractNumId w:val="20"/>
  </w:num>
  <w:num w:numId="10" w16cid:durableId="700742684">
    <w:abstractNumId w:val="21"/>
  </w:num>
  <w:num w:numId="11" w16cid:durableId="1548493596">
    <w:abstractNumId w:val="23"/>
  </w:num>
  <w:num w:numId="12" w16cid:durableId="1387217587">
    <w:abstractNumId w:val="26"/>
  </w:num>
  <w:num w:numId="13" w16cid:durableId="1762023411">
    <w:abstractNumId w:val="24"/>
  </w:num>
  <w:num w:numId="14" w16cid:durableId="1889607907">
    <w:abstractNumId w:val="7"/>
  </w:num>
  <w:num w:numId="15" w16cid:durableId="36785927">
    <w:abstractNumId w:val="9"/>
  </w:num>
  <w:num w:numId="16" w16cid:durableId="1702629042">
    <w:abstractNumId w:val="25"/>
  </w:num>
  <w:num w:numId="17" w16cid:durableId="773667048">
    <w:abstractNumId w:val="1"/>
  </w:num>
  <w:num w:numId="18" w16cid:durableId="486092379">
    <w:abstractNumId w:val="15"/>
  </w:num>
  <w:num w:numId="19" w16cid:durableId="1989236783">
    <w:abstractNumId w:val="2"/>
  </w:num>
  <w:num w:numId="20" w16cid:durableId="582376650">
    <w:abstractNumId w:val="4"/>
  </w:num>
  <w:num w:numId="21" w16cid:durableId="482283987">
    <w:abstractNumId w:val="22"/>
  </w:num>
  <w:num w:numId="22" w16cid:durableId="67240099">
    <w:abstractNumId w:val="18"/>
  </w:num>
  <w:num w:numId="23" w16cid:durableId="1564029025">
    <w:abstractNumId w:val="8"/>
  </w:num>
  <w:num w:numId="24" w16cid:durableId="1574463492">
    <w:abstractNumId w:val="14"/>
  </w:num>
  <w:num w:numId="25" w16cid:durableId="482939398">
    <w:abstractNumId w:val="17"/>
  </w:num>
  <w:num w:numId="26" w16cid:durableId="1786190286">
    <w:abstractNumId w:val="19"/>
  </w:num>
  <w:num w:numId="27" w16cid:durableId="254704788">
    <w:abstractNumId w:val="10"/>
  </w:num>
  <w:num w:numId="28" w16cid:durableId="14313194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E45882"/>
    <w:rsid w:val="00004BA0"/>
    <w:rsid w:val="00013ECD"/>
    <w:rsid w:val="00017ED0"/>
    <w:rsid w:val="00021226"/>
    <w:rsid w:val="00021EFF"/>
    <w:rsid w:val="0002330B"/>
    <w:rsid w:val="00023814"/>
    <w:rsid w:val="0002633C"/>
    <w:rsid w:val="000278D0"/>
    <w:rsid w:val="000326F2"/>
    <w:rsid w:val="00033689"/>
    <w:rsid w:val="000345D2"/>
    <w:rsid w:val="0003461E"/>
    <w:rsid w:val="000377E3"/>
    <w:rsid w:val="0004414B"/>
    <w:rsid w:val="000452AF"/>
    <w:rsid w:val="0004708A"/>
    <w:rsid w:val="00047E79"/>
    <w:rsid w:val="00047EFD"/>
    <w:rsid w:val="000543F8"/>
    <w:rsid w:val="00055206"/>
    <w:rsid w:val="00056ED8"/>
    <w:rsid w:val="00057FAA"/>
    <w:rsid w:val="0006175C"/>
    <w:rsid w:val="00061F23"/>
    <w:rsid w:val="0006299E"/>
    <w:rsid w:val="00064548"/>
    <w:rsid w:val="00073727"/>
    <w:rsid w:val="00073C51"/>
    <w:rsid w:val="00077AB0"/>
    <w:rsid w:val="00077FE6"/>
    <w:rsid w:val="00081092"/>
    <w:rsid w:val="00081836"/>
    <w:rsid w:val="0008458D"/>
    <w:rsid w:val="00086980"/>
    <w:rsid w:val="00086B80"/>
    <w:rsid w:val="00092983"/>
    <w:rsid w:val="000A24D3"/>
    <w:rsid w:val="000A45D3"/>
    <w:rsid w:val="000A5C98"/>
    <w:rsid w:val="000A614B"/>
    <w:rsid w:val="000A63A3"/>
    <w:rsid w:val="000B094E"/>
    <w:rsid w:val="000B0C8E"/>
    <w:rsid w:val="000B1778"/>
    <w:rsid w:val="000B21F2"/>
    <w:rsid w:val="000B29C0"/>
    <w:rsid w:val="000C0A54"/>
    <w:rsid w:val="000C1827"/>
    <w:rsid w:val="000C5025"/>
    <w:rsid w:val="000C757B"/>
    <w:rsid w:val="000D04FA"/>
    <w:rsid w:val="000D274C"/>
    <w:rsid w:val="000D2A97"/>
    <w:rsid w:val="000D74AC"/>
    <w:rsid w:val="000E2ED2"/>
    <w:rsid w:val="000F0AE3"/>
    <w:rsid w:val="000F135B"/>
    <w:rsid w:val="000F5C66"/>
    <w:rsid w:val="000F7FF9"/>
    <w:rsid w:val="001008DD"/>
    <w:rsid w:val="00100B3E"/>
    <w:rsid w:val="001016D4"/>
    <w:rsid w:val="00102675"/>
    <w:rsid w:val="001034E3"/>
    <w:rsid w:val="0010657F"/>
    <w:rsid w:val="00106AC8"/>
    <w:rsid w:val="001120B6"/>
    <w:rsid w:val="00112642"/>
    <w:rsid w:val="001141E3"/>
    <w:rsid w:val="00121313"/>
    <w:rsid w:val="00121A4C"/>
    <w:rsid w:val="0012377B"/>
    <w:rsid w:val="001241A1"/>
    <w:rsid w:val="00124991"/>
    <w:rsid w:val="00135443"/>
    <w:rsid w:val="00136EC8"/>
    <w:rsid w:val="001440A9"/>
    <w:rsid w:val="00145C00"/>
    <w:rsid w:val="00150393"/>
    <w:rsid w:val="00154E94"/>
    <w:rsid w:val="00155C08"/>
    <w:rsid w:val="001564B9"/>
    <w:rsid w:val="001572EE"/>
    <w:rsid w:val="001614A5"/>
    <w:rsid w:val="0016391A"/>
    <w:rsid w:val="00167B63"/>
    <w:rsid w:val="00167ECC"/>
    <w:rsid w:val="001710FC"/>
    <w:rsid w:val="00174B0E"/>
    <w:rsid w:val="00174CAD"/>
    <w:rsid w:val="00182275"/>
    <w:rsid w:val="001823D9"/>
    <w:rsid w:val="001910BD"/>
    <w:rsid w:val="0019516D"/>
    <w:rsid w:val="00196343"/>
    <w:rsid w:val="001964B5"/>
    <w:rsid w:val="00196C7B"/>
    <w:rsid w:val="001976FB"/>
    <w:rsid w:val="001A09E8"/>
    <w:rsid w:val="001A0C25"/>
    <w:rsid w:val="001A5DFA"/>
    <w:rsid w:val="001A70D7"/>
    <w:rsid w:val="001B05F2"/>
    <w:rsid w:val="001B06D4"/>
    <w:rsid w:val="001B16E1"/>
    <w:rsid w:val="001B2CDC"/>
    <w:rsid w:val="001B64A5"/>
    <w:rsid w:val="001B66E5"/>
    <w:rsid w:val="001C2317"/>
    <w:rsid w:val="001C456D"/>
    <w:rsid w:val="001D0F1F"/>
    <w:rsid w:val="001D2397"/>
    <w:rsid w:val="001D6C1C"/>
    <w:rsid w:val="001D7ADF"/>
    <w:rsid w:val="001E0E19"/>
    <w:rsid w:val="001E2E0B"/>
    <w:rsid w:val="001E3FC8"/>
    <w:rsid w:val="001E4275"/>
    <w:rsid w:val="001E444B"/>
    <w:rsid w:val="001E49DA"/>
    <w:rsid w:val="001F583E"/>
    <w:rsid w:val="001F729E"/>
    <w:rsid w:val="001F7AF5"/>
    <w:rsid w:val="00207E43"/>
    <w:rsid w:val="0021088B"/>
    <w:rsid w:val="0021201D"/>
    <w:rsid w:val="00213094"/>
    <w:rsid w:val="00217CBB"/>
    <w:rsid w:val="00222218"/>
    <w:rsid w:val="002245C3"/>
    <w:rsid w:val="00225287"/>
    <w:rsid w:val="00225DE2"/>
    <w:rsid w:val="002273E4"/>
    <w:rsid w:val="0023185F"/>
    <w:rsid w:val="0023607C"/>
    <w:rsid w:val="002361AB"/>
    <w:rsid w:val="00241F2D"/>
    <w:rsid w:val="002434F8"/>
    <w:rsid w:val="002449F0"/>
    <w:rsid w:val="002473CE"/>
    <w:rsid w:val="0025293C"/>
    <w:rsid w:val="00253B4F"/>
    <w:rsid w:val="00253E02"/>
    <w:rsid w:val="00253FD0"/>
    <w:rsid w:val="002564AF"/>
    <w:rsid w:val="0025650E"/>
    <w:rsid w:val="0026057A"/>
    <w:rsid w:val="00263FCF"/>
    <w:rsid w:val="00267D9C"/>
    <w:rsid w:val="0027034F"/>
    <w:rsid w:val="00271B9E"/>
    <w:rsid w:val="00274167"/>
    <w:rsid w:val="00277DEF"/>
    <w:rsid w:val="00281636"/>
    <w:rsid w:val="00283E46"/>
    <w:rsid w:val="00286E41"/>
    <w:rsid w:val="002939BC"/>
    <w:rsid w:val="00295CE2"/>
    <w:rsid w:val="00297382"/>
    <w:rsid w:val="002A030E"/>
    <w:rsid w:val="002A0E32"/>
    <w:rsid w:val="002A1A27"/>
    <w:rsid w:val="002A1B05"/>
    <w:rsid w:val="002A42A7"/>
    <w:rsid w:val="002A6B11"/>
    <w:rsid w:val="002A785F"/>
    <w:rsid w:val="002B01CF"/>
    <w:rsid w:val="002B0B12"/>
    <w:rsid w:val="002B1AB2"/>
    <w:rsid w:val="002B3E0D"/>
    <w:rsid w:val="002B6A98"/>
    <w:rsid w:val="002C0974"/>
    <w:rsid w:val="002C3DF0"/>
    <w:rsid w:val="002C48EE"/>
    <w:rsid w:val="002D0CCC"/>
    <w:rsid w:val="002D1EBD"/>
    <w:rsid w:val="002D229B"/>
    <w:rsid w:val="002D44A1"/>
    <w:rsid w:val="002E0139"/>
    <w:rsid w:val="002E0584"/>
    <w:rsid w:val="002E06BA"/>
    <w:rsid w:val="002E0A92"/>
    <w:rsid w:val="002E1B36"/>
    <w:rsid w:val="002E30E0"/>
    <w:rsid w:val="002E6B85"/>
    <w:rsid w:val="002E712C"/>
    <w:rsid w:val="002F0163"/>
    <w:rsid w:val="002F3D17"/>
    <w:rsid w:val="002F53FC"/>
    <w:rsid w:val="002F690E"/>
    <w:rsid w:val="0030003F"/>
    <w:rsid w:val="003068ED"/>
    <w:rsid w:val="00313D79"/>
    <w:rsid w:val="0032173D"/>
    <w:rsid w:val="0032333F"/>
    <w:rsid w:val="003249A3"/>
    <w:rsid w:val="00325211"/>
    <w:rsid w:val="003255CE"/>
    <w:rsid w:val="00332B82"/>
    <w:rsid w:val="00336395"/>
    <w:rsid w:val="00337988"/>
    <w:rsid w:val="00341186"/>
    <w:rsid w:val="003451FC"/>
    <w:rsid w:val="003452B6"/>
    <w:rsid w:val="00347167"/>
    <w:rsid w:val="00350721"/>
    <w:rsid w:val="00354B66"/>
    <w:rsid w:val="00356BEB"/>
    <w:rsid w:val="0035745A"/>
    <w:rsid w:val="00361675"/>
    <w:rsid w:val="00361E7D"/>
    <w:rsid w:val="00361EA8"/>
    <w:rsid w:val="00363AF8"/>
    <w:rsid w:val="00364C21"/>
    <w:rsid w:val="0036706C"/>
    <w:rsid w:val="00367478"/>
    <w:rsid w:val="00370766"/>
    <w:rsid w:val="00370D6B"/>
    <w:rsid w:val="00374439"/>
    <w:rsid w:val="003745E5"/>
    <w:rsid w:val="003752F0"/>
    <w:rsid w:val="00377FE8"/>
    <w:rsid w:val="003804B2"/>
    <w:rsid w:val="00380DFC"/>
    <w:rsid w:val="00382457"/>
    <w:rsid w:val="003860C1"/>
    <w:rsid w:val="00390AC2"/>
    <w:rsid w:val="00390E10"/>
    <w:rsid w:val="003912AF"/>
    <w:rsid w:val="003A133C"/>
    <w:rsid w:val="003A34EA"/>
    <w:rsid w:val="003A55D7"/>
    <w:rsid w:val="003A5828"/>
    <w:rsid w:val="003B32AA"/>
    <w:rsid w:val="003B5335"/>
    <w:rsid w:val="003B69A2"/>
    <w:rsid w:val="003C099B"/>
    <w:rsid w:val="003C1479"/>
    <w:rsid w:val="003D3058"/>
    <w:rsid w:val="003D3425"/>
    <w:rsid w:val="003D4804"/>
    <w:rsid w:val="003E0BC2"/>
    <w:rsid w:val="003E226D"/>
    <w:rsid w:val="003E2B1C"/>
    <w:rsid w:val="003E5C50"/>
    <w:rsid w:val="003F42B8"/>
    <w:rsid w:val="003F622B"/>
    <w:rsid w:val="00401E0E"/>
    <w:rsid w:val="00402BA0"/>
    <w:rsid w:val="00403CB7"/>
    <w:rsid w:val="004060E8"/>
    <w:rsid w:val="00406CA0"/>
    <w:rsid w:val="00410DB2"/>
    <w:rsid w:val="00412A49"/>
    <w:rsid w:val="00417F1D"/>
    <w:rsid w:val="0042277A"/>
    <w:rsid w:val="00423A1F"/>
    <w:rsid w:val="00423A7E"/>
    <w:rsid w:val="00424847"/>
    <w:rsid w:val="00424CD9"/>
    <w:rsid w:val="00426900"/>
    <w:rsid w:val="00426A46"/>
    <w:rsid w:val="00432C98"/>
    <w:rsid w:val="00433599"/>
    <w:rsid w:val="00434201"/>
    <w:rsid w:val="00436E08"/>
    <w:rsid w:val="004370C2"/>
    <w:rsid w:val="00437407"/>
    <w:rsid w:val="004376A3"/>
    <w:rsid w:val="004400FC"/>
    <w:rsid w:val="00440313"/>
    <w:rsid w:val="0044034C"/>
    <w:rsid w:val="00440656"/>
    <w:rsid w:val="0044296C"/>
    <w:rsid w:val="00444550"/>
    <w:rsid w:val="00445A69"/>
    <w:rsid w:val="00446365"/>
    <w:rsid w:val="0046061A"/>
    <w:rsid w:val="00461CD1"/>
    <w:rsid w:val="00464260"/>
    <w:rsid w:val="004650E6"/>
    <w:rsid w:val="00467E7A"/>
    <w:rsid w:val="004713F3"/>
    <w:rsid w:val="00471B7D"/>
    <w:rsid w:val="004733C5"/>
    <w:rsid w:val="0047381C"/>
    <w:rsid w:val="00475E6D"/>
    <w:rsid w:val="004770F7"/>
    <w:rsid w:val="004823B4"/>
    <w:rsid w:val="00484BD6"/>
    <w:rsid w:val="004857E9"/>
    <w:rsid w:val="00487A8E"/>
    <w:rsid w:val="004900CC"/>
    <w:rsid w:val="00490BF8"/>
    <w:rsid w:val="00492A19"/>
    <w:rsid w:val="0049463D"/>
    <w:rsid w:val="0049568B"/>
    <w:rsid w:val="00496F0A"/>
    <w:rsid w:val="00497CF9"/>
    <w:rsid w:val="004A0255"/>
    <w:rsid w:val="004A11CF"/>
    <w:rsid w:val="004A2842"/>
    <w:rsid w:val="004A589D"/>
    <w:rsid w:val="004B12AF"/>
    <w:rsid w:val="004B2396"/>
    <w:rsid w:val="004B456D"/>
    <w:rsid w:val="004B532A"/>
    <w:rsid w:val="004B6096"/>
    <w:rsid w:val="004B641F"/>
    <w:rsid w:val="004B651A"/>
    <w:rsid w:val="004B74B0"/>
    <w:rsid w:val="004C226A"/>
    <w:rsid w:val="004C5FFC"/>
    <w:rsid w:val="004D37DC"/>
    <w:rsid w:val="004D4E11"/>
    <w:rsid w:val="004D7FE5"/>
    <w:rsid w:val="004E4939"/>
    <w:rsid w:val="004E6745"/>
    <w:rsid w:val="004E745D"/>
    <w:rsid w:val="004F20F9"/>
    <w:rsid w:val="004F29D3"/>
    <w:rsid w:val="004F497D"/>
    <w:rsid w:val="00501F9C"/>
    <w:rsid w:val="00505900"/>
    <w:rsid w:val="00510A61"/>
    <w:rsid w:val="00511F48"/>
    <w:rsid w:val="00512F31"/>
    <w:rsid w:val="00515696"/>
    <w:rsid w:val="00517357"/>
    <w:rsid w:val="0052364F"/>
    <w:rsid w:val="0052660B"/>
    <w:rsid w:val="00532D04"/>
    <w:rsid w:val="0053372B"/>
    <w:rsid w:val="005339BA"/>
    <w:rsid w:val="00533CE7"/>
    <w:rsid w:val="005354C8"/>
    <w:rsid w:val="00535999"/>
    <w:rsid w:val="0054093E"/>
    <w:rsid w:val="0054133C"/>
    <w:rsid w:val="0054746D"/>
    <w:rsid w:val="00547470"/>
    <w:rsid w:val="00550023"/>
    <w:rsid w:val="00551A53"/>
    <w:rsid w:val="005533F4"/>
    <w:rsid w:val="005539EA"/>
    <w:rsid w:val="00553FA1"/>
    <w:rsid w:val="0055424A"/>
    <w:rsid w:val="00554E9A"/>
    <w:rsid w:val="00555948"/>
    <w:rsid w:val="005646B8"/>
    <w:rsid w:val="00567007"/>
    <w:rsid w:val="00570800"/>
    <w:rsid w:val="00570DE9"/>
    <w:rsid w:val="005716AC"/>
    <w:rsid w:val="00571713"/>
    <w:rsid w:val="0057337C"/>
    <w:rsid w:val="00573B83"/>
    <w:rsid w:val="00573ED0"/>
    <w:rsid w:val="0057424F"/>
    <w:rsid w:val="00577695"/>
    <w:rsid w:val="005812D7"/>
    <w:rsid w:val="00581CB1"/>
    <w:rsid w:val="0058453C"/>
    <w:rsid w:val="00585194"/>
    <w:rsid w:val="00586928"/>
    <w:rsid w:val="00587548"/>
    <w:rsid w:val="005875AD"/>
    <w:rsid w:val="00590308"/>
    <w:rsid w:val="005917A8"/>
    <w:rsid w:val="0059383D"/>
    <w:rsid w:val="00593D44"/>
    <w:rsid w:val="0059759D"/>
    <w:rsid w:val="005A0257"/>
    <w:rsid w:val="005A2364"/>
    <w:rsid w:val="005A269F"/>
    <w:rsid w:val="005A2CA9"/>
    <w:rsid w:val="005A2D06"/>
    <w:rsid w:val="005A401A"/>
    <w:rsid w:val="005A768F"/>
    <w:rsid w:val="005A7B54"/>
    <w:rsid w:val="005B1DDA"/>
    <w:rsid w:val="005B20C3"/>
    <w:rsid w:val="005B3D03"/>
    <w:rsid w:val="005B3DA2"/>
    <w:rsid w:val="005B4A14"/>
    <w:rsid w:val="005C2A5A"/>
    <w:rsid w:val="005C458E"/>
    <w:rsid w:val="005C5FAE"/>
    <w:rsid w:val="005D1264"/>
    <w:rsid w:val="005D3A70"/>
    <w:rsid w:val="005D7BAF"/>
    <w:rsid w:val="005E0E0A"/>
    <w:rsid w:val="005E41E0"/>
    <w:rsid w:val="005E5A4A"/>
    <w:rsid w:val="005E6564"/>
    <w:rsid w:val="005E770D"/>
    <w:rsid w:val="005E7939"/>
    <w:rsid w:val="005F1FF4"/>
    <w:rsid w:val="005F26C4"/>
    <w:rsid w:val="005F386D"/>
    <w:rsid w:val="005F69A8"/>
    <w:rsid w:val="005F7F1C"/>
    <w:rsid w:val="0060205B"/>
    <w:rsid w:val="006028D4"/>
    <w:rsid w:val="00602EAC"/>
    <w:rsid w:val="00604501"/>
    <w:rsid w:val="00604793"/>
    <w:rsid w:val="00615FD7"/>
    <w:rsid w:val="0061610E"/>
    <w:rsid w:val="00616234"/>
    <w:rsid w:val="006170F8"/>
    <w:rsid w:val="0062258E"/>
    <w:rsid w:val="00622CB0"/>
    <w:rsid w:val="00623CD6"/>
    <w:rsid w:val="00626F06"/>
    <w:rsid w:val="00634CEB"/>
    <w:rsid w:val="00635DC8"/>
    <w:rsid w:val="006468DE"/>
    <w:rsid w:val="00652084"/>
    <w:rsid w:val="006527C1"/>
    <w:rsid w:val="00657178"/>
    <w:rsid w:val="00660A0D"/>
    <w:rsid w:val="006619B5"/>
    <w:rsid w:val="0066300D"/>
    <w:rsid w:val="0066313A"/>
    <w:rsid w:val="006636F8"/>
    <w:rsid w:val="00671066"/>
    <w:rsid w:val="00672EE8"/>
    <w:rsid w:val="00673033"/>
    <w:rsid w:val="00685D82"/>
    <w:rsid w:val="006872D0"/>
    <w:rsid w:val="006908A7"/>
    <w:rsid w:val="006913C7"/>
    <w:rsid w:val="0069344F"/>
    <w:rsid w:val="0069453E"/>
    <w:rsid w:val="00697A57"/>
    <w:rsid w:val="006A3732"/>
    <w:rsid w:val="006A3881"/>
    <w:rsid w:val="006B049D"/>
    <w:rsid w:val="006B1764"/>
    <w:rsid w:val="006B3897"/>
    <w:rsid w:val="006B59CE"/>
    <w:rsid w:val="006C3376"/>
    <w:rsid w:val="006C6E06"/>
    <w:rsid w:val="006C6E95"/>
    <w:rsid w:val="006D01E5"/>
    <w:rsid w:val="006D14F9"/>
    <w:rsid w:val="006D3C53"/>
    <w:rsid w:val="006E2438"/>
    <w:rsid w:val="006E3722"/>
    <w:rsid w:val="006E79DC"/>
    <w:rsid w:val="006F06F4"/>
    <w:rsid w:val="006F3BDA"/>
    <w:rsid w:val="006F45C6"/>
    <w:rsid w:val="00704DB8"/>
    <w:rsid w:val="00705C57"/>
    <w:rsid w:val="007069F1"/>
    <w:rsid w:val="0070755B"/>
    <w:rsid w:val="00710C68"/>
    <w:rsid w:val="00712995"/>
    <w:rsid w:val="007145C2"/>
    <w:rsid w:val="007156C8"/>
    <w:rsid w:val="007179FA"/>
    <w:rsid w:val="00717B8B"/>
    <w:rsid w:val="00721F0C"/>
    <w:rsid w:val="00725842"/>
    <w:rsid w:val="0073170E"/>
    <w:rsid w:val="007328D5"/>
    <w:rsid w:val="007334DD"/>
    <w:rsid w:val="00733963"/>
    <w:rsid w:val="00734445"/>
    <w:rsid w:val="00734B30"/>
    <w:rsid w:val="00745441"/>
    <w:rsid w:val="00746553"/>
    <w:rsid w:val="007537D0"/>
    <w:rsid w:val="00754700"/>
    <w:rsid w:val="00755C07"/>
    <w:rsid w:val="00756579"/>
    <w:rsid w:val="00756790"/>
    <w:rsid w:val="0076547E"/>
    <w:rsid w:val="00767726"/>
    <w:rsid w:val="00767E26"/>
    <w:rsid w:val="00771BD9"/>
    <w:rsid w:val="0077261D"/>
    <w:rsid w:val="007778AF"/>
    <w:rsid w:val="0078250F"/>
    <w:rsid w:val="007837B6"/>
    <w:rsid w:val="00783913"/>
    <w:rsid w:val="007855E4"/>
    <w:rsid w:val="00791E2D"/>
    <w:rsid w:val="00793718"/>
    <w:rsid w:val="0079396E"/>
    <w:rsid w:val="00796CC4"/>
    <w:rsid w:val="007A0A2A"/>
    <w:rsid w:val="007A0F61"/>
    <w:rsid w:val="007A2062"/>
    <w:rsid w:val="007A3163"/>
    <w:rsid w:val="007A4100"/>
    <w:rsid w:val="007B22BB"/>
    <w:rsid w:val="007B4128"/>
    <w:rsid w:val="007B563A"/>
    <w:rsid w:val="007B5670"/>
    <w:rsid w:val="007B6EBE"/>
    <w:rsid w:val="007B6F26"/>
    <w:rsid w:val="007C5FCD"/>
    <w:rsid w:val="007C7869"/>
    <w:rsid w:val="007D2467"/>
    <w:rsid w:val="007D26DE"/>
    <w:rsid w:val="007D2A30"/>
    <w:rsid w:val="007D57FB"/>
    <w:rsid w:val="007D58D4"/>
    <w:rsid w:val="007D64D3"/>
    <w:rsid w:val="007E1ECC"/>
    <w:rsid w:val="007E30DF"/>
    <w:rsid w:val="007E5BE2"/>
    <w:rsid w:val="007E650F"/>
    <w:rsid w:val="007F1256"/>
    <w:rsid w:val="007F2458"/>
    <w:rsid w:val="007F34BA"/>
    <w:rsid w:val="00800031"/>
    <w:rsid w:val="00800127"/>
    <w:rsid w:val="00800F9F"/>
    <w:rsid w:val="00801B92"/>
    <w:rsid w:val="0080312A"/>
    <w:rsid w:val="00804C22"/>
    <w:rsid w:val="00805A6C"/>
    <w:rsid w:val="00806DB1"/>
    <w:rsid w:val="00813883"/>
    <w:rsid w:val="00814DFF"/>
    <w:rsid w:val="008158E5"/>
    <w:rsid w:val="00815CF8"/>
    <w:rsid w:val="00815E95"/>
    <w:rsid w:val="00822A54"/>
    <w:rsid w:val="00823AEC"/>
    <w:rsid w:val="00824D33"/>
    <w:rsid w:val="008255E1"/>
    <w:rsid w:val="0083178C"/>
    <w:rsid w:val="0083370C"/>
    <w:rsid w:val="008338E9"/>
    <w:rsid w:val="00834BFC"/>
    <w:rsid w:val="00840233"/>
    <w:rsid w:val="008446F7"/>
    <w:rsid w:val="00844D45"/>
    <w:rsid w:val="00851945"/>
    <w:rsid w:val="00851C1E"/>
    <w:rsid w:val="00852BE6"/>
    <w:rsid w:val="00854980"/>
    <w:rsid w:val="008626A6"/>
    <w:rsid w:val="0086357B"/>
    <w:rsid w:val="00864668"/>
    <w:rsid w:val="00872821"/>
    <w:rsid w:val="00875736"/>
    <w:rsid w:val="00877E0E"/>
    <w:rsid w:val="008808E5"/>
    <w:rsid w:val="00880BFE"/>
    <w:rsid w:val="00881690"/>
    <w:rsid w:val="00881FF2"/>
    <w:rsid w:val="008844F3"/>
    <w:rsid w:val="00892A2D"/>
    <w:rsid w:val="00892B58"/>
    <w:rsid w:val="008A4C99"/>
    <w:rsid w:val="008A538A"/>
    <w:rsid w:val="008A5A71"/>
    <w:rsid w:val="008A5BCA"/>
    <w:rsid w:val="008A7188"/>
    <w:rsid w:val="008B467A"/>
    <w:rsid w:val="008B5040"/>
    <w:rsid w:val="008C2681"/>
    <w:rsid w:val="008C2A11"/>
    <w:rsid w:val="008C41A3"/>
    <w:rsid w:val="008D0D66"/>
    <w:rsid w:val="008D1126"/>
    <w:rsid w:val="008D369B"/>
    <w:rsid w:val="008D4D8A"/>
    <w:rsid w:val="008D7EA4"/>
    <w:rsid w:val="008E08BA"/>
    <w:rsid w:val="008E50F8"/>
    <w:rsid w:val="008F13DA"/>
    <w:rsid w:val="008F19B2"/>
    <w:rsid w:val="008F1E5C"/>
    <w:rsid w:val="008F3648"/>
    <w:rsid w:val="008F5C69"/>
    <w:rsid w:val="008F6162"/>
    <w:rsid w:val="00901CB7"/>
    <w:rsid w:val="00910BA3"/>
    <w:rsid w:val="009129F4"/>
    <w:rsid w:val="009130C4"/>
    <w:rsid w:val="009146B4"/>
    <w:rsid w:val="00916F0A"/>
    <w:rsid w:val="00920120"/>
    <w:rsid w:val="00926C94"/>
    <w:rsid w:val="0093062C"/>
    <w:rsid w:val="00931EE4"/>
    <w:rsid w:val="00940FC6"/>
    <w:rsid w:val="00941400"/>
    <w:rsid w:val="009432F3"/>
    <w:rsid w:val="00943F71"/>
    <w:rsid w:val="0094532A"/>
    <w:rsid w:val="00946AD1"/>
    <w:rsid w:val="00953E16"/>
    <w:rsid w:val="00955899"/>
    <w:rsid w:val="00957FFE"/>
    <w:rsid w:val="009605ED"/>
    <w:rsid w:val="009605F3"/>
    <w:rsid w:val="00962798"/>
    <w:rsid w:val="00964FC7"/>
    <w:rsid w:val="00966D66"/>
    <w:rsid w:val="0096719F"/>
    <w:rsid w:val="009708E0"/>
    <w:rsid w:val="00970BAD"/>
    <w:rsid w:val="00971C6E"/>
    <w:rsid w:val="00976D9B"/>
    <w:rsid w:val="009808D8"/>
    <w:rsid w:val="00980CBC"/>
    <w:rsid w:val="0098212F"/>
    <w:rsid w:val="00982292"/>
    <w:rsid w:val="00985DC7"/>
    <w:rsid w:val="00986131"/>
    <w:rsid w:val="00987006"/>
    <w:rsid w:val="00990337"/>
    <w:rsid w:val="009912DF"/>
    <w:rsid w:val="009926BD"/>
    <w:rsid w:val="00992870"/>
    <w:rsid w:val="00994101"/>
    <w:rsid w:val="00995757"/>
    <w:rsid w:val="009A1E41"/>
    <w:rsid w:val="009A2152"/>
    <w:rsid w:val="009A2AFB"/>
    <w:rsid w:val="009A6F2F"/>
    <w:rsid w:val="009B504A"/>
    <w:rsid w:val="009B543F"/>
    <w:rsid w:val="009B7FEB"/>
    <w:rsid w:val="009C11E3"/>
    <w:rsid w:val="009C1519"/>
    <w:rsid w:val="009C1DBF"/>
    <w:rsid w:val="009C392D"/>
    <w:rsid w:val="009C461B"/>
    <w:rsid w:val="009C6801"/>
    <w:rsid w:val="009C68EA"/>
    <w:rsid w:val="009D08CB"/>
    <w:rsid w:val="009D12A7"/>
    <w:rsid w:val="009D1626"/>
    <w:rsid w:val="009D4F78"/>
    <w:rsid w:val="009D7574"/>
    <w:rsid w:val="009E0700"/>
    <w:rsid w:val="009E4EC2"/>
    <w:rsid w:val="009F0331"/>
    <w:rsid w:val="009F3F1C"/>
    <w:rsid w:val="009F43C0"/>
    <w:rsid w:val="009F4BC5"/>
    <w:rsid w:val="009F56DC"/>
    <w:rsid w:val="00A00135"/>
    <w:rsid w:val="00A02654"/>
    <w:rsid w:val="00A0458A"/>
    <w:rsid w:val="00A06873"/>
    <w:rsid w:val="00A076EA"/>
    <w:rsid w:val="00A10886"/>
    <w:rsid w:val="00A1123F"/>
    <w:rsid w:val="00A12F7E"/>
    <w:rsid w:val="00A14DB2"/>
    <w:rsid w:val="00A1780F"/>
    <w:rsid w:val="00A223AC"/>
    <w:rsid w:val="00A25065"/>
    <w:rsid w:val="00A2507B"/>
    <w:rsid w:val="00A266F5"/>
    <w:rsid w:val="00A26A05"/>
    <w:rsid w:val="00A26E43"/>
    <w:rsid w:val="00A2736F"/>
    <w:rsid w:val="00A31EBF"/>
    <w:rsid w:val="00A370B6"/>
    <w:rsid w:val="00A377B5"/>
    <w:rsid w:val="00A44BFB"/>
    <w:rsid w:val="00A47973"/>
    <w:rsid w:val="00A5199A"/>
    <w:rsid w:val="00A5688A"/>
    <w:rsid w:val="00A6043D"/>
    <w:rsid w:val="00A615E2"/>
    <w:rsid w:val="00A62DA5"/>
    <w:rsid w:val="00A6336A"/>
    <w:rsid w:val="00A64B3B"/>
    <w:rsid w:val="00A77918"/>
    <w:rsid w:val="00A80836"/>
    <w:rsid w:val="00A8152F"/>
    <w:rsid w:val="00A81794"/>
    <w:rsid w:val="00A8187A"/>
    <w:rsid w:val="00A867C5"/>
    <w:rsid w:val="00A86A0E"/>
    <w:rsid w:val="00A871AE"/>
    <w:rsid w:val="00A92261"/>
    <w:rsid w:val="00A92919"/>
    <w:rsid w:val="00A940E0"/>
    <w:rsid w:val="00A97CAF"/>
    <w:rsid w:val="00AA1EF0"/>
    <w:rsid w:val="00AB0737"/>
    <w:rsid w:val="00AB2FDE"/>
    <w:rsid w:val="00AB3657"/>
    <w:rsid w:val="00AB450C"/>
    <w:rsid w:val="00AB76B1"/>
    <w:rsid w:val="00AB7A5B"/>
    <w:rsid w:val="00AC08F3"/>
    <w:rsid w:val="00AC14D8"/>
    <w:rsid w:val="00AC20BE"/>
    <w:rsid w:val="00AC4A33"/>
    <w:rsid w:val="00AD0FD0"/>
    <w:rsid w:val="00AD123E"/>
    <w:rsid w:val="00AD305C"/>
    <w:rsid w:val="00AD48F8"/>
    <w:rsid w:val="00AE1B4A"/>
    <w:rsid w:val="00AE6769"/>
    <w:rsid w:val="00AE6979"/>
    <w:rsid w:val="00AE773B"/>
    <w:rsid w:val="00AF4B88"/>
    <w:rsid w:val="00AF517F"/>
    <w:rsid w:val="00AF567A"/>
    <w:rsid w:val="00AF59AA"/>
    <w:rsid w:val="00AF6F07"/>
    <w:rsid w:val="00AF7226"/>
    <w:rsid w:val="00B00CB0"/>
    <w:rsid w:val="00B016C1"/>
    <w:rsid w:val="00B032CE"/>
    <w:rsid w:val="00B043A7"/>
    <w:rsid w:val="00B06ECC"/>
    <w:rsid w:val="00B1164E"/>
    <w:rsid w:val="00B23FF4"/>
    <w:rsid w:val="00B25160"/>
    <w:rsid w:val="00B27C11"/>
    <w:rsid w:val="00B31E41"/>
    <w:rsid w:val="00B34BE0"/>
    <w:rsid w:val="00B350EA"/>
    <w:rsid w:val="00B41B9D"/>
    <w:rsid w:val="00B42F74"/>
    <w:rsid w:val="00B44FD2"/>
    <w:rsid w:val="00B475DA"/>
    <w:rsid w:val="00B50236"/>
    <w:rsid w:val="00B51D05"/>
    <w:rsid w:val="00B53E31"/>
    <w:rsid w:val="00B62D64"/>
    <w:rsid w:val="00B631BE"/>
    <w:rsid w:val="00B66142"/>
    <w:rsid w:val="00B66246"/>
    <w:rsid w:val="00B672EF"/>
    <w:rsid w:val="00B70B5E"/>
    <w:rsid w:val="00B71432"/>
    <w:rsid w:val="00B76462"/>
    <w:rsid w:val="00B768EC"/>
    <w:rsid w:val="00B76C24"/>
    <w:rsid w:val="00B81C4A"/>
    <w:rsid w:val="00B8408C"/>
    <w:rsid w:val="00B90EDD"/>
    <w:rsid w:val="00B95AB0"/>
    <w:rsid w:val="00BA1668"/>
    <w:rsid w:val="00BA33DB"/>
    <w:rsid w:val="00BB0DA5"/>
    <w:rsid w:val="00BB2990"/>
    <w:rsid w:val="00BB598B"/>
    <w:rsid w:val="00BC5589"/>
    <w:rsid w:val="00BC7E92"/>
    <w:rsid w:val="00BD1B9B"/>
    <w:rsid w:val="00BD4524"/>
    <w:rsid w:val="00BD6384"/>
    <w:rsid w:val="00BD6709"/>
    <w:rsid w:val="00BD6B05"/>
    <w:rsid w:val="00BE00C2"/>
    <w:rsid w:val="00BE0244"/>
    <w:rsid w:val="00BE6B85"/>
    <w:rsid w:val="00BE7146"/>
    <w:rsid w:val="00BF4EF7"/>
    <w:rsid w:val="00BF6671"/>
    <w:rsid w:val="00BF741D"/>
    <w:rsid w:val="00BF76D1"/>
    <w:rsid w:val="00C002F0"/>
    <w:rsid w:val="00C01E42"/>
    <w:rsid w:val="00C030D0"/>
    <w:rsid w:val="00C0311D"/>
    <w:rsid w:val="00C0661D"/>
    <w:rsid w:val="00C06776"/>
    <w:rsid w:val="00C1024D"/>
    <w:rsid w:val="00C11452"/>
    <w:rsid w:val="00C12AD0"/>
    <w:rsid w:val="00C15137"/>
    <w:rsid w:val="00C15347"/>
    <w:rsid w:val="00C17506"/>
    <w:rsid w:val="00C225E2"/>
    <w:rsid w:val="00C32AC6"/>
    <w:rsid w:val="00C34841"/>
    <w:rsid w:val="00C36E1D"/>
    <w:rsid w:val="00C433B5"/>
    <w:rsid w:val="00C456B0"/>
    <w:rsid w:val="00C511CD"/>
    <w:rsid w:val="00C538C7"/>
    <w:rsid w:val="00C55E6D"/>
    <w:rsid w:val="00C57E72"/>
    <w:rsid w:val="00C605FC"/>
    <w:rsid w:val="00C6485C"/>
    <w:rsid w:val="00C71A1B"/>
    <w:rsid w:val="00C737E9"/>
    <w:rsid w:val="00C7404C"/>
    <w:rsid w:val="00C7405F"/>
    <w:rsid w:val="00C74727"/>
    <w:rsid w:val="00C77E64"/>
    <w:rsid w:val="00C8190F"/>
    <w:rsid w:val="00C81A9D"/>
    <w:rsid w:val="00C830A2"/>
    <w:rsid w:val="00C85FC4"/>
    <w:rsid w:val="00C921E1"/>
    <w:rsid w:val="00C92313"/>
    <w:rsid w:val="00C94585"/>
    <w:rsid w:val="00C97CCE"/>
    <w:rsid w:val="00CA3D30"/>
    <w:rsid w:val="00CA5939"/>
    <w:rsid w:val="00CA6A8B"/>
    <w:rsid w:val="00CA7D9B"/>
    <w:rsid w:val="00CB075F"/>
    <w:rsid w:val="00CB2763"/>
    <w:rsid w:val="00CB375E"/>
    <w:rsid w:val="00CB487C"/>
    <w:rsid w:val="00CB63C1"/>
    <w:rsid w:val="00CC208E"/>
    <w:rsid w:val="00CC5798"/>
    <w:rsid w:val="00CC677A"/>
    <w:rsid w:val="00CD0603"/>
    <w:rsid w:val="00CD1872"/>
    <w:rsid w:val="00CD2E99"/>
    <w:rsid w:val="00CD53D3"/>
    <w:rsid w:val="00CD77EF"/>
    <w:rsid w:val="00CE3FC1"/>
    <w:rsid w:val="00CE57FB"/>
    <w:rsid w:val="00CE5897"/>
    <w:rsid w:val="00CE79C2"/>
    <w:rsid w:val="00CF7AD6"/>
    <w:rsid w:val="00D0158A"/>
    <w:rsid w:val="00D02EA1"/>
    <w:rsid w:val="00D03E0C"/>
    <w:rsid w:val="00D061F9"/>
    <w:rsid w:val="00D06B55"/>
    <w:rsid w:val="00D1379E"/>
    <w:rsid w:val="00D14A56"/>
    <w:rsid w:val="00D166C0"/>
    <w:rsid w:val="00D1682F"/>
    <w:rsid w:val="00D17130"/>
    <w:rsid w:val="00D20713"/>
    <w:rsid w:val="00D20BF8"/>
    <w:rsid w:val="00D21B42"/>
    <w:rsid w:val="00D260FF"/>
    <w:rsid w:val="00D26283"/>
    <w:rsid w:val="00D26A0E"/>
    <w:rsid w:val="00D328AF"/>
    <w:rsid w:val="00D36C20"/>
    <w:rsid w:val="00D43FE1"/>
    <w:rsid w:val="00D440ED"/>
    <w:rsid w:val="00D44706"/>
    <w:rsid w:val="00D47C03"/>
    <w:rsid w:val="00D56C2C"/>
    <w:rsid w:val="00D57124"/>
    <w:rsid w:val="00D613DA"/>
    <w:rsid w:val="00D615E7"/>
    <w:rsid w:val="00D61B99"/>
    <w:rsid w:val="00D62BA5"/>
    <w:rsid w:val="00D62E73"/>
    <w:rsid w:val="00D635F0"/>
    <w:rsid w:val="00D644EB"/>
    <w:rsid w:val="00D64E34"/>
    <w:rsid w:val="00D65812"/>
    <w:rsid w:val="00D658FE"/>
    <w:rsid w:val="00D67DAE"/>
    <w:rsid w:val="00D71200"/>
    <w:rsid w:val="00D71720"/>
    <w:rsid w:val="00D74CF7"/>
    <w:rsid w:val="00D75893"/>
    <w:rsid w:val="00D76C1D"/>
    <w:rsid w:val="00D802A2"/>
    <w:rsid w:val="00D82CC8"/>
    <w:rsid w:val="00D842BD"/>
    <w:rsid w:val="00D84D80"/>
    <w:rsid w:val="00D86F12"/>
    <w:rsid w:val="00D87BE2"/>
    <w:rsid w:val="00D90DD1"/>
    <w:rsid w:val="00D95060"/>
    <w:rsid w:val="00D97D6F"/>
    <w:rsid w:val="00DA27A8"/>
    <w:rsid w:val="00DA509E"/>
    <w:rsid w:val="00DB5076"/>
    <w:rsid w:val="00DB591E"/>
    <w:rsid w:val="00DB74AB"/>
    <w:rsid w:val="00DC50A1"/>
    <w:rsid w:val="00DC592E"/>
    <w:rsid w:val="00DD0D05"/>
    <w:rsid w:val="00DD105B"/>
    <w:rsid w:val="00DD2F02"/>
    <w:rsid w:val="00DD426C"/>
    <w:rsid w:val="00DD4397"/>
    <w:rsid w:val="00DD7F3C"/>
    <w:rsid w:val="00DE034A"/>
    <w:rsid w:val="00DE37E5"/>
    <w:rsid w:val="00DE6587"/>
    <w:rsid w:val="00DF0FFA"/>
    <w:rsid w:val="00DF175C"/>
    <w:rsid w:val="00DF30E7"/>
    <w:rsid w:val="00DF3412"/>
    <w:rsid w:val="00DF4159"/>
    <w:rsid w:val="00DF6CF8"/>
    <w:rsid w:val="00DF748F"/>
    <w:rsid w:val="00E10A05"/>
    <w:rsid w:val="00E1308C"/>
    <w:rsid w:val="00E1395F"/>
    <w:rsid w:val="00E13DC3"/>
    <w:rsid w:val="00E143FB"/>
    <w:rsid w:val="00E1643D"/>
    <w:rsid w:val="00E2022E"/>
    <w:rsid w:val="00E26EF8"/>
    <w:rsid w:val="00E27037"/>
    <w:rsid w:val="00E3239B"/>
    <w:rsid w:val="00E331B9"/>
    <w:rsid w:val="00E356F5"/>
    <w:rsid w:val="00E35F5D"/>
    <w:rsid w:val="00E41BB6"/>
    <w:rsid w:val="00E43A6A"/>
    <w:rsid w:val="00E449C0"/>
    <w:rsid w:val="00E46B56"/>
    <w:rsid w:val="00E51922"/>
    <w:rsid w:val="00E5200F"/>
    <w:rsid w:val="00E533EF"/>
    <w:rsid w:val="00E53D0C"/>
    <w:rsid w:val="00E54AB5"/>
    <w:rsid w:val="00E559D9"/>
    <w:rsid w:val="00E57B87"/>
    <w:rsid w:val="00E621CE"/>
    <w:rsid w:val="00E627ED"/>
    <w:rsid w:val="00E63B12"/>
    <w:rsid w:val="00E63D3E"/>
    <w:rsid w:val="00E707C5"/>
    <w:rsid w:val="00E70BD5"/>
    <w:rsid w:val="00E71BCA"/>
    <w:rsid w:val="00E72621"/>
    <w:rsid w:val="00E74732"/>
    <w:rsid w:val="00E74A06"/>
    <w:rsid w:val="00E76573"/>
    <w:rsid w:val="00E80F6C"/>
    <w:rsid w:val="00E8217C"/>
    <w:rsid w:val="00E83183"/>
    <w:rsid w:val="00E83325"/>
    <w:rsid w:val="00E87250"/>
    <w:rsid w:val="00E87D63"/>
    <w:rsid w:val="00E907CD"/>
    <w:rsid w:val="00E909E6"/>
    <w:rsid w:val="00E91C8F"/>
    <w:rsid w:val="00E95929"/>
    <w:rsid w:val="00E96311"/>
    <w:rsid w:val="00E96F0D"/>
    <w:rsid w:val="00E97206"/>
    <w:rsid w:val="00E972BE"/>
    <w:rsid w:val="00EA1199"/>
    <w:rsid w:val="00EA4FF2"/>
    <w:rsid w:val="00EA6763"/>
    <w:rsid w:val="00ED4AFB"/>
    <w:rsid w:val="00ED5CE3"/>
    <w:rsid w:val="00ED6BF5"/>
    <w:rsid w:val="00EE0A09"/>
    <w:rsid w:val="00EE2C6E"/>
    <w:rsid w:val="00EE4860"/>
    <w:rsid w:val="00EE73EE"/>
    <w:rsid w:val="00EF4C6D"/>
    <w:rsid w:val="00EF6F05"/>
    <w:rsid w:val="00EF7C52"/>
    <w:rsid w:val="00F04142"/>
    <w:rsid w:val="00F0462A"/>
    <w:rsid w:val="00F0485D"/>
    <w:rsid w:val="00F10758"/>
    <w:rsid w:val="00F10F9F"/>
    <w:rsid w:val="00F13BC4"/>
    <w:rsid w:val="00F14132"/>
    <w:rsid w:val="00F153D4"/>
    <w:rsid w:val="00F1742F"/>
    <w:rsid w:val="00F216D4"/>
    <w:rsid w:val="00F2175A"/>
    <w:rsid w:val="00F24189"/>
    <w:rsid w:val="00F25B41"/>
    <w:rsid w:val="00F26D0C"/>
    <w:rsid w:val="00F3038D"/>
    <w:rsid w:val="00F33088"/>
    <w:rsid w:val="00F354EE"/>
    <w:rsid w:val="00F36437"/>
    <w:rsid w:val="00F37F65"/>
    <w:rsid w:val="00F42120"/>
    <w:rsid w:val="00F46DEC"/>
    <w:rsid w:val="00F51650"/>
    <w:rsid w:val="00F53120"/>
    <w:rsid w:val="00F61339"/>
    <w:rsid w:val="00F62B28"/>
    <w:rsid w:val="00F67490"/>
    <w:rsid w:val="00F7447C"/>
    <w:rsid w:val="00F770E4"/>
    <w:rsid w:val="00F876E4"/>
    <w:rsid w:val="00F908CF"/>
    <w:rsid w:val="00F92643"/>
    <w:rsid w:val="00F95FFC"/>
    <w:rsid w:val="00F962D2"/>
    <w:rsid w:val="00F97453"/>
    <w:rsid w:val="00F977B4"/>
    <w:rsid w:val="00F979DD"/>
    <w:rsid w:val="00FA1448"/>
    <w:rsid w:val="00FA393F"/>
    <w:rsid w:val="00FB58AF"/>
    <w:rsid w:val="00FB601E"/>
    <w:rsid w:val="00FC0AEB"/>
    <w:rsid w:val="00FC43E5"/>
    <w:rsid w:val="00FC48AE"/>
    <w:rsid w:val="00FD553B"/>
    <w:rsid w:val="00FD61CE"/>
    <w:rsid w:val="00FE041A"/>
    <w:rsid w:val="00FE175A"/>
    <w:rsid w:val="00FE252E"/>
    <w:rsid w:val="00FE3791"/>
    <w:rsid w:val="00FE50F9"/>
    <w:rsid w:val="00FF1601"/>
    <w:rsid w:val="00FF18FC"/>
    <w:rsid w:val="00FF415A"/>
    <w:rsid w:val="00FF5378"/>
    <w:rsid w:val="00FF5831"/>
    <w:rsid w:val="00FF7342"/>
    <w:rsid w:val="00FF77C7"/>
    <w:rsid w:val="00FF7AB6"/>
    <w:rsid w:val="01B22A31"/>
    <w:rsid w:val="0249C5D4"/>
    <w:rsid w:val="02D3B3B2"/>
    <w:rsid w:val="043048B7"/>
    <w:rsid w:val="046893A7"/>
    <w:rsid w:val="04901144"/>
    <w:rsid w:val="0675BE12"/>
    <w:rsid w:val="0C9FD2E6"/>
    <w:rsid w:val="0CDF54A9"/>
    <w:rsid w:val="0CE46F67"/>
    <w:rsid w:val="0D29F974"/>
    <w:rsid w:val="1115F4E5"/>
    <w:rsid w:val="124B32F9"/>
    <w:rsid w:val="12C9273B"/>
    <w:rsid w:val="170F9389"/>
    <w:rsid w:val="1BBD6200"/>
    <w:rsid w:val="1C73AE07"/>
    <w:rsid w:val="1C93E35F"/>
    <w:rsid w:val="1D1F6CFD"/>
    <w:rsid w:val="1D916E19"/>
    <w:rsid w:val="1E303192"/>
    <w:rsid w:val="2271F2C9"/>
    <w:rsid w:val="22792935"/>
    <w:rsid w:val="23C9F264"/>
    <w:rsid w:val="24C56F2A"/>
    <w:rsid w:val="25A4E81B"/>
    <w:rsid w:val="280C009C"/>
    <w:rsid w:val="282A0A5D"/>
    <w:rsid w:val="2866923C"/>
    <w:rsid w:val="291CE391"/>
    <w:rsid w:val="29F3C91A"/>
    <w:rsid w:val="2BB225BF"/>
    <w:rsid w:val="2E5B31AF"/>
    <w:rsid w:val="2FB3B362"/>
    <w:rsid w:val="312148B3"/>
    <w:rsid w:val="325C513C"/>
    <w:rsid w:val="349EE659"/>
    <w:rsid w:val="3641B3F0"/>
    <w:rsid w:val="37AEAF43"/>
    <w:rsid w:val="3A10B9D0"/>
    <w:rsid w:val="3A37F675"/>
    <w:rsid w:val="3A38A1E2"/>
    <w:rsid w:val="3A952C38"/>
    <w:rsid w:val="3AB91CAA"/>
    <w:rsid w:val="3B8CB6F7"/>
    <w:rsid w:val="3BC19C5D"/>
    <w:rsid w:val="3BDDCD88"/>
    <w:rsid w:val="3EC44314"/>
    <w:rsid w:val="44E30BE3"/>
    <w:rsid w:val="455B27CB"/>
    <w:rsid w:val="45E00ED7"/>
    <w:rsid w:val="460D76CD"/>
    <w:rsid w:val="46A946B9"/>
    <w:rsid w:val="475911ED"/>
    <w:rsid w:val="48F3928A"/>
    <w:rsid w:val="48FEFCBF"/>
    <w:rsid w:val="49E45882"/>
    <w:rsid w:val="4C257D35"/>
    <w:rsid w:val="4C2B334C"/>
    <w:rsid w:val="4E99B0BD"/>
    <w:rsid w:val="4EF8FEF9"/>
    <w:rsid w:val="50A3AA7B"/>
    <w:rsid w:val="50B3D5B1"/>
    <w:rsid w:val="52098E5A"/>
    <w:rsid w:val="52D08800"/>
    <w:rsid w:val="5451DFE6"/>
    <w:rsid w:val="549F1D2C"/>
    <w:rsid w:val="54CF971B"/>
    <w:rsid w:val="5558B700"/>
    <w:rsid w:val="56C037DD"/>
    <w:rsid w:val="599B90BD"/>
    <w:rsid w:val="5ADB58CE"/>
    <w:rsid w:val="5BC56DB3"/>
    <w:rsid w:val="5C9BB6C1"/>
    <w:rsid w:val="5DA7C6C6"/>
    <w:rsid w:val="5E900C14"/>
    <w:rsid w:val="5EF7AFCC"/>
    <w:rsid w:val="5FBD2211"/>
    <w:rsid w:val="62BEADFF"/>
    <w:rsid w:val="6391C839"/>
    <w:rsid w:val="673D177C"/>
    <w:rsid w:val="67B91599"/>
    <w:rsid w:val="697B35E8"/>
    <w:rsid w:val="69DC7E1D"/>
    <w:rsid w:val="6A3C39DD"/>
    <w:rsid w:val="6C84FED8"/>
    <w:rsid w:val="6D84FE54"/>
    <w:rsid w:val="6DDFE1E7"/>
    <w:rsid w:val="6DF3B7F8"/>
    <w:rsid w:val="6E29DB79"/>
    <w:rsid w:val="6EED1762"/>
    <w:rsid w:val="7308220A"/>
    <w:rsid w:val="7B614AD2"/>
    <w:rsid w:val="7C58DA3C"/>
    <w:rsid w:val="7CBBC687"/>
    <w:rsid w:val="7E534C0F"/>
    <w:rsid w:val="7F6BBF9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FF0AC"/>
  <w15:chartTrackingRefBased/>
  <w15:docId w15:val="{41CA8A01-1BB4-B545-ABEA-9BFE1168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EDD"/>
    <w:rPr>
      <w:rFonts w:ascii="Helvetica" w:hAnsi="Helvetica"/>
    </w:rPr>
  </w:style>
  <w:style w:type="paragraph" w:styleId="Heading1">
    <w:name w:val="heading 1"/>
    <w:basedOn w:val="Normal"/>
    <w:next w:val="Normal"/>
    <w:link w:val="Heading1Char"/>
    <w:uiPriority w:val="9"/>
    <w:qFormat/>
    <w:rsid w:val="00174CAD"/>
    <w:pPr>
      <w:keepNext/>
      <w:keepLines/>
      <w:spacing w:after="0" w:line="240" w:lineRule="auto"/>
      <w:outlineLvl w:val="0"/>
    </w:pPr>
    <w:rPr>
      <w:rFonts w:ascii="Helvetica Neue" w:eastAsiaTheme="majorEastAsia" w:hAnsi="Helvetica Neue" w:cstheme="majorBidi"/>
      <w:b/>
      <w:color w:val="FFFFFF" w:themeColor="background1"/>
      <w:sz w:val="32"/>
      <w:szCs w:val="32"/>
    </w:rPr>
  </w:style>
  <w:style w:type="paragraph" w:styleId="Heading2">
    <w:name w:val="heading 2"/>
    <w:basedOn w:val="Normal"/>
    <w:next w:val="Normal"/>
    <w:link w:val="Heading2Char"/>
    <w:uiPriority w:val="9"/>
    <w:unhideWhenUsed/>
    <w:qFormat/>
    <w:rsid w:val="00D82CC8"/>
    <w:pPr>
      <w:keepNext/>
      <w:keepLines/>
      <w:spacing w:after="0"/>
      <w:outlineLvl w:val="1"/>
    </w:pPr>
    <w:rPr>
      <w:rFonts w:eastAsiaTheme="majorEastAsia" w:cstheme="majorBidi"/>
      <w:b/>
      <w:color w:val="FFFFFF" w:themeColor="background1"/>
      <w:sz w:val="26"/>
      <w:szCs w:val="26"/>
    </w:rPr>
  </w:style>
  <w:style w:type="paragraph" w:styleId="Heading3">
    <w:name w:val="heading 3"/>
    <w:basedOn w:val="Normal"/>
    <w:next w:val="Normal"/>
    <w:link w:val="Heading3Char"/>
    <w:uiPriority w:val="9"/>
    <w:unhideWhenUsed/>
    <w:qFormat/>
    <w:rsid w:val="00D82CC8"/>
    <w:pPr>
      <w:keepNext/>
      <w:keepLines/>
      <w:spacing w:before="40" w:after="0"/>
      <w:outlineLvl w:val="2"/>
    </w:pPr>
    <w:rPr>
      <w:rFonts w:eastAsiaTheme="majorEastAsia"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3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33F"/>
  </w:style>
  <w:style w:type="paragraph" w:styleId="Footer">
    <w:name w:val="footer"/>
    <w:basedOn w:val="Normal"/>
    <w:link w:val="FooterChar"/>
    <w:uiPriority w:val="99"/>
    <w:unhideWhenUsed/>
    <w:rsid w:val="00323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33F"/>
  </w:style>
  <w:style w:type="paragraph" w:styleId="Title">
    <w:name w:val="Title"/>
    <w:basedOn w:val="Normal"/>
    <w:next w:val="Normal"/>
    <w:link w:val="TitleChar"/>
    <w:uiPriority w:val="10"/>
    <w:qFormat/>
    <w:rsid w:val="0032333F"/>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2333F"/>
    <w:rPr>
      <w:rFonts w:ascii="Helvetica" w:eastAsiaTheme="majorEastAsia" w:hAnsi="Helvetica" w:cstheme="majorBidi"/>
      <w:spacing w:val="-10"/>
      <w:kern w:val="28"/>
      <w:sz w:val="56"/>
      <w:szCs w:val="56"/>
    </w:rPr>
  </w:style>
  <w:style w:type="paragraph" w:styleId="NoSpacing">
    <w:name w:val="No Spacing"/>
    <w:uiPriority w:val="1"/>
    <w:qFormat/>
    <w:rsid w:val="0032333F"/>
    <w:pPr>
      <w:spacing w:after="0" w:line="240" w:lineRule="auto"/>
    </w:pPr>
    <w:rPr>
      <w:rFonts w:ascii="Helvetica" w:hAnsi="Helvetica"/>
    </w:rPr>
  </w:style>
  <w:style w:type="character" w:customStyle="1" w:styleId="Heading1Char">
    <w:name w:val="Heading 1 Char"/>
    <w:basedOn w:val="DefaultParagraphFont"/>
    <w:link w:val="Heading1"/>
    <w:uiPriority w:val="9"/>
    <w:rsid w:val="00174CAD"/>
    <w:rPr>
      <w:rFonts w:ascii="Helvetica Neue" w:eastAsiaTheme="majorEastAsia" w:hAnsi="Helvetica Neue" w:cstheme="majorBidi"/>
      <w:b/>
      <w:color w:val="FFFFFF" w:themeColor="background1"/>
      <w:sz w:val="32"/>
      <w:szCs w:val="32"/>
    </w:rPr>
  </w:style>
  <w:style w:type="character" w:customStyle="1" w:styleId="Heading2Char">
    <w:name w:val="Heading 2 Char"/>
    <w:basedOn w:val="DefaultParagraphFont"/>
    <w:link w:val="Heading2"/>
    <w:uiPriority w:val="9"/>
    <w:rsid w:val="00D82CC8"/>
    <w:rPr>
      <w:rFonts w:ascii="Helvetica" w:eastAsiaTheme="majorEastAsia" w:hAnsi="Helvetica" w:cstheme="majorBidi"/>
      <w:b/>
      <w:color w:val="FFFFFF" w:themeColor="background1"/>
      <w:sz w:val="26"/>
      <w:szCs w:val="26"/>
    </w:rPr>
  </w:style>
  <w:style w:type="paragraph" w:styleId="Subtitle">
    <w:name w:val="Subtitle"/>
    <w:basedOn w:val="Normal"/>
    <w:next w:val="Normal"/>
    <w:link w:val="SubtitleChar"/>
    <w:uiPriority w:val="11"/>
    <w:qFormat/>
    <w:rsid w:val="0032333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333F"/>
    <w:rPr>
      <w:rFonts w:ascii="Helvetica" w:eastAsiaTheme="minorEastAsia" w:hAnsi="Helvetica"/>
      <w:color w:val="5A5A5A" w:themeColor="text1" w:themeTint="A5"/>
      <w:spacing w:val="15"/>
    </w:rPr>
  </w:style>
  <w:style w:type="character" w:styleId="SubtleEmphasis">
    <w:name w:val="Subtle Emphasis"/>
    <w:basedOn w:val="DefaultParagraphFont"/>
    <w:uiPriority w:val="19"/>
    <w:qFormat/>
    <w:rsid w:val="0032333F"/>
    <w:rPr>
      <w:rFonts w:ascii="Helvetica" w:hAnsi="Helvetica"/>
      <w:i/>
      <w:iCs/>
      <w:color w:val="404040" w:themeColor="text1" w:themeTint="BF"/>
    </w:rPr>
  </w:style>
  <w:style w:type="character" w:styleId="Emphasis">
    <w:name w:val="Emphasis"/>
    <w:basedOn w:val="DefaultParagraphFont"/>
    <w:uiPriority w:val="20"/>
    <w:qFormat/>
    <w:rsid w:val="0032333F"/>
    <w:rPr>
      <w:rFonts w:ascii="Helvetica" w:hAnsi="Helvetica"/>
      <w:i/>
      <w:iCs/>
    </w:rPr>
  </w:style>
  <w:style w:type="character" w:styleId="IntenseEmphasis">
    <w:name w:val="Intense Emphasis"/>
    <w:basedOn w:val="DefaultParagraphFont"/>
    <w:uiPriority w:val="21"/>
    <w:qFormat/>
    <w:rsid w:val="0032333F"/>
    <w:rPr>
      <w:rFonts w:ascii="Helvetica" w:hAnsi="Helvetica"/>
      <w:i/>
      <w:iCs/>
      <w:color w:val="4472C4" w:themeColor="accent1"/>
    </w:rPr>
  </w:style>
  <w:style w:type="character" w:styleId="Strong">
    <w:name w:val="Strong"/>
    <w:basedOn w:val="DefaultParagraphFont"/>
    <w:uiPriority w:val="22"/>
    <w:qFormat/>
    <w:rsid w:val="0032333F"/>
    <w:rPr>
      <w:rFonts w:ascii="Helvetica" w:hAnsi="Helvetica"/>
      <w:b/>
      <w:bCs/>
    </w:rPr>
  </w:style>
  <w:style w:type="paragraph" w:styleId="Quote">
    <w:name w:val="Quote"/>
    <w:basedOn w:val="Normal"/>
    <w:next w:val="Normal"/>
    <w:link w:val="QuoteChar"/>
    <w:uiPriority w:val="29"/>
    <w:qFormat/>
    <w:rsid w:val="0032333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2333F"/>
    <w:rPr>
      <w:rFonts w:ascii="Helvetica" w:hAnsi="Helvetica"/>
      <w:i/>
      <w:iCs/>
      <w:color w:val="404040" w:themeColor="text1" w:themeTint="BF"/>
    </w:rPr>
  </w:style>
  <w:style w:type="character" w:styleId="SubtleReference">
    <w:name w:val="Subtle Reference"/>
    <w:basedOn w:val="DefaultParagraphFont"/>
    <w:uiPriority w:val="31"/>
    <w:qFormat/>
    <w:rsid w:val="0032333F"/>
    <w:rPr>
      <w:rFonts w:ascii="Helvetica" w:hAnsi="Helvetica"/>
      <w:smallCaps/>
      <w:color w:val="5A5A5A" w:themeColor="text1" w:themeTint="A5"/>
    </w:rPr>
  </w:style>
  <w:style w:type="table" w:styleId="TableGrid">
    <w:name w:val="Table Grid"/>
    <w:basedOn w:val="TableNormal"/>
    <w:uiPriority w:val="39"/>
    <w:rsid w:val="00323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333F"/>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C433B5"/>
    <w:rPr>
      <w:color w:val="954F72" w:themeColor="followedHyperlink"/>
      <w:u w:val="single"/>
    </w:rPr>
  </w:style>
  <w:style w:type="character" w:customStyle="1" w:styleId="apple-converted-space">
    <w:name w:val="apple-converted-space"/>
    <w:basedOn w:val="DefaultParagraphFont"/>
    <w:rsid w:val="00FA393F"/>
  </w:style>
  <w:style w:type="paragraph" w:styleId="EndnoteText">
    <w:name w:val="endnote text"/>
    <w:basedOn w:val="Normal"/>
    <w:link w:val="EndnoteTextChar"/>
    <w:uiPriority w:val="99"/>
    <w:semiHidden/>
    <w:unhideWhenUsed/>
    <w:rsid w:val="001A5DF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A5DFA"/>
    <w:rPr>
      <w:rFonts w:ascii="Helvetica" w:hAnsi="Helvetica"/>
      <w:sz w:val="20"/>
      <w:szCs w:val="20"/>
    </w:rPr>
  </w:style>
  <w:style w:type="character" w:styleId="EndnoteReference">
    <w:name w:val="endnote reference"/>
    <w:basedOn w:val="DefaultParagraphFont"/>
    <w:uiPriority w:val="99"/>
    <w:semiHidden/>
    <w:unhideWhenUsed/>
    <w:rsid w:val="001A5DFA"/>
    <w:rPr>
      <w:vertAlign w:val="superscript"/>
    </w:rPr>
  </w:style>
  <w:style w:type="character" w:customStyle="1" w:styleId="UnresolvedMention1">
    <w:name w:val="Unresolved Mention1"/>
    <w:basedOn w:val="DefaultParagraphFont"/>
    <w:uiPriority w:val="99"/>
    <w:semiHidden/>
    <w:unhideWhenUsed/>
    <w:rsid w:val="00D440ED"/>
    <w:rPr>
      <w:color w:val="605E5C"/>
      <w:shd w:val="clear" w:color="auto" w:fill="E1DFDD"/>
    </w:rPr>
  </w:style>
  <w:style w:type="character" w:customStyle="1" w:styleId="UnresolvedMention2">
    <w:name w:val="Unresolved Mention2"/>
    <w:basedOn w:val="DefaultParagraphFont"/>
    <w:uiPriority w:val="99"/>
    <w:semiHidden/>
    <w:unhideWhenUsed/>
    <w:rsid w:val="00CF7AD6"/>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Helvetica" w:hAnsi="Helvetica"/>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Mention1">
    <w:name w:val="Mention1"/>
    <w:basedOn w:val="DefaultParagraphFont"/>
    <w:uiPriority w:val="99"/>
    <w:unhideWhenUsed/>
    <w:rsid w:val="003E2B1C"/>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3B32AA"/>
    <w:rPr>
      <w:b/>
      <w:bCs/>
    </w:rPr>
  </w:style>
  <w:style w:type="character" w:customStyle="1" w:styleId="CommentSubjectChar">
    <w:name w:val="Comment Subject Char"/>
    <w:basedOn w:val="CommentTextChar"/>
    <w:link w:val="CommentSubject"/>
    <w:uiPriority w:val="99"/>
    <w:semiHidden/>
    <w:rsid w:val="003B32AA"/>
    <w:rPr>
      <w:rFonts w:ascii="Helvetica" w:hAnsi="Helvetica"/>
      <w:b/>
      <w:bCs/>
      <w:sz w:val="20"/>
      <w:szCs w:val="20"/>
    </w:rPr>
  </w:style>
  <w:style w:type="character" w:customStyle="1" w:styleId="eop">
    <w:name w:val="eop"/>
    <w:basedOn w:val="DefaultParagraphFont"/>
    <w:rsid w:val="00F2175A"/>
  </w:style>
  <w:style w:type="character" w:customStyle="1" w:styleId="Heading3Char">
    <w:name w:val="Heading 3 Char"/>
    <w:basedOn w:val="DefaultParagraphFont"/>
    <w:link w:val="Heading3"/>
    <w:uiPriority w:val="9"/>
    <w:rsid w:val="00D82CC8"/>
    <w:rPr>
      <w:rFonts w:ascii="Helvetica" w:eastAsiaTheme="majorEastAsia" w:hAnsi="Helvetica" w:cstheme="majorBidi"/>
      <w:b/>
      <w:color w:val="000000" w:themeColor="text1"/>
      <w:sz w:val="24"/>
      <w:szCs w:val="24"/>
    </w:rPr>
  </w:style>
  <w:style w:type="paragraph" w:styleId="Revision">
    <w:name w:val="Revision"/>
    <w:hidden/>
    <w:uiPriority w:val="99"/>
    <w:semiHidden/>
    <w:rsid w:val="002449F0"/>
    <w:pPr>
      <w:spacing w:after="0" w:line="240" w:lineRule="auto"/>
    </w:pPr>
    <w:rPr>
      <w:rFonts w:ascii="Helvetica" w:hAnsi="Helvetica"/>
    </w:rPr>
  </w:style>
  <w:style w:type="paragraph" w:styleId="BalloonText">
    <w:name w:val="Balloon Text"/>
    <w:basedOn w:val="Normal"/>
    <w:link w:val="BalloonTextChar"/>
    <w:uiPriority w:val="99"/>
    <w:semiHidden/>
    <w:unhideWhenUsed/>
    <w:rsid w:val="009414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1400"/>
    <w:rPr>
      <w:rFonts w:ascii="Segoe UI" w:hAnsi="Segoe UI" w:cs="Segoe UI"/>
      <w:sz w:val="18"/>
      <w:szCs w:val="18"/>
    </w:rPr>
  </w:style>
  <w:style w:type="table" w:customStyle="1" w:styleId="TableGrid0">
    <w:name w:val="TableGrid"/>
    <w:rsid w:val="00BD6709"/>
    <w:pPr>
      <w:spacing w:after="0" w:line="240" w:lineRule="auto"/>
    </w:pPr>
    <w:rPr>
      <w:rFonts w:eastAsia="Times New Roman"/>
      <w:lang w:eastAsia="en-GB"/>
    </w:rPr>
    <w:tblPr>
      <w:tblCellMar>
        <w:top w:w="0" w:type="dxa"/>
        <w:left w:w="0" w:type="dxa"/>
        <w:bottom w:w="0" w:type="dxa"/>
        <w:right w:w="0" w:type="dxa"/>
      </w:tblCellMar>
    </w:tblPr>
  </w:style>
  <w:style w:type="paragraph" w:styleId="NormalWeb">
    <w:name w:val="Normal (Web)"/>
    <w:basedOn w:val="Normal"/>
    <w:uiPriority w:val="99"/>
    <w:semiHidden/>
    <w:unhideWhenUsed/>
    <w:rsid w:val="004D37D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43171">
      <w:bodyDiv w:val="1"/>
      <w:marLeft w:val="0"/>
      <w:marRight w:val="0"/>
      <w:marTop w:val="0"/>
      <w:marBottom w:val="0"/>
      <w:divBdr>
        <w:top w:val="none" w:sz="0" w:space="0" w:color="auto"/>
        <w:left w:val="none" w:sz="0" w:space="0" w:color="auto"/>
        <w:bottom w:val="none" w:sz="0" w:space="0" w:color="auto"/>
        <w:right w:val="none" w:sz="0" w:space="0" w:color="auto"/>
      </w:divBdr>
      <w:divsChild>
        <w:div w:id="696665984">
          <w:marLeft w:val="547"/>
          <w:marRight w:val="0"/>
          <w:marTop w:val="134"/>
          <w:marBottom w:val="0"/>
          <w:divBdr>
            <w:top w:val="none" w:sz="0" w:space="0" w:color="auto"/>
            <w:left w:val="none" w:sz="0" w:space="0" w:color="auto"/>
            <w:bottom w:val="none" w:sz="0" w:space="0" w:color="auto"/>
            <w:right w:val="none" w:sz="0" w:space="0" w:color="auto"/>
          </w:divBdr>
        </w:div>
        <w:div w:id="304242035">
          <w:marLeft w:val="547"/>
          <w:marRight w:val="0"/>
          <w:marTop w:val="134"/>
          <w:marBottom w:val="0"/>
          <w:divBdr>
            <w:top w:val="none" w:sz="0" w:space="0" w:color="auto"/>
            <w:left w:val="none" w:sz="0" w:space="0" w:color="auto"/>
            <w:bottom w:val="none" w:sz="0" w:space="0" w:color="auto"/>
            <w:right w:val="none" w:sz="0" w:space="0" w:color="auto"/>
          </w:divBdr>
        </w:div>
        <w:div w:id="895705122">
          <w:marLeft w:val="547"/>
          <w:marRight w:val="0"/>
          <w:marTop w:val="134"/>
          <w:marBottom w:val="160"/>
          <w:divBdr>
            <w:top w:val="none" w:sz="0" w:space="0" w:color="auto"/>
            <w:left w:val="none" w:sz="0" w:space="0" w:color="auto"/>
            <w:bottom w:val="none" w:sz="0" w:space="0" w:color="auto"/>
            <w:right w:val="none" w:sz="0" w:space="0" w:color="auto"/>
          </w:divBdr>
        </w:div>
      </w:divsChild>
    </w:div>
    <w:div w:id="663322262">
      <w:bodyDiv w:val="1"/>
      <w:marLeft w:val="0"/>
      <w:marRight w:val="0"/>
      <w:marTop w:val="0"/>
      <w:marBottom w:val="0"/>
      <w:divBdr>
        <w:top w:val="none" w:sz="0" w:space="0" w:color="auto"/>
        <w:left w:val="none" w:sz="0" w:space="0" w:color="auto"/>
        <w:bottom w:val="none" w:sz="0" w:space="0" w:color="auto"/>
        <w:right w:val="none" w:sz="0" w:space="0" w:color="auto"/>
      </w:divBdr>
    </w:div>
    <w:div w:id="952904558">
      <w:bodyDiv w:val="1"/>
      <w:marLeft w:val="0"/>
      <w:marRight w:val="0"/>
      <w:marTop w:val="0"/>
      <w:marBottom w:val="0"/>
      <w:divBdr>
        <w:top w:val="none" w:sz="0" w:space="0" w:color="auto"/>
        <w:left w:val="none" w:sz="0" w:space="0" w:color="auto"/>
        <w:bottom w:val="none" w:sz="0" w:space="0" w:color="auto"/>
        <w:right w:val="none" w:sz="0" w:space="0" w:color="auto"/>
      </w:divBdr>
    </w:div>
    <w:div w:id="1428379478">
      <w:bodyDiv w:val="1"/>
      <w:marLeft w:val="0"/>
      <w:marRight w:val="0"/>
      <w:marTop w:val="0"/>
      <w:marBottom w:val="0"/>
      <w:divBdr>
        <w:top w:val="none" w:sz="0" w:space="0" w:color="auto"/>
        <w:left w:val="none" w:sz="0" w:space="0" w:color="auto"/>
        <w:bottom w:val="none" w:sz="0" w:space="0" w:color="auto"/>
        <w:right w:val="none" w:sz="0" w:space="0" w:color="auto"/>
      </w:divBdr>
    </w:div>
    <w:div w:id="1674455905">
      <w:bodyDiv w:val="1"/>
      <w:marLeft w:val="0"/>
      <w:marRight w:val="0"/>
      <w:marTop w:val="0"/>
      <w:marBottom w:val="0"/>
      <w:divBdr>
        <w:top w:val="none" w:sz="0" w:space="0" w:color="auto"/>
        <w:left w:val="none" w:sz="0" w:space="0" w:color="auto"/>
        <w:bottom w:val="none" w:sz="0" w:space="0" w:color="auto"/>
        <w:right w:val="none" w:sz="0" w:space="0" w:color="auto"/>
      </w:divBdr>
    </w:div>
    <w:div w:id="2027512143">
      <w:bodyDiv w:val="1"/>
      <w:marLeft w:val="0"/>
      <w:marRight w:val="0"/>
      <w:marTop w:val="0"/>
      <w:marBottom w:val="0"/>
      <w:divBdr>
        <w:top w:val="none" w:sz="0" w:space="0" w:color="auto"/>
        <w:left w:val="none" w:sz="0" w:space="0" w:color="auto"/>
        <w:bottom w:val="none" w:sz="0" w:space="0" w:color="auto"/>
        <w:right w:val="none" w:sz="0" w:space="0" w:color="auto"/>
      </w:divBdr>
      <w:divsChild>
        <w:div w:id="1603875510">
          <w:marLeft w:val="0"/>
          <w:marRight w:val="0"/>
          <w:marTop w:val="75"/>
          <w:marBottom w:val="0"/>
          <w:divBdr>
            <w:top w:val="none" w:sz="0" w:space="0" w:color="auto"/>
            <w:left w:val="none" w:sz="0" w:space="0" w:color="auto"/>
            <w:bottom w:val="none" w:sz="0" w:space="0" w:color="auto"/>
            <w:right w:val="none" w:sz="0" w:space="0" w:color="auto"/>
          </w:divBdr>
        </w:div>
        <w:div w:id="1787038073">
          <w:marLeft w:val="0"/>
          <w:marRight w:val="0"/>
          <w:marTop w:val="7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508f1b7-7cfa-4bfb-87ba-df1898907a04" xsi:nil="true"/>
    <lcf76f155ced4ddcb4097134ff3c332f xmlns="ff85f39b-4c62-44ec-95b4-ea79c50b4d0f">
      <Terms xmlns="http://schemas.microsoft.com/office/infopath/2007/PartnerControls"/>
    </lcf76f155ced4ddcb4097134ff3c332f>
    <CourseDescription xmlns="ff85f39b-4c62-44ec-95b4-ea79c50b4d0f" xsi:nil="true"/>
    <AcademicYearApproval xmlns="ff85f39b-4c62-44ec-95b4-ea79c50b4d0f" xsi:nil="true"/>
    <CourseStatus xmlns="ff85f39b-4c62-44ec-95b4-ea79c50b4d0f">Open</CourseStatu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25E6577EBB79409DE2495BE0552814" ma:contentTypeVersion="15" ma:contentTypeDescription="Create a new document." ma:contentTypeScope="" ma:versionID="d0a9964b4b91e1ff8b23e452b5c6fd9b">
  <xsd:schema xmlns:xsd="http://www.w3.org/2001/XMLSchema" xmlns:xs="http://www.w3.org/2001/XMLSchema" xmlns:p="http://schemas.microsoft.com/office/2006/metadata/properties" xmlns:ns2="ff85f39b-4c62-44ec-95b4-ea79c50b4d0f" xmlns:ns3="6508f1b7-7cfa-4bfb-87ba-df1898907a04" targetNamespace="http://schemas.microsoft.com/office/2006/metadata/properties" ma:root="true" ma:fieldsID="389a9f7a086b31cbce206fe51dd10d0e" ns2:_="" ns3:_="">
    <xsd:import namespace="ff85f39b-4c62-44ec-95b4-ea79c50b4d0f"/>
    <xsd:import namespace="6508f1b7-7cfa-4bfb-87ba-df1898907a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CourseDescription" minOccurs="0"/>
                <xsd:element ref="ns2:CourseStatus" minOccurs="0"/>
                <xsd:element ref="ns2:AcademicYearApproval"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5f39b-4c62-44ec-95b4-ea79c50b4d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CourseDescription" ma:index="12" nillable="true" ma:displayName="Course Description" ma:format="Dropdown" ma:internalName="CourseDescription">
      <xsd:simpleType>
        <xsd:restriction base="dms:Choice">
          <xsd:enumeration value="Foundation"/>
          <xsd:enumeration value="Access to HE"/>
          <xsd:enumeration value="International Pathway Programme"/>
          <xsd:enumeration value="Undergraduate"/>
          <xsd:enumeration value="Postgraduate"/>
          <xsd:enumeration value="Open Framework"/>
          <xsd:enumeration value="No Qual Aim"/>
          <xsd:enumeration value="Apprenticeship"/>
          <xsd:enumeration value="N/A"/>
          <xsd:enumeration value="MAP"/>
          <xsd:enumeration value="Short Courses"/>
        </xsd:restriction>
      </xsd:simpleType>
    </xsd:element>
    <xsd:element name="CourseStatus" ma:index="13" nillable="true" ma:displayName="Course Status" ma:default="Open" ma:format="Dropdown" ma:internalName="CourseStatus">
      <xsd:simpleType>
        <xsd:restriction base="dms:Choice">
          <xsd:enumeration value="Open"/>
          <xsd:enumeration value="Closed/Phasing out"/>
        </xsd:restriction>
      </xsd:simpleType>
    </xsd:element>
    <xsd:element name="AcademicYearApproval" ma:index="14" nillable="true" ma:displayName="Academic Year Approval" ma:description="2022021" ma:format="Dropdown" ma:internalName="AcademicYearApproval">
      <xsd:simpleType>
        <xsd:restriction base="dms:Choice">
          <xsd:enumeration value="2017/18"/>
          <xsd:enumeration value="2018/19"/>
          <xsd:enumeration value="2019/20"/>
          <xsd:enumeration value="2020/21"/>
          <xsd:enumeration value="2021/22"/>
          <xsd:enumeration value="2022/23"/>
          <xsd:enumeration value="2023/24"/>
          <xsd:enumeration value="2024/25"/>
          <xsd:enumeration value="2025/26"/>
          <xsd:enumeration value="2026/27"/>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6aa3f76-4d61-4dcc-b0f8-f387d765d208"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08f1b7-7cfa-4bfb-87ba-df1898907a0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d6876cb-1289-4f29-a5cb-1f4de5e601d2}" ma:internalName="TaxCatchAll" ma:showField="CatchAllData" ma:web="6508f1b7-7cfa-4bfb-87ba-df1898907a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ADA253-C064-4EF7-A51E-3EB42E737D3F}">
  <ds:schemaRefs>
    <ds:schemaRef ds:uri="http://schemas.microsoft.com/office/2006/metadata/properties"/>
    <ds:schemaRef ds:uri="http://schemas.microsoft.com/office/infopath/2007/PartnerControls"/>
    <ds:schemaRef ds:uri="6508f1b7-7cfa-4bfb-87ba-df1898907a04"/>
    <ds:schemaRef ds:uri="ff85f39b-4c62-44ec-95b4-ea79c50b4d0f"/>
  </ds:schemaRefs>
</ds:datastoreItem>
</file>

<file path=customXml/itemProps2.xml><?xml version="1.0" encoding="utf-8"?>
<ds:datastoreItem xmlns:ds="http://schemas.openxmlformats.org/officeDocument/2006/customXml" ds:itemID="{FB1C688E-227E-449E-967B-72850CE6FE31}">
  <ds:schemaRefs>
    <ds:schemaRef ds:uri="http://schemas.microsoft.com/sharepoint/v3/contenttype/forms"/>
  </ds:schemaRefs>
</ds:datastoreItem>
</file>

<file path=customXml/itemProps3.xml><?xml version="1.0" encoding="utf-8"?>
<ds:datastoreItem xmlns:ds="http://schemas.openxmlformats.org/officeDocument/2006/customXml" ds:itemID="{A0BEB3E6-AF43-44AF-8D2E-AEA931F4CA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5f39b-4c62-44ec-95b4-ea79c50b4d0f"/>
    <ds:schemaRef ds:uri="6508f1b7-7cfa-4bfb-87ba-df1898907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1</Pages>
  <Words>1504</Words>
  <Characters>8578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Cheung</dc:creator>
  <cp:keywords/>
  <cp:lastModifiedBy>Amelia Tai</cp:lastModifiedBy>
  <cp:revision>29</cp:revision>
  <cp:lastPrinted>2023-02-07T09:00:00Z</cp:lastPrinted>
  <dcterms:created xsi:type="dcterms:W3CDTF">2026-02-04T03:28:00Z</dcterms:created>
  <dcterms:modified xsi:type="dcterms:W3CDTF">2026-06-02T16:10:00Z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0x0101002D25E6577EBB79409DE2495BE0552814</vt:lpwstr>
  </property>
  <property fmtid="{D5CDD505-2E9C-101B-9397-08002B2CF9AE}" pid="4" name="GrammarlyDocumentId">
    <vt:lpwstr>eabc3928-5274-4a49-89f3-cb9bf6d96353</vt:lpwstr>
  </property>
</Properties>
</file>