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87D7" w14:textId="77777777" w:rsidR="0039628B" w:rsidRDefault="0039628B" w:rsidP="0039628B">
      <w:pPr>
        <w:pStyle w:val="01"/>
        <w:spacing w:line="240" w:lineRule="exact"/>
        <w:ind w:right="100"/>
        <w:jc w:val="right"/>
        <w:rPr>
          <w:rFonts w:ascii="ＭＳ 明朝" w:hAnsi="ＭＳ 明朝"/>
          <w:kern w:val="2"/>
          <w:szCs w:val="24"/>
        </w:rPr>
      </w:pPr>
      <w:r>
        <w:rPr>
          <w:rFonts w:ascii="ＭＳ 明朝" w:hAnsi="ＭＳ 明朝" w:hint="eastAsia"/>
          <w:kern w:val="2"/>
          <w:szCs w:val="24"/>
        </w:rPr>
        <w:t>（様式3-2）</w:t>
      </w:r>
    </w:p>
    <w:p w14:paraId="455CF203" w14:textId="77777777" w:rsidR="0039628B" w:rsidRDefault="0039628B" w:rsidP="0039628B">
      <w:pPr>
        <w:wordWrap w:val="0"/>
        <w:spacing w:line="260" w:lineRule="exact"/>
        <w:jc w:val="right"/>
        <w:rPr>
          <w:szCs w:val="20"/>
        </w:rPr>
      </w:pPr>
      <w:r>
        <w:rPr>
          <w:szCs w:val="20"/>
        </w:rPr>
        <w:t>(JSPS</w:t>
      </w:r>
      <w:r>
        <w:rPr>
          <w:rFonts w:hint="eastAsia"/>
          <w:szCs w:val="20"/>
        </w:rPr>
        <w:t xml:space="preserve"> Overseas Research</w:t>
      </w:r>
      <w:r>
        <w:rPr>
          <w:szCs w:val="20"/>
        </w:rPr>
        <w:t xml:space="preserve"> Fellowships)</w:t>
      </w:r>
    </w:p>
    <w:p w14:paraId="19BD2BB1" w14:textId="77777777" w:rsidR="0039628B" w:rsidRDefault="0039628B" w:rsidP="0039628B">
      <w:pPr>
        <w:spacing w:line="260" w:lineRule="exact"/>
        <w:rPr>
          <w:sz w:val="24"/>
        </w:rPr>
      </w:pPr>
    </w:p>
    <w:p w14:paraId="0941ED89" w14:textId="77777777" w:rsidR="0039628B" w:rsidRDefault="0039628B" w:rsidP="0039628B">
      <w:pPr>
        <w:spacing w:line="260" w:lineRule="exact"/>
        <w:rPr>
          <w:sz w:val="24"/>
          <w:lang w:eastAsia="zh-TW"/>
        </w:rPr>
      </w:pPr>
    </w:p>
    <w:p w14:paraId="41425824" w14:textId="77777777" w:rsidR="0039628B" w:rsidRDefault="0039628B" w:rsidP="0039628B">
      <w:pPr>
        <w:spacing w:line="360" w:lineRule="auto"/>
        <w:jc w:val="center"/>
        <w:rPr>
          <w:sz w:val="32"/>
          <w:szCs w:val="32"/>
        </w:rPr>
      </w:pPr>
      <w:r>
        <w:rPr>
          <w:sz w:val="32"/>
          <w:szCs w:val="32"/>
        </w:rPr>
        <w:t>Evaluation by the Host Researcher</w:t>
      </w:r>
    </w:p>
    <w:p w14:paraId="293C3FD6" w14:textId="77777777" w:rsidR="0039628B" w:rsidRDefault="0039628B" w:rsidP="0039628B">
      <w:pPr>
        <w:spacing w:line="240" w:lineRule="exact"/>
        <w:rPr>
          <w:sz w:val="32"/>
          <w:szCs w:val="32"/>
        </w:rPr>
      </w:pPr>
    </w:p>
    <w:p w14:paraId="0769B7A8" w14:textId="77777777" w:rsidR="0039628B" w:rsidRDefault="0039628B" w:rsidP="0039628B">
      <w:pPr>
        <w:tabs>
          <w:tab w:val="left" w:pos="9180"/>
        </w:tabs>
        <w:spacing w:line="360" w:lineRule="auto"/>
        <w:ind w:rightChars="50" w:right="100"/>
        <w:rPr>
          <w:sz w:val="24"/>
          <w:u w:val="single"/>
        </w:rPr>
      </w:pPr>
      <w:r>
        <w:rPr>
          <w:sz w:val="24"/>
          <w:u w:val="single"/>
        </w:rPr>
        <w:t>(</w:t>
      </w:r>
      <w:r>
        <w:rPr>
          <w:rFonts w:hint="eastAsia"/>
          <w:sz w:val="24"/>
          <w:u w:val="single"/>
        </w:rPr>
        <w:t>1)</w:t>
      </w:r>
      <w:r>
        <w:rPr>
          <w:sz w:val="24"/>
          <w:u w:val="single"/>
        </w:rPr>
        <w:t xml:space="preserve"> Name of JSPS fellow:</w:t>
      </w:r>
      <w:r>
        <w:rPr>
          <w:rFonts w:hint="eastAsia"/>
          <w:sz w:val="24"/>
          <w:u w:val="single"/>
        </w:rPr>
        <w:t xml:space="preserve"> Yuki Hagiwara</w:t>
      </w:r>
      <w:r>
        <w:rPr>
          <w:sz w:val="24"/>
          <w:u w:val="single"/>
        </w:rPr>
        <w:tab/>
      </w:r>
    </w:p>
    <w:p w14:paraId="7DB7635F" w14:textId="77777777" w:rsidR="0039628B" w:rsidRDefault="0039628B" w:rsidP="0039628B">
      <w:pPr>
        <w:tabs>
          <w:tab w:val="left" w:pos="9180"/>
        </w:tabs>
        <w:spacing w:line="360" w:lineRule="auto"/>
        <w:ind w:rightChars="50" w:right="100"/>
        <w:rPr>
          <w:sz w:val="24"/>
          <w:u w:val="single"/>
        </w:rPr>
      </w:pPr>
      <w:r>
        <w:rPr>
          <w:sz w:val="24"/>
          <w:u w:val="single"/>
        </w:rPr>
        <w:t>(</w:t>
      </w:r>
      <w:r>
        <w:rPr>
          <w:rFonts w:hint="eastAsia"/>
          <w:sz w:val="24"/>
          <w:u w:val="single"/>
        </w:rPr>
        <w:t>2)</w:t>
      </w:r>
      <w:r>
        <w:rPr>
          <w:sz w:val="24"/>
          <w:u w:val="single"/>
        </w:rPr>
        <w:t xml:space="preserve"> Title of the Research Project:</w:t>
      </w:r>
      <w:r>
        <w:rPr>
          <w:rFonts w:hint="eastAsia"/>
          <w:sz w:val="24"/>
          <w:u w:val="single"/>
        </w:rPr>
        <w:t xml:space="preserve"> </w:t>
      </w:r>
      <w:r w:rsidRPr="00212DD3">
        <w:rPr>
          <w:sz w:val="24"/>
          <w:u w:val="single"/>
        </w:rPr>
        <w:t>Application of mechanically responsive organic crystals</w:t>
      </w:r>
      <w:r>
        <w:rPr>
          <w:rFonts w:hint="eastAsia"/>
          <w:sz w:val="24"/>
          <w:u w:val="single"/>
        </w:rPr>
        <w:t xml:space="preserve"> </w:t>
      </w:r>
      <w:r w:rsidRPr="00212DD3">
        <w:rPr>
          <w:sz w:val="24"/>
          <w:u w:val="single"/>
        </w:rPr>
        <w:t>to soft robots</w:t>
      </w:r>
      <w:r>
        <w:rPr>
          <w:sz w:val="24"/>
          <w:u w:val="single"/>
        </w:rPr>
        <w:tab/>
      </w:r>
    </w:p>
    <w:p w14:paraId="7F6C2E51" w14:textId="77777777" w:rsidR="0039628B" w:rsidRDefault="0039628B" w:rsidP="0039628B">
      <w:pPr>
        <w:tabs>
          <w:tab w:val="left" w:pos="9180"/>
        </w:tabs>
        <w:spacing w:line="360" w:lineRule="auto"/>
        <w:ind w:rightChars="50" w:right="100"/>
        <w:rPr>
          <w:sz w:val="24"/>
          <w:u w:val="single"/>
        </w:rPr>
      </w:pPr>
      <w:r>
        <w:rPr>
          <w:sz w:val="24"/>
          <w:u w:val="single"/>
        </w:rPr>
        <w:tab/>
      </w:r>
    </w:p>
    <w:p w14:paraId="7439CE89" w14:textId="77777777" w:rsidR="0039628B" w:rsidRDefault="0039628B" w:rsidP="0039628B">
      <w:pPr>
        <w:spacing w:line="360" w:lineRule="auto"/>
        <w:ind w:rightChars="50" w:right="100"/>
        <w:rPr>
          <w:sz w:val="24"/>
          <w:u w:val="single"/>
        </w:rPr>
      </w:pPr>
      <w:r>
        <w:rPr>
          <w:sz w:val="24"/>
          <w:u w:val="single"/>
        </w:rPr>
        <w:t>(</w:t>
      </w:r>
      <w:r>
        <w:rPr>
          <w:rFonts w:hint="eastAsia"/>
          <w:sz w:val="24"/>
          <w:u w:val="single"/>
        </w:rPr>
        <w:t xml:space="preserve">3) </w:t>
      </w:r>
      <w:r>
        <w:rPr>
          <w:sz w:val="24"/>
          <w:u w:val="single"/>
        </w:rPr>
        <w:t xml:space="preserve">Duration:       </w:t>
      </w:r>
      <w:r>
        <w:rPr>
          <w:rFonts w:hint="eastAsia"/>
          <w:sz w:val="24"/>
          <w:u w:val="single"/>
        </w:rPr>
        <w:t>2024</w:t>
      </w:r>
      <w:r>
        <w:rPr>
          <w:sz w:val="24"/>
          <w:u w:val="single"/>
        </w:rPr>
        <w:t xml:space="preserve"> /   </w:t>
      </w:r>
      <w:r>
        <w:rPr>
          <w:rFonts w:hint="eastAsia"/>
          <w:sz w:val="24"/>
          <w:u w:val="single"/>
        </w:rPr>
        <w:t>4</w:t>
      </w:r>
      <w:r>
        <w:rPr>
          <w:sz w:val="24"/>
          <w:u w:val="single"/>
        </w:rPr>
        <w:t xml:space="preserve">    /    </w:t>
      </w:r>
      <w:r>
        <w:rPr>
          <w:rFonts w:hint="eastAsia"/>
          <w:sz w:val="24"/>
          <w:u w:val="single"/>
        </w:rPr>
        <w:t>1</w:t>
      </w:r>
      <w:r>
        <w:rPr>
          <w:sz w:val="24"/>
          <w:u w:val="single"/>
        </w:rPr>
        <w:t xml:space="preserve">    </w:t>
      </w:r>
      <w:r w:rsidRPr="00AD07B8">
        <w:rPr>
          <w:rFonts w:hint="eastAsia"/>
          <w:sz w:val="24"/>
          <w:u w:val="single"/>
        </w:rPr>
        <w:t>―</w:t>
      </w:r>
      <w:r>
        <w:rPr>
          <w:sz w:val="24"/>
          <w:u w:val="single"/>
        </w:rPr>
        <w:t xml:space="preserve">      </w:t>
      </w:r>
      <w:r>
        <w:rPr>
          <w:rFonts w:hint="eastAsia"/>
          <w:sz w:val="24"/>
          <w:u w:val="single"/>
        </w:rPr>
        <w:t>2025</w:t>
      </w:r>
      <w:r>
        <w:rPr>
          <w:sz w:val="24"/>
          <w:u w:val="single"/>
        </w:rPr>
        <w:t xml:space="preserve">    /    </w:t>
      </w:r>
      <w:r>
        <w:rPr>
          <w:rFonts w:hint="eastAsia"/>
          <w:sz w:val="24"/>
          <w:u w:val="single"/>
        </w:rPr>
        <w:t>9</w:t>
      </w:r>
      <w:r>
        <w:rPr>
          <w:sz w:val="24"/>
          <w:u w:val="single"/>
        </w:rPr>
        <w:t xml:space="preserve">      /  </w:t>
      </w:r>
      <w:r>
        <w:rPr>
          <w:rFonts w:hint="eastAsia"/>
          <w:sz w:val="24"/>
          <w:u w:val="single"/>
        </w:rPr>
        <w:t>16</w:t>
      </w:r>
      <w:r>
        <w:rPr>
          <w:sz w:val="24"/>
          <w:u w:val="single"/>
        </w:rPr>
        <w:t xml:space="preserve">       </w:t>
      </w:r>
    </w:p>
    <w:p w14:paraId="68B55A60" w14:textId="77777777" w:rsidR="0039628B" w:rsidRDefault="0039628B" w:rsidP="0039628B">
      <w:pPr>
        <w:tabs>
          <w:tab w:val="left" w:pos="1260"/>
          <w:tab w:val="left" w:pos="2520"/>
          <w:tab w:val="left" w:pos="3780"/>
          <w:tab w:val="left" w:pos="5040"/>
          <w:tab w:val="left" w:pos="6300"/>
          <w:tab w:val="left" w:pos="7920"/>
        </w:tabs>
        <w:snapToGrid w:val="0"/>
        <w:spacing w:line="260" w:lineRule="exact"/>
        <w:rPr>
          <w:position w:val="6"/>
          <w:sz w:val="18"/>
        </w:rPr>
      </w:pPr>
      <w:r>
        <w:rPr>
          <w:position w:val="6"/>
          <w:sz w:val="18"/>
        </w:rPr>
        <w:tab/>
        <w:t xml:space="preserve">       (year)        (month)</w:t>
      </w:r>
      <w:r>
        <w:rPr>
          <w:position w:val="6"/>
          <w:sz w:val="18"/>
        </w:rPr>
        <w:tab/>
        <w:t xml:space="preserve">    (day)               (year)         (month)      (day)</w:t>
      </w:r>
    </w:p>
    <w:p w14:paraId="1058F16A" w14:textId="77777777" w:rsidR="0039628B" w:rsidRDefault="0039628B" w:rsidP="0039628B">
      <w:pPr>
        <w:spacing w:line="260" w:lineRule="exact"/>
        <w:rPr>
          <w:sz w:val="24"/>
        </w:rPr>
      </w:pPr>
    </w:p>
    <w:p w14:paraId="3F322F7F" w14:textId="77777777" w:rsidR="0039628B" w:rsidRDefault="0039628B" w:rsidP="0039628B">
      <w:pPr>
        <w:spacing w:line="260" w:lineRule="exact"/>
        <w:rPr>
          <w:sz w:val="24"/>
        </w:rPr>
      </w:pPr>
      <w:r>
        <w:rPr>
          <w:rFonts w:hint="eastAsia"/>
          <w:szCs w:val="21"/>
        </w:rPr>
        <w:t xml:space="preserve">　　</w:t>
      </w:r>
      <w:r>
        <w:rPr>
          <w:szCs w:val="21"/>
        </w:rPr>
        <w:t xml:space="preserve"> </w:t>
      </w:r>
      <w:r>
        <w:rPr>
          <w:sz w:val="24"/>
        </w:rPr>
        <w:t>Please tick one of the following boxes and comment about the implementation of the research plan and result achieved by JSPS fellow.</w:t>
      </w:r>
    </w:p>
    <w:p w14:paraId="0354F9A0" w14:textId="77777777" w:rsidR="0039628B" w:rsidRDefault="0039628B" w:rsidP="0039628B">
      <w:pPr>
        <w:spacing w:line="260" w:lineRule="exact"/>
        <w:rPr>
          <w:sz w:val="24"/>
        </w:rPr>
      </w:pPr>
      <w:r>
        <w:rPr>
          <w:rFonts w:hint="eastAsia"/>
          <w:sz w:val="24"/>
        </w:rPr>
        <w:t xml:space="preserve">　</w:t>
      </w:r>
    </w:p>
    <w:p w14:paraId="6DF92479" w14:textId="77777777" w:rsidR="0039628B" w:rsidRDefault="0039628B" w:rsidP="0039628B">
      <w:pPr>
        <w:spacing w:line="260" w:lineRule="exact"/>
        <w:rPr>
          <w:sz w:val="24"/>
        </w:rPr>
      </w:pPr>
    </w:p>
    <w:p w14:paraId="09F91C64" w14:textId="77777777" w:rsidR="0039628B" w:rsidRDefault="0039628B" w:rsidP="0039628B">
      <w:pPr>
        <w:spacing w:line="260" w:lineRule="exact"/>
        <w:rPr>
          <w:sz w:val="24"/>
        </w:rPr>
      </w:pPr>
      <w:sdt>
        <w:sdtPr>
          <w:rPr>
            <w:rFonts w:hint="eastAsia"/>
            <w:sz w:val="24"/>
          </w:rPr>
          <w:id w:val="-768074626"/>
          <w14:checkbox>
            <w14:checked w14:val="1"/>
            <w14:checkedState w14:val="00FE" w14:font="Wingdings"/>
            <w14:uncheckedState w14:val="2610" w14:font="ＭＳ ゴシック"/>
          </w14:checkbox>
        </w:sdtPr>
        <w:sdtContent>
          <w:r>
            <w:rPr>
              <w:rFonts w:hint="eastAsia"/>
              <w:sz w:val="24"/>
            </w:rPr>
            <w:sym w:font="Wingdings" w:char="F0FE"/>
          </w:r>
        </w:sdtContent>
      </w:sdt>
      <w:r>
        <w:rPr>
          <w:rFonts w:hint="eastAsia"/>
          <w:sz w:val="24"/>
        </w:rPr>
        <w:t>P</w:t>
      </w:r>
      <w:r>
        <w:rPr>
          <w:sz w:val="24"/>
        </w:rPr>
        <w:t>rogress beyond expectation</w:t>
      </w:r>
    </w:p>
    <w:p w14:paraId="34C2D80F" w14:textId="77777777" w:rsidR="0039628B" w:rsidRDefault="0039628B" w:rsidP="0039628B">
      <w:pPr>
        <w:spacing w:line="260" w:lineRule="exact"/>
        <w:rPr>
          <w:sz w:val="24"/>
        </w:rPr>
      </w:pPr>
      <w:sdt>
        <w:sdtPr>
          <w:rPr>
            <w:rFonts w:hint="eastAsia"/>
            <w:sz w:val="24"/>
          </w:rPr>
          <w:id w:val="1819455627"/>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24"/>
            </w:rPr>
            <w:t>☐</w:t>
          </w:r>
        </w:sdtContent>
      </w:sdt>
      <w:r>
        <w:rPr>
          <w:rFonts w:hint="eastAsia"/>
          <w:sz w:val="24"/>
        </w:rPr>
        <w:t>A</w:t>
      </w:r>
      <w:r>
        <w:rPr>
          <w:sz w:val="24"/>
        </w:rPr>
        <w:t>s was expected</w:t>
      </w:r>
    </w:p>
    <w:p w14:paraId="31E785FA" w14:textId="77777777" w:rsidR="0039628B" w:rsidRDefault="0039628B" w:rsidP="0039628B">
      <w:pPr>
        <w:spacing w:line="260" w:lineRule="exact"/>
        <w:rPr>
          <w:sz w:val="24"/>
        </w:rPr>
      </w:pPr>
      <w:sdt>
        <w:sdtPr>
          <w:rPr>
            <w:rFonts w:hint="eastAsia"/>
            <w:sz w:val="24"/>
          </w:rPr>
          <w:id w:val="355013888"/>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24"/>
            </w:rPr>
            <w:t>☐</w:t>
          </w:r>
        </w:sdtContent>
      </w:sdt>
      <w:r>
        <w:rPr>
          <w:rFonts w:hint="eastAsia"/>
          <w:sz w:val="24"/>
        </w:rPr>
        <w:t>L</w:t>
      </w:r>
      <w:r>
        <w:rPr>
          <w:sz w:val="24"/>
        </w:rPr>
        <w:t>ess than expected</w:t>
      </w:r>
      <w:r>
        <w:rPr>
          <w:rFonts w:hint="eastAsia"/>
          <w:sz w:val="24"/>
        </w:rPr>
        <w:t xml:space="preserve">, </w:t>
      </w:r>
      <w:r>
        <w:rPr>
          <w:sz w:val="24"/>
        </w:rPr>
        <w:t>but certain degree of progress</w:t>
      </w:r>
    </w:p>
    <w:p w14:paraId="1A0B8916" w14:textId="77777777" w:rsidR="0039628B" w:rsidRDefault="0039628B" w:rsidP="0039628B">
      <w:pPr>
        <w:tabs>
          <w:tab w:val="left" w:pos="1080"/>
          <w:tab w:val="left" w:pos="9000"/>
        </w:tabs>
        <w:spacing w:line="260" w:lineRule="exact"/>
        <w:ind w:rightChars="31" w:right="62"/>
        <w:rPr>
          <w:sz w:val="24"/>
        </w:rPr>
      </w:pPr>
      <w:sdt>
        <w:sdtPr>
          <w:rPr>
            <w:rFonts w:hint="eastAsia"/>
            <w:sz w:val="24"/>
          </w:rPr>
          <w:id w:val="-472136723"/>
          <w14:checkbox>
            <w14:checked w14:val="0"/>
            <w14:checkedState w14:val="00FE" w14:font="Wingdings"/>
            <w14:uncheckedState w14:val="2610" w14:font="ＭＳ ゴシック"/>
          </w14:checkbox>
        </w:sdtPr>
        <w:sdtContent>
          <w:r>
            <w:rPr>
              <w:rFonts w:ascii="ＭＳ ゴシック" w:eastAsia="ＭＳ ゴシック" w:hAnsi="ＭＳ ゴシック" w:hint="eastAsia"/>
              <w:sz w:val="24"/>
            </w:rPr>
            <w:t>☐</w:t>
          </w:r>
        </w:sdtContent>
      </w:sdt>
      <w:r>
        <w:rPr>
          <w:rFonts w:hint="eastAsia"/>
          <w:sz w:val="24"/>
        </w:rPr>
        <w:t>O</w:t>
      </w:r>
      <w:r>
        <w:rPr>
          <w:sz w:val="24"/>
        </w:rPr>
        <w:t>thers (</w:t>
      </w:r>
      <w:r>
        <w:rPr>
          <w:sz w:val="24"/>
        </w:rPr>
        <w:tab/>
      </w:r>
      <w:r>
        <w:rPr>
          <w:sz w:val="24"/>
        </w:rPr>
        <w:tab/>
        <w:t>)</w:t>
      </w:r>
    </w:p>
    <w:p w14:paraId="4796CC7C" w14:textId="77777777" w:rsidR="0039628B" w:rsidRDefault="0039628B" w:rsidP="0039628B">
      <w:pPr>
        <w:spacing w:line="260" w:lineRule="exact"/>
        <w:rPr>
          <w:sz w:val="24"/>
        </w:rPr>
      </w:pPr>
    </w:p>
    <w:p w14:paraId="7F2F936D" w14:textId="77777777" w:rsidR="0039628B" w:rsidRDefault="0039628B" w:rsidP="0039628B">
      <w:pPr>
        <w:spacing w:line="260" w:lineRule="exact"/>
        <w:rPr>
          <w:sz w:val="24"/>
        </w:rPr>
      </w:pPr>
    </w:p>
    <w:p w14:paraId="5F37A964" w14:textId="77777777" w:rsidR="0039628B" w:rsidRDefault="0039628B" w:rsidP="0039628B">
      <w:pPr>
        <w:spacing w:line="260" w:lineRule="exact"/>
        <w:rPr>
          <w:sz w:val="24"/>
        </w:rPr>
      </w:pPr>
      <w:r>
        <w:rPr>
          <w:sz w:val="24"/>
        </w:rPr>
        <w:t>[Comment]</w:t>
      </w:r>
    </w:p>
    <w:p w14:paraId="2BC368C8" w14:textId="77777777" w:rsidR="000B2130" w:rsidRDefault="000B2130" w:rsidP="0039628B">
      <w:pPr>
        <w:spacing w:line="260" w:lineRule="exact"/>
        <w:rPr>
          <w:sz w:val="24"/>
        </w:rPr>
      </w:pPr>
    </w:p>
    <w:p w14:paraId="756A57A3" w14:textId="77777777" w:rsidR="0039628B" w:rsidRPr="00093FB1" w:rsidRDefault="0039628B" w:rsidP="0039628B">
      <w:pPr>
        <w:spacing w:line="260" w:lineRule="exact"/>
        <w:rPr>
          <w:sz w:val="24"/>
        </w:rPr>
      </w:pPr>
      <w:r w:rsidRPr="00093FB1">
        <w:rPr>
          <w:sz w:val="24"/>
        </w:rPr>
        <w:t>During his stay in my laboratory, Dr. Hagiwara demonstrated exceptional insight and technical expertise as our sole specialist in organic crystal materials. Leveraging his pioneering discoveries of photothermal effects and natural vibrations, and through extensive scientific discussions, he conceived and developed "Visible-Light-Driven Dyed Bio-Molecular Crystal Actuators." This work successfully achieved photothermal expansion under visible light up to 660 nm. Furthermore, using Atomic Force Microscopy, he quantified the piezoelectric coefficients of these dyed crystals, confirming values significantly higher than those of standard organic crystals. These achievements represent a major breakthrough in the field, expanding the functional potential of organic crystal actuators through dyeing and piezoelectricity.</w:t>
      </w:r>
    </w:p>
    <w:p w14:paraId="0BB10127" w14:textId="77777777" w:rsidR="0039628B" w:rsidRPr="00093FB1" w:rsidRDefault="0039628B" w:rsidP="0039628B">
      <w:pPr>
        <w:spacing w:line="260" w:lineRule="exact"/>
        <w:rPr>
          <w:sz w:val="24"/>
        </w:rPr>
      </w:pPr>
    </w:p>
    <w:p w14:paraId="2085EF3D" w14:textId="77777777" w:rsidR="0039628B" w:rsidRDefault="0039628B" w:rsidP="0039628B">
      <w:pPr>
        <w:spacing w:line="260" w:lineRule="exact"/>
        <w:rPr>
          <w:sz w:val="24"/>
        </w:rPr>
      </w:pPr>
      <w:r w:rsidRPr="00093FB1">
        <w:rPr>
          <w:sz w:val="24"/>
        </w:rPr>
        <w:t xml:space="preserve">Dr. Hagiwara also exhibited outstanding international leadership, notably serving as a Session Chair at MARSS 2024 and fostering a robust research network between Japan and Europe through his participation in ICP 2025. Overall, his achievements have far exceeded the original proposal, successfully paving a practical path to transition organic crystal research from fundamental </w:t>
      </w:r>
      <w:r>
        <w:rPr>
          <w:rFonts w:hint="eastAsia"/>
          <w:sz w:val="24"/>
        </w:rPr>
        <w:t>chemistry</w:t>
      </w:r>
      <w:r w:rsidRPr="00093FB1">
        <w:rPr>
          <w:sz w:val="24"/>
        </w:rPr>
        <w:t xml:space="preserve"> to soft robotics applications. We are currently preparing a manuscript based on these significant results.</w:t>
      </w:r>
    </w:p>
    <w:p w14:paraId="34C640AB" w14:textId="77777777" w:rsidR="0039628B" w:rsidRDefault="0039628B" w:rsidP="0039628B">
      <w:pPr>
        <w:spacing w:line="260" w:lineRule="exact"/>
        <w:rPr>
          <w:rFonts w:hint="eastAsia"/>
          <w:sz w:val="24"/>
        </w:rPr>
      </w:pPr>
    </w:p>
    <w:p w14:paraId="387A8187" w14:textId="77777777" w:rsidR="0039628B" w:rsidRDefault="0039628B" w:rsidP="0039628B">
      <w:pPr>
        <w:spacing w:line="260" w:lineRule="exact"/>
        <w:rPr>
          <w:rFonts w:hint="eastAsia"/>
          <w:sz w:val="24"/>
        </w:rPr>
      </w:pPr>
    </w:p>
    <w:p w14:paraId="4EC7DDF3" w14:textId="0A632B87" w:rsidR="0039628B" w:rsidRDefault="0039628B" w:rsidP="0039628B">
      <w:pPr>
        <w:tabs>
          <w:tab w:val="left" w:pos="9180"/>
        </w:tabs>
        <w:spacing w:line="360" w:lineRule="auto"/>
        <w:rPr>
          <w:sz w:val="24"/>
          <w:u w:val="single"/>
        </w:rPr>
      </w:pPr>
      <w:r>
        <w:rPr>
          <w:sz w:val="24"/>
          <w:u w:val="single"/>
        </w:rPr>
        <w:t>Name of Host Researcher:</w:t>
      </w:r>
      <w:r w:rsidR="002510AC">
        <w:rPr>
          <w:rFonts w:hint="eastAsia"/>
          <w:sz w:val="24"/>
          <w:u w:val="single"/>
        </w:rPr>
        <w:t xml:space="preserve"> Peer Fischer</w:t>
      </w:r>
      <w:r>
        <w:rPr>
          <w:sz w:val="24"/>
          <w:u w:val="single"/>
        </w:rPr>
        <w:tab/>
      </w:r>
    </w:p>
    <w:p w14:paraId="649A9F2C" w14:textId="515E5529" w:rsidR="0039628B" w:rsidRDefault="0039628B" w:rsidP="0039628B">
      <w:pPr>
        <w:tabs>
          <w:tab w:val="left" w:pos="9180"/>
        </w:tabs>
        <w:spacing w:line="360" w:lineRule="auto"/>
        <w:rPr>
          <w:sz w:val="24"/>
          <w:u w:val="single"/>
        </w:rPr>
      </w:pPr>
      <w:r>
        <w:rPr>
          <w:sz w:val="24"/>
          <w:u w:val="single"/>
        </w:rPr>
        <w:t>Position and Affiliation:</w:t>
      </w:r>
      <w:r>
        <w:rPr>
          <w:rFonts w:hint="eastAsia"/>
          <w:sz w:val="24"/>
          <w:u w:val="single"/>
        </w:rPr>
        <w:t xml:space="preserve"> Professor, </w:t>
      </w:r>
      <w:r w:rsidR="002510AC" w:rsidRPr="002510AC">
        <w:rPr>
          <w:sz w:val="24"/>
          <w:u w:val="single"/>
        </w:rPr>
        <w:t>Institute for Molecular Systems Engineering and Advanced Materials (IMSEAM)</w:t>
      </w:r>
      <w:r>
        <w:rPr>
          <w:sz w:val="24"/>
          <w:u w:val="single"/>
        </w:rPr>
        <w:tab/>
      </w:r>
    </w:p>
    <w:p w14:paraId="1AD94A68" w14:textId="77777777" w:rsidR="0039628B" w:rsidRDefault="0039628B" w:rsidP="0039628B">
      <w:pPr>
        <w:tabs>
          <w:tab w:val="left" w:pos="9180"/>
        </w:tabs>
        <w:spacing w:line="360" w:lineRule="auto"/>
        <w:rPr>
          <w:position w:val="6"/>
          <w:sz w:val="24"/>
          <w:u w:val="single"/>
        </w:rPr>
      </w:pPr>
      <w:r>
        <w:rPr>
          <w:position w:val="6"/>
          <w:sz w:val="24"/>
          <w:u w:val="single"/>
        </w:rPr>
        <w:t>Signature:</w:t>
      </w:r>
      <w:r>
        <w:rPr>
          <w:position w:val="6"/>
          <w:sz w:val="24"/>
          <w:u w:val="single"/>
        </w:rPr>
        <w:tab/>
      </w:r>
    </w:p>
    <w:p w14:paraId="1D082F15" w14:textId="77777777" w:rsidR="0039628B" w:rsidRDefault="0039628B" w:rsidP="0039628B">
      <w:pPr>
        <w:spacing w:line="260" w:lineRule="exact"/>
        <w:rPr>
          <w:spacing w:val="8"/>
          <w:sz w:val="18"/>
          <w:szCs w:val="18"/>
        </w:rPr>
      </w:pPr>
    </w:p>
    <w:p w14:paraId="7F2C2A27" w14:textId="77777777" w:rsidR="002510AC" w:rsidRDefault="002510AC" w:rsidP="0039628B">
      <w:pPr>
        <w:spacing w:line="260" w:lineRule="exact"/>
        <w:rPr>
          <w:rFonts w:hint="eastAsia"/>
          <w:spacing w:val="8"/>
          <w:sz w:val="18"/>
          <w:szCs w:val="18"/>
        </w:rPr>
      </w:pPr>
    </w:p>
    <w:p w14:paraId="1569E11A" w14:textId="52E26D1A" w:rsidR="00061DEA" w:rsidRPr="002510AC" w:rsidRDefault="0039628B" w:rsidP="002510AC">
      <w:pPr>
        <w:spacing w:line="260" w:lineRule="exact"/>
        <w:rPr>
          <w:rFonts w:hint="eastAsia"/>
          <w:sz w:val="24"/>
        </w:rPr>
      </w:pPr>
      <w:r>
        <w:rPr>
          <w:rFonts w:hint="cs"/>
          <w:spacing w:val="8"/>
          <w:sz w:val="18"/>
          <w:szCs w:val="18"/>
        </w:rPr>
        <w:t xml:space="preserve">Notes: </w:t>
      </w:r>
      <w:r>
        <w:rPr>
          <w:spacing w:val="8"/>
          <w:sz w:val="18"/>
          <w:szCs w:val="18"/>
        </w:rPr>
        <w:t>Information on (1), (2) and (3) should be filled in by JSPS fellow beforehand. Please make sure that everything in the blanks is filled in correctly.</w:t>
      </w:r>
    </w:p>
    <w:sectPr w:rsidR="00061DEA" w:rsidRPr="002510AC" w:rsidSect="0039628B">
      <w:pgSz w:w="11907" w:h="16840" w:code="9"/>
      <w:pgMar w:top="567" w:right="1191" w:bottom="567" w:left="1474" w:header="0" w:footer="0" w:gutter="0"/>
      <w:cols w:space="425"/>
      <w:docGrid w:type="lines" w:linePitch="31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28B"/>
    <w:rsid w:val="00061DEA"/>
    <w:rsid w:val="000B2130"/>
    <w:rsid w:val="002510AC"/>
    <w:rsid w:val="0039628B"/>
    <w:rsid w:val="0066544B"/>
    <w:rsid w:val="0069329F"/>
    <w:rsid w:val="00D84D8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A61F1D"/>
  <w15:chartTrackingRefBased/>
  <w15:docId w15:val="{EE99CAAB-B951-49EA-A781-62562558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628B"/>
    <w:pPr>
      <w:widowControl w:val="0"/>
      <w:jc w:val="both"/>
    </w:pPr>
    <w:rPr>
      <w:rFonts w:ascii="Times New Roman" w:eastAsia="ＭＳ 明朝" w:hAnsi="Times New Roman" w:cs="Times New Roman"/>
      <w:sz w:val="20"/>
      <w14:ligatures w14:val="none"/>
    </w:rPr>
  </w:style>
  <w:style w:type="paragraph" w:styleId="1">
    <w:name w:val="heading 1"/>
    <w:basedOn w:val="a"/>
    <w:next w:val="a"/>
    <w:link w:val="10"/>
    <w:uiPriority w:val="9"/>
    <w:qFormat/>
    <w:rsid w:val="0039628B"/>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39628B"/>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39628B"/>
    <w:pPr>
      <w:keepNext/>
      <w:keepLines/>
      <w:spacing w:before="160" w:after="80"/>
      <w:jc w:val="left"/>
      <w:outlineLvl w:val="2"/>
    </w:pPr>
    <w:rPr>
      <w:rFonts w:asciiTheme="majorHAnsi" w:eastAsiaTheme="majorEastAsia" w:hAnsiTheme="majorHAnsi" w:cstheme="majorBidi"/>
      <w:color w:val="000000" w:themeColor="text1"/>
      <w:sz w:val="24"/>
      <w14:ligatures w14:val="standardContextual"/>
    </w:rPr>
  </w:style>
  <w:style w:type="paragraph" w:styleId="4">
    <w:name w:val="heading 4"/>
    <w:basedOn w:val="a"/>
    <w:next w:val="a"/>
    <w:link w:val="40"/>
    <w:uiPriority w:val="9"/>
    <w:semiHidden/>
    <w:unhideWhenUsed/>
    <w:qFormat/>
    <w:rsid w:val="0039628B"/>
    <w:pPr>
      <w:keepNext/>
      <w:keepLines/>
      <w:spacing w:before="80" w:after="40"/>
      <w:jc w:val="left"/>
      <w:outlineLvl w:val="3"/>
    </w:pPr>
    <w:rPr>
      <w:rFonts w:asciiTheme="majorHAnsi" w:eastAsiaTheme="majorEastAsia" w:hAnsiTheme="majorHAnsi" w:cstheme="majorBidi"/>
      <w:color w:val="000000" w:themeColor="text1"/>
      <w:sz w:val="21"/>
      <w14:ligatures w14:val="standardContextual"/>
    </w:rPr>
  </w:style>
  <w:style w:type="paragraph" w:styleId="5">
    <w:name w:val="heading 5"/>
    <w:basedOn w:val="a"/>
    <w:next w:val="a"/>
    <w:link w:val="50"/>
    <w:uiPriority w:val="9"/>
    <w:semiHidden/>
    <w:unhideWhenUsed/>
    <w:qFormat/>
    <w:rsid w:val="0039628B"/>
    <w:pPr>
      <w:keepNext/>
      <w:keepLines/>
      <w:spacing w:before="80" w:after="40"/>
      <w:ind w:leftChars="100" w:left="100"/>
      <w:jc w:val="left"/>
      <w:outlineLvl w:val="4"/>
    </w:pPr>
    <w:rPr>
      <w:rFonts w:asciiTheme="majorHAnsi" w:eastAsiaTheme="majorEastAsia" w:hAnsiTheme="majorHAnsi" w:cstheme="majorBidi"/>
      <w:color w:val="000000" w:themeColor="text1"/>
      <w:sz w:val="21"/>
      <w14:ligatures w14:val="standardContextual"/>
    </w:rPr>
  </w:style>
  <w:style w:type="paragraph" w:styleId="6">
    <w:name w:val="heading 6"/>
    <w:basedOn w:val="a"/>
    <w:next w:val="a"/>
    <w:link w:val="60"/>
    <w:uiPriority w:val="9"/>
    <w:semiHidden/>
    <w:unhideWhenUsed/>
    <w:qFormat/>
    <w:rsid w:val="0039628B"/>
    <w:pPr>
      <w:keepNext/>
      <w:keepLines/>
      <w:spacing w:before="80" w:after="40"/>
      <w:ind w:leftChars="200" w:left="200"/>
      <w:jc w:val="left"/>
      <w:outlineLvl w:val="5"/>
    </w:pPr>
    <w:rPr>
      <w:rFonts w:asciiTheme="majorHAnsi" w:eastAsiaTheme="majorEastAsia" w:hAnsiTheme="majorHAnsi" w:cstheme="majorBidi"/>
      <w:color w:val="000000" w:themeColor="text1"/>
      <w:sz w:val="21"/>
      <w14:ligatures w14:val="standardContextual"/>
    </w:rPr>
  </w:style>
  <w:style w:type="paragraph" w:styleId="7">
    <w:name w:val="heading 7"/>
    <w:basedOn w:val="a"/>
    <w:next w:val="a"/>
    <w:link w:val="70"/>
    <w:uiPriority w:val="9"/>
    <w:semiHidden/>
    <w:unhideWhenUsed/>
    <w:qFormat/>
    <w:rsid w:val="0039628B"/>
    <w:pPr>
      <w:keepNext/>
      <w:keepLines/>
      <w:spacing w:before="80" w:after="40"/>
      <w:ind w:leftChars="300" w:left="300"/>
      <w:jc w:val="left"/>
      <w:outlineLvl w:val="6"/>
    </w:pPr>
    <w:rPr>
      <w:rFonts w:asciiTheme="majorHAnsi" w:eastAsiaTheme="majorEastAsia" w:hAnsiTheme="majorHAnsi" w:cstheme="majorBidi"/>
      <w:color w:val="000000" w:themeColor="text1"/>
      <w:sz w:val="21"/>
      <w14:ligatures w14:val="standardContextual"/>
    </w:rPr>
  </w:style>
  <w:style w:type="paragraph" w:styleId="8">
    <w:name w:val="heading 8"/>
    <w:basedOn w:val="a"/>
    <w:next w:val="a"/>
    <w:link w:val="80"/>
    <w:uiPriority w:val="9"/>
    <w:semiHidden/>
    <w:unhideWhenUsed/>
    <w:qFormat/>
    <w:rsid w:val="0039628B"/>
    <w:pPr>
      <w:keepNext/>
      <w:keepLines/>
      <w:spacing w:before="80" w:after="40"/>
      <w:ind w:leftChars="400" w:left="400"/>
      <w:jc w:val="left"/>
      <w:outlineLvl w:val="7"/>
    </w:pPr>
    <w:rPr>
      <w:rFonts w:asciiTheme="majorHAnsi" w:eastAsiaTheme="majorEastAsia" w:hAnsiTheme="majorHAnsi" w:cstheme="majorBidi"/>
      <w:color w:val="000000" w:themeColor="text1"/>
      <w:sz w:val="21"/>
      <w14:ligatures w14:val="standardContextual"/>
    </w:rPr>
  </w:style>
  <w:style w:type="paragraph" w:styleId="9">
    <w:name w:val="heading 9"/>
    <w:basedOn w:val="a"/>
    <w:next w:val="a"/>
    <w:link w:val="90"/>
    <w:uiPriority w:val="9"/>
    <w:semiHidden/>
    <w:unhideWhenUsed/>
    <w:qFormat/>
    <w:rsid w:val="0039628B"/>
    <w:pPr>
      <w:keepNext/>
      <w:keepLines/>
      <w:spacing w:before="80" w:after="40"/>
      <w:ind w:leftChars="500" w:left="500"/>
      <w:jc w:val="left"/>
      <w:outlineLvl w:val="8"/>
    </w:pPr>
    <w:rPr>
      <w:rFonts w:asciiTheme="majorHAnsi" w:eastAsiaTheme="majorEastAsia" w:hAnsiTheme="majorHAnsi" w:cstheme="majorBidi"/>
      <w:color w:val="000000" w:themeColor="text1"/>
      <w:sz w:val="2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9628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9628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9628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9628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9628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9628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9628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9628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9628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9628B"/>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39628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9628B"/>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39628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9628B"/>
    <w:pPr>
      <w:spacing w:before="160" w:after="160"/>
      <w:jc w:val="center"/>
    </w:pPr>
    <w:rPr>
      <w:rFonts w:asciiTheme="minorHAnsi" w:eastAsiaTheme="minorEastAsia" w:hAnsiTheme="minorHAnsi" w:cstheme="minorBidi"/>
      <w:i/>
      <w:iCs/>
      <w:color w:val="404040" w:themeColor="text1" w:themeTint="BF"/>
      <w:sz w:val="21"/>
      <w14:ligatures w14:val="standardContextual"/>
    </w:rPr>
  </w:style>
  <w:style w:type="character" w:customStyle="1" w:styleId="a8">
    <w:name w:val="引用文 (文字)"/>
    <w:basedOn w:val="a0"/>
    <w:link w:val="a7"/>
    <w:uiPriority w:val="29"/>
    <w:rsid w:val="0039628B"/>
    <w:rPr>
      <w:i/>
      <w:iCs/>
      <w:color w:val="404040" w:themeColor="text1" w:themeTint="BF"/>
    </w:rPr>
  </w:style>
  <w:style w:type="paragraph" w:styleId="a9">
    <w:name w:val="List Paragraph"/>
    <w:basedOn w:val="a"/>
    <w:uiPriority w:val="34"/>
    <w:qFormat/>
    <w:rsid w:val="0039628B"/>
    <w:pPr>
      <w:ind w:left="720"/>
      <w:contextualSpacing/>
      <w:jc w:val="left"/>
    </w:pPr>
    <w:rPr>
      <w:rFonts w:asciiTheme="minorHAnsi" w:eastAsiaTheme="minorEastAsia" w:hAnsiTheme="minorHAnsi" w:cstheme="minorBidi"/>
      <w:sz w:val="21"/>
      <w14:ligatures w14:val="standardContextual"/>
    </w:rPr>
  </w:style>
  <w:style w:type="character" w:styleId="21">
    <w:name w:val="Intense Emphasis"/>
    <w:basedOn w:val="a0"/>
    <w:uiPriority w:val="21"/>
    <w:qFormat/>
    <w:rsid w:val="0039628B"/>
    <w:rPr>
      <w:i/>
      <w:iCs/>
      <w:color w:val="0F4761" w:themeColor="accent1" w:themeShade="BF"/>
    </w:rPr>
  </w:style>
  <w:style w:type="paragraph" w:styleId="22">
    <w:name w:val="Intense Quote"/>
    <w:basedOn w:val="a"/>
    <w:next w:val="a"/>
    <w:link w:val="23"/>
    <w:uiPriority w:val="30"/>
    <w:qFormat/>
    <w:rsid w:val="0039628B"/>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sz w:val="21"/>
      <w14:ligatures w14:val="standardContextual"/>
    </w:rPr>
  </w:style>
  <w:style w:type="character" w:customStyle="1" w:styleId="23">
    <w:name w:val="引用文 2 (文字)"/>
    <w:basedOn w:val="a0"/>
    <w:link w:val="22"/>
    <w:uiPriority w:val="30"/>
    <w:rsid w:val="0039628B"/>
    <w:rPr>
      <w:i/>
      <w:iCs/>
      <w:color w:val="0F4761" w:themeColor="accent1" w:themeShade="BF"/>
    </w:rPr>
  </w:style>
  <w:style w:type="character" w:styleId="24">
    <w:name w:val="Intense Reference"/>
    <w:basedOn w:val="a0"/>
    <w:uiPriority w:val="32"/>
    <w:qFormat/>
    <w:rsid w:val="0039628B"/>
    <w:rPr>
      <w:b/>
      <w:bCs/>
      <w:smallCaps/>
      <w:color w:val="0F4761" w:themeColor="accent1" w:themeShade="BF"/>
      <w:spacing w:val="5"/>
    </w:rPr>
  </w:style>
  <w:style w:type="paragraph" w:customStyle="1" w:styleId="01">
    <w:name w:val="01_数字つき項目見出し"/>
    <w:next w:val="aa"/>
    <w:rsid w:val="0039628B"/>
    <w:pPr>
      <w:tabs>
        <w:tab w:val="left" w:pos="300"/>
      </w:tabs>
    </w:pPr>
    <w:rPr>
      <w:rFonts w:ascii="Times New Roman" w:eastAsia="ＭＳ 明朝" w:hAnsi="Times New Roman" w:cs="Times New Roman"/>
      <w:kern w:val="0"/>
      <w:sz w:val="20"/>
      <w:szCs w:val="20"/>
      <w14:ligatures w14:val="none"/>
    </w:rPr>
  </w:style>
  <w:style w:type="paragraph" w:styleId="aa">
    <w:name w:val="Plain Text"/>
    <w:basedOn w:val="a"/>
    <w:link w:val="ab"/>
    <w:uiPriority w:val="99"/>
    <w:semiHidden/>
    <w:unhideWhenUsed/>
    <w:rsid w:val="0039628B"/>
    <w:rPr>
      <w:rFonts w:asciiTheme="minorEastAsia" w:eastAsiaTheme="minorEastAsia" w:hAnsi="Courier New" w:cs="Courier New"/>
    </w:rPr>
  </w:style>
  <w:style w:type="character" w:customStyle="1" w:styleId="ab">
    <w:name w:val="書式なし (文字)"/>
    <w:basedOn w:val="a0"/>
    <w:link w:val="aa"/>
    <w:uiPriority w:val="99"/>
    <w:semiHidden/>
    <w:rsid w:val="0039628B"/>
    <w:rPr>
      <w:rFonts w:asciiTheme="minorEastAsia" w:hAnsi="Courier New" w:cs="Courier New"/>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萩原　佑紀</dc:creator>
  <cp:keywords/>
  <dc:description/>
  <cp:lastModifiedBy>萩原　佑紀</cp:lastModifiedBy>
  <cp:revision>3</cp:revision>
  <dcterms:created xsi:type="dcterms:W3CDTF">2026-01-28T11:16:00Z</dcterms:created>
  <dcterms:modified xsi:type="dcterms:W3CDTF">2026-01-28T11:18:00Z</dcterms:modified>
</cp:coreProperties>
</file>