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系统简介</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CNAPS(China National Advanced Payment System )：中国现代化支付系统，简称支付系统。CNAPS2，就是第二代支付系统，主要有以下各处理中心节点，和大小额、清算账户管理等系统构成。</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NPC(National Process Center)：国家处理中心，接收、转发各城市处理中心的支付指令，并对集中开设的清算账户进行资金清算和管理。</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CCPC(City Clearing Process Center)：城市处理中心，向上连接NPC,向下连接前置机系统(银行通过此系统接入)、国库系统以及其他外系统，主要负责接入点支付指令转发和接收。</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直接参与者：仅限在央行开设有清算账户的银行机构和中国人民银行地市级（含）以上中心支行（库）</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间接参与者：是未在央行开设清算账户而委托直接参与者办理资金清算的银行和非银行金融机构以及中国人民银行县（市）支行（库）</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特许参与者：是央行批准通过可以接入大</w:t>
      </w:r>
      <w:r>
        <w:rPr>
          <w:rFonts w:hint="eastAsia" w:ascii="仿宋_GB2312" w:hAnsi="仿宋_GB2312" w:eastAsia="仿宋_GB2312" w:cstheme="minorBidi"/>
          <w:kern w:val="0"/>
          <w:sz w:val="24"/>
          <w:szCs w:val="24"/>
          <w:lang w:val="en-US" w:eastAsia="zh-CN" w:bidi="ar-SA"/>
        </w:rPr>
        <w:t>小</w:t>
      </w:r>
      <w:r>
        <w:rPr>
          <w:rFonts w:hint="default" w:ascii="仿宋_GB2312" w:hAnsi="仿宋_GB2312" w:eastAsia="仿宋_GB2312" w:cstheme="minorBidi"/>
          <w:kern w:val="0"/>
          <w:sz w:val="24"/>
          <w:szCs w:val="24"/>
          <w:lang w:val="en-US" w:eastAsia="zh-CN" w:bidi="ar-SA"/>
        </w:rPr>
        <w:t>额支付系统业务的机构。比如支付清算组织【银联】。</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介绍大小额业务系统前，先看四个词：</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往账：发业务，来账：收业务，即往账是主动方（发起行），来账是被接方（接收行）</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贷：打钱，借：要钱，</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贷记往账：我行给他行打钱。（发）</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贷记来账：他行给我行打钱。（收）</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借记往账：我行向他行要钱。（发）</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借记来账：他行问我行要钱。（收）</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银行A(付款行)-----------打钱-----------&gt;银行B(收款行)</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贷记往账</w:t>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贷记来账</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银行A(收款行)-----------要钱-----------&gt;银行B(付款行)</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借记往账</w:t>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ab/>
      </w:r>
      <w:r>
        <w:rPr>
          <w:rFonts w:hint="eastAsia" w:ascii="仿宋_GB2312" w:hAnsi="仿宋_GB2312" w:eastAsia="仿宋_GB2312" w:cstheme="minorBidi"/>
          <w:kern w:val="0"/>
          <w:sz w:val="24"/>
          <w:szCs w:val="24"/>
          <w:lang w:val="en-US" w:eastAsia="zh-CN" w:bidi="ar-SA"/>
        </w:rPr>
        <w:t>借记来账</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即看谁主动发报文，就是那方就是往账业务，对手行就是相对应的来账。</w:t>
      </w:r>
    </w:p>
    <w:p>
      <w:pPr>
        <w:ind w:left="240" w:leftChars="100" w:firstLine="180" w:firstLineChars="75"/>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贷记往账业务发起流程：一般要经过原柜员录入-&gt;非录入柜员复核【重新录入重要信息，如收款人账号、收款行行号、交易金额、附言/备注】-&gt;录入柜员发送报文到支付系统。</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来账是接收方业务，行内系统自动处理业务，一般是有异常，如收款账户异常，需手工入账处理。</w:t>
      </w:r>
    </w:p>
    <w:p>
      <w:pPr>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HVPS(High Value Payment System)：大额实时支付系统。</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大额实时支付系统，主要处理跨行金额在规定起点以上的大额贷记支付业务和紧急的小额贷记支付(无金额起点限制)业务。大额实时支付系统采取逐笔发送支付指令，全额实时清算资金。</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大额系统是法定工作日的 8:30 ~ 17:00。</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实时发送，实时清算。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大额系统没有金额限制(小额可以选加急方式)。</w:t>
      </w:r>
    </w:p>
    <w:p>
      <w:pPr>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主要业务分类：</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（一）规定金额起点以上的跨行贷记支付业务，比如跨行转账</w:t>
      </w:r>
      <w:r>
        <w:rPr>
          <w:rFonts w:hint="eastAsia" w:ascii="仿宋_GB2312" w:hAnsi="仿宋_GB2312" w:eastAsia="仿宋_GB2312" w:cstheme="minorBidi"/>
          <w:kern w:val="0"/>
          <w:sz w:val="24"/>
          <w:szCs w:val="24"/>
          <w:lang w:val="en-US" w:eastAsia="zh-CN" w:bidi="ar-SA"/>
        </w:rPr>
        <w:t>。</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（二）规定金额起点以下的紧急跨行贷记支付业务，比如跨行转账</w:t>
      </w:r>
      <w:r>
        <w:rPr>
          <w:rFonts w:hint="eastAsia" w:ascii="仿宋_GB2312" w:hAnsi="仿宋_GB2312" w:eastAsia="仿宋_GB2312" w:cstheme="minorBidi"/>
          <w:kern w:val="0"/>
          <w:sz w:val="24"/>
          <w:szCs w:val="24"/>
          <w:lang w:val="en-US" w:eastAsia="zh-CN" w:bidi="ar-SA"/>
        </w:rPr>
        <w:t>。</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（三）商业银行行内需要通过大额支付系统处理的贷记支付业务，比如本行转账</w:t>
      </w:r>
      <w:r>
        <w:rPr>
          <w:rFonts w:hint="eastAsia" w:ascii="仿宋_GB2312" w:hAnsi="仿宋_GB2312" w:eastAsia="仿宋_GB2312" w:cstheme="minorBidi"/>
          <w:kern w:val="0"/>
          <w:sz w:val="24"/>
          <w:szCs w:val="24"/>
          <w:lang w:val="en-US" w:eastAsia="zh-CN" w:bidi="ar-SA"/>
        </w:rPr>
        <w:t>。</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（四）特许参与者发起的即时转账业务</w:t>
      </w:r>
      <w:r>
        <w:rPr>
          <w:rFonts w:hint="eastAsia" w:ascii="仿宋_GB2312" w:hAnsi="仿宋_GB2312" w:eastAsia="仿宋_GB2312" w:cstheme="minorBidi"/>
          <w:kern w:val="0"/>
          <w:sz w:val="24"/>
          <w:szCs w:val="24"/>
          <w:lang w:val="en-US" w:eastAsia="zh-CN" w:bidi="ar-SA"/>
        </w:rPr>
        <w:t>，比如银联。由第三方直接发起到CNAPS2，其清算处理后，通知被贷记行和被借记行处理。</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（五）城市商业银行银行汇票移存和兑付资金的汇划业务，比如汇票承兑</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（六）中国人民银行会计营业部门、国库部门发起的贷记支付业务以及内部转账业务，比如再贴现</w:t>
      </w:r>
      <w:r>
        <w:rPr>
          <w:rFonts w:hint="eastAsia" w:ascii="仿宋_GB2312" w:hAnsi="仿宋_GB2312" w:eastAsia="仿宋_GB2312" w:cstheme="minorBidi"/>
          <w:kern w:val="0"/>
          <w:sz w:val="24"/>
          <w:szCs w:val="24"/>
          <w:lang w:val="en-US" w:eastAsia="zh-CN" w:bidi="ar-SA"/>
        </w:rPr>
        <w:t>，</w:t>
      </w:r>
      <w:r>
        <w:rPr>
          <w:rFonts w:hint="default" w:ascii="仿宋_GB2312" w:hAnsi="仿宋_GB2312" w:eastAsia="仿宋_GB2312" w:cstheme="minorBidi"/>
          <w:kern w:val="0"/>
          <w:sz w:val="24"/>
          <w:szCs w:val="24"/>
          <w:lang w:val="en-US" w:eastAsia="zh-CN" w:bidi="ar-SA"/>
        </w:rPr>
        <w:t>资金</w:t>
      </w:r>
      <w:r>
        <w:rPr>
          <w:rFonts w:hint="eastAsia" w:ascii="仿宋_GB2312" w:hAnsi="仿宋_GB2312" w:eastAsia="仿宋_GB2312" w:cstheme="minorBidi"/>
          <w:kern w:val="0"/>
          <w:sz w:val="24"/>
          <w:szCs w:val="24"/>
          <w:lang w:val="en-US" w:eastAsia="zh-CN" w:bidi="ar-SA"/>
        </w:rPr>
        <w:t>划拨</w:t>
      </w:r>
      <w:r>
        <w:rPr>
          <w:rFonts w:hint="default" w:ascii="仿宋_GB2312" w:hAnsi="仿宋_GB2312" w:eastAsia="仿宋_GB2312" w:cstheme="minorBidi"/>
          <w:kern w:val="0"/>
          <w:sz w:val="24"/>
          <w:szCs w:val="24"/>
          <w:lang w:val="en-US" w:eastAsia="zh-CN" w:bidi="ar-SA"/>
        </w:rPr>
        <w:t>处理</w:t>
      </w:r>
      <w:r>
        <w:rPr>
          <w:rFonts w:hint="eastAsia" w:ascii="仿宋_GB2312" w:hAnsi="仿宋_GB2312" w:eastAsia="仿宋_GB2312" w:cstheme="minorBidi"/>
          <w:kern w:val="0"/>
          <w:sz w:val="24"/>
          <w:szCs w:val="24"/>
          <w:lang w:val="en-US" w:eastAsia="zh-CN" w:bidi="ar-SA"/>
        </w:rPr>
        <w:t>。</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（七）商业汇票查询查复、退回申请及应答、业务撤销、业务状态查询等信 息类交易。</w:t>
      </w:r>
    </w:p>
    <w:p>
      <w:pPr>
        <w:ind w:firstLine="420" w:firstLineChars="0"/>
        <w:rPr>
          <w:rFonts w:hint="eastAsia"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w:t>
      </w:r>
      <w:r>
        <w:rPr>
          <w:rFonts w:hint="eastAsia" w:ascii="仿宋_GB2312" w:hAnsi="仿宋_GB2312" w:eastAsia="仿宋_GB2312" w:cstheme="minorBidi"/>
          <w:kern w:val="0"/>
          <w:sz w:val="24"/>
          <w:szCs w:val="24"/>
          <w:lang w:val="en-US" w:eastAsia="zh-CN" w:bidi="ar-SA"/>
        </w:rPr>
        <w:t>八</w:t>
      </w:r>
      <w:r>
        <w:rPr>
          <w:rFonts w:hint="default" w:ascii="仿宋_GB2312" w:hAnsi="仿宋_GB2312" w:eastAsia="仿宋_GB2312" w:cstheme="minorBidi"/>
          <w:kern w:val="0"/>
          <w:sz w:val="24"/>
          <w:szCs w:val="24"/>
          <w:lang w:val="en-US" w:eastAsia="zh-CN" w:bidi="ar-SA"/>
        </w:rPr>
        <w:t>）其他</w:t>
      </w:r>
      <w:r>
        <w:rPr>
          <w:rFonts w:hint="eastAsia" w:ascii="仿宋_GB2312" w:hAnsi="仿宋_GB2312" w:eastAsia="仿宋_GB2312" w:cstheme="minorBidi"/>
          <w:kern w:val="0"/>
          <w:sz w:val="24"/>
          <w:szCs w:val="24"/>
          <w:lang w:val="en-US" w:eastAsia="zh-CN" w:bidi="ar-SA"/>
        </w:rPr>
        <w:t>大额</w:t>
      </w:r>
      <w:r>
        <w:rPr>
          <w:rFonts w:hint="default" w:ascii="仿宋_GB2312" w:hAnsi="仿宋_GB2312" w:eastAsia="仿宋_GB2312" w:cstheme="minorBidi"/>
          <w:kern w:val="0"/>
          <w:sz w:val="24"/>
          <w:szCs w:val="24"/>
          <w:lang w:val="en-US" w:eastAsia="zh-CN" w:bidi="ar-SA"/>
        </w:rPr>
        <w:t>支付业务</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BEPS(Bulk Electronic Payment System)：小额批量支付系统。</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小额批量支付系统，主要处理小额贷记支付业务和票据截留的借记支付业务。小额支付系统是非实时，7*24小时运行，小额系统支持的单笔贷记金额上限是5万元。</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"https://baike.baidu.com/item/%E5%B0%8F%E9%A2%9D%E6%94%AF%E4%BB%98%E7%B3%BB%E7%BB%9F"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小额支付系统</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分类：</w:t>
      </w:r>
    </w:p>
    <w:p>
      <w:pPr>
        <w:ind w:firstLine="420" w:firstLineChars="0"/>
        <w:jc w:val="left"/>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(一)普通贷记业务：指付款人通过其</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"https://baike.baidu.com/item/%E5%BC%80%E6%88%B7%E9%93%B6%E8%A1%8C/4643556"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开户银行</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办理的主动付款业务，主要包括规定金额以下的</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"https://baike.baidu.com/item/%E6%B1%87%E5%85%91/10311808"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汇兑</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"https://baike.baidu.com/item/%E5%A7%94%E6%89%98%E6%94%B6%E6%AC%BE"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委托收款</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"https://baike.baidu.com/item/%E5%88%92%E5%9B%9E/1912460"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划回</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)【收款人委托收款人所在行向付款人所在行收取款项】、</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"https://baike.baidu.com/item/%E6%89%98%E6%94%B6%E6%89%BF%E4%BB%98"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托收承付</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划回)【根据购销合同由收款人发货后委托收款人所在银行向异地的付款人所在行收取款项】等业务。2010年5月以前，小额支付系统处理贷记业务的金额上限为2万元，即只有金额不超过2万元的贷记支付业务可以通过小额支付系统处理，对金额超过2万元的业务应通过</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"https://baike.baidu.com/item/%E5%A4%A7%E9%A2%9D%E5%AE%9E%E6%97%B6%E6%94%AF%E4%BB%98%E7%B3%BB%E7%BB%9F/8853363"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大额实时支付系统</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处理。中国人民银行可根据管理需要对金额上限适时调整。为促进大、小额支付系统业务均衡发展，自2010年5月4日起，小额支付系统普通贷记和</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"https://baike.baidu.com/item/%E5%AE%9A%E6%9C%9F%E8%B4%B7%E8%AE%B0/5680323"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定期贷记</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业务金额上限将由2万元调整到5万元。</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(二)定期贷记业务：指付款人</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"https://baike.baidu.com/item/%E5%BC%80%E6%88%B7%E9%93%B6%E8%A1%8C/4643556"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开户银行</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依据当时各方事先签订的合同(协议)，定期向指定的收款人开户银行发起的批量付款业务，如代付工资、</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"https://baike.baidu.com/item/%E5%85%BB%E8%80%81%E9%87%91"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养老金</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、保险金、国库各类款项的批量划拨等，其特点是单个付款人同时向多个收款人发起付款指令。定期贷记业务也受金额上限的控制。</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(三)普通</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"https://baike.baidu.com/item/%E5%80%9F%E8%AE%B0%E4%B8%9A%E5%8A%A1/3849733"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借记业务</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：指收款人通过其开户银行向付款人开户银行主动发起的</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"https://baike.baidu.com/item/%E6%94%B6%E6%AC%BE%E4%B8%9A%E5%8A%A1/8642770"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收款业务</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，包括人民银行机构间的借记业务、国库借记</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"https://baike.baidu.com/item/%E6%B1%87%E5%88%92/3179270"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汇划</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业务和</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"https://baike.baidu.com/item/%E6%94%AF%E7%A5%A8"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支票</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截留业务等。</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(四)</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"https://baike.baidu.com/item/%E5%AE%9A%E6%9C%9F%E5%80%9F%E8%AE%B0"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定期借记</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业务：指收款人开户银行依据当时各方事先签订的合同(协议)，定期向指定的付款人</w:t>
      </w:r>
      <w:r>
        <w:rPr>
          <w:rFonts w:hint="eastAsia" w:ascii="仿宋_GB2312" w:hAnsi="仿宋_GB2312" w:eastAsia="仿宋_GB2312" w:cstheme="minorBidi"/>
          <w:kern w:val="0"/>
          <w:sz w:val="24"/>
          <w:szCs w:val="24"/>
          <w:lang w:val="en-US" w:eastAsia="zh-CN" w:bidi="ar-SA"/>
        </w:rPr>
        <w:fldChar w:fldCharType="begin"/>
      </w:r>
      <w:r>
        <w:rPr>
          <w:rFonts w:hint="eastAsia" w:ascii="仿宋_GB2312" w:hAnsi="仿宋_GB2312" w:eastAsia="仿宋_GB2312" w:cstheme="minorBidi"/>
          <w:kern w:val="0"/>
          <w:sz w:val="24"/>
          <w:szCs w:val="24"/>
          <w:lang w:val="en-US" w:eastAsia="zh-CN" w:bidi="ar-SA"/>
        </w:rPr>
        <w:instrText xml:space="preserve"> HYPERLINK "https://baike.baidu.com/item/%E5%BC%80%E6%88%B7%E9%93%B6%E8%A1%8C/4643556" \t "https://baike.baidu.com/item/%E5%B0%8F%E9%A2%9D%E6%89%B9%E9%87%8F%E6%94%AF%E4%BB%98%E7%B3%BB%E7%BB%9F/_blank" </w:instrText>
      </w:r>
      <w:r>
        <w:rPr>
          <w:rFonts w:hint="eastAsia" w:ascii="仿宋_GB2312" w:hAnsi="仿宋_GB2312" w:eastAsia="仿宋_GB2312" w:cstheme="minorBidi"/>
          <w:kern w:val="0"/>
          <w:sz w:val="24"/>
          <w:szCs w:val="24"/>
          <w:lang w:val="en-US" w:eastAsia="zh-CN" w:bidi="ar-SA"/>
        </w:rPr>
        <w:fldChar w:fldCharType="separate"/>
      </w:r>
      <w:r>
        <w:rPr>
          <w:rFonts w:hint="eastAsia" w:ascii="仿宋_GB2312" w:hAnsi="仿宋_GB2312" w:eastAsia="仿宋_GB2312" w:cstheme="minorBidi"/>
          <w:kern w:val="0"/>
          <w:sz w:val="24"/>
          <w:szCs w:val="24"/>
          <w:lang w:val="en-US" w:eastAsia="zh-CN" w:bidi="ar-SA"/>
        </w:rPr>
        <w:t>开户银行</w:t>
      </w:r>
      <w:r>
        <w:rPr>
          <w:rFonts w:hint="eastAsia" w:ascii="仿宋_GB2312" w:hAnsi="仿宋_GB2312" w:eastAsia="仿宋_GB2312" w:cstheme="minorBidi"/>
          <w:kern w:val="0"/>
          <w:sz w:val="24"/>
          <w:szCs w:val="24"/>
          <w:lang w:val="en-US" w:eastAsia="zh-CN" w:bidi="ar-SA"/>
        </w:rPr>
        <w:fldChar w:fldCharType="end"/>
      </w:r>
      <w:r>
        <w:rPr>
          <w:rFonts w:hint="eastAsia" w:ascii="仿宋_GB2312" w:hAnsi="仿宋_GB2312" w:eastAsia="仿宋_GB2312" w:cstheme="minorBidi"/>
          <w:kern w:val="0"/>
          <w:sz w:val="24"/>
          <w:szCs w:val="24"/>
          <w:lang w:val="en-US" w:eastAsia="zh-CN" w:bidi="ar-SA"/>
        </w:rPr>
        <w:t>发起的批量收款业务，如收款人委托其开户银行收取水、电、煤气等公用事业费用,其特点是单个收款人向多个付款人同时发起收款指令。</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（五）实时贷记业务：指付款人委托其开户银行发起的，将确定款项实时划拨到指定收款人账户的业务，主要包括国库实时缴税、跨行个人储蓄通存（如ATM存款）等业务。</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（六）实时借记业务：指收款人委托其开户银行发起的，从指定付款人账户实时扣收确定款项的业务，主要包括国库实时扣税、跨行个人储蓄通兑（如ATM取款）等业务。</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七）票据截留业务：指收票行（支票业务上经常称提出行）收到客户提交的支票后，不再将支票交换至出票行，而是通过CNAPS2向出票行（即提入行）发起一笔借记业务，出票行根据借记业务指令中提供的支票信息、支付密码、支票影像等确认支票的真实性，来完成跨行资金清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（八）其他小额支付业务。</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小额批量系统处理流程：</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小额系统的基本业务处理流程是“24小时连续运行，逐笔发起，组包发送，实时传输，双边</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"https://baike.baidu.com/item/%E8%BD%A7%E5%B7%AE" \t "https://baike.baidu.com/item/%E5%B0%8F%E9%A2%9D%E6%89%B9%E9%87%8F%E6%94%AF%E4%BB%98%E7%B3%BB%E7%BB%9F/_blank"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轧差</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，定时清算”。</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1、小额系统实行7×24小时连续运行，系统每一工作日运行时间为前一</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"https://baike.baidu.com/item/%E8%87%AA%E7%84%B6%E6%97%A5" \t "https://baike.baidu.com/item/%E5%B0%8F%E9%A2%9D%E6%89%B9%E9%87%8F%E6%94%AF%E4%BB%98%E7%B3%BB%E7%BB%9F/_blank"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自然日</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16:00至本自然日16:00；</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2、发起行逐笔发起小额业务，组包后经CCPC或NPC实时传输至接收行；</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3，同行业务在CCPC、异地业务在NPC逐包按收款清算行或付款清算行双边轧差，并在规定时点提交</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"https://baike.baidu.com/item/SAPS/4403066" \t "https://baike.baidu.com/item/%E5%B0%8F%E9%A2%9D%E6%89%B9%E9%87%8F%E6%94%AF%E4%BB%98%E7%B3%BB%E7%BB%9F/_blank"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SAPS</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清算。CCPC、NPC每日16:00小额系统日切后进行当日最后一场轧差清算，日切后的业务则纳入次日</w:t>
      </w:r>
      <w:r>
        <w:rPr>
          <w:rFonts w:hint="eastAsia" w:ascii="仿宋_GB2312" w:hAnsi="仿宋_GB2312" w:eastAsia="仿宋_GB2312" w:cstheme="minorBidi"/>
          <w:kern w:val="0"/>
          <w:sz w:val="24"/>
          <w:szCs w:val="24"/>
          <w:lang w:val="en-US" w:eastAsia="zh-CN" w:bidi="ar-SA"/>
        </w:rPr>
        <w:t>第</w:t>
      </w:r>
      <w:r>
        <w:rPr>
          <w:rFonts w:hint="default" w:ascii="仿宋_GB2312" w:hAnsi="仿宋_GB2312" w:eastAsia="仿宋_GB2312" w:cstheme="minorBidi"/>
          <w:kern w:val="0"/>
          <w:sz w:val="24"/>
          <w:szCs w:val="24"/>
          <w:lang w:val="en-US" w:eastAsia="zh-CN" w:bidi="ar-SA"/>
        </w:rPr>
        <w:t>一场轧差清算处理。</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4、小额系统</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"https://baike.baidu.com/item/%E8%BD%A7%E5%B7%AE/9642928" \t "https://baike.baidu.com/item/%E5%B0%8F%E9%A2%9D%E6%89%B9%E9%87%8F%E6%94%AF%E4%BB%98%E7%B3%BB%E7%BB%9F/_blank"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轧差</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净额的清算日为国家法定工作日，清算时间为8:30-17:00，如遇节假日，小额系统仍可继续轧差和转发业务但所有轧差净额暂不进行</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"https://baike.baidu.com/item/%E8%B5%84%E9%87%91%E6%B8%85%E7%AE%97/3612987" \t "https://baike.baidu.com/item/%E5%B0%8F%E9%A2%9D%E6%89%B9%E9%87%8F%E6%94%AF%E4%BB%98%E7%B3%BB%E7%BB%9F/_blank"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资金清算</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，统一在节假日后的第一个法定工作日进行清算。</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小额组包：按照笔数或时间把同一清算行，同一业务类型的报文记录组织成一条汇总记录。</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Courier New" w:hAnsi="Courier New" w:cs="Courier New"/>
          <w:lang w:eastAsia="zh-CN"/>
        </w:rPr>
      </w:pPr>
      <w:r>
        <w:rPr>
          <w:rFonts w:hint="eastAsia" w:ascii="仿宋_GB2312" w:hAnsi="仿宋_GB2312" w:eastAsia="仿宋_GB2312" w:cstheme="minorBidi"/>
          <w:kern w:val="0"/>
          <w:sz w:val="24"/>
          <w:szCs w:val="24"/>
          <w:lang w:val="en-US" w:eastAsia="zh-CN" w:bidi="ar-SA"/>
        </w:rPr>
        <w:t>IBPS(Inter Bank Payment System):</w:t>
      </w:r>
      <w:r>
        <w:rPr>
          <w:rFonts w:ascii="Courier New" w:hAnsi="Courier New" w:cs="Courier New"/>
        </w:rPr>
        <w:t>网上支付跨行清算系统</w:t>
      </w:r>
      <w:r>
        <w:rPr>
          <w:rFonts w:hint="eastAsia" w:ascii="Courier New" w:hAnsi="Courier New" w:cs="Courier New"/>
          <w:lang w:eastAsia="zh-CN"/>
        </w:rPr>
        <w:t>（</w:t>
      </w:r>
      <w:r>
        <w:rPr>
          <w:rFonts w:hint="eastAsia" w:ascii="Courier New" w:hAnsi="Courier New" w:cs="Courier New"/>
          <w:lang w:val="en-US" w:eastAsia="zh-CN"/>
        </w:rPr>
        <w:t>超级网银</w:t>
      </w:r>
      <w:r>
        <w:rPr>
          <w:rFonts w:hint="eastAsia" w:ascii="Courier New" w:hAnsi="Courier New" w:cs="Courier New"/>
          <w:lang w:eastAsia="zh-CN"/>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超级网银，第二代支付系统新加入的系统，接入机构可支持第三方，比如支付宝，财务通；7*24小时实时到账，单笔上限5万元。有大额的实时和小额7*24，也有小额的金额上限。</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渠道使用方面</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银行柜台：直接用大小额系统，柜面交易常说的汇路类型中的大额、小额就是指这里的上面说大小额系统，一般银行机构还会有自己所在本地的同城系统，也是CNAPS2的一种接入方式，不过现各地同城汇路已经逐渐取消，新起了一种城银清系统，类似同城系统。。。全国各信用社银行一般不使用同城而使用农信银系统的接入方式。</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手机网银：大小额系统 + 超级网银；</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ATM：信息流由银联处理，即银联系统为银行间交易提供指令的转接和清分；资金流则由银联通过大小额系统完成银行间的资金划拨；</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POS：跟ATM类似，由银联处理信息流。不过资金流分两部分，发卡行和收单行之间的资金划拨由银联通过大额系统完成；收单行与商户账户的资金划拨由银联通过小额系统完成。</w:t>
      </w:r>
    </w:p>
    <w:p>
      <w:pPr>
        <w:rPr>
          <w:rFonts w:hint="eastAsia" w:ascii="Courier New" w:hAnsi="Courier New" w:cs="Courier New"/>
          <w:lang w:val="en-US" w:eastAsia="zh-CN"/>
        </w:rPr>
      </w:pPr>
    </w:p>
    <w:p>
      <w:pPr>
        <w:ind w:firstLine="420" w:firstLineChars="0"/>
        <w:rPr>
          <w:rFonts w:hint="eastAsia" w:ascii="Courier New" w:hAnsi="Courier New" w:cs="Courier New"/>
          <w:lang w:val="en-US" w:eastAsia="zh-CN"/>
        </w:rPr>
      </w:pPr>
      <w:r>
        <w:rPr>
          <w:rFonts w:hint="eastAsia" w:ascii="仿宋_GB2312" w:hAnsi="仿宋_GB2312" w:eastAsia="仿宋_GB2312" w:cstheme="minorBidi"/>
          <w:kern w:val="0"/>
          <w:sz w:val="24"/>
          <w:szCs w:val="24"/>
          <w:lang w:val="en-US" w:eastAsia="zh-CN" w:bidi="ar-SA"/>
        </w:rPr>
        <w:t>SAPS(Settlement Account Payment System)：</w:t>
      </w:r>
      <w:r>
        <w:rPr>
          <w:rFonts w:ascii="Courier New" w:hAnsi="Courier New" w:cs="Courier New"/>
        </w:rPr>
        <w:t>清算账户管理系统</w:t>
      </w:r>
      <w:r>
        <w:rPr>
          <w:rFonts w:hint="eastAsia" w:ascii="Courier New" w:hAnsi="Courier New" w:cs="Courier New"/>
          <w:lang w:eastAsia="zh-CN"/>
        </w:rPr>
        <w:t>，集中存储和管理清算账户，</w:t>
      </w:r>
      <w:r>
        <w:rPr>
          <w:rFonts w:hint="eastAsia" w:ascii="Courier New" w:hAnsi="Courier New" w:cs="Courier New"/>
          <w:lang w:val="en-US" w:eastAsia="zh-CN"/>
        </w:rPr>
        <w:t>负责支付业务的资金清算。</w:t>
      </w:r>
    </w:p>
    <w:p>
      <w:pPr>
        <w:ind w:firstLine="420" w:firstLineChars="0"/>
        <w:rPr>
          <w:rFonts w:hint="default" w:ascii="Courier New" w:hAnsi="Courier New" w:cs="Courier New"/>
          <w:lang w:val="en-US" w:eastAsia="zh-CN"/>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CCMS(Common Control Management System)：公共控制与管理系统，对大额支付系统、小额支付系统、支票影像交换系统、网上支付跨行清算系统以及清算账户管理系统等提供统一服务，提高系统整体业务处理效率。</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Courier New" w:hAnsi="Courier New" w:cs="Courier New"/>
          <w:lang w:eastAsia="zh-CN"/>
        </w:rPr>
      </w:pPr>
      <w:r>
        <w:rPr>
          <w:rFonts w:hint="default" w:ascii="仿宋_GB2312" w:hAnsi="仿宋_GB2312" w:eastAsia="仿宋_GB2312" w:cstheme="minorBidi"/>
          <w:kern w:val="0"/>
          <w:sz w:val="24"/>
          <w:szCs w:val="24"/>
          <w:lang w:val="en-US" w:eastAsia="zh-CN" w:bidi="ar-SA"/>
        </w:rPr>
        <w:t>PMIS</w:t>
      </w:r>
      <w:r>
        <w:rPr>
          <w:rFonts w:hint="eastAsia" w:ascii="仿宋_GB2312" w:hAnsi="仿宋_GB2312" w:eastAsia="仿宋_GB2312" w:cstheme="minorBidi"/>
          <w:kern w:val="0"/>
          <w:sz w:val="24"/>
          <w:szCs w:val="24"/>
          <w:lang w:val="en-US" w:eastAsia="zh-CN" w:bidi="ar-SA"/>
        </w:rPr>
        <w:t>(Payment Management Information System)：</w:t>
      </w:r>
      <w:r>
        <w:rPr>
          <w:rFonts w:ascii="Courier New" w:hAnsi="Courier New" w:cs="Courier New"/>
        </w:rPr>
        <w:t>支付管理信息系统</w:t>
      </w:r>
      <w:r>
        <w:rPr>
          <w:rFonts w:hint="eastAsia" w:ascii="Courier New" w:hAnsi="Courier New" w:cs="Courier New"/>
          <w:lang w:eastAsia="zh-CN"/>
        </w:rPr>
        <w:t>，</w:t>
      </w:r>
      <w:r>
        <w:rPr>
          <w:rFonts w:hint="eastAsia" w:ascii="Courier New" w:hAnsi="Courier New" w:cs="Courier New"/>
          <w:lang w:val="en-US" w:eastAsia="zh-CN"/>
        </w:rPr>
        <w:t>用于</w:t>
      </w:r>
      <w:r>
        <w:rPr>
          <w:rFonts w:hint="eastAsia" w:ascii="Courier New" w:hAnsi="Courier New" w:cs="Courier New"/>
          <w:lang w:eastAsia="zh-CN"/>
        </w:rPr>
        <w:t>行名行号管理、运行控制、计费管理，支付业务统计分析、支付业务监控</w:t>
      </w:r>
      <w:r>
        <w:rPr>
          <w:rFonts w:hint="eastAsia" w:ascii="Courier New" w:hAnsi="Courier New" w:cs="Courier New"/>
          <w:lang w:val="en-US" w:eastAsia="zh-CN"/>
        </w:rPr>
        <w:t>等</w:t>
      </w:r>
      <w:r>
        <w:rPr>
          <w:rFonts w:hint="eastAsia" w:ascii="Courier New" w:hAnsi="Courier New" w:cs="Courier New"/>
          <w:lang w:eastAsia="zh-CN"/>
        </w:rPr>
        <w:t>。</w:t>
      </w:r>
    </w:p>
    <w:p>
      <w:pPr>
        <w:ind w:firstLine="420" w:firstLineChars="0"/>
        <w:rPr>
          <w:rFonts w:hint="eastAsia" w:ascii="Courier New" w:hAnsi="Courier New" w:cs="Courier New"/>
          <w:lang w:eastAsia="zh-CN"/>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NCIS(National Cheque Image System)：全国支票影像交换系统，运用影像和支付密码等技术，将纸质支票转化为影像电子信息，实现级质支票截留(以前需要将纸质支票拿到票据交换所移交对手行)，科用信息网络技术将支票影像和电子清算信息传递至出票人开户行进行提示付款，实现支票全国通用的业务处理系统。</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ECDS(Electronic Commercial Draft System)：</w:t>
      </w:r>
      <w:r>
        <w:rPr>
          <w:rFonts w:ascii="Courier New" w:hAnsi="Courier New" w:cs="Courier New"/>
        </w:rPr>
        <w:t>电子商业汇票系统</w:t>
      </w:r>
      <w:r>
        <w:rPr>
          <w:rFonts w:hint="eastAsia" w:ascii="Courier New" w:hAnsi="Courier New" w:cs="Courier New"/>
          <w:lang w:eastAsia="zh-CN"/>
        </w:rPr>
        <w:t>，</w:t>
      </w:r>
      <w:r>
        <w:rPr>
          <w:rFonts w:hint="eastAsia" w:ascii="Courier New" w:hAnsi="Courier New" w:cs="Courier New"/>
          <w:lang w:val="en-US" w:eastAsia="zh-CN"/>
        </w:rPr>
        <w:t>依托网络和</w:t>
      </w:r>
      <w:r>
        <w:rPr>
          <w:rFonts w:hint="eastAsia" w:ascii="仿宋_GB2312" w:hAnsi="仿宋_GB2312" w:eastAsia="仿宋_GB2312" w:cstheme="minorBidi"/>
          <w:kern w:val="0"/>
          <w:sz w:val="24"/>
          <w:szCs w:val="24"/>
          <w:lang w:val="en-US" w:eastAsia="zh-CN" w:bidi="ar-SA"/>
        </w:rPr>
        <w:t>计算机技术，接收、存储、转发电子商业汇票数据电文，提供与电子商业货票货币给付、资金清算行为相关服务并提供纸质商业汇票登记、查询，以及商业汇票(含纸票、电票)公开报价服务的综合性业务处理平台。</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xml:space="preserve">FXPS(Foreign Exchange Payment System)：境内外币支付系统，是为我国境内银行业机构和外币清算机构提供外币支付服务的实时全额支付系统，可以支持美元、港币、日元、欧元、澳大利亚元、加元、英镑和瑞士法郎等币种的支付与结算，由外币清算处理中心负责对支付指令进行接收、清算和转发，由代理结算银行负责对支付指令进行结算。 </w:t>
      </w:r>
    </w:p>
    <w:p>
      <w:pPr>
        <w:pStyle w:val="2"/>
        <w:bidi w:val="0"/>
        <w:rPr>
          <w:rFonts w:hint="default"/>
          <w:lang w:val="en-US" w:eastAsia="zh-CN"/>
        </w:rPr>
      </w:pPr>
      <w:r>
        <w:rPr>
          <w:rFonts w:hint="eastAsia"/>
          <w:lang w:val="en-US" w:eastAsia="zh-CN"/>
        </w:rPr>
        <w:t>常见名词介绍</w:t>
      </w:r>
    </w:p>
    <w:p>
      <w:pPr>
        <w:ind w:firstLine="420" w:firstLineChars="0"/>
        <w:rPr>
          <w:rFonts w:hint="eastAsia" w:ascii="仿宋_GB2312" w:hAnsi="仿宋_GB2312" w:eastAsia="仿宋_GB2312" w:cstheme="minorBidi"/>
          <w:kern w:val="0"/>
          <w:sz w:val="24"/>
          <w:szCs w:val="24"/>
          <w:lang w:val="en-US" w:eastAsia="zh-CN" w:bidi="ar-SA"/>
        </w:rPr>
      </w:pPr>
      <w:bookmarkStart w:id="0" w:name="_Toc239575770"/>
      <w:bookmarkStart w:id="1" w:name="_Toc259202587"/>
      <w:bookmarkStart w:id="2" w:name="_Toc229555380"/>
      <w:r>
        <w:rPr>
          <w:rFonts w:hint="eastAsia" w:ascii="仿宋_GB2312" w:hAnsi="仿宋_GB2312" w:eastAsia="仿宋_GB2312" w:cstheme="minorBidi"/>
          <w:kern w:val="0"/>
          <w:sz w:val="24"/>
          <w:szCs w:val="24"/>
          <w:lang w:val="en-US" w:eastAsia="zh-CN" w:bidi="ar-SA"/>
        </w:rPr>
        <w:t>行别代码</w:t>
      </w:r>
      <w:bookmarkEnd w:id="0"/>
      <w:bookmarkEnd w:id="1"/>
      <w:bookmarkEnd w:id="2"/>
      <w:r>
        <w:rPr>
          <w:rFonts w:hint="eastAsia" w:ascii="仿宋_GB2312" w:hAnsi="仿宋_GB2312" w:eastAsia="仿宋_GB2312" w:cstheme="minorBidi"/>
          <w:kern w:val="0"/>
          <w:sz w:val="24"/>
          <w:szCs w:val="24"/>
          <w:lang w:val="en-US" w:eastAsia="zh-CN" w:bidi="ar-SA"/>
        </w:rPr>
        <w:t>：标识各类参与者（主要有银行金融机构），由3位组成：</w:t>
      </w:r>
      <w:r>
        <w:rPr>
          <w:rFonts w:hint="eastAsia" w:ascii="仿宋_GB2312" w:hAnsi="仿宋_GB2312" w:eastAsia="仿宋_GB2312" w:cstheme="minorBidi"/>
          <w:kern w:val="0"/>
          <w:sz w:val="24"/>
          <w:szCs w:val="24"/>
          <w:u w:val="single"/>
          <w:lang w:val="en-US" w:eastAsia="zh-CN" w:bidi="ar-SA"/>
        </w:rPr>
        <w:t>n mm</w:t>
      </w:r>
      <w:r>
        <w:rPr>
          <w:rFonts w:hint="eastAsia" w:ascii="仿宋_GB2312" w:hAnsi="仿宋_GB2312" w:eastAsia="仿宋_GB2312" w:cstheme="minorBidi"/>
          <w:kern w:val="0"/>
          <w:sz w:val="24"/>
          <w:szCs w:val="24"/>
          <w:lang w:val="en-US" w:eastAsia="zh-CN" w:bidi="ar-SA"/>
        </w:rPr>
        <w:t>。n标识银行类型，值定义如下：0－中央银行；1－国有独资商业银行；2－政策性银行；3－其他商业银行；4－非银行金融机构 ；5、6、7－外资银行；（8待分配）；9－特许参与者，mm为各分类参与者的序号，标识具体参与者。</w:t>
      </w:r>
    </w:p>
    <w:p>
      <w:pPr>
        <w:ind w:firstLine="420" w:firstLineChars="0"/>
        <w:rPr>
          <w:rFonts w:hint="eastAsia" w:ascii="仿宋_GB2312" w:hAnsi="仿宋_GB2312" w:eastAsia="仿宋_GB2312" w:cstheme="minorBidi"/>
          <w:kern w:val="0"/>
          <w:sz w:val="24"/>
          <w:szCs w:val="24"/>
          <w:lang w:val="en-US" w:eastAsia="zh-CN" w:bidi="ar-SA"/>
        </w:rPr>
      </w:pPr>
      <w:bookmarkStart w:id="3" w:name="_Toc239575773"/>
      <w:bookmarkStart w:id="4" w:name="_Toc229555383"/>
      <w:bookmarkStart w:id="5" w:name="_Toc259202590"/>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参与者行号</w:t>
      </w:r>
      <w:bookmarkEnd w:id="3"/>
      <w:bookmarkEnd w:id="4"/>
      <w:bookmarkEnd w:id="5"/>
      <w:r>
        <w:rPr>
          <w:rFonts w:hint="eastAsia" w:ascii="仿宋_GB2312" w:hAnsi="仿宋_GB2312" w:eastAsia="仿宋_GB2312" w:cstheme="minorBidi"/>
          <w:kern w:val="0"/>
          <w:sz w:val="24"/>
          <w:szCs w:val="24"/>
          <w:lang w:val="en-US" w:eastAsia="zh-CN" w:bidi="ar-SA"/>
        </w:rPr>
        <w:t>（平常说的收/付款行行号，接收/发起行行号）：标识各个参与者（主要有银行金融机构），有12位组成：</w:t>
      </w:r>
      <w:r>
        <w:rPr>
          <w:rFonts w:hint="eastAsia" w:ascii="仿宋_GB2312" w:hAnsi="仿宋_GB2312" w:eastAsia="仿宋_GB2312" w:cstheme="minorBidi"/>
          <w:kern w:val="0"/>
          <w:sz w:val="24"/>
          <w:szCs w:val="24"/>
          <w:u w:val="single"/>
          <w:lang w:val="en-US" w:eastAsia="zh-CN" w:bidi="ar-SA"/>
        </w:rPr>
        <w:t>nnn xxxx yyyy m</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nnn：行别代码，3位数字。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xxxx：地区代码，4位数字。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yyyy：分支机构序号，4位数字，按各行别各地区机构顺序编排。</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m：1位数字，生成算法由中国人民银行确定。</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为了支持中国人民银行总行发布的《金融机构编码规范》中的14位金融机构编码的需要，第二代支付系统报文标准中将“参与者行号”字段设置为最长14位字符长度，即可支持第一代支付系统的12位长度行号，也可支持14位金融机构编码。目前暂填写和使用第一代支付系统的12位长度行</w:t>
      </w:r>
      <w:r>
        <w:rPr>
          <w:rFonts w:hint="eastAsia" w:ascii="Courier New" w:hAnsi="Courier New" w:cs="Courier New"/>
          <w:lang w:eastAsia="zh-CN"/>
        </w:rPr>
        <w:t>号。</w:t>
      </w:r>
      <w:r>
        <w:rPr>
          <w:rFonts w:hint="eastAsia" w:ascii="Courier New" w:hAnsi="Courier New" w:cs="Courier New"/>
          <w:lang w:val="en-US" w:eastAsia="zh-CN"/>
        </w:rPr>
        <w:t>所以很多对接支付系统服务接口中行号的长度定为</w:t>
      </w:r>
      <w:r>
        <w:rPr>
          <w:rFonts w:hint="eastAsia" w:ascii="仿宋_GB2312" w:hAnsi="仿宋_GB2312" w:eastAsia="仿宋_GB2312" w:cstheme="minorBidi"/>
          <w:kern w:val="0"/>
          <w:sz w:val="24"/>
          <w:szCs w:val="24"/>
          <w:lang w:val="en-US" w:eastAsia="zh-CN" w:bidi="ar-SA"/>
        </w:rPr>
        <w:t>14位。</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X字符集</w:t>
      </w:r>
      <w:r>
        <w:rPr>
          <w:rFonts w:hint="eastAsia" w:ascii="仿宋_GB2312" w:hAnsi="仿宋_GB2312" w:eastAsia="仿宋_GB2312" w:cstheme="minorBidi"/>
          <w:kern w:val="0"/>
          <w:sz w:val="24"/>
          <w:szCs w:val="24"/>
          <w:lang w:val="en-US" w:eastAsia="zh-CN" w:bidi="ar-SA"/>
        </w:rPr>
        <w:t>：</w:t>
      </w:r>
      <w:r>
        <w:rPr>
          <w:rFonts w:hint="eastAsia" w:ascii="Courier New" w:hAnsi="Courier New" w:cs="Courier New"/>
        </w:rPr>
        <w:t>英文字母、数字及以下特殊字符</w:t>
      </w:r>
      <w:r>
        <w:rPr>
          <w:rFonts w:hint="eastAsia" w:ascii="仿宋_GB2312" w:hAnsi="仿宋_GB2312" w:eastAsia="仿宋_GB2312" w:cstheme="minorBidi"/>
          <w:kern w:val="0"/>
          <w:sz w:val="24"/>
          <w:szCs w:val="24"/>
          <w:lang w:val="en-US" w:eastAsia="zh-CN" w:bidi="ar-SA"/>
        </w:rPr>
        <w:t>. , - _ ( ) / = + ? ! &amp; * ; @ # : % [ ] \n \r \t  （空格）</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客户账号：</w:t>
      </w:r>
      <w:r>
        <w:rPr>
          <w:rFonts w:hint="eastAsia" w:ascii="Courier New" w:hAnsi="Courier New" w:cs="Courier New"/>
        </w:rPr>
        <w:t>最长</w:t>
      </w:r>
      <w:r>
        <w:rPr>
          <w:rFonts w:ascii="Courier New" w:hAnsi="Courier New" w:cs="Courier New"/>
        </w:rPr>
        <w:t>32位</w:t>
      </w:r>
      <w:r>
        <w:rPr>
          <w:rFonts w:hint="eastAsia" w:ascii="Courier New" w:hAnsi="Courier New" w:cs="Courier New"/>
        </w:rPr>
        <w:t>X字符集范围内的字符组成</w:t>
      </w:r>
      <w:r>
        <w:rPr>
          <w:rFonts w:hint="eastAsia" w:ascii="Courier New" w:hAnsi="Courier New" w:cs="Courier New"/>
          <w:lang w:eastAsia="zh-CN"/>
        </w:rPr>
        <w:t>。</w:t>
      </w:r>
    </w:p>
    <w:p>
      <w:pPr>
        <w:ind w:firstLine="420" w:firstLineChars="0"/>
        <w:rPr>
          <w:rFonts w:hint="eastAsia" w:ascii="Courier New" w:hAnsi="Courier New" w:cs="Courier New"/>
          <w:lang w:eastAsia="zh-CN"/>
        </w:rPr>
      </w:pPr>
      <w:bookmarkStart w:id="6" w:name="_Toc239575772"/>
      <w:bookmarkStart w:id="7" w:name="_Toc259202589"/>
      <w:bookmarkStart w:id="8" w:name="_Toc229555382"/>
      <w:r>
        <w:rPr>
          <w:rFonts w:hint="eastAsia" w:ascii="仿宋_GB2312" w:hAnsi="仿宋_GB2312" w:eastAsia="仿宋_GB2312" w:cstheme="minorBidi"/>
          <w:kern w:val="0"/>
          <w:sz w:val="24"/>
          <w:szCs w:val="24"/>
          <w:lang w:val="en-US" w:eastAsia="zh-CN" w:bidi="ar-SA"/>
        </w:rPr>
        <w:t>节点代码</w:t>
      </w:r>
      <w:bookmarkEnd w:id="6"/>
      <w:bookmarkEnd w:id="7"/>
      <w:bookmarkEnd w:id="8"/>
      <w:r>
        <w:rPr>
          <w:rFonts w:hint="eastAsia" w:ascii="仿宋_GB2312" w:hAnsi="仿宋_GB2312" w:eastAsia="仿宋_GB2312" w:cstheme="minorBidi"/>
          <w:kern w:val="0"/>
          <w:sz w:val="24"/>
          <w:szCs w:val="24"/>
          <w:lang w:val="en-US" w:eastAsia="zh-CN" w:bidi="ar-SA"/>
        </w:rPr>
        <w:t>：标识</w:t>
      </w:r>
      <w:r>
        <w:rPr>
          <w:rFonts w:hint="eastAsia" w:ascii="Courier New" w:hAnsi="Courier New" w:cs="Courier New"/>
        </w:rPr>
        <w:t>国家处理中心和每个城市处理中心节点。该标识号由四位定长数字组成</w:t>
      </w:r>
      <w:r>
        <w:rPr>
          <w:rFonts w:hint="eastAsia" w:ascii="Courier New" w:hAnsi="Courier New" w:cs="Courier New"/>
          <w:lang w:eastAsia="zh-CN"/>
        </w:rPr>
        <w:t>。</w:t>
      </w:r>
    </w:p>
    <w:p>
      <w:pPr>
        <w:ind w:firstLine="420" w:firstLineChars="0"/>
        <w:rPr>
          <w:rFonts w:hint="eastAsia" w:ascii="Courier New" w:hAnsi="Courier New" w:cs="Courier New"/>
          <w:lang w:eastAsia="zh-CN"/>
        </w:rPr>
      </w:pPr>
    </w:p>
    <w:p>
      <w:pPr>
        <w:ind w:firstLine="420" w:firstLineChars="0"/>
        <w:rPr>
          <w:rFonts w:hint="default" w:ascii="仿宋_GB2312" w:hAnsi="仿宋_GB2312" w:eastAsia="仿宋_GB2312" w:cstheme="minorBidi"/>
          <w:kern w:val="0"/>
          <w:sz w:val="24"/>
          <w:szCs w:val="24"/>
          <w:lang w:val="en-US" w:eastAsia="zh-CN" w:bidi="ar-SA"/>
        </w:rPr>
      </w:pPr>
      <w:bookmarkStart w:id="9" w:name="_Toc259202597"/>
      <w:r>
        <w:rPr>
          <w:rFonts w:hint="eastAsia" w:ascii="仿宋_GB2312" w:hAnsi="仿宋_GB2312" w:eastAsia="仿宋_GB2312" w:cstheme="minorBidi"/>
          <w:kern w:val="0"/>
          <w:sz w:val="24"/>
          <w:szCs w:val="24"/>
          <w:lang w:val="en-US" w:eastAsia="zh-CN" w:bidi="ar-SA"/>
        </w:rPr>
        <w:t>业务类型编码</w:t>
      </w:r>
      <w:bookmarkEnd w:id="9"/>
      <w:r>
        <w:rPr>
          <w:rFonts w:hint="eastAsia" w:ascii="仿宋_GB2312" w:hAnsi="仿宋_GB2312" w:eastAsia="仿宋_GB2312" w:cstheme="minorBidi"/>
          <w:kern w:val="0"/>
          <w:sz w:val="24"/>
          <w:szCs w:val="24"/>
          <w:lang w:val="en-US" w:eastAsia="zh-CN" w:bidi="ar-SA"/>
        </w:rPr>
        <w:t>：支付系统给处理的各种业务分配的惟一标识号，由4位数字或字母组成，</w:t>
      </w:r>
      <w:r>
        <w:rPr>
          <w:rFonts w:hint="eastAsia" w:ascii="仿宋_GB2312" w:hAnsi="仿宋_GB2312" w:eastAsia="仿宋_GB2312" w:cstheme="minorBidi"/>
          <w:i w:val="0"/>
          <w:iCs w:val="0"/>
          <w:kern w:val="0"/>
          <w:sz w:val="24"/>
          <w:szCs w:val="24"/>
          <w:u w:val="single"/>
          <w:lang w:val="en-US" w:eastAsia="zh-CN" w:bidi="ar-SA"/>
        </w:rPr>
        <w:t>n mmm</w:t>
      </w:r>
      <w:r>
        <w:rPr>
          <w:rFonts w:hint="eastAsia" w:ascii="仿宋_GB2312" w:hAnsi="仿宋_GB2312" w:eastAsia="仿宋_GB2312" w:cstheme="minorBidi"/>
          <w:i w:val="0"/>
          <w:iCs w:val="0"/>
          <w:kern w:val="0"/>
          <w:sz w:val="24"/>
          <w:szCs w:val="24"/>
          <w:u w:val="none"/>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n：业务性质编码。</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A 普通贷记业务；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B 普通借记业务；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C 实时贷记业务；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D 实时借记业务；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E 定期贷记业务；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F 定期借记业务；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G 即时转账业务；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H 资金清算类业务；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J 清算账户及流动性管理类业务；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K 业务管理类业务；</w:t>
      </w:r>
    </w:p>
    <w:p>
      <w:pPr>
        <w:ind w:firstLine="420" w:firstLineChars="0"/>
        <w:rPr>
          <w:rFonts w:hint="default" w:ascii="仿宋_GB2312" w:hAnsi="仿宋_GB2312" w:eastAsia="仿宋_GB2312" w:cstheme="minorBidi"/>
          <w:kern w:val="0"/>
          <w:sz w:val="24"/>
          <w:szCs w:val="24"/>
          <w:lang w:val="en-US" w:eastAsia="zh-CN" w:bidi="ar-SA"/>
        </w:rPr>
      </w:pPr>
      <w:r>
        <w:rPr>
          <w:rFonts w:hint="default" w:ascii="仿宋_GB2312" w:hAnsi="仿宋_GB2312" w:eastAsia="仿宋_GB2312" w:cstheme="minorBidi"/>
          <w:kern w:val="0"/>
          <w:sz w:val="24"/>
          <w:szCs w:val="24"/>
          <w:lang w:val="en-US" w:eastAsia="zh-CN" w:bidi="ar-SA"/>
        </w:rPr>
        <w:t>M 信息业务；</w:t>
      </w:r>
    </w:p>
    <w:p>
      <w:pPr>
        <w:ind w:firstLine="420" w:firstLineChars="0"/>
        <w:rPr>
          <w:rFonts w:hint="eastAsia" w:ascii="Courier New" w:hAnsi="Courier New" w:cs="Courier New"/>
          <w:lang w:eastAsia="zh-CN"/>
        </w:rPr>
      </w:pPr>
      <w:r>
        <w:rPr>
          <w:rFonts w:hint="eastAsia" w:ascii="仿宋_GB2312" w:hAnsi="仿宋_GB2312" w:eastAsia="仿宋_GB2312" w:cstheme="minorBidi"/>
          <w:kern w:val="0"/>
          <w:sz w:val="24"/>
          <w:szCs w:val="24"/>
          <w:lang w:val="en-US" w:eastAsia="zh-CN" w:bidi="ar-SA"/>
        </w:rPr>
        <w:t>mmm：</w:t>
      </w:r>
      <w:r>
        <w:rPr>
          <w:rFonts w:ascii="Courier New" w:hAnsi="Courier New" w:cs="Courier New"/>
        </w:rPr>
        <w:t>业务序号</w:t>
      </w:r>
      <w:r>
        <w:rPr>
          <w:rFonts w:hint="eastAsia" w:ascii="Courier New" w:hAnsi="Courier New" w:cs="Courier New"/>
          <w:lang w:eastAsia="zh-CN"/>
        </w:rPr>
        <w:t>，</w:t>
      </w:r>
      <w:r>
        <w:rPr>
          <w:rFonts w:ascii="Courier New" w:hAnsi="Courier New" w:cs="Courier New"/>
        </w:rPr>
        <w:t>相同业务性质的各种业务按顺序编号</w:t>
      </w:r>
      <w:r>
        <w:rPr>
          <w:rFonts w:hint="eastAsia" w:ascii="Courier New" w:hAnsi="Courier New" w:cs="Courier New"/>
          <w:lang w:eastAsia="zh-CN"/>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举例子：A100-普通汇兑，A108-现金汇款，B100-普通借记。</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详细业务类型可见附录。</w:t>
      </w:r>
    </w:p>
    <w:p>
      <w:pPr>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bookmarkStart w:id="10" w:name="_Toc259202598"/>
      <w:r>
        <w:rPr>
          <w:rFonts w:hint="default" w:ascii="仿宋_GB2312" w:hAnsi="仿宋_GB2312" w:eastAsia="仿宋_GB2312" w:cstheme="minorBidi"/>
          <w:kern w:val="0"/>
          <w:sz w:val="24"/>
          <w:szCs w:val="24"/>
          <w:lang w:val="en-US" w:eastAsia="zh-CN" w:bidi="ar-SA"/>
        </w:rPr>
        <w:t>业务种类编码</w:t>
      </w:r>
      <w:bookmarkEnd w:id="10"/>
      <w:r>
        <w:rPr>
          <w:rFonts w:hint="eastAsia" w:ascii="仿宋_GB2312" w:hAnsi="仿宋_GB2312" w:eastAsia="仿宋_GB2312" w:cstheme="minorBidi"/>
          <w:kern w:val="0"/>
          <w:sz w:val="24"/>
          <w:szCs w:val="24"/>
          <w:lang w:val="en-US" w:eastAsia="zh-CN" w:bidi="ar-SA"/>
        </w:rPr>
        <w:t>：五位数字组成，</w:t>
      </w:r>
      <w:r>
        <w:rPr>
          <w:rFonts w:hint="eastAsia" w:ascii="仿宋_GB2312" w:hAnsi="仿宋_GB2312" w:eastAsia="仿宋_GB2312" w:cstheme="minorBidi"/>
          <w:kern w:val="0"/>
          <w:sz w:val="24"/>
          <w:szCs w:val="24"/>
          <w:u w:val="single"/>
          <w:lang w:val="en-US" w:eastAsia="zh-CN" w:bidi="ar-SA"/>
        </w:rPr>
        <w:t>n xx yy</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n：为0表示人民银行总行统一规定的业务种类；为9表示人民银行各分支行自定义的业务种类；“1－8”保留。</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xx：类别号，表示</w:t>
      </w:r>
      <w:r>
        <w:rPr>
          <w:rFonts w:ascii="Courier New" w:hAnsi="Courier New" w:cs="Courier New"/>
          <w:color w:val="000000"/>
        </w:rPr>
        <w:t>业务的经济属性</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Courier New" w:hAnsi="Courier New" w:cs="Courier New"/>
          <w:color w:val="000000"/>
          <w:lang w:eastAsia="zh-CN"/>
        </w:rPr>
      </w:pPr>
      <w:r>
        <w:rPr>
          <w:rFonts w:hint="eastAsia" w:ascii="仿宋_GB2312" w:hAnsi="仿宋_GB2312" w:eastAsia="仿宋_GB2312" w:cstheme="minorBidi"/>
          <w:kern w:val="0"/>
          <w:sz w:val="24"/>
          <w:szCs w:val="24"/>
          <w:lang w:val="en-US" w:eastAsia="zh-CN" w:bidi="ar-SA"/>
        </w:rPr>
        <w:t>yy：序号，表示</w:t>
      </w:r>
      <w:r>
        <w:rPr>
          <w:rFonts w:ascii="Courier New" w:hAnsi="Courier New" w:cs="Courier New"/>
          <w:color w:val="000000"/>
        </w:rPr>
        <w:t>顺序编号</w:t>
      </w:r>
      <w:r>
        <w:rPr>
          <w:rFonts w:hint="eastAsia" w:ascii="Courier New" w:hAnsi="Courier New" w:cs="Courier New"/>
          <w:color w:val="000000"/>
          <w:lang w:eastAsia="zh-CN"/>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举例子：00100-电费，02101-现金汇款。</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详细业务种类可见附录。</w:t>
      </w:r>
    </w:p>
    <w:p>
      <w:pPr>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报文编号：参与者发给支付系统的报文类型，其编号规则为，nnnn.mmm.xxx.yy。</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nnnn：表示系统编号，四位小写字母，前面介绍的如小额beps，大额hvps</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mmm：表示报文编号，三位数字。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xxx：预留，固定001。</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yy：表示版本号，两位数字。</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举例子：hvps.111.001.01-客户发起汇兑业务报文，hvps.112.001.01-金融机构发起汇兑业务报文。</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每个报文对应各自能处理的业务类型，业务类型再细分具体业务种类。</w:t>
      </w:r>
    </w:p>
    <w:p>
      <w:pPr>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报文对应业务类型关系，业务类型对应业务种类关系可见附录。</w:t>
      </w:r>
    </w:p>
    <w:p>
      <w:pPr>
        <w:ind w:firstLine="420" w:firstLineChars="0"/>
        <w:rPr>
          <w:rFonts w:hint="default"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信息类业务：撤销、冲正、止付、查询查复和退回等，是对已发出的业务进行的处理。</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查询：发起行或接收行对发出或接收的支付业务有疑问，向接收行或发起行发出的查询书。</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查复：接收行收到查询报文后将查询情况返回给查询行。</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查询查复应要：有疑必查、有查必复、查必及时、复必详尽。</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退回申请：付款行或付款清算行要求退回已发出的支付业务时，提交此报文给收款行或收款清算行，申请退回单笔或整包业务。</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退回应答：收款行或收款清算行收到付款行或付款清算行提交的小额业务退回申请报文后，根据原业务在本行的处理情况，发送此报文将退回申请处理结果返回给退回申请行。</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撤销申请：付款清算行对已发送的非实时贷记批量包或借记回执批量包，可以发起撤销申请，且只能申请撤销整包业务，不能撤销单笔明细业务。收到撤销申请时还未轧差的，可以进行撤销处理，否则拒绝撤销申请。支付系统返回撤销应答报文给撤销申请发起清算行。</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撤销应答：收到撤销申请时，如果原批量包还未轧差的，则可以进行撤销处理，否则拒绝撤销申请。支付系统返回撤销应答报文给撤销申请发起清算行。</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止付申请：非实时借记业务的发起方在没有收到接收行的回执前，可发起止付申请报文，止付整包或其中一笔借记业务。</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止付应答：</w:t>
      </w:r>
      <w:r>
        <w:rPr>
          <w:rFonts w:hint="default" w:ascii="仿宋_GB2312" w:hAnsi="仿宋_GB2312" w:eastAsia="仿宋_GB2312" w:cstheme="minorBidi"/>
          <w:kern w:val="0"/>
          <w:sz w:val="24"/>
          <w:szCs w:val="24"/>
          <w:lang w:val="en-US" w:eastAsia="zh-CN" w:bidi="ar-SA"/>
        </w:rPr>
        <w:t>非实时借记业务的付款清算行收到原借记业务发起清算行提交的止付申请报文时，如果原借记业务还没有返回借记回执，则可以止付该借记业务，否则拒绝止付。付款清算行使用本报文将止付情况通知原借记业务发起清算行。如果同意整包止付的，付款清算行不必再发送普通借记回执包或定期借记回执包给收款清算行。</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实时业务冲正申请：实时贷（借）记业务的发起方在没有收到接收行的回执而等待超时时，可发起实时业务冲正报文。</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实时业务冲正应答：支付系统收到冲正申请时，如果原批量包还未轧差的则进行冲正处理，否则拒绝冲正申请。支付系统返回冲正应答报文给冲正申请发起清算行。</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实时业务冲正通知：支付系统收到冲正申请时，如果原批量包还未轧差，进行冲正处理后，发送此报文给原实时业务接收清算行，通知其撤销原实时业务。</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自由格式报文：类似查询查复报文，适用无格式、数据信息量大的报文。参与机构只能发送点对点的自由格式报文，CNAPS2可以广播自由格式报文给所有参与机构。</w:t>
      </w: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rPr>
          <w:rFonts w:hint="eastAsia" w:ascii="仿宋_GB2312" w:hAnsi="仿宋_GB2312" w:eastAsia="仿宋_GB2312" w:cstheme="minorBidi"/>
          <w:kern w:val="0"/>
          <w:sz w:val="24"/>
          <w:szCs w:val="24"/>
          <w:lang w:val="en-US" w:eastAsia="zh-CN" w:bidi="ar-SA"/>
        </w:rPr>
      </w:pPr>
    </w:p>
    <w:p>
      <w:pPr>
        <w:pStyle w:val="2"/>
        <w:bidi w:val="0"/>
        <w:rPr>
          <w:rFonts w:hint="eastAsia"/>
          <w:lang w:val="en-US" w:eastAsia="zh-CN"/>
        </w:rPr>
      </w:pPr>
      <w:r>
        <w:rPr>
          <w:rFonts w:hint="eastAsia"/>
          <w:lang w:val="en-US" w:eastAsia="zh-CN"/>
        </w:rPr>
        <w:t>附录</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CNAPS2使用的业务类型编码如下表：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1227"/>
        <w:gridCol w:w="4408"/>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shd w:val="pct10" w:color="auto" w:fill="auto"/>
            <w:noWrap w:val="0"/>
            <w:vAlign w:val="top"/>
          </w:tcPr>
          <w:p>
            <w:pPr>
              <w:rPr>
                <w:rFonts w:ascii="Courier New" w:hAnsi="Courier New" w:cs="Courier New"/>
                <w:b/>
                <w:sz w:val="18"/>
                <w:szCs w:val="18"/>
              </w:rPr>
            </w:pPr>
            <w:r>
              <w:rPr>
                <w:rFonts w:ascii="Courier New" w:hAnsi="Courier New" w:cs="Courier New"/>
                <w:b/>
                <w:sz w:val="18"/>
                <w:szCs w:val="18"/>
              </w:rPr>
              <w:t>序号</w:t>
            </w:r>
          </w:p>
        </w:tc>
        <w:tc>
          <w:tcPr>
            <w:tcW w:w="1227" w:type="dxa"/>
            <w:tcBorders>
              <w:top w:val="single" w:color="auto" w:sz="4" w:space="0"/>
              <w:left w:val="single" w:color="auto" w:sz="4" w:space="0"/>
              <w:bottom w:val="single" w:color="auto" w:sz="4" w:space="0"/>
              <w:right w:val="single" w:color="auto" w:sz="4" w:space="0"/>
            </w:tcBorders>
            <w:shd w:val="pct10" w:color="auto" w:fill="auto"/>
            <w:noWrap w:val="0"/>
            <w:vAlign w:val="top"/>
          </w:tcPr>
          <w:p>
            <w:pPr>
              <w:rPr>
                <w:rFonts w:ascii="Courier New" w:hAnsi="Courier New" w:cs="Courier New"/>
                <w:b/>
                <w:sz w:val="18"/>
                <w:szCs w:val="18"/>
              </w:rPr>
            </w:pPr>
            <w:r>
              <w:rPr>
                <w:rFonts w:ascii="Courier New" w:hAnsi="Courier New" w:cs="Courier New"/>
                <w:b/>
                <w:sz w:val="18"/>
                <w:szCs w:val="18"/>
              </w:rPr>
              <w:t>业务类型号</w:t>
            </w:r>
          </w:p>
        </w:tc>
        <w:tc>
          <w:tcPr>
            <w:tcW w:w="4408" w:type="dxa"/>
            <w:tcBorders>
              <w:top w:val="single" w:color="auto" w:sz="4" w:space="0"/>
              <w:left w:val="single" w:color="auto" w:sz="4" w:space="0"/>
              <w:bottom w:val="single" w:color="auto" w:sz="4" w:space="0"/>
              <w:right w:val="single" w:color="auto" w:sz="4" w:space="0"/>
            </w:tcBorders>
            <w:shd w:val="pct10" w:color="auto" w:fill="auto"/>
            <w:noWrap w:val="0"/>
            <w:vAlign w:val="top"/>
          </w:tcPr>
          <w:p>
            <w:pPr>
              <w:rPr>
                <w:rFonts w:ascii="Courier New" w:hAnsi="Courier New" w:cs="Courier New"/>
                <w:b/>
                <w:sz w:val="18"/>
                <w:szCs w:val="18"/>
              </w:rPr>
            </w:pPr>
            <w:r>
              <w:rPr>
                <w:rFonts w:ascii="Courier New" w:hAnsi="Courier New" w:cs="Courier New"/>
                <w:b/>
                <w:sz w:val="18"/>
                <w:szCs w:val="18"/>
              </w:rPr>
              <w:t>业务类型名称</w:t>
            </w:r>
          </w:p>
        </w:tc>
        <w:tc>
          <w:tcPr>
            <w:tcW w:w="1983" w:type="dxa"/>
            <w:tcBorders>
              <w:top w:val="single" w:color="auto" w:sz="4" w:space="0"/>
              <w:left w:val="single" w:color="auto" w:sz="4" w:space="0"/>
              <w:bottom w:val="single" w:color="auto" w:sz="4" w:space="0"/>
              <w:right w:val="single" w:color="auto" w:sz="4" w:space="0"/>
            </w:tcBorders>
            <w:shd w:val="pct10" w:color="auto" w:fill="auto"/>
            <w:noWrap w:val="0"/>
            <w:vAlign w:val="top"/>
          </w:tcPr>
          <w:p>
            <w:pPr>
              <w:rPr>
                <w:rFonts w:ascii="Courier New" w:hAnsi="Courier New" w:cs="Courier New"/>
                <w:b/>
                <w:sz w:val="18"/>
                <w:szCs w:val="18"/>
              </w:rPr>
            </w:pPr>
            <w:r>
              <w:rPr>
                <w:rFonts w:ascii="Courier New" w:hAnsi="Courier New" w:cs="Courier New"/>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普通贷记业务(A)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sz w:val="18"/>
                <w:szCs w:val="18"/>
              </w:rPr>
              <w:t>公益性资金汇划</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A102</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国库汇款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A103</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国库同城交换净额清算 </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国库资金贷记划拨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退汇</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w:t>
            </w:r>
            <w:r>
              <w:rPr>
                <w:rFonts w:hint="eastAsia" w:ascii="Courier New" w:hAnsi="Courier New" w:cs="Courier New"/>
                <w:sz w:val="18"/>
                <w:szCs w:val="18"/>
              </w:rPr>
              <w:t>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支取发行基金</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宋体" w:hAnsi="宋体" w:cs="Courier New"/>
                <w:sz w:val="18"/>
                <w:szCs w:val="18"/>
              </w:rPr>
              <w:t>现金汇款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A109</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A110</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A111</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商业汇票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A112</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外汇清算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A113</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跨境支付</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A114</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人行跨区域票据交换轧差净额</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A115</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再贷款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A116</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再贴现</w:t>
            </w:r>
            <w:bookmarkStart w:id="17" w:name="_GoBack"/>
            <w:bookmarkEnd w:id="17"/>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A117</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Courier New" w:hAnsi="Courier New" w:cs="Courier New"/>
                <w:bCs w:val="0"/>
                <w:color w:val="000000"/>
                <w:kern w:val="2"/>
                <w:sz w:val="18"/>
                <w:szCs w:val="18"/>
              </w:rPr>
              <w:t>票据转贴现</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A118</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color w:val="000000"/>
                <w:kern w:val="2"/>
                <w:sz w:val="18"/>
                <w:szCs w:val="18"/>
              </w:rPr>
            </w:pPr>
            <w:r>
              <w:rPr>
                <w:rFonts w:hint="eastAsia" w:ascii="Courier New" w:hAnsi="Courier New" w:cs="Courier New"/>
                <w:bCs w:val="0"/>
                <w:color w:val="000000"/>
                <w:kern w:val="2"/>
                <w:sz w:val="18"/>
                <w:szCs w:val="18"/>
              </w:rPr>
              <w:t>地区金融机构贷记业务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A119</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color w:val="000000"/>
                <w:kern w:val="2"/>
                <w:sz w:val="18"/>
                <w:szCs w:val="18"/>
              </w:rPr>
            </w:pPr>
            <w:r>
              <w:rPr>
                <w:rFonts w:hint="eastAsia" w:ascii="Courier New" w:hAnsi="Courier New" w:cs="Courier New"/>
                <w:sz w:val="18"/>
                <w:szCs w:val="18"/>
              </w:rPr>
              <w:t>广西非截留票据业务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行间资金汇划</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支票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城市商业银行汇票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银行汇票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 xml:space="preserve">A204 </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ascii="Courier New" w:hAnsi="Courier New" w:cs="Courier New"/>
                <w:sz w:val="18"/>
                <w:szCs w:val="18"/>
              </w:rPr>
              <w:t>银行本票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缴费业务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国库资金国债兑付贷记划拨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CIS支票业务回执</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CIS通用票据业务回执</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A400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普通借记业务(B)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普通借记业务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B104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国库资金借记划拨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B307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国库资金国债兑付借记划拨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B308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小额支付系统支票截留业务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B309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小额支付系统</w:t>
            </w:r>
            <w:r>
              <w:rPr>
                <w:rFonts w:hint="eastAsia" w:ascii="Courier New" w:hAnsi="Courier New" w:cs="Courier New"/>
                <w:sz w:val="18"/>
                <w:szCs w:val="18"/>
              </w:rPr>
              <w:t>银行汇票截留业务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B310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小额支付系统商业汇票截留业务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B311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小额支付系统本票截留业务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实时贷记业务(C)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实时贷记业务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C102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个人储蓄通存业务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w:t>
            </w:r>
            <w:r>
              <w:rPr>
                <w:rFonts w:hint="eastAsia" w:ascii="Courier New" w:hAnsi="Courier New" w:cs="Courier New"/>
                <w:sz w:val="18"/>
                <w:szCs w:val="18"/>
              </w:rPr>
              <w:t>209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实时代付</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汇兑</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投资理财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网络购物</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商旅服务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缴费</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慈善捐款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贷款还款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预授权结算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交易退款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w:t>
            </w:r>
            <w:r>
              <w:rPr>
                <w:rFonts w:hint="eastAsia" w:ascii="Courier New" w:hAnsi="Courier New" w:cs="Courier New"/>
                <w:sz w:val="18"/>
                <w:szCs w:val="18"/>
              </w:rPr>
              <w:t>09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实时代付</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C211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薪金报酬</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C212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sz w:val="18"/>
                <w:szCs w:val="18"/>
              </w:rPr>
              <w:t>地区特色</w:t>
            </w:r>
            <w:r>
              <w:rPr>
                <w:sz w:val="18"/>
                <w:szCs w:val="18"/>
              </w:rPr>
              <w:t>缴款业务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实时借记业务(D)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D100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实时借记业务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D102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个人储蓄通兑业务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D200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实时代收</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D201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贷款还款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D202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其他</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rPr>
            </w:pPr>
            <w:r>
              <w:rPr>
                <w:rFonts w:ascii="Courier New" w:hAnsi="Courier New" w:cs="Courier New"/>
                <w:sz w:val="18"/>
                <w:szCs w:val="18"/>
              </w:rPr>
              <w:t>D20</w:t>
            </w:r>
            <w:r>
              <w:rPr>
                <w:rFonts w:hint="eastAsia" w:ascii="Courier New" w:hAnsi="Courier New" w:cs="Courier New"/>
                <w:sz w:val="18"/>
                <w:szCs w:val="18"/>
              </w:rPr>
              <w:t>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cs="Courier New"/>
                <w:sz w:val="18"/>
                <w:szCs w:val="18"/>
              </w:rPr>
              <w:t>银行汇票实时截留业务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cs="Courier New"/>
                <w:sz w:val="18"/>
                <w:szCs w:val="18"/>
              </w:rPr>
            </w:pPr>
            <w:r>
              <w:rPr>
                <w:rFonts w:hint="eastAsia" w:ascii="Courier New" w:cs="Courier New"/>
                <w:sz w:val="18"/>
                <w:szCs w:val="18"/>
              </w:rPr>
              <w:t>商业汇票实时截留业务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cs="Courier New"/>
                <w:sz w:val="18"/>
                <w:szCs w:val="18"/>
              </w:rPr>
            </w:pPr>
            <w:r>
              <w:rPr>
                <w:rFonts w:hint="eastAsia" w:ascii="Courier New" w:cs="Courier New"/>
                <w:sz w:val="18"/>
                <w:szCs w:val="18"/>
              </w:rPr>
              <w:t>本票实时截留业务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cs="Courier New"/>
                <w:sz w:val="18"/>
                <w:szCs w:val="18"/>
              </w:rPr>
            </w:pPr>
            <w:r>
              <w:rPr>
                <w:rFonts w:hint="eastAsia" w:ascii="Courier New" w:cs="Courier New"/>
                <w:sz w:val="18"/>
                <w:szCs w:val="18"/>
              </w:rPr>
              <w:t>支票实时截留业务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定期贷记业务(E)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定期贷记业务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定期</w:t>
            </w:r>
            <w:r>
              <w:rPr>
                <w:rFonts w:ascii="Courier New" w:hAnsi="Courier New" w:cs="Courier New"/>
                <w:sz w:val="18"/>
                <w:szCs w:val="18"/>
              </w:rPr>
              <w:t>代付</w:t>
            </w:r>
            <w:r>
              <w:rPr>
                <w:rFonts w:hint="eastAsia" w:ascii="Courier New" w:hAnsi="Courier New" w:cs="Courier New"/>
                <w:sz w:val="18"/>
                <w:szCs w:val="18"/>
              </w:rPr>
              <w:t>（批量代付）</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定期</w:t>
            </w:r>
            <w:r>
              <w:rPr>
                <w:rFonts w:ascii="Courier New" w:hAnsi="Courier New" w:cs="Courier New"/>
                <w:sz w:val="18"/>
                <w:szCs w:val="18"/>
              </w:rPr>
              <w:t>代收</w:t>
            </w:r>
            <w:r>
              <w:rPr>
                <w:rFonts w:hint="eastAsia" w:ascii="Courier New" w:hAnsi="Courier New" w:cs="Courier New"/>
                <w:sz w:val="18"/>
                <w:szCs w:val="18"/>
              </w:rPr>
              <w:t>（批量代收）</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定期借记业务(F)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F100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定期借记业务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即时转账业务(G)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公开市场交易结算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债券市场交易结算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债券发行、兑付及收益划拨</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银行卡轧差净额</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票据</w:t>
            </w:r>
            <w:r>
              <w:rPr>
                <w:rFonts w:ascii="Courier New" w:hAnsi="Courier New" w:cs="Courier New"/>
                <w:sz w:val="18"/>
                <w:szCs w:val="18"/>
              </w:rPr>
              <w:t>交易资金清算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外汇交易市场结算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资金池结算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日终自动拆借</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ascii="Courier New" w:hAnsi="Courier New" w:cs="Courier New"/>
                <w:sz w:val="18"/>
                <w:szCs w:val="18"/>
              </w:rPr>
              <w:t>质押融资</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常备借贷便利结算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中期借贷便利结算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支付机构网络支付业务资金结算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中央</w:t>
            </w:r>
            <w:r>
              <w:rPr>
                <w:rFonts w:ascii="Courier New" w:hAnsi="Courier New" w:cs="Courier New"/>
                <w:sz w:val="18"/>
                <w:szCs w:val="18"/>
              </w:rPr>
              <w:t>对手清算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67"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w:t>
            </w:r>
            <w:r>
              <w:rPr>
                <w:rFonts w:ascii="Courier New" w:hAnsi="Courier New" w:cs="Courier New"/>
                <w:sz w:val="18"/>
                <w:szCs w:val="18"/>
              </w:rPr>
              <w:t>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电子信用证线上清算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资金清算业务（H）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大额支付业务（含即时转账、质押融资、汇票资金清算）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小额、网银轧差净额业务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同城轧差净额业务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单边业务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错账冲正业务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日间透支</w:t>
            </w:r>
            <w:r>
              <w:rPr>
                <w:rFonts w:hint="eastAsia" w:ascii="Courier New" w:hAnsi="Courier New" w:cs="Courier New"/>
                <w:sz w:val="18"/>
                <w:szCs w:val="18"/>
              </w:rPr>
              <w:t>扣</w:t>
            </w:r>
            <w:r>
              <w:rPr>
                <w:rFonts w:ascii="Courier New" w:hAnsi="Courier New" w:cs="Courier New"/>
                <w:sz w:val="18"/>
                <w:szCs w:val="18"/>
              </w:rPr>
              <w:t>息业务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计费</w:t>
            </w:r>
            <w:r>
              <w:rPr>
                <w:rFonts w:hint="eastAsia" w:ascii="Courier New" w:hAnsi="Courier New" w:cs="Courier New"/>
                <w:sz w:val="18"/>
                <w:szCs w:val="18"/>
              </w:rPr>
              <w:t>及返还</w:t>
            </w:r>
            <w:r>
              <w:rPr>
                <w:rFonts w:ascii="Courier New" w:hAnsi="Courier New" w:cs="Courier New"/>
                <w:sz w:val="18"/>
                <w:szCs w:val="18"/>
              </w:rPr>
              <w:t>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账户管理资金清算</w:t>
            </w:r>
          </w:p>
        </w:tc>
        <w:tc>
          <w:tcPr>
            <w:tcW w:w="1983" w:type="dxa"/>
            <w:tcBorders>
              <w:top w:val="single" w:color="auto" w:sz="4" w:space="0"/>
              <w:left w:val="single" w:color="auto" w:sz="4" w:space="0"/>
              <w:bottom w:val="single" w:color="auto" w:sz="4" w:space="0"/>
              <w:right w:val="single" w:color="auto" w:sz="4" w:space="0"/>
            </w:tcBorders>
            <w:noWrap w:val="0"/>
            <w:vAlign w:val="top"/>
          </w:tcPr>
          <w:p>
            <w:pPr>
              <w:widowControl/>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H0</w:t>
            </w:r>
            <w:r>
              <w:rPr>
                <w:rFonts w:hint="eastAsia" w:ascii="Courier New" w:hAnsi="Courier New" w:cs="Courier New"/>
                <w:sz w:val="18"/>
                <w:szCs w:val="18"/>
              </w:rPr>
              <w:t>09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人民银行伦巴第贷款业务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宋体" w:hAnsi="宋体" w:cs="Courier New"/>
                <w:sz w:val="18"/>
                <w:szCs w:val="18"/>
              </w:rPr>
              <w:t>外汇交易轧差净额</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H011</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证券交易轧差净额</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H012</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其他系统轧差净额</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sz w:val="18"/>
                <w:szCs w:val="18"/>
              </w:rPr>
            </w:pPr>
            <w:r>
              <w:rPr>
                <w:rFonts w:ascii="Courier New" w:hAnsi="Courier New" w:cs="Courier New"/>
                <w:b/>
                <w:sz w:val="18"/>
                <w:szCs w:val="18"/>
              </w:rPr>
              <w:t>清算账户及流动性管理类(J)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清算账户开户申请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清算账户维护申请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质押</w:t>
            </w:r>
            <w:r>
              <w:rPr>
                <w:rFonts w:hint="eastAsia" w:ascii="Courier New" w:hAnsi="Courier New" w:cs="Courier New"/>
                <w:sz w:val="18"/>
                <w:szCs w:val="18"/>
              </w:rPr>
              <w:t>融资</w:t>
            </w:r>
            <w:r>
              <w:rPr>
                <w:rFonts w:ascii="Courier New" w:hAnsi="Courier New" w:cs="Courier New"/>
                <w:sz w:val="18"/>
                <w:szCs w:val="18"/>
              </w:rPr>
              <w:t>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清算账户余额警戒值管理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清算账户信息查询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开户单位全面</w:t>
            </w:r>
            <w:r>
              <w:rPr>
                <w:rFonts w:ascii="Courier New" w:hAnsi="Courier New" w:cs="Courier New"/>
                <w:sz w:val="18"/>
                <w:szCs w:val="18"/>
              </w:rPr>
              <w:t>流动性查询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J00</w:t>
            </w:r>
            <w:r>
              <w:rPr>
                <w:rFonts w:hint="eastAsia" w:ascii="Courier New" w:hAnsi="Courier New" w:cs="Courier New"/>
                <w:sz w:val="18"/>
                <w:szCs w:val="18"/>
              </w:rPr>
              <w:t>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清算排队管理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w:t>
            </w:r>
            <w:r>
              <w:rPr>
                <w:rFonts w:hint="eastAsia" w:ascii="Courier New" w:hAnsi="Courier New" w:cs="Courier New"/>
                <w:sz w:val="18"/>
                <w:szCs w:val="18"/>
              </w:rPr>
              <w:t>08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清算账户</w:t>
            </w:r>
            <w:r>
              <w:rPr>
                <w:rFonts w:ascii="Courier New" w:hAnsi="Courier New" w:cs="Courier New"/>
                <w:sz w:val="18"/>
                <w:szCs w:val="18"/>
              </w:rPr>
              <w:t>资金池管理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w:t>
            </w:r>
            <w:r>
              <w:rPr>
                <w:rFonts w:hint="eastAsia" w:ascii="Courier New" w:hAnsi="Courier New" w:cs="Courier New"/>
                <w:sz w:val="18"/>
                <w:szCs w:val="18"/>
              </w:rPr>
              <w:t>20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自动拆借协议</w:t>
            </w:r>
            <w:r>
              <w:rPr>
                <w:rFonts w:hint="eastAsia" w:ascii="Courier New" w:hAnsi="Courier New" w:cs="Courier New"/>
                <w:sz w:val="18"/>
                <w:szCs w:val="18"/>
              </w:rPr>
              <w:t>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J0</w:t>
            </w:r>
            <w:r>
              <w:rPr>
                <w:rFonts w:hint="eastAsia" w:ascii="Courier New" w:hAnsi="Courier New" w:cs="Courier New"/>
                <w:sz w:val="18"/>
                <w:szCs w:val="18"/>
              </w:rPr>
              <w:t>21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自动拆借额度恢复申请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J0</w:t>
            </w:r>
            <w:r>
              <w:rPr>
                <w:rFonts w:hint="eastAsia" w:ascii="Courier New" w:hAnsi="Courier New" w:cs="Courier New"/>
                <w:sz w:val="18"/>
                <w:szCs w:val="18"/>
              </w:rPr>
              <w:t>22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圈存资金额度管理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J0</w:t>
            </w:r>
            <w:r>
              <w:rPr>
                <w:rFonts w:hint="eastAsia" w:ascii="Courier New" w:hAnsi="Courier New" w:cs="Courier New"/>
                <w:sz w:val="18"/>
                <w:szCs w:val="18"/>
              </w:rPr>
              <w:t>23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质押</w:t>
            </w:r>
            <w:r>
              <w:rPr>
                <w:rFonts w:hint="eastAsia" w:ascii="Courier New" w:hAnsi="Courier New" w:cs="Courier New"/>
                <w:sz w:val="18"/>
                <w:szCs w:val="18"/>
              </w:rPr>
              <w:t>/</w:t>
            </w:r>
            <w:r>
              <w:rPr>
                <w:rFonts w:ascii="Courier New" w:hAnsi="Courier New" w:cs="Courier New"/>
                <w:sz w:val="18"/>
                <w:szCs w:val="18"/>
              </w:rPr>
              <w:t>授信额度分配管理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J0</w:t>
            </w:r>
            <w:r>
              <w:rPr>
                <w:rFonts w:hint="eastAsia" w:ascii="Courier New" w:hAnsi="Courier New" w:cs="Courier New"/>
                <w:sz w:val="18"/>
                <w:szCs w:val="18"/>
              </w:rPr>
              <w:t>24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授信额度分配管理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J0</w:t>
            </w:r>
            <w:r>
              <w:rPr>
                <w:rFonts w:hint="eastAsia" w:ascii="Courier New" w:hAnsi="Courier New" w:cs="Courier New"/>
                <w:sz w:val="18"/>
                <w:szCs w:val="18"/>
              </w:rPr>
              <w:t>25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净借记限额查询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J0</w:t>
            </w:r>
            <w:r>
              <w:rPr>
                <w:rFonts w:hint="eastAsia" w:ascii="Courier New" w:hAnsi="Courier New" w:cs="Courier New"/>
                <w:sz w:val="18"/>
                <w:szCs w:val="18"/>
              </w:rPr>
              <w:t>26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净借记限额可用额度预警设置</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业务管理类业务（K）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业务查复</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业务退回申请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业务退回应答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业务状态查询申请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业务状态查询应答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K10</w:t>
            </w:r>
            <w:r>
              <w:rPr>
                <w:rFonts w:hint="eastAsia" w:ascii="Courier New" w:hAnsi="Courier New" w:cs="Courier New"/>
                <w:sz w:val="18"/>
                <w:szCs w:val="18"/>
              </w:rPr>
              <w:t>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业务撤销申请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9</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业务撤销应答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借记业务止付申请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借记业务止付应答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小额实时支付业务冲正申请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小额实时支付业务冲正</w:t>
            </w:r>
            <w:r>
              <w:rPr>
                <w:rFonts w:hint="eastAsia" w:ascii="Courier New" w:hAnsi="Courier New" w:cs="Courier New"/>
                <w:sz w:val="18"/>
                <w:szCs w:val="18"/>
              </w:rPr>
              <w:t>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小额实时支付业务冲正</w:t>
            </w:r>
            <w:r>
              <w:rPr>
                <w:rFonts w:hint="eastAsia" w:ascii="Courier New" w:hAnsi="Courier New" w:cs="Courier New"/>
                <w:sz w:val="18"/>
                <w:szCs w:val="18"/>
              </w:rPr>
              <w:t>通知</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小额实时信息业务冲正申请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6</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小额实时信息业务冲正申请应答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K20</w:t>
            </w:r>
            <w:r>
              <w:rPr>
                <w:rFonts w:hint="eastAsia" w:ascii="Courier New" w:hAnsi="Courier New" w:cs="Courier New"/>
                <w:sz w:val="18"/>
                <w:szCs w:val="18"/>
              </w:rPr>
              <w:t>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小额业务状态补发申请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p>
        </w:tc>
        <w:tc>
          <w:tcPr>
            <w:tcW w:w="7618" w:type="dxa"/>
            <w:gridSpan w:val="3"/>
            <w:tcBorders>
              <w:top w:val="single" w:color="auto" w:sz="4" w:space="0"/>
              <w:left w:val="single" w:color="auto" w:sz="4" w:space="0"/>
              <w:bottom w:val="single" w:color="auto" w:sz="4" w:space="0"/>
              <w:right w:val="single" w:color="auto" w:sz="4" w:space="0"/>
            </w:tcBorders>
            <w:noWrap w:val="0"/>
            <w:vAlign w:val="top"/>
          </w:tcPr>
          <w:p>
            <w:pPr>
              <w:jc w:val="center"/>
              <w:rPr>
                <w:rFonts w:ascii="Courier New" w:hAnsi="Courier New" w:cs="Courier New"/>
                <w:b/>
                <w:sz w:val="18"/>
                <w:szCs w:val="18"/>
              </w:rPr>
            </w:pPr>
            <w:r>
              <w:rPr>
                <w:rFonts w:ascii="Courier New" w:hAnsi="Courier New" w:cs="Courier New"/>
                <w:b/>
                <w:sz w:val="18"/>
                <w:szCs w:val="18"/>
              </w:rPr>
              <w:t>信息类业务(M)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M100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质押融资债券调整通知</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M104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人工质押融资申请报文</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财政直接支付通知</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财政授权支付汇总额度通知</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客户账户实时查询业务(需密码)</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客户账户实时查询应答业务(需密码)</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批量客户账户信息查询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批量客户账户信息查询应答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批量客户签约协议管理</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M215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批量客户签约协议管理应答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M231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主动缴款查询</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M232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主动缴款查询应答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M233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主动缴款通知</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M237</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支票圈存管理申请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M238</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支票圈存管理应答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M241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发票打印申请</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M242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发票打印申请回应</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M331</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预授权申请业务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M333</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预授权撤销业务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M335</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授权支付协议管理申请业务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M337</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授权支付协议管理通知业务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M339</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账户信息查询协议管理申请业务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M341</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账户信息查询协议管理通知业务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M309</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账户</w:t>
            </w:r>
            <w:r>
              <w:rPr>
                <w:rFonts w:hint="eastAsia" w:ascii="Courier New" w:hAnsi="Courier New" w:cs="Courier New"/>
                <w:sz w:val="18"/>
                <w:szCs w:val="18"/>
              </w:rPr>
              <w:t>信息</w:t>
            </w:r>
            <w:r>
              <w:rPr>
                <w:rFonts w:ascii="Courier New" w:hAnsi="Courier New" w:cs="Courier New"/>
                <w:sz w:val="18"/>
                <w:szCs w:val="18"/>
              </w:rPr>
              <w:t>查询业务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M310</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账户交易明细查询业务</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M303</w:t>
            </w:r>
          </w:p>
        </w:tc>
        <w:tc>
          <w:tcPr>
            <w:tcW w:w="44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自由格式报文</w:t>
            </w:r>
          </w:p>
        </w:tc>
        <w:tc>
          <w:tcPr>
            <w:tcW w:w="198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M500</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普通通用信息业务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M501</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安全通用信息业务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M502</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人民币跨境结算通用信息业务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M503</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kern w:val="2"/>
                <w:sz w:val="18"/>
                <w:szCs w:val="18"/>
              </w:rPr>
              <w:t>支票影像</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M504</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kern w:val="2"/>
                <w:sz w:val="18"/>
                <w:szCs w:val="18"/>
              </w:rPr>
              <w:t>特约委托收款</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4" w:type="dxa"/>
            <w:tcBorders>
              <w:top w:val="single" w:color="auto" w:sz="4" w:space="0"/>
              <w:left w:val="single" w:color="auto" w:sz="4" w:space="0"/>
              <w:bottom w:val="single" w:color="auto" w:sz="4" w:space="0"/>
              <w:right w:val="single" w:color="auto" w:sz="4" w:space="0"/>
            </w:tcBorders>
            <w:noWrap w:val="0"/>
            <w:vAlign w:val="top"/>
          </w:tcPr>
          <w:p>
            <w:pPr>
              <w:numPr>
                <w:ilvl w:val="0"/>
                <w:numId w:val="2"/>
              </w:numPr>
              <w:ind w:left="590" w:hanging="340"/>
              <w:rPr>
                <w:rFonts w:ascii="Courier New" w:hAnsi="Courier New" w:cs="Courier New"/>
                <w:sz w:val="18"/>
                <w:szCs w:val="18"/>
              </w:rPr>
            </w:pPr>
          </w:p>
        </w:tc>
        <w:tc>
          <w:tcPr>
            <w:tcW w:w="122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M505</w:t>
            </w:r>
          </w:p>
        </w:tc>
        <w:tc>
          <w:tcPr>
            <w:tcW w:w="4408"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特色</w:t>
            </w:r>
            <w:r>
              <w:rPr>
                <w:rFonts w:ascii="Courier New" w:hAnsi="Courier New" w:cs="Courier New"/>
                <w:sz w:val="18"/>
                <w:szCs w:val="18"/>
              </w:rPr>
              <w:t>信息</w:t>
            </w:r>
            <w:r>
              <w:rPr>
                <w:rFonts w:hint="eastAsia" w:ascii="Courier New" w:hAnsi="Courier New" w:cs="Courier New"/>
                <w:sz w:val="18"/>
                <w:szCs w:val="18"/>
              </w:rPr>
              <w:t>业务</w:t>
            </w:r>
          </w:p>
        </w:tc>
        <w:tc>
          <w:tcPr>
            <w:tcW w:w="198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bl>
    <w:p>
      <w:pPr>
        <w:rPr>
          <w:rFonts w:hint="default" w:ascii="仿宋_GB2312" w:hAnsi="仿宋_GB2312" w:eastAsia="仿宋_GB2312" w:cstheme="minorBidi"/>
          <w:kern w:val="0"/>
          <w:sz w:val="24"/>
          <w:szCs w:val="24"/>
          <w:lang w:val="en-US" w:eastAsia="zh-CN" w:bidi="ar-SA"/>
        </w:rPr>
      </w:pPr>
    </w:p>
    <w:p>
      <w:pPr>
        <w:ind w:firstLine="480" w:firstLineChars="200"/>
        <w:rPr>
          <w:rFonts w:ascii="Courier New" w:hAnsi="Courier New" w:cs="Courier New"/>
          <w:color w:val="000000"/>
        </w:rPr>
      </w:pPr>
      <w:r>
        <w:rPr>
          <w:rFonts w:ascii="Courier New" w:hAnsi="Courier New" w:cs="Courier New"/>
          <w:color w:val="000000"/>
        </w:rPr>
        <w:t>CNAPS2使用的业务种类编码如下表：</w:t>
      </w:r>
    </w:p>
    <w:tbl>
      <w:tblPr>
        <w:tblStyle w:val="12"/>
        <w:tblW w:w="0" w:type="auto"/>
        <w:tblInd w:w="-2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1075"/>
        <w:gridCol w:w="2325"/>
        <w:gridCol w:w="743"/>
        <w:gridCol w:w="3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top w:val="single" w:color="auto" w:sz="4" w:space="0"/>
              <w:left w:val="single" w:color="auto" w:sz="4" w:space="0"/>
              <w:bottom w:val="single" w:color="auto" w:sz="4" w:space="0"/>
              <w:right w:val="single" w:color="auto" w:sz="4" w:space="0"/>
            </w:tcBorders>
            <w:shd w:val="clear" w:color="auto" w:fill="E0E0E0"/>
            <w:noWrap w:val="0"/>
            <w:vAlign w:val="top"/>
          </w:tcPr>
          <w:p>
            <w:pPr>
              <w:rPr>
                <w:rFonts w:ascii="Courier New" w:hAnsi="Courier New" w:cs="Courier New"/>
                <w:b/>
                <w:color w:val="000000"/>
                <w:sz w:val="18"/>
                <w:szCs w:val="18"/>
              </w:rPr>
            </w:pPr>
            <w:r>
              <w:rPr>
                <w:rFonts w:ascii="Courier New" w:hAnsi="Courier New" w:cs="Courier New"/>
                <w:b/>
                <w:color w:val="000000"/>
                <w:sz w:val="18"/>
                <w:szCs w:val="18"/>
              </w:rPr>
              <w:t>定义范围</w:t>
            </w:r>
          </w:p>
        </w:tc>
        <w:tc>
          <w:tcPr>
            <w:tcW w:w="1075" w:type="dxa"/>
            <w:tcBorders>
              <w:top w:val="single" w:color="auto" w:sz="4" w:space="0"/>
              <w:left w:val="single" w:color="auto" w:sz="4" w:space="0"/>
              <w:bottom w:val="single" w:color="auto" w:sz="4" w:space="0"/>
              <w:right w:val="single" w:color="auto" w:sz="4" w:space="0"/>
            </w:tcBorders>
            <w:shd w:val="clear" w:color="auto" w:fill="E0E0E0"/>
            <w:noWrap w:val="0"/>
            <w:vAlign w:val="top"/>
          </w:tcPr>
          <w:p>
            <w:pPr>
              <w:rPr>
                <w:rFonts w:ascii="Courier New" w:hAnsi="Courier New" w:cs="Courier New"/>
                <w:b/>
                <w:color w:val="000000"/>
                <w:sz w:val="18"/>
                <w:szCs w:val="18"/>
              </w:rPr>
            </w:pPr>
            <w:r>
              <w:rPr>
                <w:rFonts w:ascii="Courier New" w:hAnsi="Courier New" w:cs="Courier New"/>
                <w:b/>
                <w:color w:val="000000"/>
                <w:sz w:val="18"/>
                <w:szCs w:val="18"/>
              </w:rPr>
              <w:t>类别号</w:t>
            </w:r>
          </w:p>
        </w:tc>
        <w:tc>
          <w:tcPr>
            <w:tcW w:w="2325" w:type="dxa"/>
            <w:tcBorders>
              <w:top w:val="single" w:color="auto" w:sz="4" w:space="0"/>
              <w:left w:val="single" w:color="auto" w:sz="4" w:space="0"/>
              <w:bottom w:val="single" w:color="auto" w:sz="4" w:space="0"/>
              <w:right w:val="single" w:color="auto" w:sz="4" w:space="0"/>
            </w:tcBorders>
            <w:shd w:val="clear" w:color="auto" w:fill="E0E0E0"/>
            <w:noWrap w:val="0"/>
            <w:vAlign w:val="top"/>
          </w:tcPr>
          <w:p>
            <w:pPr>
              <w:rPr>
                <w:rFonts w:ascii="Courier New" w:hAnsi="Courier New" w:cs="Courier New"/>
                <w:b/>
                <w:color w:val="000000"/>
                <w:sz w:val="18"/>
                <w:szCs w:val="18"/>
              </w:rPr>
            </w:pPr>
            <w:r>
              <w:rPr>
                <w:rFonts w:ascii="Courier New" w:hAnsi="Courier New" w:cs="Courier New"/>
                <w:b/>
                <w:color w:val="000000"/>
                <w:sz w:val="18"/>
                <w:szCs w:val="18"/>
              </w:rPr>
              <w:t>名称</w:t>
            </w:r>
          </w:p>
        </w:tc>
        <w:tc>
          <w:tcPr>
            <w:tcW w:w="743" w:type="dxa"/>
            <w:tcBorders>
              <w:top w:val="single" w:color="auto" w:sz="4" w:space="0"/>
              <w:left w:val="single" w:color="auto" w:sz="4" w:space="0"/>
              <w:bottom w:val="single" w:color="auto" w:sz="4" w:space="0"/>
              <w:right w:val="single" w:color="auto" w:sz="4" w:space="0"/>
            </w:tcBorders>
            <w:shd w:val="clear" w:color="auto" w:fill="E0E0E0"/>
            <w:noWrap w:val="0"/>
            <w:vAlign w:val="top"/>
          </w:tcPr>
          <w:p>
            <w:pPr>
              <w:rPr>
                <w:rFonts w:ascii="Courier New" w:hAnsi="Courier New" w:cs="Courier New"/>
                <w:b/>
                <w:color w:val="000000"/>
                <w:sz w:val="18"/>
                <w:szCs w:val="18"/>
              </w:rPr>
            </w:pPr>
            <w:r>
              <w:rPr>
                <w:rFonts w:ascii="Courier New" w:hAnsi="Courier New" w:cs="Courier New"/>
                <w:b/>
                <w:color w:val="000000"/>
                <w:sz w:val="18"/>
                <w:szCs w:val="18"/>
              </w:rPr>
              <w:t>序号</w:t>
            </w:r>
          </w:p>
        </w:tc>
        <w:tc>
          <w:tcPr>
            <w:tcW w:w="3197" w:type="dxa"/>
            <w:tcBorders>
              <w:top w:val="single" w:color="auto" w:sz="4" w:space="0"/>
              <w:left w:val="single" w:color="auto" w:sz="4" w:space="0"/>
              <w:bottom w:val="single" w:color="auto" w:sz="4" w:space="0"/>
              <w:right w:val="single" w:color="auto" w:sz="4" w:space="0"/>
            </w:tcBorders>
            <w:shd w:val="clear" w:color="auto" w:fill="E0E0E0"/>
            <w:noWrap w:val="0"/>
            <w:vAlign w:val="top"/>
          </w:tcPr>
          <w:p>
            <w:pPr>
              <w:rPr>
                <w:rFonts w:ascii="Courier New" w:hAnsi="Courier New" w:cs="Courier New"/>
                <w:b/>
                <w:color w:val="000000"/>
                <w:sz w:val="18"/>
                <w:szCs w:val="18"/>
              </w:rPr>
            </w:pPr>
            <w:r>
              <w:rPr>
                <w:rFonts w:ascii="Courier New" w:hAnsi="Courier New" w:cs="Courier New"/>
                <w:b/>
                <w:color w:val="000000"/>
                <w:sz w:val="18"/>
                <w:szCs w:val="18"/>
              </w:rPr>
              <w:t xml:space="preserve">编码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sz w:val="18"/>
                <w:szCs w:val="18"/>
              </w:rPr>
            </w:pPr>
            <w:r>
              <w:rPr>
                <w:rFonts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01</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电费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家用电费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生产</w:t>
            </w:r>
            <w:r>
              <w:rPr>
                <w:rFonts w:ascii="Courier New" w:hAnsi="Courier New" w:cs="Courier New"/>
                <w:bCs w:val="0"/>
                <w:sz w:val="18"/>
                <w:szCs w:val="18"/>
              </w:rPr>
              <w:t>用电费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02</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水暖费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用水费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排水费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直饮水费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污水处理费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暖气费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冷气费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垃圾处理费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环卫费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03</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煤气费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管道煤气费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燃气费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w:t>
            </w:r>
            <w:r>
              <w:rPr>
                <w:rFonts w:ascii="Courier New" w:hAnsi="Courier New" w:cs="Courier New"/>
                <w:bCs w:val="0"/>
                <w:sz w:val="18"/>
                <w:szCs w:val="18"/>
              </w:rPr>
              <w:t>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04</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电话费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市内电话费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长途电话费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移动电话费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电话初装费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IP电话费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05</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通讯费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数据通讯费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线路月租费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代维费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网络使用费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信息服务费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移动电子商务费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网关业务费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手机话费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00</w:t>
            </w:r>
            <w:r>
              <w:rPr>
                <w:rFonts w:ascii="Courier New" w:hAnsi="Courier New" w:cs="Courier New"/>
                <w:color w:val="000000"/>
                <w:sz w:val="18"/>
                <w:szCs w:val="18"/>
              </w:rPr>
              <w:t>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06</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续期寿险费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社会保险费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养老保险费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医疗保险费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车辆保险费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人身保险费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保险赔付金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托底安置补贴</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07</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房屋管理费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房屋租赁费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租赁服务费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物业管理费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清洁费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保安服务费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电梯维护保养费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绿化费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停车费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物业专项维修金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公路规费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港口建设费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11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高速公路费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12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交通罚没款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13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08</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代理服务费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押运服务费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票据传递费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代理记账服务费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09</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学教费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报考费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学杂费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保教费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劳务费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培训补贴</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10</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有线电视费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有线电视租赁费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移动电视费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传输服务费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11</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企业管理费用</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工商行政管理费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商检费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返代扣缴税手续费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restart"/>
            <w:tcBorders>
              <w:top w:val="single" w:color="auto" w:sz="4" w:space="0"/>
              <w:left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12</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薪金报酬</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right w:val="single" w:color="auto" w:sz="4" w:space="0"/>
            </w:tcBorders>
            <w:noWrap w:val="0"/>
            <w:vAlign w:val="top"/>
          </w:tcPr>
          <w:p>
            <w:pP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bCs w:val="0"/>
                <w:sz w:val="18"/>
                <w:szCs w:val="18"/>
              </w:rPr>
              <w:t>土地使用费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bCs w:val="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vMerge w:val="continue"/>
            <w:tcBorders>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bCs w:val="0"/>
                <w:sz w:val="18"/>
                <w:szCs w:val="18"/>
              </w:rPr>
              <w:t>再就业资金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bCs w:val="0"/>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13</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sz w:val="18"/>
                <w:szCs w:val="18"/>
              </w:rPr>
              <w:t>慈善捐款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01</w:t>
            </w:r>
            <w:r>
              <w:rPr>
                <w:rFonts w:hint="eastAsia" w:ascii="Courier New" w:hAnsi="Courier New" w:cs="Courier New"/>
                <w:color w:val="000000"/>
                <w:sz w:val="18"/>
                <w:szCs w:val="18"/>
              </w:rPr>
              <w:t>3</w:t>
            </w:r>
            <w:r>
              <w:rPr>
                <w:rFonts w:ascii="Courier New" w:hAnsi="Courier New" w:cs="Courier New"/>
                <w:color w:val="000000"/>
                <w:sz w:val="18"/>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14</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缴费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01400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15</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sz w:val="18"/>
                <w:szCs w:val="18"/>
              </w:rPr>
              <w:t>职业年金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01500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07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16</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sz w:val="18"/>
                <w:szCs w:val="18"/>
              </w:rPr>
              <w:t>公积金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01600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0</w:t>
            </w:r>
          </w:p>
        </w:tc>
        <w:tc>
          <w:tcPr>
            <w:tcW w:w="1075"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20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bCs w:val="0"/>
                <w:sz w:val="18"/>
                <w:szCs w:val="18"/>
              </w:rPr>
              <w:t>汇兑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bCs w:val="0"/>
                <w:sz w:val="18"/>
                <w:szCs w:val="18"/>
              </w:rPr>
              <w:t>理财股票类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bCs w:val="0"/>
                <w:sz w:val="18"/>
                <w:szCs w:val="18"/>
              </w:rPr>
              <w:t>理财基金类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理财保险类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理财彩票类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理财黄金类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理财债券类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理财其他类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网络购物服装类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网络购物饰品类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网络购物家居类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网络购物生活类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网络购物食品类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网络购物虚拟类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网络购物机票类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网络购物旅游类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网络购物美容类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网络购物数码类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网络购物电器类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网络购物文体类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20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商旅服务酒店类</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21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商旅服务机票类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商旅服务其他类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23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慈善捐款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贷款还款房贷类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贷款还款车贷类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贷款还款信用卡类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预授权结算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28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21</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现金汇款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普通汇兑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网银支付</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外汇清算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行内</w:t>
            </w:r>
            <w:r>
              <w:rPr>
                <w:rFonts w:ascii="Courier New" w:hAnsi="Courier New" w:cs="Courier New"/>
                <w:sz w:val="18"/>
                <w:szCs w:val="18"/>
              </w:rPr>
              <w:t>资金调拨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委托收款（划回）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托收承付（划回）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退汇</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公益性资金汇划</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内地机构境外发行债券兑付</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内地机构境外发行债券结算</w:t>
            </w:r>
          </w:p>
        </w:tc>
        <w:tc>
          <w:tcPr>
            <w:tcW w:w="743" w:type="dxa"/>
            <w:tcBorders>
              <w:top w:val="single" w:color="auto" w:sz="4" w:space="0"/>
              <w:left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11</w:t>
            </w:r>
          </w:p>
        </w:tc>
        <w:tc>
          <w:tcPr>
            <w:tcW w:w="3197" w:type="dxa"/>
            <w:tcBorders>
              <w:top w:val="single" w:color="auto" w:sz="4" w:space="0"/>
              <w:left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货物贸易结算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货物贸易结算退款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服务贸易结算</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4</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服务贸易结算退款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5</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资本项下跨境支付</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6</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资本项下跨境支付退款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sz w:val="18"/>
                <w:szCs w:val="18"/>
              </w:rPr>
              <w:t>1</w:t>
            </w:r>
            <w:r>
              <w:rPr>
                <w:rFonts w:hint="eastAsia" w:ascii="Courier New" w:hAnsi="Courier New" w:cs="Courier New"/>
                <w:sz w:val="18"/>
                <w:szCs w:val="18"/>
              </w:rPr>
              <w:t>7</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场内资金拆借</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场内资金拆借还款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19</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场外资金拆借</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场外资金拆借还款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人行跨区域票据交换轧差净额</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个人跨境汇款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bookmarkStart w:id="11" w:name="OLE_LINK1"/>
            <w:bookmarkStart w:id="12" w:name="OLE_LINK2"/>
            <w:r>
              <w:rPr>
                <w:rFonts w:ascii="Courier New" w:hAnsi="Courier New" w:cs="Courier New"/>
                <w:sz w:val="18"/>
                <w:szCs w:val="18"/>
              </w:rPr>
              <w:t>02</w:t>
            </w:r>
            <w:r>
              <w:rPr>
                <w:rFonts w:hint="eastAsia" w:ascii="Courier New" w:hAnsi="Courier New" w:cs="Courier New"/>
                <w:sz w:val="18"/>
                <w:szCs w:val="18"/>
              </w:rPr>
              <w:t>123</w:t>
            </w:r>
            <w:bookmarkEnd w:id="11"/>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个人跨境退款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其他经常项目支出</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其他资金汇划</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26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02126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22</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中央级预算收入 </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省级预算收入 </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地市级预算收入</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县级预算收入 </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国债兑付</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w:t>
            </w:r>
            <w:r>
              <w:rPr>
                <w:rFonts w:hint="eastAsia" w:ascii="Courier New" w:hAnsi="Courier New" w:cs="Courier New"/>
                <w:sz w:val="18"/>
                <w:szCs w:val="18"/>
              </w:rPr>
              <w:t>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w:t>
            </w:r>
            <w:r>
              <w:rPr>
                <w:rFonts w:hint="eastAsia" w:ascii="Courier New" w:hAnsi="Courier New" w:cs="Courier New"/>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23</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公开市场交易现券买卖</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公开市场交易质押式回购首期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公开市场交易质押式回购到期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公开市场交易买断式回购首期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公开市场交易买断式回购到期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24</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债券市场交易现券买卖</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债券市场交易质押式回购首期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债券市场交易质押式回购到期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债券市场交易买断式回购首期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债券市场交易买断式回购到期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分销DVP</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远期交割</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债券借贷（双边）到期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投资人定向转让</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商业银行定期存款首期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商业银行定期存款到期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结算手续费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0241</w:t>
            </w:r>
            <w:r>
              <w:rPr>
                <w:rFonts w:ascii="Courier New" w:hAnsi="Courier New" w:cs="Courier New"/>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预发行结算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1</w:t>
            </w:r>
            <w:r>
              <w:rPr>
                <w:rFonts w:ascii="Courier New" w:hAnsi="Courier New" w:cs="Courier New"/>
                <w:sz w:val="18"/>
                <w:szCs w:val="18"/>
              </w:rPr>
              <w:t>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0241</w:t>
            </w:r>
            <w:r>
              <w:rPr>
                <w:rFonts w:ascii="Courier New" w:hAnsi="Courier New" w:cs="Courier New"/>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25</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债券发行缴款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债券还本付息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债券还本金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债券付息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债券兑付手续费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附息式债券兑付手续费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w:t>
            </w:r>
            <w:r>
              <w:rPr>
                <w:rFonts w:hint="eastAsia" w:ascii="Courier New" w:hAnsi="Courier New" w:cs="Courier New"/>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26</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highlight w:val="yellow"/>
              </w:rPr>
            </w:pPr>
            <w:r>
              <w:rPr>
                <w:rFonts w:ascii="Courier New" w:hAnsi="Courier New" w:cs="Courier New"/>
                <w:sz w:val="18"/>
                <w:szCs w:val="18"/>
              </w:rPr>
              <w:t>银行卡轧差净额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外汇交易轧差净额</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02602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证券交易轧差净额</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02603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其他系统轧差净额</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02604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27</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回购式贴现赎回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买断式转贴现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回购式转贴现赎回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买断式再贴现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回购式再贴现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回购式再贴现赎回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央行卖出商业汇票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提示付款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11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逾期提示付款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12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买断式再贴现到期收回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w:t>
            </w:r>
            <w:r>
              <w:rPr>
                <w:rFonts w:hint="eastAsia" w:ascii="Courier New" w:hAnsi="Courier New" w:cs="Courier New"/>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转贴现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w:t>
            </w:r>
            <w:r>
              <w:rPr>
                <w:rFonts w:hint="eastAsia" w:ascii="Courier New" w:hAnsi="Courier New" w:cs="Courier New"/>
                <w:color w:val="00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转贴现质押式回购首期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转贴现质押式回购到期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转贴现买断式回购首期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转贴现买断式回购到期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再贴现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19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再贴现质押式回购首期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20</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再贴现质押式回购到期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再贴现买断式回购首期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再贴现买断式回购到期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追偿</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收费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color w:val="000000"/>
                <w:sz w:val="18"/>
                <w:szCs w:val="18"/>
              </w:rPr>
            </w:pPr>
            <w:r>
              <w:rPr>
                <w:rFonts w:hint="eastAsia" w:ascii="Courier New" w:hAnsi="Courier New" w:cs="Courier New"/>
                <w:color w:val="000000"/>
                <w:sz w:val="18"/>
                <w:szCs w:val="18"/>
              </w:rPr>
              <w:t>提示付款轧差净额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27</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交易轧差净额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28</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color w:val="000000"/>
                <w:sz w:val="18"/>
                <w:szCs w:val="18"/>
              </w:rPr>
              <w:t>其他业务轧差净额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29</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02</w:t>
            </w:r>
            <w:r>
              <w:rPr>
                <w:rFonts w:hint="eastAsia" w:ascii="Courier New" w:hAnsi="Courier New" w:cs="Courier New"/>
                <w:color w:val="000000"/>
                <w:sz w:val="18"/>
                <w:szCs w:val="18"/>
              </w:rPr>
              <w:t>7</w:t>
            </w:r>
            <w:r>
              <w:rPr>
                <w:rFonts w:ascii="Courier New" w:hAnsi="Courier New" w:cs="Courier New"/>
                <w:color w:val="000000"/>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28</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外汇交易市场询价交易</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外汇交易市场竞价交易</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外汇清算手续费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29</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城市商业银行汇票资金移存</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城市商业银行汇票资金清算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城市商业银行汇票资金多余划回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城市商业银行汇票资金未用退回</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国库汇款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w:t>
            </w:r>
            <w:r>
              <w:rPr>
                <w:rFonts w:hint="eastAsia" w:ascii="Courier New" w:hAnsi="Courier New" w:cs="Courier New"/>
                <w:sz w:val="18"/>
                <w:szCs w:val="18"/>
              </w:rPr>
              <w:t>30</w:t>
            </w:r>
            <w:r>
              <w:rPr>
                <w:rFonts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国库退库</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财政拨款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31</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国库同城交换净额清算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w:t>
            </w:r>
            <w:r>
              <w:rPr>
                <w:rFonts w:hint="eastAsia" w:ascii="Courier New" w:hAnsi="Courier New" w:cs="Courier New"/>
                <w:sz w:val="18"/>
                <w:szCs w:val="18"/>
              </w:rPr>
              <w:t>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w:t>
            </w:r>
            <w:r>
              <w:rPr>
                <w:rFonts w:hint="eastAsia" w:ascii="Courier New" w:hAnsi="Courier New" w:cs="Courier New"/>
                <w:sz w:val="18"/>
                <w:szCs w:val="18"/>
              </w:rPr>
              <w:t>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32</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支取发行基金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33</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现金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转账</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34</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 xml:space="preserve">银行汇票 </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商业承兑汇票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银行承兑汇票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商业本票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银行本票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35</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widowControl/>
              <w:jc w:val="left"/>
              <w:rPr>
                <w:sz w:val="18"/>
                <w:szCs w:val="18"/>
              </w:rPr>
            </w:pPr>
            <w:r>
              <w:rPr>
                <w:rFonts w:hint="eastAsia"/>
                <w:sz w:val="18"/>
                <w:szCs w:val="18"/>
              </w:rPr>
              <w:t>融资支付</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widowControl/>
              <w:jc w:val="left"/>
              <w:rPr>
                <w:sz w:val="18"/>
                <w:szCs w:val="18"/>
              </w:rPr>
            </w:pPr>
            <w:r>
              <w:rPr>
                <w:rFonts w:hint="eastAsia"/>
                <w:sz w:val="18"/>
                <w:szCs w:val="18"/>
              </w:rPr>
              <w:t>融资扣款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36</w:t>
            </w:r>
          </w:p>
        </w:tc>
        <w:tc>
          <w:tcPr>
            <w:tcW w:w="2325" w:type="dxa"/>
            <w:tcBorders>
              <w:top w:val="single" w:color="auto" w:sz="4" w:space="0"/>
              <w:left w:val="single" w:color="auto" w:sz="4" w:space="0"/>
              <w:bottom w:val="single" w:color="auto" w:sz="4" w:space="0"/>
              <w:right w:val="single" w:color="auto" w:sz="4" w:space="0"/>
            </w:tcBorders>
            <w:noWrap w:val="0"/>
            <w:vAlign w:val="top"/>
          </w:tcPr>
          <w:p>
            <w:pPr>
              <w:widowControl/>
              <w:rPr>
                <w:sz w:val="18"/>
                <w:szCs w:val="18"/>
              </w:rPr>
            </w:pPr>
            <w:r>
              <w:rPr>
                <w:rFonts w:hint="eastAsia"/>
                <w:sz w:val="18"/>
                <w:szCs w:val="18"/>
              </w:rPr>
              <w:t>资金池结算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r>
              <w:rPr>
                <w:rFonts w:hint="eastAsia"/>
                <w:sz w:val="18"/>
                <w:szCs w:val="18"/>
              </w:rPr>
              <w:t>日终自动拆借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37</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同城票据交换业务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38</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ascii="Courier New" w:hAnsi="Courier New" w:cs="Courier New"/>
                <w:sz w:val="18"/>
                <w:szCs w:val="18"/>
              </w:rPr>
              <w:t>现金存取业务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39</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sz w:val="18"/>
                <w:szCs w:val="18"/>
              </w:rPr>
              <w:t>缴存财政性存款业务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ascii="Courier New" w:hAnsi="Courier New" w:cs="Courier New"/>
                <w:sz w:val="18"/>
                <w:szCs w:val="18"/>
              </w:rPr>
              <w:t>再贴现</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41</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ascii="Courier New" w:hAnsi="Courier New" w:cs="Courier New"/>
                <w:sz w:val="18"/>
                <w:szCs w:val="18"/>
              </w:rPr>
              <w:t>再贷款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42</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ascii="Courier New" w:hAnsi="Courier New" w:cs="Courier New"/>
                <w:sz w:val="18"/>
                <w:szCs w:val="18"/>
              </w:rPr>
              <w:t>利息收付业务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43</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ascii="Courier New" w:hAnsi="Courier New" w:cs="Courier New"/>
                <w:sz w:val="18"/>
                <w:szCs w:val="18"/>
              </w:rPr>
              <w:t>伦巴第贷款</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44</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特种存款业务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45</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普通转账业务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pPr>
            <w:r>
              <w:rPr>
                <w:rFonts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46</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支票转账业务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48</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同城票交净额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其它轧差净额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49</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日间透支扣息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加油卡费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消费贷款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代付货款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w:t>
            </w:r>
            <w:r>
              <w:rPr>
                <w:rFonts w:ascii="Courier New" w:hAnsi="Courier New" w:cs="Courier New"/>
                <w:color w:val="000000"/>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w:t>
            </w:r>
            <w:r>
              <w:rPr>
                <w:rFonts w:ascii="Courier New" w:hAnsi="Courier New" w:cs="Courier New"/>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付手续费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w:t>
            </w:r>
            <w:r>
              <w:rPr>
                <w:rFonts w:ascii="Courier New" w:hAnsi="Courier New" w:cs="Courier New"/>
                <w:color w:val="000000"/>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广告费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w:t>
            </w:r>
            <w:r>
              <w:rPr>
                <w:rFonts w:ascii="Courier New" w:hAnsi="Courier New" w:cs="Courier New"/>
                <w:color w:val="000000"/>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邮费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w:t>
            </w:r>
            <w:r>
              <w:rPr>
                <w:rFonts w:ascii="Courier New" w:hAnsi="Courier New" w:cs="Courier New"/>
                <w:color w:val="000000"/>
                <w:sz w:val="18"/>
                <w:szCs w:val="18"/>
              </w:rPr>
              <w:t>9</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0490</w:t>
            </w:r>
            <w:r>
              <w:rPr>
                <w:rFonts w:ascii="Courier New" w:hAnsi="Courier New" w:cs="Courier New"/>
                <w:color w:val="00000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邮购费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color w:val="000000"/>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w:t>
            </w:r>
            <w:r>
              <w:rPr>
                <w:rFonts w:ascii="Courier New" w:hAnsi="Courier New" w:cs="Courier New"/>
                <w:color w:val="00000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sz w:val="18"/>
                <w:szCs w:val="18"/>
              </w:rPr>
            </w:pPr>
            <w:r>
              <w:rPr>
                <w:rFonts w:hint="eastAsia" w:ascii="Courier New" w:hAnsi="Courier New" w:cs="Courier New"/>
                <w:color w:val="000000"/>
                <w:sz w:val="18"/>
                <w:szCs w:val="18"/>
              </w:rPr>
              <w:t>速递费</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1</w:t>
            </w:r>
            <w:r>
              <w:rPr>
                <w:rFonts w:ascii="Courier New" w:hAnsi="Courier New" w:cs="Courier New"/>
                <w:color w:val="000000"/>
                <w:sz w:val="18"/>
                <w:szCs w:val="18"/>
              </w:rPr>
              <w:t>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color w:val="000000"/>
                <w:sz w:val="18"/>
                <w:szCs w:val="18"/>
              </w:rPr>
              <w:t>0491</w:t>
            </w:r>
            <w:r>
              <w:rPr>
                <w:rFonts w:ascii="Courier New" w:hAnsi="Courier New" w:cs="Courier New"/>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50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计费业务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计费返还业务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51</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开户资金管理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销户资金管理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18"/>
                <w:szCs w:val="18"/>
              </w:rPr>
            </w:pPr>
            <w:r>
              <w:rPr>
                <w:rFonts w:hint="eastAsia"/>
                <w:sz w:val="18"/>
                <w:szCs w:val="18"/>
              </w:rPr>
              <w:t>养老金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18"/>
                <w:szCs w:val="18"/>
              </w:rPr>
            </w:pPr>
            <w:r>
              <w:rPr>
                <w:rFonts w:hint="eastAsia"/>
                <w:sz w:val="18"/>
                <w:szCs w:val="18"/>
              </w:rPr>
              <w:t>工资</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18"/>
                <w:szCs w:val="18"/>
              </w:rPr>
            </w:pPr>
            <w:r>
              <w:rPr>
                <w:rFonts w:hint="eastAsia"/>
                <w:sz w:val="18"/>
                <w:szCs w:val="18"/>
              </w:rPr>
              <w:t>奖金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hint="eastAsia"/>
                <w:sz w:val="18"/>
                <w:szCs w:val="18"/>
              </w:rPr>
            </w:pPr>
            <w:r>
              <w:rPr>
                <w:rFonts w:hint="eastAsia"/>
                <w:sz w:val="18"/>
                <w:szCs w:val="18"/>
              </w:rPr>
              <w:t>企业</w:t>
            </w:r>
            <w:r>
              <w:rPr>
                <w:sz w:val="18"/>
                <w:szCs w:val="18"/>
              </w:rPr>
              <w:t>年金</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bottom w:val="single" w:color="auto" w:sz="4" w:space="0"/>
              <w:right w:val="single" w:color="auto" w:sz="4" w:space="0"/>
            </w:tcBorders>
            <w:noWrap w:val="0"/>
            <w:vAlign w:val="top"/>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52</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ascii="Courier New" w:hAnsi="Courier New" w:cs="Courier New"/>
                <w:sz w:val="18"/>
                <w:szCs w:val="18"/>
              </w:rPr>
              <w:t>轧差净额</w:t>
            </w:r>
            <w:r>
              <w:rPr>
                <w:rFonts w:hint="eastAsia" w:ascii="Courier New" w:hAnsi="Courier New" w:cs="Courier New"/>
                <w:sz w:val="18"/>
                <w:szCs w:val="18"/>
              </w:rPr>
              <w:t>清算业务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05201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53</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CIS支票业务回执</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hint="eastAsia" w:ascii="Courier New" w:hAnsi="Courier New" w:cs="Courier New"/>
                <w:sz w:val="18"/>
                <w:szCs w:val="18"/>
              </w:rPr>
              <w:t>05301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top"/>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CIS通用票据业务回执</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r>
              <w:rPr>
                <w:rFonts w:hint="eastAsia" w:ascii="Courier New" w:hAnsi="Courier New" w:cs="Courier New"/>
                <w:sz w:val="18"/>
                <w:szCs w:val="18"/>
              </w:rPr>
              <w:t>05302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60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信息类业务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人民币跨境结算通用信息业务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61</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常备借贷便利首期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color w:val="000000"/>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常备借贷便利到期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中期借贷便利首期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w:t>
            </w:r>
            <w:r>
              <w:rPr>
                <w:rFonts w:hint="eastAsia" w:ascii="Courier New" w:hAnsi="Courier New" w:cs="Courier New"/>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中期借贷便利到期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w:t>
            </w:r>
            <w:r>
              <w:rPr>
                <w:rFonts w:hint="eastAsia" w:ascii="Courier New" w:hAnsi="Courier New" w:cs="Courier New"/>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62</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支付机构网络支付业务资金结算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垫付资金利息结算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0620</w:t>
            </w:r>
            <w:r>
              <w:rPr>
                <w:rFonts w:ascii="Courier New" w:hAnsi="Courier New" w:cs="Courier New"/>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63</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债券净额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利率衍生品</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汇率衍生品</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信用衍生品</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大宗商品衍生品</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清算手续费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sz w:val="18"/>
                <w:szCs w:val="18"/>
              </w:rPr>
              <w:t>64</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sz w:val="18"/>
                <w:szCs w:val="18"/>
              </w:rPr>
              <w:t>65</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央行票据互换首期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央行票据互换到期</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央行票据互换手续费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6</w:t>
            </w:r>
            <w:r>
              <w:rPr>
                <w:rFonts w:ascii="Courier New" w:hAnsi="Courier New" w:cs="Courier New"/>
                <w:color w:val="000000"/>
                <w:sz w:val="18"/>
                <w:szCs w:val="18"/>
              </w:rPr>
              <w:t>6</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电子信用证货物贸易结算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电子信用证服务贸易结算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电子信用证混合贸易结算</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67</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广州国库资金批量汇划业务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苏州直扣税费业务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2</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苏州查缴税费业务</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3</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退汇业务（通知入网机构）</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ascii="Courier New" w:hAnsi="Courier New" w:cs="Courier New"/>
                <w:sz w:val="18"/>
                <w:szCs w:val="18"/>
              </w:rPr>
              <w:t>1</w:t>
            </w:r>
            <w:r>
              <w:rPr>
                <w:rFonts w:hint="eastAsia" w:ascii="Courier New" w:hAnsi="Courier New" w:cs="Courier New"/>
                <w:sz w:val="18"/>
                <w:szCs w:val="18"/>
              </w:rPr>
              <w:t>4</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r>
              <w:rPr>
                <w:rFonts w:hint="eastAsia" w:ascii="Courier New" w:hAnsi="Courier New" w:cs="Courier New"/>
                <w:color w:val="000000"/>
                <w:sz w:val="18"/>
                <w:szCs w:val="18"/>
              </w:rPr>
              <w:t>68</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房屋贷款商业信息查询</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贷款客户划款流水查询</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w:t>
            </w:r>
            <w:r>
              <w:rPr>
                <w:rFonts w:ascii="Courier New" w:hAnsi="Courier New" w:cs="Courier New"/>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业务发起状态查询申请</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账户信息核验查询</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国库资金批量汇划标准信息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广州市财政非税清算行收入缴库文件</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w:t>
            </w:r>
            <w:r>
              <w:rPr>
                <w:rFonts w:ascii="Courier New" w:hAnsi="Courier New" w:cs="Courier New"/>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代收付中心接入单位收款类通知</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w:t>
            </w:r>
            <w:r>
              <w:rPr>
                <w:rFonts w:ascii="Courier New" w:hAnsi="Courier New" w:cs="Courier New"/>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国库扣税缴税</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08</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w:t>
            </w:r>
            <w:r>
              <w:rPr>
                <w:rFonts w:ascii="Courier New" w:hAnsi="Courier New" w:cs="Courier New"/>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广东省缴社保付款行扣款对数明细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09</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0680</w:t>
            </w:r>
            <w:r>
              <w:rPr>
                <w:rFonts w:ascii="Courier New" w:hAnsi="Courier New" w:cs="Courier New"/>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广东省缴社保收款专户行入账对数明细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广州市缴社保付款行扣款对数明细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广州市缴社保收款专户行入账对数明细</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w:t>
            </w:r>
            <w:r>
              <w:rPr>
                <w:rFonts w:ascii="Courier New" w:hAnsi="Courier New" w:cs="Courier New"/>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广州市缴社保收款专户行入账对数汇总</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存量协议信息通知</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代收付</w:t>
            </w:r>
            <w:r>
              <w:rPr>
                <w:rFonts w:ascii="Courier New" w:hAnsi="Courier New" w:cs="Courier New"/>
                <w:sz w:val="18"/>
                <w:szCs w:val="18"/>
              </w:rPr>
              <w:t>中心入网机构</w:t>
            </w:r>
            <w:r>
              <w:rPr>
                <w:rFonts w:hint="eastAsia" w:ascii="Courier New" w:hAnsi="Courier New" w:cs="Courier New"/>
                <w:sz w:val="18"/>
                <w:szCs w:val="18"/>
              </w:rPr>
              <w:t>信息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w:t>
            </w:r>
            <w:r>
              <w:rPr>
                <w:rFonts w:ascii="Courier New" w:hAnsi="Courier New" w:cs="Courier New"/>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入网</w:t>
            </w:r>
            <w:r>
              <w:rPr>
                <w:rFonts w:ascii="Courier New" w:hAnsi="Courier New" w:cs="Courier New"/>
                <w:sz w:val="18"/>
                <w:szCs w:val="18"/>
              </w:rPr>
              <w:t>机构和费项关系信息</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16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69</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广东省/广州市银联Pos主动缴款缴社保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广东省/广州市云缴费缴社保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广东省自缴核销-养老保险</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广东省自缴核销-基本医疗保险</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广东省主动缴社保</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云南省非税划拨</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云南省非税收入主动缴费</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06907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7</w:t>
            </w:r>
            <w:r>
              <w:rPr>
                <w:rFonts w:ascii="Courier New" w:hAnsi="Courier New" w:cs="Courier New"/>
                <w:color w:val="000000"/>
                <w:sz w:val="18"/>
                <w:szCs w:val="18"/>
              </w:rPr>
              <w:t>0</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福利彩票</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福利彩票预缴款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返奖业务</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重返奖业务</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销售资金划转</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剩余资金划转</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06</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07006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71</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证券基金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基金申认购</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基金赎回/分红/撤单/退款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垫支返款</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03</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基金垫支</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退票再付</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05</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72</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广西非截留票据业务</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072</w:t>
            </w:r>
            <w:r>
              <w:rPr>
                <w:rFonts w:ascii="Courier New" w:hAnsi="Courier New" w:cs="Courier New"/>
                <w:sz w:val="18"/>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0</w:t>
            </w:r>
          </w:p>
        </w:tc>
        <w:tc>
          <w:tcPr>
            <w:tcW w:w="1075" w:type="dxa"/>
            <w:vMerge w:val="restart"/>
            <w:tcBorders>
              <w:top w:val="single" w:color="auto" w:sz="4" w:space="0"/>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ascii="Courier New" w:hAnsi="Courier New" w:cs="Courier New"/>
                <w:color w:val="000000"/>
                <w:sz w:val="18"/>
                <w:szCs w:val="18"/>
              </w:rPr>
              <w:t>90</w:t>
            </w:r>
          </w:p>
        </w:tc>
        <w:tc>
          <w:tcPr>
            <w:tcW w:w="232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其他</w:t>
            </w:r>
          </w:p>
        </w:tc>
        <w:tc>
          <w:tcPr>
            <w:tcW w:w="743"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09001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其他费用</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2</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9002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1075" w:type="dxa"/>
            <w:vMerge w:val="continue"/>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费用（报销）</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4</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0900</w:t>
            </w:r>
            <w:r>
              <w:rPr>
                <w:rFonts w:ascii="Courier New" w:hAnsi="Courier New" w:cs="Courier New"/>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0</w:t>
            </w:r>
          </w:p>
        </w:tc>
        <w:tc>
          <w:tcPr>
            <w:tcW w:w="1075" w:type="dxa"/>
            <w:vMerge w:val="restart"/>
            <w:tcBorders>
              <w:left w:val="single" w:color="auto" w:sz="4" w:space="0"/>
              <w:right w:val="single" w:color="auto" w:sz="4" w:space="0"/>
            </w:tcBorders>
            <w:noWrap w:val="0"/>
            <w:vAlign w:val="center"/>
          </w:tcPr>
          <w:p>
            <w:pPr>
              <w:jc w:val="center"/>
              <w:rPr>
                <w:rFonts w:ascii="Courier New" w:hAnsi="Courier New" w:cs="Courier New"/>
                <w:color w:val="000000"/>
                <w:sz w:val="18"/>
                <w:szCs w:val="18"/>
              </w:rPr>
            </w:pPr>
            <w:r>
              <w:rPr>
                <w:rFonts w:hint="eastAsia" w:ascii="Courier New" w:hAnsi="Courier New" w:cs="Courier New"/>
                <w:color w:val="000000"/>
                <w:sz w:val="18"/>
                <w:szCs w:val="18"/>
              </w:rPr>
              <w:t>99</w:t>
            </w: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其他</w:t>
            </w:r>
            <w:r>
              <w:rPr>
                <w:rFonts w:ascii="Courier New" w:hAnsi="Courier New" w:cs="Courier New"/>
                <w:sz w:val="18"/>
                <w:szCs w:val="18"/>
              </w:rPr>
              <w:t>代付费用</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00</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09900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1075" w:type="dxa"/>
            <w:vMerge w:val="continue"/>
            <w:tcBorders>
              <w:left w:val="single" w:color="auto" w:sz="4" w:space="0"/>
              <w:bottom w:val="single" w:color="auto" w:sz="4" w:space="0"/>
              <w:right w:val="single" w:color="auto" w:sz="4" w:space="0"/>
            </w:tcBorders>
            <w:noWrap w:val="0"/>
            <w:vAlign w:val="center"/>
          </w:tcPr>
          <w:p>
            <w:pPr>
              <w:jc w:val="center"/>
              <w:rPr>
                <w:rFonts w:hint="eastAsia" w:ascii="Courier New" w:hAnsi="Courier New" w:cs="Courier New"/>
                <w:color w:val="000000"/>
                <w:sz w:val="18"/>
                <w:szCs w:val="18"/>
              </w:rPr>
            </w:pPr>
          </w:p>
        </w:tc>
        <w:tc>
          <w:tcPr>
            <w:tcW w:w="232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付</w:t>
            </w:r>
            <w:r>
              <w:rPr>
                <w:rFonts w:ascii="Courier New" w:hAnsi="Courier New" w:cs="Courier New"/>
                <w:sz w:val="18"/>
                <w:szCs w:val="18"/>
              </w:rPr>
              <w:t>福利彩票奖金</w:t>
            </w:r>
          </w:p>
        </w:tc>
        <w:tc>
          <w:tcPr>
            <w:tcW w:w="743"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w:t>
            </w:r>
          </w:p>
        </w:tc>
        <w:tc>
          <w:tcPr>
            <w:tcW w:w="3197"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09901</w:t>
            </w:r>
          </w:p>
        </w:tc>
      </w:tr>
    </w:tbl>
    <w:p>
      <w:pPr>
        <w:rPr>
          <w:rFonts w:hint="default"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bookmarkStart w:id="13" w:name="_Toc259202599"/>
      <w:r>
        <w:rPr>
          <w:rFonts w:hint="eastAsia" w:ascii="仿宋_GB2312" w:hAnsi="仿宋_GB2312" w:eastAsia="仿宋_GB2312" w:cstheme="minorBidi"/>
          <w:kern w:val="0"/>
          <w:sz w:val="24"/>
          <w:szCs w:val="24"/>
          <w:lang w:val="en-US" w:eastAsia="zh-CN" w:bidi="ar-SA"/>
        </w:rPr>
        <w:t>报文与业务类型对照表</w:t>
      </w:r>
      <w:bookmarkEnd w:id="1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2700"/>
        <w:gridCol w:w="1905"/>
        <w:gridCol w:w="1695"/>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bookmarkStart w:id="14" w:name="_Toc259202600"/>
            <w:r>
              <w:rPr>
                <w:rFonts w:ascii="Courier New" w:hAnsi="Courier New" w:cs="Courier New"/>
                <w:b/>
                <w:sz w:val="18"/>
                <w:szCs w:val="18"/>
              </w:rPr>
              <w:t>序号</w:t>
            </w:r>
          </w:p>
        </w:tc>
        <w:tc>
          <w:tcPr>
            <w:tcW w:w="2700"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报文名称</w:t>
            </w:r>
          </w:p>
        </w:tc>
        <w:tc>
          <w:tcPr>
            <w:tcW w:w="1905"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业务类型</w:t>
            </w:r>
          </w:p>
        </w:tc>
        <w:tc>
          <w:tcPr>
            <w:tcW w:w="1695"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业务类型编码</w:t>
            </w:r>
          </w:p>
        </w:tc>
        <w:tc>
          <w:tcPr>
            <w:tcW w:w="1654"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8"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b/>
                <w:sz w:val="18"/>
                <w:szCs w:val="18"/>
              </w:rPr>
            </w:pPr>
            <w:r>
              <w:rPr>
                <w:rFonts w:ascii="Courier New" w:hAnsi="Courier New" w:cs="Courier New"/>
                <w:b/>
                <w:sz w:val="18"/>
                <w:szCs w:val="18"/>
              </w:rPr>
              <w:t>大额系统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宋体" w:cs="Courier New"/>
                <w:sz w:val="18"/>
                <w:szCs w:val="18"/>
              </w:rPr>
              <w:t>客户发起</w:t>
            </w:r>
            <w:r>
              <w:rPr>
                <w:rFonts w:ascii="Courier New" w:hAnsi="Courier New" w:cs="Courier New"/>
                <w:sz w:val="18"/>
                <w:szCs w:val="18"/>
              </w:rPr>
              <w:t>汇兑业务报文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宋体" w:hAnsi="宋体" w:cs="Courier New"/>
                <w:sz w:val="18"/>
                <w:szCs w:val="18"/>
              </w:rPr>
              <w:t>现金汇款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sz w:val="18"/>
                <w:szCs w:val="18"/>
              </w:rPr>
              <w:t>支票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w:t>
            </w:r>
            <w:r>
              <w:rPr>
                <w:rFonts w:hint="eastAsia" w:ascii="Courier New" w:hAnsi="Courier New" w:cs="Courier New"/>
                <w:sz w:val="18"/>
                <w:szCs w:val="18"/>
              </w:rPr>
              <w:t>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sz w:val="18"/>
                <w:szCs w:val="18"/>
              </w:rPr>
              <w:t>城市商业银行汇票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sz w:val="18"/>
                <w:szCs w:val="18"/>
              </w:rPr>
              <w:t>银行汇票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银行本票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ascii="宋体" w:hAnsi="宋体" w:cs="Courier New"/>
                <w:sz w:val="18"/>
                <w:szCs w:val="18"/>
              </w:rPr>
              <w:t>商业汇票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ascii="宋体" w:hAnsi="宋体" w:cs="Courier New"/>
                <w:sz w:val="18"/>
                <w:szCs w:val="18"/>
              </w:rPr>
              <w:t>外汇清算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ascii="宋体" w:hAnsi="宋体" w:cs="Courier New"/>
                <w:sz w:val="18"/>
                <w:szCs w:val="18"/>
              </w:rPr>
              <w:t>跨境支付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sz w:val="18"/>
                <w:szCs w:val="18"/>
              </w:rPr>
              <w:t>公益性资金汇划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sz w:val="18"/>
                <w:szCs w:val="18"/>
              </w:rPr>
              <w:t>国库汇款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sz w:val="18"/>
                <w:szCs w:val="18"/>
              </w:rPr>
              <w:t>退汇</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highlight w:val="yellow"/>
              </w:rPr>
            </w:pPr>
            <w:r>
              <w:rPr>
                <w:rFonts w:hint="eastAsia" w:ascii="Courier New" w:hAnsi="宋体" w:cs="Courier New"/>
                <w:sz w:val="18"/>
                <w:szCs w:val="18"/>
              </w:rPr>
              <w:t>金融机构发起</w:t>
            </w:r>
            <w:r>
              <w:rPr>
                <w:rFonts w:ascii="Courier New" w:hAnsi="宋体" w:cs="Courier New"/>
                <w:sz w:val="18"/>
                <w:szCs w:val="18"/>
              </w:rPr>
              <w:t>汇兑业务报文</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国库资金贷记划拨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A104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国库同城交换净额清算 </w:t>
            </w:r>
          </w:p>
        </w:tc>
        <w:tc>
          <w:tcPr>
            <w:tcW w:w="1695" w:type="dxa"/>
            <w:tcBorders>
              <w:top w:val="single" w:color="auto" w:sz="4" w:space="0"/>
              <w:left w:val="single" w:color="auto" w:sz="4" w:space="0"/>
              <w:bottom w:val="single" w:color="auto" w:sz="4" w:space="0"/>
              <w:right w:val="single" w:color="auto" w:sz="4" w:space="0"/>
            </w:tcBorders>
            <w:noWrap w:val="0"/>
            <w:vAlign w:val="top"/>
          </w:tcPr>
          <w:p>
            <w:r>
              <w:rPr>
                <w:rFonts w:ascii="Courier New" w:hAnsi="Courier New" w:cs="Courier New"/>
                <w:sz w:val="18"/>
                <w:szCs w:val="18"/>
              </w:rPr>
              <w:t>A10</w:t>
            </w:r>
            <w:r>
              <w:rPr>
                <w:rFonts w:hint="eastAsia" w:ascii="Courier New" w:hAnsi="Courier New" w:cs="Courier New"/>
                <w:sz w:val="18"/>
                <w:szCs w:val="18"/>
              </w:rPr>
              <w:t>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国库资金国债兑付贷记划拨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w:t>
            </w:r>
            <w:r>
              <w:rPr>
                <w:rFonts w:hint="eastAsia" w:ascii="Courier New" w:hAnsi="Courier New" w:cs="Courier New"/>
                <w:sz w:val="18"/>
                <w:szCs w:val="18"/>
              </w:rPr>
              <w:t>307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highlight w:val="yellow"/>
              </w:rPr>
            </w:pPr>
            <w:r>
              <w:rPr>
                <w:rFonts w:hint="eastAsia" w:ascii="Courier New" w:hAnsi="Courier New" w:cs="Courier New"/>
                <w:sz w:val="18"/>
                <w:szCs w:val="18"/>
              </w:rPr>
              <w:t>支取发行基金</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ascii="宋体" w:hAnsi="宋体" w:cs="Courier New"/>
                <w:sz w:val="18"/>
                <w:szCs w:val="18"/>
              </w:rPr>
              <w:t>人行跨区域票据交换轧差净额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再贷款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再贴现</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Courier New" w:hAnsi="Courier New" w:cs="Courier New"/>
                <w:sz w:val="18"/>
                <w:szCs w:val="18"/>
              </w:rPr>
              <w:t>票据转贴现</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ascii="宋体" w:hAnsi="宋体" w:cs="Courier New"/>
                <w:sz w:val="18"/>
                <w:szCs w:val="18"/>
              </w:rPr>
              <w:t>跨境支付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hint="eastAsia"/>
                <w:sz w:val="18"/>
                <w:szCs w:val="18"/>
              </w:rPr>
              <w:t>行间资金汇划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ascii="宋体" w:hAnsi="宋体" w:cs="Courier New"/>
                <w:sz w:val="18"/>
                <w:szCs w:val="18"/>
              </w:rPr>
              <w:t>外汇清算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ascii="宋体" w:hAnsi="宋体" w:cs="Courier New"/>
                <w:sz w:val="18"/>
                <w:szCs w:val="18"/>
              </w:rPr>
              <w:t>退汇</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广西非截留票据业务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大额</w:t>
            </w:r>
            <w:r>
              <w:rPr>
                <w:rFonts w:ascii="Courier New" w:hAnsi="Courier New" w:cs="Courier New"/>
                <w:sz w:val="18"/>
                <w:szCs w:val="18"/>
              </w:rPr>
              <w:t>延迟结算支付申请报文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A100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Courier New" w:hAnsi="Courier New" w:cs="Courier New"/>
                <w:sz w:val="18"/>
                <w:szCs w:val="18"/>
              </w:rPr>
              <w:t>支取发行基金</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Courier New"/>
                <w:sz w:val="18"/>
                <w:szCs w:val="18"/>
              </w:rPr>
            </w:pPr>
            <w:r>
              <w:rPr>
                <w:rFonts w:hint="eastAsia" w:ascii="宋体" w:hAnsi="宋体" w:cs="Courier New"/>
                <w:sz w:val="18"/>
                <w:szCs w:val="18"/>
              </w:rPr>
              <w:t>再贷款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Courier New"/>
                <w:sz w:val="18"/>
                <w:szCs w:val="18"/>
              </w:rPr>
            </w:pPr>
            <w:r>
              <w:rPr>
                <w:rFonts w:hint="eastAsia" w:ascii="宋体" w:hAnsi="宋体" w:cs="Courier New"/>
                <w:sz w:val="18"/>
                <w:szCs w:val="18"/>
              </w:rPr>
              <w:t>再贴现</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Courier New"/>
                <w:sz w:val="18"/>
                <w:szCs w:val="18"/>
              </w:rPr>
            </w:pPr>
            <w:r>
              <w:rPr>
                <w:rFonts w:hint="eastAsia" w:ascii="Courier New" w:hAnsi="Courier New" w:cs="Courier New"/>
                <w:sz w:val="18"/>
                <w:szCs w:val="18"/>
              </w:rPr>
              <w:t>票据转贴现</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跨境支付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sz w:val="18"/>
                <w:szCs w:val="18"/>
              </w:rPr>
              <w:t>行间资金汇划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A200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ascii="宋体" w:hAnsi="宋体" w:cs="Courier New"/>
                <w:sz w:val="18"/>
                <w:szCs w:val="18"/>
              </w:rPr>
              <w:t>外汇清算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A112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highlight w:val="yellow"/>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退汇</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highlight w:val="yellow"/>
              </w:rPr>
            </w:pPr>
            <w:r>
              <w:rPr>
                <w:rFonts w:hint="eastAsia" w:ascii="Courier New" w:hAnsi="Courier New" w:cs="Courier New"/>
                <w:sz w:val="18"/>
                <w:szCs w:val="18"/>
              </w:rPr>
              <w:t>大额</w:t>
            </w:r>
            <w:r>
              <w:rPr>
                <w:rFonts w:ascii="Courier New" w:hAnsi="Courier New" w:cs="Courier New"/>
                <w:sz w:val="18"/>
                <w:szCs w:val="18"/>
              </w:rPr>
              <w:t>延迟结算</w:t>
            </w:r>
            <w:r>
              <w:rPr>
                <w:rFonts w:hint="eastAsia" w:ascii="Courier New" w:hAnsi="Courier New" w:cs="Courier New"/>
                <w:sz w:val="18"/>
                <w:szCs w:val="18"/>
              </w:rPr>
              <w:t>划回</w:t>
            </w:r>
            <w:r>
              <w:rPr>
                <w:rFonts w:ascii="Courier New" w:hAnsi="Courier New" w:cs="Courier New"/>
                <w:sz w:val="18"/>
                <w:szCs w:val="18"/>
              </w:rPr>
              <w:t>申请报文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sz w:val="18"/>
                <w:szCs w:val="18"/>
              </w:rPr>
              <w:t>行间资金汇划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highlight w:val="yellow"/>
              </w:rPr>
            </w:pPr>
            <w:r>
              <w:rPr>
                <w:rFonts w:hint="eastAsia" w:ascii="Courier New" w:hAnsi="Courier New" w:cs="Courier New"/>
                <w:sz w:val="18"/>
                <w:szCs w:val="18"/>
              </w:rPr>
              <w:t>大额</w:t>
            </w:r>
            <w:r>
              <w:rPr>
                <w:rFonts w:ascii="Courier New" w:hAnsi="Courier New" w:cs="Courier New"/>
                <w:sz w:val="18"/>
                <w:szCs w:val="18"/>
              </w:rPr>
              <w:t>延迟结算</w:t>
            </w:r>
            <w:r>
              <w:rPr>
                <w:rFonts w:hint="eastAsia" w:ascii="Courier New" w:hAnsi="Courier New" w:cs="Courier New"/>
                <w:sz w:val="18"/>
                <w:szCs w:val="18"/>
              </w:rPr>
              <w:t>退回</w:t>
            </w:r>
            <w:r>
              <w:rPr>
                <w:rFonts w:ascii="Courier New" w:hAnsi="Courier New" w:cs="Courier New"/>
                <w:sz w:val="18"/>
                <w:szCs w:val="18"/>
              </w:rPr>
              <w:t>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sz w:val="18"/>
                <w:szCs w:val="18"/>
              </w:rPr>
              <w:t>行间资金汇划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即时转账业务报文</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债券发行、兑付及收益划拨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银行卡轧差净额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票据</w:t>
            </w:r>
            <w:r>
              <w:rPr>
                <w:rFonts w:ascii="Courier New" w:hAnsi="Courier New" w:cs="Courier New"/>
                <w:sz w:val="18"/>
                <w:szCs w:val="18"/>
              </w:rPr>
              <w:t>交易资金清算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widowControl/>
              <w:rPr>
                <w:sz w:val="18"/>
                <w:szCs w:val="18"/>
              </w:rPr>
            </w:pPr>
            <w:r>
              <w:rPr>
                <w:rFonts w:hint="eastAsia"/>
                <w:sz w:val="18"/>
                <w:szCs w:val="18"/>
              </w:rPr>
              <w:t>资金池结算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r>
              <w:rPr>
                <w:rFonts w:hint="eastAsia"/>
                <w:sz w:val="18"/>
                <w:szCs w:val="18"/>
              </w:rPr>
              <w:t>日终自动拆借</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质押融资</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常备借贷便利结算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中期借贷便利结算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支付机构网络支付业务资金结算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中央</w:t>
            </w:r>
            <w:r>
              <w:rPr>
                <w:rFonts w:ascii="Courier New" w:hAnsi="Courier New" w:cs="Courier New"/>
                <w:sz w:val="18"/>
                <w:szCs w:val="18"/>
              </w:rPr>
              <w:t>对手清算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w:t>
            </w:r>
            <w:r>
              <w:rPr>
                <w:rFonts w:ascii="Courier New" w:hAnsi="Courier New" w:cs="Courier New"/>
                <w:sz w:val="18"/>
                <w:szCs w:val="18"/>
              </w:rPr>
              <w:t>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即时转账报文（新）</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公开市场交易结算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债券发行、兑付及收益划拨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银行卡轧差净额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票据</w:t>
            </w:r>
            <w:r>
              <w:rPr>
                <w:rFonts w:ascii="Courier New" w:hAnsi="Courier New" w:cs="Courier New"/>
                <w:sz w:val="18"/>
                <w:szCs w:val="18"/>
              </w:rPr>
              <w:t>交易资金清算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质押融资</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常备借贷便利结算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中期借贷便利结算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支付机构网络支付业务资金结算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G112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电子信用证线上清算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G11</w:t>
            </w:r>
            <w:r>
              <w:rPr>
                <w:rFonts w:ascii="Courier New" w:hAnsi="Courier New" w:cs="Courier New"/>
                <w:sz w:val="18"/>
                <w:szCs w:val="18"/>
              </w:rPr>
              <w:t>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多边轧差净额结算报文</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银行卡轧差净额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G104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外汇交易轧差净额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证券交易轧差净额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3"/>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其他系统轧差净额</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H012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8"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b/>
                <w:sz w:val="18"/>
                <w:szCs w:val="18"/>
              </w:rPr>
            </w:pPr>
            <w:r>
              <w:rPr>
                <w:rFonts w:ascii="Courier New" w:hAnsi="Courier New" w:cs="Courier New"/>
                <w:b/>
                <w:sz w:val="18"/>
                <w:szCs w:val="18"/>
              </w:rPr>
              <w:t>小额系统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宋体" w:cs="Courier New"/>
                <w:sz w:val="18"/>
                <w:szCs w:val="18"/>
              </w:rPr>
              <w:t>客户发起</w:t>
            </w:r>
            <w:r>
              <w:rPr>
                <w:rFonts w:ascii="Courier New" w:hAnsi="Courier New" w:cs="Courier New"/>
                <w:sz w:val="18"/>
                <w:szCs w:val="18"/>
              </w:rPr>
              <w:t>普通贷记业务报文</w:t>
            </w:r>
          </w:p>
        </w:tc>
        <w:tc>
          <w:tcPr>
            <w:tcW w:w="190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A100</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ascii="宋体" w:hAnsi="宋体" w:cs="Courier New"/>
                <w:sz w:val="18"/>
                <w:szCs w:val="18"/>
              </w:rPr>
              <w:t>现金汇款</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A108</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A109</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A110</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top"/>
          </w:tcPr>
          <w:p>
            <w:pPr>
              <w:rPr>
                <w:rFonts w:ascii="宋体" w:hAnsi="宋体" w:cs="Courier New"/>
                <w:sz w:val="18"/>
                <w:szCs w:val="18"/>
              </w:rPr>
            </w:pPr>
            <w:r>
              <w:rPr>
                <w:rFonts w:hint="eastAsia"/>
                <w:sz w:val="18"/>
                <w:szCs w:val="18"/>
              </w:rPr>
              <w:t>支票</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A20</w:t>
            </w:r>
            <w:r>
              <w:rPr>
                <w:rFonts w:hint="eastAsia" w:ascii="Courier New" w:hAnsi="Courier New" w:cs="Courier New"/>
                <w:sz w:val="18"/>
                <w:szCs w:val="18"/>
              </w:rPr>
              <w:t>1</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top"/>
          </w:tcPr>
          <w:p>
            <w:pPr>
              <w:rPr>
                <w:sz w:val="18"/>
                <w:szCs w:val="18"/>
              </w:rPr>
            </w:pPr>
            <w:r>
              <w:rPr>
                <w:rFonts w:hint="eastAsia" w:ascii="宋体" w:hAnsi="宋体" w:cs="Courier New"/>
                <w:sz w:val="18"/>
                <w:szCs w:val="18"/>
              </w:rPr>
              <w:t>商业汇票</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A111</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top"/>
          </w:tcPr>
          <w:p>
            <w:pPr>
              <w:rPr>
                <w:rFonts w:ascii="宋体" w:hAnsi="宋体" w:cs="Courier New"/>
                <w:sz w:val="18"/>
                <w:szCs w:val="18"/>
              </w:rPr>
            </w:pPr>
            <w:r>
              <w:rPr>
                <w:rFonts w:ascii="宋体" w:hAnsi="宋体" w:cs="Courier New"/>
                <w:sz w:val="18"/>
                <w:szCs w:val="18"/>
              </w:rPr>
              <w:t>外汇清算</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A112</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sz w:val="18"/>
                <w:szCs w:val="18"/>
              </w:rPr>
              <w:t>公益性资金汇划</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644" w:type="dxa"/>
            <w:tcBorders>
              <w:top w:val="single" w:color="auto" w:sz="4" w:space="0"/>
              <w:left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宋体" w:cs="Courier New"/>
                <w:sz w:val="18"/>
                <w:szCs w:val="18"/>
              </w:rPr>
            </w:pPr>
          </w:p>
        </w:tc>
        <w:tc>
          <w:tcPr>
            <w:tcW w:w="1905" w:type="dxa"/>
            <w:tcBorders>
              <w:top w:val="single" w:color="auto" w:sz="4" w:space="0"/>
              <w:left w:val="single" w:color="auto" w:sz="4" w:space="0"/>
              <w:right w:val="single" w:color="auto" w:sz="4" w:space="0"/>
            </w:tcBorders>
            <w:noWrap w:val="0"/>
            <w:vAlign w:val="center"/>
          </w:tcPr>
          <w:p>
            <w:pPr>
              <w:rPr>
                <w:sz w:val="18"/>
                <w:szCs w:val="18"/>
              </w:rPr>
            </w:pPr>
            <w:r>
              <w:rPr>
                <w:rFonts w:ascii="Courier New" w:hAnsi="Courier New" w:cs="Courier New"/>
                <w:sz w:val="18"/>
                <w:szCs w:val="18"/>
              </w:rPr>
              <w:t>国库汇款</w:t>
            </w:r>
          </w:p>
        </w:tc>
        <w:tc>
          <w:tcPr>
            <w:tcW w:w="1695" w:type="dxa"/>
            <w:tcBorders>
              <w:top w:val="single" w:color="auto" w:sz="4" w:space="0"/>
              <w:left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A102</w:t>
            </w:r>
          </w:p>
        </w:tc>
        <w:tc>
          <w:tcPr>
            <w:tcW w:w="1654"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退汇业务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银行汇票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银行本票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A204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缴费业务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A400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Courier New" w:hAnsi="Courier New" w:cs="Courier New"/>
                <w:sz w:val="18"/>
                <w:szCs w:val="18"/>
              </w:rPr>
              <w:t>地区金融机构贷记业务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A118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left w:val="single" w:color="auto" w:sz="4" w:space="0"/>
              <w:right w:val="single" w:color="auto" w:sz="4" w:space="0"/>
            </w:tcBorders>
            <w:noWrap w:val="0"/>
            <w:vAlign w:val="center"/>
          </w:tcPr>
          <w:p>
            <w:pPr>
              <w:widowControl/>
              <w:jc w:val="left"/>
              <w:rPr>
                <w:rFonts w:ascii="Courier New" w:hAnsi="Courier New" w:cs="Courier New"/>
                <w:sz w:val="18"/>
                <w:szCs w:val="18"/>
              </w:rPr>
            </w:pPr>
            <w:r>
              <w:rPr>
                <w:rFonts w:hint="eastAsia" w:ascii="Courier New" w:hAnsi="宋体" w:cs="Courier New"/>
                <w:sz w:val="18"/>
                <w:szCs w:val="18"/>
              </w:rPr>
              <w:t>金融机构发起</w:t>
            </w:r>
            <w:r>
              <w:rPr>
                <w:rFonts w:ascii="Courier New" w:hAnsi="宋体" w:cs="Courier New"/>
                <w:sz w:val="18"/>
                <w:szCs w:val="18"/>
              </w:rPr>
              <w:t>普通贷记业务报文</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国库资金贷记划拨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ascii="Courier New" w:hAnsi="Courier New" w:cs="Courier New"/>
                <w:sz w:val="18"/>
                <w:szCs w:val="18"/>
              </w:rPr>
              <w:t>国库资金国债兑付贷记划拨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cs="Courier New"/>
                <w:sz w:val="18"/>
                <w:szCs w:val="18"/>
              </w:rPr>
            </w:pPr>
            <w:r>
              <w:rPr>
                <w:rFonts w:ascii="Courier New" w:hAnsi="Courier New" w:cs="Courier New"/>
                <w:sz w:val="18"/>
                <w:szCs w:val="18"/>
              </w:rPr>
              <w:t>退汇业务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地区金融机构贷记业务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A118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实时贷记业务报文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实时贷记业务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实时代付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w:t>
            </w:r>
            <w:r>
              <w:rPr>
                <w:rFonts w:hint="eastAsia" w:ascii="Courier New" w:hAnsi="Courier New" w:cs="Courier New"/>
                <w:sz w:val="18"/>
                <w:szCs w:val="18"/>
              </w:rPr>
              <w:t>209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hint="eastAsia"/>
                <w:sz w:val="18"/>
                <w:szCs w:val="18"/>
              </w:rPr>
              <w:t>薪金报酬</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r>
              <w:rPr>
                <w:rFonts w:ascii="宋体" w:hAnsi="宋体"/>
                <w:sz w:val="18"/>
                <w:szCs w:val="18"/>
              </w:rPr>
              <w:t>公益性资金汇划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 w:val="18"/>
                <w:szCs w:val="18"/>
              </w:rPr>
            </w:pPr>
            <w:r>
              <w:rPr>
                <w:rFonts w:hint="eastAsia" w:ascii="宋体" w:hAnsi="宋体"/>
                <w:sz w:val="18"/>
                <w:szCs w:val="18"/>
              </w:rPr>
              <w:t>个人</w:t>
            </w:r>
            <w:r>
              <w:rPr>
                <w:rFonts w:ascii="宋体" w:hAnsi="宋体"/>
                <w:sz w:val="18"/>
                <w:szCs w:val="18"/>
              </w:rPr>
              <w:t>储蓄通存业务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C102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定期贷记业务报文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定期贷记业务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宋体" w:hAnsi="宋体" w:cs="Courier New"/>
                <w:sz w:val="18"/>
                <w:szCs w:val="18"/>
              </w:rPr>
              <w:t>定期代付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薪金报酬</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sz w:val="18"/>
                <w:szCs w:val="18"/>
              </w:rPr>
              <w:t>公益性资金汇划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普通借记业务报文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普通借记业务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国库资金借记划拨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B104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国库资金国债兑付借记划拨</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B307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小额支付系统支票截留业务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B308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小额支付系统银行汇票截留业务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B309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小额支付系统商业汇票截留业务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B310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小额支付系统本票截留业务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B311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广西非截留票据业务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A119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实时借记</w:t>
            </w:r>
            <w:r>
              <w:rPr>
                <w:rFonts w:hint="eastAsia" w:ascii="Courier New" w:hAnsi="Courier New" w:cs="Courier New"/>
                <w:sz w:val="18"/>
                <w:szCs w:val="18"/>
              </w:rPr>
              <w:t>业务</w:t>
            </w:r>
            <w:r>
              <w:rPr>
                <w:rFonts w:ascii="Courier New" w:hAnsi="Courier New" w:cs="Courier New"/>
                <w:sz w:val="18"/>
                <w:szCs w:val="18"/>
              </w:rPr>
              <w:t>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实时借记业务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D100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宋体" w:hAnsi="宋体" w:cs="Courier New"/>
                <w:sz w:val="18"/>
                <w:szCs w:val="18"/>
              </w:rPr>
              <w:t>实时代收</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银行汇票实时截留业务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商业汇票实时截留业务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本票实时截留业务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支票实时截留业务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个人</w:t>
            </w:r>
            <w:r>
              <w:rPr>
                <w:rFonts w:ascii="Courier New" w:hAnsi="Courier New" w:cs="Courier New"/>
                <w:sz w:val="18"/>
                <w:szCs w:val="18"/>
              </w:rPr>
              <w:t>储蓄通兑业务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D102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widowControl/>
              <w:jc w:val="left"/>
              <w:rPr>
                <w:rFonts w:ascii="Courier New" w:hAnsi="Courier New" w:cs="Courier New"/>
                <w:sz w:val="18"/>
                <w:szCs w:val="18"/>
              </w:rPr>
            </w:pPr>
            <w:r>
              <w:rPr>
                <w:rFonts w:hint="eastAsia" w:ascii="Courier New" w:hAnsi="Courier New" w:cs="Courier New"/>
                <w:sz w:val="18"/>
                <w:szCs w:val="18"/>
              </w:rPr>
              <w:t>定期借记业务报文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普通定期借记</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F100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ascii="宋体" w:hAnsi="宋体" w:cs="Courier New"/>
                <w:sz w:val="18"/>
                <w:szCs w:val="18"/>
              </w:rPr>
              <w:t>定期代收</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CIS</w:t>
            </w:r>
            <w:r>
              <w:rPr>
                <w:rFonts w:ascii="Courier New" w:hAnsi="Courier New" w:cs="Courier New"/>
                <w:bCs w:val="0"/>
                <w:color w:val="000000"/>
                <w:sz w:val="18"/>
                <w:szCs w:val="18"/>
              </w:rPr>
              <w:t>通用回执业务</w:t>
            </w:r>
            <w:r>
              <w:rPr>
                <w:rFonts w:ascii="Courier New" w:hAnsi="Courier New" w:cs="Courier New"/>
                <w:sz w:val="18"/>
                <w:szCs w:val="18"/>
              </w:rPr>
              <w:t>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CIS支票业务回执</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CIS通用票据业务回执</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r>
              <w:rPr>
                <w:rFonts w:ascii="Courier New" w:hAnsi="Courier New" w:cs="Courier New"/>
                <w:bCs w:val="0"/>
                <w:color w:val="000000"/>
                <w:sz w:val="18"/>
                <w:szCs w:val="18"/>
              </w:rPr>
              <w:t>批量代收业务报文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定期</w:t>
            </w:r>
            <w:r>
              <w:rPr>
                <w:rFonts w:ascii="Courier New" w:hAnsi="Courier New" w:cs="Courier New"/>
                <w:bCs w:val="0"/>
                <w:color w:val="000000"/>
                <w:sz w:val="18"/>
                <w:szCs w:val="18"/>
              </w:rPr>
              <w:t>代收</w:t>
            </w:r>
            <w:r>
              <w:rPr>
                <w:rFonts w:hint="eastAsia" w:ascii="Courier New" w:hAnsi="Courier New" w:cs="Courier New"/>
                <w:bCs w:val="0"/>
                <w:color w:val="000000"/>
                <w:sz w:val="18"/>
                <w:szCs w:val="18"/>
              </w:rPr>
              <w:t>（批量代收）</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r>
              <w:rPr>
                <w:rFonts w:ascii="Courier New" w:hAnsi="Courier New" w:cs="Courier New"/>
                <w:bCs w:val="0"/>
                <w:color w:val="000000"/>
                <w:sz w:val="18"/>
                <w:szCs w:val="18"/>
              </w:rPr>
              <w:t>批量代</w:t>
            </w:r>
            <w:r>
              <w:rPr>
                <w:rFonts w:hint="eastAsia" w:ascii="Courier New" w:hAnsi="Courier New" w:cs="Courier New"/>
                <w:bCs w:val="0"/>
                <w:color w:val="000000"/>
                <w:sz w:val="18"/>
                <w:szCs w:val="18"/>
              </w:rPr>
              <w:t>付</w:t>
            </w:r>
            <w:r>
              <w:rPr>
                <w:rFonts w:ascii="Courier New" w:hAnsi="Courier New" w:cs="Courier New"/>
                <w:bCs w:val="0"/>
                <w:color w:val="000000"/>
                <w:sz w:val="18"/>
                <w:szCs w:val="18"/>
              </w:rPr>
              <w:t>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定期</w:t>
            </w:r>
            <w:r>
              <w:rPr>
                <w:rFonts w:ascii="Courier New" w:hAnsi="Courier New" w:cs="Courier New"/>
                <w:bCs w:val="0"/>
                <w:color w:val="000000"/>
                <w:sz w:val="18"/>
                <w:szCs w:val="18"/>
              </w:rPr>
              <w:t>代付</w:t>
            </w:r>
            <w:r>
              <w:rPr>
                <w:rFonts w:hint="eastAsia" w:ascii="Courier New" w:hAnsi="Courier New" w:cs="Courier New"/>
                <w:bCs w:val="0"/>
                <w:color w:val="000000"/>
                <w:sz w:val="18"/>
                <w:szCs w:val="18"/>
              </w:rPr>
              <w:t>（批量代付）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E101</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薪金报酬</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1</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公益性资金汇划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color w:val="000000"/>
                <w:sz w:val="18"/>
                <w:szCs w:val="18"/>
              </w:rPr>
            </w:pPr>
            <w:r>
              <w:rPr>
                <w:rFonts w:hint="eastAsia" w:ascii="Courier New" w:hAnsi="Courier New" w:cs="Courier New"/>
                <w:bCs w:val="0"/>
                <w:color w:val="000000"/>
                <w:sz w:val="18"/>
                <w:szCs w:val="18"/>
              </w:rPr>
              <w:t>退汇</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w:t>
            </w:r>
            <w:r>
              <w:rPr>
                <w:rFonts w:ascii="Courier New" w:hAnsi="Courier New" w:cs="Courier New"/>
                <w:sz w:val="18"/>
                <w:szCs w:val="18"/>
              </w:rPr>
              <w:t>105</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r>
              <w:rPr>
                <w:rFonts w:ascii="Courier New" w:hAnsi="Courier New" w:cs="Courier New"/>
                <w:bCs w:val="0"/>
                <w:color w:val="000000"/>
                <w:sz w:val="18"/>
                <w:szCs w:val="18"/>
              </w:rPr>
              <w:t>实时代收业务报文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实时代收</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D200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restart"/>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r>
              <w:rPr>
                <w:rFonts w:ascii="Courier New" w:hAnsi="Courier New" w:cs="Courier New"/>
                <w:bCs w:val="0"/>
                <w:color w:val="000000"/>
                <w:sz w:val="18"/>
                <w:szCs w:val="18"/>
              </w:rPr>
              <w:t>实时代</w:t>
            </w:r>
            <w:r>
              <w:rPr>
                <w:rFonts w:hint="eastAsia" w:ascii="Courier New" w:hAnsi="Courier New" w:cs="Courier New"/>
                <w:bCs w:val="0"/>
                <w:color w:val="000000"/>
                <w:sz w:val="18"/>
                <w:szCs w:val="18"/>
              </w:rPr>
              <w:t>付</w:t>
            </w:r>
            <w:r>
              <w:rPr>
                <w:rFonts w:ascii="Courier New" w:hAnsi="Courier New" w:cs="Courier New"/>
                <w:bCs w:val="0"/>
                <w:color w:val="000000"/>
                <w:sz w:val="18"/>
                <w:szCs w:val="18"/>
              </w:rPr>
              <w:t>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ascii="Courier New" w:hAnsi="Courier New" w:cs="Courier New"/>
                <w:bCs w:val="0"/>
                <w:color w:val="000000"/>
                <w:sz w:val="18"/>
                <w:szCs w:val="18"/>
              </w:rPr>
              <w:t>实时代付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w:t>
            </w:r>
            <w:r>
              <w:rPr>
                <w:rFonts w:hint="eastAsia" w:ascii="Courier New" w:hAnsi="Courier New" w:cs="Courier New"/>
                <w:sz w:val="18"/>
                <w:szCs w:val="18"/>
              </w:rPr>
              <w:t>209</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薪金报酬</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1</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bCs w:val="0"/>
                <w:color w:val="000000"/>
                <w:sz w:val="18"/>
                <w:szCs w:val="18"/>
              </w:rPr>
            </w:pPr>
            <w:r>
              <w:rPr>
                <w:rFonts w:hint="eastAsia" w:ascii="Courier New" w:hAnsi="Courier New" w:cs="Courier New"/>
                <w:bCs w:val="0"/>
                <w:color w:val="000000"/>
                <w:sz w:val="18"/>
                <w:szCs w:val="18"/>
              </w:rPr>
              <w:t>公益性资金汇划</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A101</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rPr>
                <w:rFonts w:ascii="Courier New" w:hAnsi="Courier New" w:cs="Courier New"/>
                <w:bCs w:val="0"/>
                <w:color w:val="000000"/>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color w:val="000000"/>
                <w:sz w:val="18"/>
                <w:szCs w:val="18"/>
              </w:rPr>
            </w:pPr>
            <w:r>
              <w:rPr>
                <w:rFonts w:hint="eastAsia" w:ascii="Courier New" w:hAnsi="Courier New" w:cs="Courier New"/>
                <w:bCs w:val="0"/>
                <w:color w:val="000000"/>
                <w:sz w:val="18"/>
                <w:szCs w:val="18"/>
              </w:rPr>
              <w:t>退汇</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A105</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4"/>
              </w:numPr>
              <w:rPr>
                <w:rFonts w:ascii="Courier New" w:hAnsi="Courier New" w:cs="Courier New"/>
                <w:sz w:val="18"/>
                <w:szCs w:val="18"/>
              </w:rPr>
            </w:pPr>
          </w:p>
        </w:tc>
        <w:tc>
          <w:tcPr>
            <w:tcW w:w="2700" w:type="dxa"/>
            <w:tcBorders>
              <w:left w:val="single" w:color="auto" w:sz="4" w:space="0"/>
              <w:right w:val="single" w:color="auto" w:sz="4" w:space="0"/>
            </w:tcBorders>
            <w:noWrap w:val="0"/>
            <w:vAlign w:val="center"/>
          </w:tcPr>
          <w:p>
            <w:pPr>
              <w:rPr>
                <w:rFonts w:hint="eastAsia" w:ascii="Courier New" w:hAnsi="Courier New" w:cs="Courier New"/>
                <w:bCs w:val="0"/>
                <w:color w:val="000000"/>
                <w:sz w:val="18"/>
                <w:szCs w:val="18"/>
              </w:rPr>
            </w:pPr>
            <w:r>
              <w:rPr>
                <w:rFonts w:hint="eastAsia" w:ascii="Courier New" w:hAnsi="Courier New" w:cs="Courier New"/>
                <w:bCs w:val="0"/>
                <w:color w:val="000000"/>
                <w:sz w:val="18"/>
                <w:szCs w:val="18"/>
              </w:rPr>
              <w:t>实时</w:t>
            </w:r>
            <w:r>
              <w:rPr>
                <w:rFonts w:ascii="Courier New" w:hAnsi="Courier New" w:cs="Courier New"/>
                <w:bCs w:val="0"/>
                <w:color w:val="000000"/>
                <w:sz w:val="18"/>
                <w:szCs w:val="18"/>
              </w:rPr>
              <w:t>缴款业务报文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color w:val="000000"/>
                <w:sz w:val="18"/>
                <w:szCs w:val="18"/>
              </w:rPr>
            </w:pPr>
            <w:r>
              <w:rPr>
                <w:rFonts w:hint="eastAsia" w:ascii="Courier New" w:hAnsi="Courier New" w:cs="Courier New"/>
                <w:bCs w:val="0"/>
                <w:color w:val="000000"/>
                <w:sz w:val="18"/>
                <w:szCs w:val="18"/>
              </w:rPr>
              <w:t>地区</w:t>
            </w:r>
            <w:r>
              <w:rPr>
                <w:rFonts w:ascii="Courier New" w:hAnsi="Courier New" w:cs="Courier New"/>
                <w:bCs w:val="0"/>
                <w:color w:val="000000"/>
                <w:sz w:val="18"/>
                <w:szCs w:val="18"/>
              </w:rPr>
              <w:t>特色缴款业务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C212</w:t>
            </w:r>
          </w:p>
        </w:tc>
        <w:tc>
          <w:tcPr>
            <w:tcW w:w="1654"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8"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b/>
                <w:sz w:val="18"/>
                <w:szCs w:val="18"/>
              </w:rPr>
            </w:pPr>
            <w:r>
              <w:rPr>
                <w:rFonts w:hint="eastAsia" w:ascii="Courier New" w:hAnsi="Courier New" w:cs="Courier New"/>
                <w:b/>
                <w:sz w:val="18"/>
                <w:szCs w:val="18"/>
              </w:rPr>
              <w:t>SAPS系统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r>
              <w:rPr>
                <w:rFonts w:hint="eastAsia" w:ascii="宋体" w:hAnsi="宋体"/>
                <w:sz w:val="18"/>
                <w:szCs w:val="18"/>
              </w:rPr>
              <w:t>同城轧差净额清算业务报文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宋体" w:hAnsi="宋体"/>
                <w:sz w:val="18"/>
                <w:szCs w:val="18"/>
              </w:rPr>
              <w:t>同城轧差净额业务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r>
              <w:rPr>
                <w:rFonts w:hint="eastAsia"/>
                <w:sz w:val="18"/>
                <w:szCs w:val="18"/>
              </w:rPr>
              <w:t>单边业务报文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sz w:val="18"/>
                <w:szCs w:val="18"/>
              </w:rPr>
              <w:t>单边业务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r>
              <w:rPr>
                <w:rFonts w:hint="eastAsia" w:ascii="宋体" w:hAnsi="宋体"/>
                <w:sz w:val="18"/>
                <w:szCs w:val="18"/>
              </w:rPr>
              <w:t>错账冲正业务报文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宋体" w:hAnsi="宋体"/>
                <w:sz w:val="18"/>
                <w:szCs w:val="18"/>
              </w:rPr>
              <w:t>错账冲正业务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H005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8"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sz w:val="18"/>
                <w:szCs w:val="18"/>
              </w:rPr>
            </w:pPr>
            <w:r>
              <w:rPr>
                <w:rFonts w:hint="eastAsia" w:ascii="Courier New" w:hAnsi="Courier New" w:cs="Courier New"/>
                <w:b/>
                <w:sz w:val="18"/>
                <w:szCs w:val="18"/>
              </w:rPr>
              <w:t>CCMS系统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通用非签名信息业务报文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cs="Courier New"/>
                <w:sz w:val="18"/>
                <w:szCs w:val="18"/>
              </w:rPr>
              <w:t>普通通用信息业务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通用签名信息业务报文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cs="Courier New"/>
                <w:sz w:val="18"/>
                <w:szCs w:val="18"/>
              </w:rPr>
              <w:t>安全通用信息业务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宋体" w:hAnsi="宋体"/>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sz w:val="18"/>
                <w:szCs w:val="18"/>
              </w:rPr>
            </w:pPr>
            <w:r>
              <w:rPr>
                <w:rFonts w:ascii="Courier New" w:cs="Courier New"/>
                <w:sz w:val="18"/>
                <w:szCs w:val="18"/>
              </w:rPr>
              <w:t>人民币跨境结算通用信息业务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宋体" w:hAnsi="宋体"/>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cs="Courier New"/>
                <w:sz w:val="18"/>
                <w:szCs w:val="18"/>
              </w:rPr>
            </w:pPr>
            <w:r>
              <w:rPr>
                <w:rFonts w:ascii="Courier New" w:hAnsi="Courier New" w:cs="Courier New"/>
                <w:sz w:val="18"/>
                <w:szCs w:val="18"/>
              </w:rPr>
              <w:t>支票影像</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w:t>
            </w:r>
            <w:r>
              <w:rPr>
                <w:rFonts w:hint="eastAsia" w:ascii="Courier New" w:hAnsi="Courier New" w:cs="Courier New"/>
                <w:sz w:val="18"/>
                <w:szCs w:val="18"/>
              </w:rPr>
              <w:t>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宋体" w:hAnsi="宋体"/>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cs="Courier New"/>
                <w:sz w:val="18"/>
                <w:szCs w:val="18"/>
              </w:rPr>
            </w:pPr>
            <w:r>
              <w:rPr>
                <w:rFonts w:ascii="Courier New" w:hAnsi="Courier New" w:cs="Courier New"/>
                <w:sz w:val="18"/>
                <w:szCs w:val="18"/>
              </w:rPr>
              <w:t>特约委托收款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M50</w:t>
            </w:r>
            <w:r>
              <w:rPr>
                <w:rFonts w:hint="eastAsia" w:ascii="Courier New" w:hAnsi="Courier New" w:cs="Courier New"/>
                <w:sz w:val="18"/>
                <w:szCs w:val="18"/>
              </w:rPr>
              <w:t>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5"/>
              </w:numPr>
              <w:rPr>
                <w:rFonts w:ascii="Courier New" w:hAnsi="Courier New" w:cs="Courier New"/>
                <w:sz w:val="18"/>
                <w:szCs w:val="18"/>
              </w:rPr>
            </w:pPr>
          </w:p>
        </w:tc>
        <w:tc>
          <w:tcPr>
            <w:tcW w:w="2700" w:type="dxa"/>
            <w:vMerge w:val="continue"/>
            <w:tcBorders>
              <w:left w:val="single" w:color="auto" w:sz="4" w:space="0"/>
              <w:right w:val="single" w:color="auto" w:sz="4" w:space="0"/>
            </w:tcBorders>
            <w:noWrap w:val="0"/>
            <w:vAlign w:val="center"/>
          </w:tcPr>
          <w:p>
            <w:pPr>
              <w:widowControl/>
              <w:jc w:val="left"/>
              <w:rPr>
                <w:rFonts w:ascii="宋体" w:hAnsi="宋体"/>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特色</w:t>
            </w:r>
            <w:r>
              <w:rPr>
                <w:rFonts w:ascii="Courier New" w:hAnsi="Courier New" w:cs="Courier New"/>
                <w:sz w:val="18"/>
                <w:szCs w:val="18"/>
              </w:rPr>
              <w:t>信息</w:t>
            </w:r>
            <w:r>
              <w:rPr>
                <w:rFonts w:hint="eastAsia" w:ascii="Courier New" w:hAnsi="Courier New" w:cs="Courier New"/>
                <w:sz w:val="18"/>
                <w:szCs w:val="18"/>
              </w:rPr>
              <w:t>业务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M505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98"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Courier New" w:hAnsi="Courier New" w:cs="Courier New"/>
                <w:b/>
                <w:sz w:val="18"/>
                <w:szCs w:val="18"/>
              </w:rPr>
            </w:pPr>
            <w:r>
              <w:rPr>
                <w:rFonts w:ascii="Courier New" w:hAnsi="Courier New" w:cs="Courier New"/>
                <w:b/>
                <w:sz w:val="18"/>
                <w:szCs w:val="18"/>
              </w:rPr>
              <w:t>网银系统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网银贷记业务报文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汇兑</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投资理财</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网络购物</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商旅服务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缴费</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慈善捐款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贷款还款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交易退款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实时代付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其他</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网银借记业务报文</w:t>
            </w: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实时代收</w:t>
            </w:r>
          </w:p>
        </w:tc>
        <w:tc>
          <w:tcPr>
            <w:tcW w:w="169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D200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贷款还款</w:t>
            </w:r>
          </w:p>
        </w:tc>
        <w:tc>
          <w:tcPr>
            <w:tcW w:w="169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D201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1695"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D202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第三方贷记业务申请报文</w:t>
            </w: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投资理财</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C201</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网络购物</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C202</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商旅服务</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C203</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缴费</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C204</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慈善捐款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C205</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贷款还款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C206</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预授权结算</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C207</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交易退款</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C208</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实时代付</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C209</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top w:val="single" w:color="auto" w:sz="4" w:space="0"/>
              <w:left w:val="single" w:color="auto" w:sz="4" w:space="0"/>
              <w:bottom w:val="single" w:color="auto" w:sz="4" w:space="0"/>
              <w:right w:val="single" w:color="auto" w:sz="4" w:space="0"/>
            </w:tcBorders>
            <w:noWrap w:val="0"/>
            <w:vAlign w:val="center"/>
          </w:tcPr>
          <w:p>
            <w:pPr>
              <w:numPr>
                <w:ilvl w:val="0"/>
                <w:numId w:val="6"/>
              </w:numPr>
              <w:rPr>
                <w:rFonts w:ascii="Courier New" w:hAnsi="Courier New" w:cs="Courier New"/>
                <w:sz w:val="18"/>
                <w:szCs w:val="18"/>
              </w:rPr>
            </w:pPr>
          </w:p>
        </w:tc>
        <w:tc>
          <w:tcPr>
            <w:tcW w:w="270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Courier New" w:hAnsi="Courier New" w:cs="Courier New"/>
                <w:sz w:val="18"/>
                <w:szCs w:val="18"/>
              </w:rPr>
            </w:pPr>
          </w:p>
        </w:tc>
        <w:tc>
          <w:tcPr>
            <w:tcW w:w="190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其他</w:t>
            </w:r>
          </w:p>
        </w:tc>
        <w:tc>
          <w:tcPr>
            <w:tcW w:w="1695"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C210</w:t>
            </w:r>
          </w:p>
        </w:tc>
        <w:tc>
          <w:tcPr>
            <w:tcW w:w="1654"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bl>
    <w:p>
      <w:pPr>
        <w:ind w:firstLine="420" w:firstLineChars="0"/>
        <w:rPr>
          <w:rFonts w:ascii="Courier New" w:hAnsi="Courier New" w:eastAsia="宋体" w:cs="Courier New"/>
          <w:b/>
          <w:sz w:val="21"/>
          <w:szCs w:val="21"/>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业务类型与业务种类对照表</w:t>
      </w:r>
      <w:bookmarkEnd w:id="14"/>
    </w:p>
    <w:tbl>
      <w:tblPr>
        <w:tblStyle w:val="12"/>
        <w:tblW w:w="86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1440"/>
        <w:gridCol w:w="908"/>
        <w:gridCol w:w="13"/>
        <w:gridCol w:w="1688"/>
        <w:gridCol w:w="13"/>
        <w:gridCol w:w="979"/>
        <w:gridCol w:w="13"/>
        <w:gridCol w:w="2502"/>
        <w:gridCol w:w="34"/>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序号</w:t>
            </w:r>
          </w:p>
        </w:tc>
        <w:tc>
          <w:tcPr>
            <w:tcW w:w="1440"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业务类型</w:t>
            </w:r>
          </w:p>
        </w:tc>
        <w:tc>
          <w:tcPr>
            <w:tcW w:w="908" w:type="dxa"/>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业务类型编码</w:t>
            </w:r>
          </w:p>
        </w:tc>
        <w:tc>
          <w:tcPr>
            <w:tcW w:w="1701" w:type="dxa"/>
            <w:gridSpan w:val="2"/>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业务种类</w:t>
            </w:r>
          </w:p>
        </w:tc>
        <w:tc>
          <w:tcPr>
            <w:tcW w:w="992" w:type="dxa"/>
            <w:gridSpan w:val="2"/>
            <w:tcBorders>
              <w:top w:val="single" w:color="auto" w:sz="4" w:space="0"/>
              <w:left w:val="single" w:color="auto" w:sz="4" w:space="0"/>
              <w:bottom w:val="single" w:color="auto" w:sz="4" w:space="0"/>
              <w:right w:val="single" w:color="auto" w:sz="4" w:space="0"/>
            </w:tcBorders>
            <w:shd w:val="pct10" w:color="auto" w:fill="auto"/>
            <w:noWrap w:val="0"/>
            <w:vAlign w:val="center"/>
          </w:tcPr>
          <w:p>
            <w:pPr>
              <w:rPr>
                <w:rFonts w:ascii="Courier New" w:hAnsi="Courier New" w:cs="Courier New"/>
                <w:b/>
                <w:sz w:val="18"/>
                <w:szCs w:val="18"/>
              </w:rPr>
            </w:pPr>
            <w:r>
              <w:rPr>
                <w:rFonts w:ascii="Courier New" w:hAnsi="Courier New" w:cs="Courier New"/>
                <w:b/>
                <w:sz w:val="18"/>
                <w:szCs w:val="18"/>
              </w:rPr>
              <w:t>业务种类编码</w:t>
            </w:r>
          </w:p>
        </w:tc>
        <w:tc>
          <w:tcPr>
            <w:tcW w:w="2515" w:type="dxa"/>
            <w:gridSpan w:val="2"/>
            <w:tcBorders>
              <w:top w:val="single" w:color="auto" w:sz="4" w:space="0"/>
              <w:left w:val="single" w:color="auto" w:sz="4" w:space="0"/>
              <w:bottom w:val="single" w:color="auto" w:sz="4" w:space="0"/>
              <w:right w:val="single" w:color="auto" w:sz="4" w:space="0"/>
            </w:tcBorders>
            <w:shd w:val="pct10" w:color="auto" w:fill="auto"/>
            <w:noWrap w:val="0"/>
            <w:vAlign w:val="center"/>
          </w:tcPr>
          <w:p>
            <w:pPr>
              <w:ind w:firstLine="89" w:firstLineChars="49"/>
              <w:rPr>
                <w:rFonts w:ascii="Courier New" w:hAnsi="Courier New" w:cs="Courier New"/>
                <w:b/>
                <w:sz w:val="18"/>
                <w:szCs w:val="18"/>
              </w:rPr>
            </w:pPr>
            <w:r>
              <w:rPr>
                <w:rFonts w:ascii="Courier New" w:hAnsi="Courier New" w:cs="Courier New"/>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8598" w:type="dxa"/>
            <w:gridSpan w:val="9"/>
            <w:tcBorders>
              <w:top w:val="single" w:color="auto" w:sz="4" w:space="0"/>
              <w:left w:val="single" w:color="auto" w:sz="4" w:space="0"/>
              <w:bottom w:val="single" w:color="auto" w:sz="4" w:space="0"/>
              <w:right w:val="single" w:color="auto" w:sz="4" w:space="0"/>
            </w:tcBorders>
            <w:noWrap w:val="0"/>
            <w:vAlign w:val="center"/>
          </w:tcPr>
          <w:p>
            <w:pPr>
              <w:ind w:firstLine="89" w:firstLineChars="49"/>
              <w:rPr>
                <w:rFonts w:ascii="Courier New" w:hAnsi="Courier New" w:cs="Courier New"/>
                <w:b/>
                <w:sz w:val="18"/>
                <w:szCs w:val="18"/>
              </w:rPr>
            </w:pPr>
            <w:r>
              <w:rPr>
                <w:rFonts w:ascii="Courier New" w:hAnsi="Courier New" w:cs="Courier New"/>
                <w:b/>
                <w:sz w:val="18"/>
                <w:szCs w:val="18"/>
              </w:rPr>
              <w:t>大额系统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908"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A100</w:t>
            </w:r>
          </w:p>
        </w:tc>
        <w:tc>
          <w:tcPr>
            <w:tcW w:w="1701" w:type="dxa"/>
            <w:gridSpan w:val="2"/>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普通汇兑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客户通过转账方式发起的汇款业务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网银支付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宋体" w:hAnsi="宋体" w:cs="Courier New"/>
                <w:sz w:val="18"/>
                <w:szCs w:val="18"/>
              </w:rPr>
              <w:t>现金汇款</w:t>
            </w:r>
          </w:p>
        </w:tc>
        <w:tc>
          <w:tcPr>
            <w:tcW w:w="908"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A108</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宋体" w:hAnsi="宋体" w:cs="Courier New"/>
                <w:sz w:val="18"/>
                <w:szCs w:val="18"/>
              </w:rPr>
              <w:t>现金汇款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客户通过柜台缴存现金发起汇款业务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908"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A109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通过委托收款方式办理的资金划回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908"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通过托收承付方式办理的资金划回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cs="Courier New"/>
                <w:sz w:val="18"/>
                <w:szCs w:val="18"/>
              </w:rPr>
              <w:t>支票</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A20</w:t>
            </w:r>
            <w:r>
              <w:rPr>
                <w:rFonts w:hint="eastAsia" w:ascii="Courier New" w:hAnsi="Courier New" w:cs="Courier New"/>
                <w:sz w:val="18"/>
                <w:szCs w:val="18"/>
              </w:rPr>
              <w:t>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cs="Courier New"/>
                <w:sz w:val="18"/>
                <w:szCs w:val="18"/>
              </w:rPr>
              <w:t>支票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sz w:val="18"/>
                <w:szCs w:val="18"/>
              </w:rPr>
              <w:t>城市商业</w:t>
            </w:r>
            <w:r>
              <w:rPr>
                <w:rFonts w:hint="eastAsia" w:ascii="Courier New" w:hAnsi="Courier New" w:cs="Courier New"/>
                <w:sz w:val="18"/>
                <w:szCs w:val="18"/>
              </w:rPr>
              <w:t>银行汇票</w:t>
            </w:r>
          </w:p>
        </w:tc>
        <w:tc>
          <w:tcPr>
            <w:tcW w:w="908"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A20</w:t>
            </w:r>
            <w:r>
              <w:rPr>
                <w:rFonts w:hint="eastAsia" w:ascii="Courier New" w:hAnsi="Courier New" w:cs="Courier New"/>
                <w:sz w:val="18"/>
                <w:szCs w:val="18"/>
              </w:rPr>
              <w:t>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城市商业银行汇票资金移存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签发银行汇票后移存汇票资金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城市商业银行汇票资金清算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银行汇票清算资金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城市商业银行汇票资金多余划回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汇票资金多余款划回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城市商业银行汇票资金未用退回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9</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汇票资金未用退回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银行汇票</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A203</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银行汇票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银行本票</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A204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sz w:val="18"/>
                <w:szCs w:val="18"/>
              </w:rPr>
              <w:t>银行本票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03406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商业汇票</w:t>
            </w:r>
          </w:p>
        </w:tc>
        <w:tc>
          <w:tcPr>
            <w:tcW w:w="908"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银行承兑汇票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基于银行承兑汇票的汇划业务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商业承兑汇票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基于商业承兑汇票的汇划业务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外汇清算</w:t>
            </w:r>
          </w:p>
        </w:tc>
        <w:tc>
          <w:tcPr>
            <w:tcW w:w="908"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外汇清算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外汇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跨境支付</w:t>
            </w:r>
          </w:p>
        </w:tc>
        <w:tc>
          <w:tcPr>
            <w:tcW w:w="908"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A113</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货物贸易结算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基于货物贸易的跨境结算。货物贸易包括一般货物、用于加工的货物、修理所需的货物、运输工具在港口购买的货物、非货币黄金进出口、其他。祥见《国际收支交易编码使用指南》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货物贸易结算退款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基于货物贸易的跨境结算退款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服务贸易结算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基于服务贸易的跨境结算。服务贸易包括与运输有关的服务、旅游、通信服务、建筑安装及劳务承包服务、保险、金融服务、计算机和信息服务、专有权利使用费和特许费、体育文化和娱乐服务、别处未提及的政府服务、其他商业服务。祥见《国际收支交易编码使用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服务贸易结算退款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基于服务贸易的跨境结算退款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资本项下跨境支付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资本项下的跨境支付往来，包括资本账户（资本转移和非生产、非金融资产的收买/放弃）</w:t>
            </w:r>
            <w:r>
              <w:rPr>
                <w:rFonts w:hint="eastAsia" w:ascii="宋体" w:hAnsi="宋体" w:cs="宋体"/>
                <w:bCs w:val="0"/>
                <w:sz w:val="18"/>
                <w:szCs w:val="18"/>
              </w:rPr>
              <w:t>、</w:t>
            </w:r>
            <w:r>
              <w:rPr>
                <w:rFonts w:hint="eastAsia" w:ascii="宋体" w:hAnsi="宋体" w:cs="Courier New"/>
                <w:bCs w:val="0"/>
                <w:sz w:val="18"/>
                <w:szCs w:val="18"/>
              </w:rPr>
              <w:t>直接投资</w:t>
            </w:r>
            <w:r>
              <w:rPr>
                <w:rFonts w:hint="eastAsia" w:ascii="宋体" w:hAnsi="宋体" w:cs="宋体"/>
                <w:bCs w:val="0"/>
                <w:sz w:val="18"/>
                <w:szCs w:val="18"/>
              </w:rPr>
              <w:t>、</w:t>
            </w:r>
            <w:r>
              <w:rPr>
                <w:rFonts w:hint="eastAsia" w:ascii="宋体" w:hAnsi="宋体" w:cs="Courier New"/>
                <w:bCs w:val="0"/>
                <w:sz w:val="18"/>
                <w:szCs w:val="18"/>
              </w:rPr>
              <w:t>证券投资</w:t>
            </w:r>
            <w:r>
              <w:rPr>
                <w:rFonts w:hint="eastAsia" w:ascii="宋体" w:hAnsi="宋体" w:cs="宋体"/>
                <w:bCs w:val="0"/>
                <w:sz w:val="18"/>
                <w:szCs w:val="18"/>
              </w:rPr>
              <w:t>、</w:t>
            </w:r>
            <w:r>
              <w:rPr>
                <w:rFonts w:hint="eastAsia" w:ascii="宋体" w:hAnsi="宋体" w:cs="Courier New"/>
                <w:bCs w:val="0"/>
                <w:sz w:val="18"/>
                <w:szCs w:val="18"/>
              </w:rPr>
              <w:t>其他投资。祥见《国际收支交易编码使用指南》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hAnsi="Courier New" w:cs="Courier New"/>
                <w:sz w:val="18"/>
                <w:szCs w:val="18"/>
              </w:rPr>
              <w:t>资本项下跨境支付退款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Courier New"/>
                <w:bCs w:val="0"/>
                <w:sz w:val="18"/>
                <w:szCs w:val="18"/>
              </w:rPr>
            </w:pPr>
            <w:r>
              <w:rPr>
                <w:rFonts w:hint="eastAsia" w:ascii="宋体" w:hAnsi="宋体" w:cs="Courier New"/>
                <w:bCs w:val="0"/>
                <w:sz w:val="18"/>
                <w:szCs w:val="18"/>
              </w:rPr>
              <w:t>资本项下的跨境支付往来退款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Verdana" w:hAnsi="Verdana"/>
                <w:sz w:val="20"/>
                <w:szCs w:val="20"/>
              </w:rPr>
              <w:t>其他经常项目支出</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125</w:t>
            </w:r>
          </w:p>
        </w:tc>
        <w:tc>
          <w:tcPr>
            <w:tcW w:w="2515" w:type="dxa"/>
            <w:gridSpan w:val="2"/>
            <w:tcBorders>
              <w:top w:val="single" w:color="auto" w:sz="4" w:space="0"/>
              <w:left w:val="single" w:color="auto" w:sz="4" w:space="0"/>
              <w:bottom w:val="single" w:color="auto" w:sz="4" w:space="0"/>
              <w:right w:val="single" w:color="auto" w:sz="4" w:space="0"/>
            </w:tcBorders>
            <w:noWrap w:val="0"/>
            <w:vAlign w:val="top"/>
          </w:tcPr>
          <w:p>
            <w:pPr>
              <w:widowControl/>
              <w:jc w:val="left"/>
              <w:rPr>
                <w:rFonts w:ascii="宋体" w:hAnsi="宋体" w:cs="Courier New"/>
                <w:bCs w:val="0"/>
                <w:sz w:val="18"/>
                <w:szCs w:val="18"/>
              </w:rPr>
            </w:pPr>
            <w:r>
              <w:rPr>
                <w:rFonts w:hint="eastAsia" w:ascii="宋体" w:hAnsi="宋体" w:cs="Courier New"/>
                <w:bCs w:val="0"/>
                <w:sz w:val="18"/>
                <w:szCs w:val="18"/>
              </w:rPr>
              <w:t>包括收益（职工报酬、投资收益）和经常转移（与固定资产无关的捐赠及无偿援助、对国外支付的赔偿、税收、罚款追缴款、国际组织会费、一年以上雇员汇款、偶然性收支、其他）。祥见《国际收支交易编码使用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个人跨境汇款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02123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在“</w:t>
            </w:r>
            <w:r>
              <w:rPr>
                <w:rFonts w:ascii="Courier New" w:hAnsi="Courier New" w:cs="Courier New"/>
                <w:sz w:val="18"/>
                <w:szCs w:val="18"/>
              </w:rPr>
              <w:t>金融机构发起汇兑业务报文</w:t>
            </w:r>
            <w:r>
              <w:rPr>
                <w:rFonts w:hint="eastAsia" w:ascii="Courier New" w:hAnsi="Courier New" w:cs="Courier New"/>
                <w:sz w:val="18"/>
                <w:szCs w:val="18"/>
              </w:rPr>
              <w:t>”中不使用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个人跨境退款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02124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在“</w:t>
            </w:r>
            <w:r>
              <w:rPr>
                <w:rFonts w:ascii="Courier New" w:hAnsi="Courier New" w:cs="Courier New"/>
                <w:sz w:val="18"/>
                <w:szCs w:val="18"/>
              </w:rPr>
              <w:t>金融机构发起汇兑业务报文</w:t>
            </w:r>
            <w:r>
              <w:rPr>
                <w:rFonts w:hint="eastAsia" w:ascii="Courier New" w:hAnsi="Courier New" w:cs="Courier New"/>
                <w:sz w:val="18"/>
                <w:szCs w:val="18"/>
              </w:rPr>
              <w:t>”中不使用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金融机构跨境资金调拨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02127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公益性资金汇划</w:t>
            </w:r>
          </w:p>
        </w:tc>
        <w:tc>
          <w:tcPr>
            <w:tcW w:w="908"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慈善捐款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color w:val="000000"/>
                <w:sz w:val="18"/>
                <w:szCs w:val="18"/>
              </w:rPr>
              <w:t>01</w:t>
            </w:r>
            <w:r>
              <w:rPr>
                <w:rFonts w:hint="eastAsia" w:ascii="Courier New" w:hAnsi="Courier New" w:cs="Courier New"/>
                <w:color w:val="000000"/>
                <w:sz w:val="18"/>
                <w:szCs w:val="18"/>
              </w:rPr>
              <w:t>3</w:t>
            </w:r>
            <w:r>
              <w:rPr>
                <w:rFonts w:ascii="Courier New" w:hAnsi="Courier New" w:cs="Courier New"/>
                <w:color w:val="000000"/>
                <w:sz w:val="18"/>
                <w:szCs w:val="18"/>
              </w:rPr>
              <w:t>00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用于慈善事业捐款的款项汇划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其他公益性事业的款项汇划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人行跨区域票据交换轧差净额</w:t>
            </w:r>
          </w:p>
        </w:tc>
        <w:tc>
          <w:tcPr>
            <w:tcW w:w="908"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sz w:val="18"/>
                <w:szCs w:val="18"/>
              </w:rPr>
            </w:pPr>
            <w:r>
              <w:rPr>
                <w:rFonts w:hint="eastAsia" w:ascii="宋体" w:hAnsi="宋体" w:cs="Courier New"/>
                <w:sz w:val="18"/>
                <w:szCs w:val="18"/>
              </w:rPr>
              <w:t>人行跨区域票据交换轧差净额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02122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跨区域票据交换轧差净额汇划（ABS和ACS并存期有此报文）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国库汇款</w:t>
            </w:r>
          </w:p>
        </w:tc>
        <w:tc>
          <w:tcPr>
            <w:tcW w:w="908" w:type="dxa"/>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A10</w:t>
            </w:r>
            <w:r>
              <w:rPr>
                <w:rFonts w:hint="eastAsia" w:ascii="Courier New" w:hAnsi="Courier New" w:cs="Courier New"/>
                <w:sz w:val="18"/>
                <w:szCs w:val="18"/>
              </w:rPr>
              <w:t>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国库汇款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30</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sz w:val="18"/>
                <w:szCs w:val="18"/>
              </w:rPr>
              <w:t>主要指国库内部业务处理和国库（代理库）与商业银行之间发生的资金划拨。国库内部主要是国库和营业部门的同城净额、上下级国库之间的财政资金划拨；国库（代理库）与商业银行之间的财政资金拨款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sz w:val="18"/>
                <w:szCs w:val="18"/>
              </w:rPr>
              <w:t>国库资金国债兑付贷记划拨</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w:t>
            </w:r>
            <w:r>
              <w:rPr>
                <w:rFonts w:hint="eastAsia" w:ascii="Courier New" w:hAnsi="Courier New" w:cs="Courier New"/>
                <w:sz w:val="18"/>
                <w:szCs w:val="18"/>
              </w:rPr>
              <w:t>307</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国债兑付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w:t>
            </w:r>
            <w:r>
              <w:rPr>
                <w:rFonts w:hint="eastAsia" w:ascii="Courier New" w:hAnsi="Courier New" w:cs="Courier New"/>
                <w:sz w:val="18"/>
                <w:szCs w:val="18"/>
              </w:rPr>
              <w:t>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sz w:val="18"/>
                <w:szCs w:val="18"/>
              </w:rPr>
              <w:t>用于国库（含代理库）之间对实物券和收款单两类特定早期国债品种的资金清算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ascii="Courier New" w:hAnsi="Courier New" w:cs="Courier New"/>
                <w:sz w:val="18"/>
                <w:szCs w:val="18"/>
              </w:rPr>
              <w:t>退汇</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A105</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退汇</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对原业务进行退汇处理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国库同城交换净额清算</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A10</w:t>
            </w:r>
            <w:r>
              <w:rPr>
                <w:rFonts w:hint="eastAsia" w:ascii="Courier New" w:hAnsi="Courier New" w:cs="Courier New"/>
                <w:sz w:val="18"/>
                <w:szCs w:val="18"/>
              </w:rPr>
              <w:t>3</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国库同城交换净额清算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3101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国库资金</w:t>
            </w:r>
            <w:r>
              <w:rPr>
                <w:rFonts w:hint="eastAsia"/>
                <w:sz w:val="18"/>
                <w:szCs w:val="18"/>
              </w:rPr>
              <w:t>贷记划拨</w:t>
            </w:r>
          </w:p>
        </w:tc>
        <w:tc>
          <w:tcPr>
            <w:tcW w:w="908"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中央级预算收入 </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01</w:t>
            </w:r>
          </w:p>
        </w:tc>
        <w:tc>
          <w:tcPr>
            <w:tcW w:w="2515"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sz w:val="18"/>
                <w:szCs w:val="18"/>
              </w:rPr>
              <w:t>主要指国库内部业务处理和国库（代理库）与商业银行之间发生的资金划拨。国库内部指国库（代理库）之间款项划拨；国库与商业银行之间发生的资金划拨，主要指TIPS清算银行与清算国库之间的款项划拨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省级预算收入 </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02</w:t>
            </w:r>
          </w:p>
        </w:tc>
        <w:tc>
          <w:tcPr>
            <w:tcW w:w="2515"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地市级预算收入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03</w:t>
            </w:r>
          </w:p>
        </w:tc>
        <w:tc>
          <w:tcPr>
            <w:tcW w:w="2515"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 xml:space="preserve">县级预算收入 </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04</w:t>
            </w:r>
          </w:p>
        </w:tc>
        <w:tc>
          <w:tcPr>
            <w:tcW w:w="2515"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其它</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15"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支取发行基金</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b/>
                <w:sz w:val="18"/>
                <w:szCs w:val="18"/>
              </w:rPr>
            </w:pPr>
            <w:r>
              <w:rPr>
                <w:rFonts w:ascii="Courier New" w:hAnsi="Courier New" w:cs="Courier New"/>
                <w:sz w:val="18"/>
                <w:szCs w:val="18"/>
              </w:rPr>
              <w:t>A10</w:t>
            </w:r>
            <w:r>
              <w:rPr>
                <w:rFonts w:hint="eastAsia" w:ascii="Courier New" w:hAnsi="Courier New" w:cs="Courier New"/>
                <w:sz w:val="18"/>
                <w:szCs w:val="18"/>
              </w:rPr>
              <w:t>6</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支取发行基金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3201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用于未在当地人行开户或零余额账户管理的商业银行分支机构支取发行基金的处理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宋体" w:hAnsi="宋体" w:cs="Courier New"/>
                <w:sz w:val="18"/>
                <w:szCs w:val="18"/>
              </w:rPr>
              <w:t>再贷款</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A115</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再贷款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04101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Verdana" w:hAnsi="Verdana" w:cs="宋体"/>
                <w:sz w:val="20"/>
                <w:szCs w:val="20"/>
              </w:rPr>
              <w:t>用于金融机构再贷款还款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宋体" w:hAnsi="宋体" w:cs="Courier New"/>
                <w:sz w:val="18"/>
                <w:szCs w:val="18"/>
              </w:rPr>
              <w:t>再贴现</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A116</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再贴现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04001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Verdana" w:hAnsi="Verdana" w:cs="宋体"/>
                <w:sz w:val="20"/>
                <w:szCs w:val="20"/>
              </w:rPr>
              <w:t>用于金融机构再贴现还款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widowControl/>
              <w:rPr>
                <w:rFonts w:ascii="宋体" w:hAnsi="宋体" w:cs="Courier New"/>
                <w:sz w:val="18"/>
                <w:szCs w:val="18"/>
              </w:rPr>
            </w:pPr>
            <w:r>
              <w:rPr>
                <w:rFonts w:hint="eastAsia" w:ascii="Courier New" w:hAnsi="Courier New" w:cs="Courier New"/>
                <w:sz w:val="18"/>
                <w:szCs w:val="18"/>
              </w:rPr>
              <w:t>票据转贴现</w:t>
            </w:r>
          </w:p>
        </w:tc>
        <w:tc>
          <w:tcPr>
            <w:tcW w:w="908"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A117</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买断式转贴现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宋体" w:hAnsi="宋体"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回购式转贴现赎回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行间资金汇划</w:t>
            </w:r>
          </w:p>
        </w:tc>
        <w:tc>
          <w:tcPr>
            <w:tcW w:w="908"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A200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场内资金拆借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用于场内金融机构之间的资金拆借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场内资金拆借还款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1</w:t>
            </w:r>
            <w:r>
              <w:rPr>
                <w:rFonts w:hint="eastAsia" w:ascii="Courier New" w:hAnsi="Courier New" w:cs="Courier New"/>
                <w:sz w:val="18"/>
                <w:szCs w:val="18"/>
              </w:rPr>
              <w:t>9</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场内金融机构之间的拆借还款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场外资金拆借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用于场外金融机构之间的资金拆借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场外资金拆借还款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121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场外金融机构之间的拆借还款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行内</w:t>
            </w:r>
            <w:r>
              <w:rPr>
                <w:rFonts w:ascii="Courier New" w:hAnsi="Courier New" w:cs="Courier New"/>
                <w:sz w:val="18"/>
                <w:szCs w:val="18"/>
              </w:rPr>
              <w:t>资金调拨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用于同一行内资金调拨业务处理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其他资金汇划</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02126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用于行间交易如债券买卖等产生的资金汇划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公开市场交易结算</w:t>
            </w:r>
          </w:p>
        </w:tc>
        <w:tc>
          <w:tcPr>
            <w:tcW w:w="908"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公开市场交易现券买卖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公开市场交易质押式回购首期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公开市场交易质押式回购到期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公开市场交易买断式回购首期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公开市场交易买断式回购到期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3</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债券市场交易结算</w:t>
            </w:r>
          </w:p>
        </w:tc>
        <w:tc>
          <w:tcPr>
            <w:tcW w:w="908"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债券市场交易现券买卖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债券市场交易质押式回购首期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债券市场交易质押式回购到期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债券市场交易买断式回购首期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债券市场交易买断式回购到期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分销DVP</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w:t>
            </w:r>
            <w:r>
              <w:rPr>
                <w:rFonts w:hint="eastAsia" w:ascii="Courier New" w:hAnsi="Courier New" w:cs="Courier New"/>
                <w:sz w:val="18"/>
                <w:szCs w:val="18"/>
              </w:rPr>
              <w:t>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远期交割</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w:t>
            </w:r>
            <w:r>
              <w:rPr>
                <w:rFonts w:hint="eastAsia" w:ascii="Courier New" w:hAnsi="Courier New" w:cs="Courier New"/>
                <w:sz w:val="18"/>
                <w:szCs w:val="18"/>
              </w:rPr>
              <w:t>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债券借贷（双边）到期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w:t>
            </w:r>
            <w:r>
              <w:rPr>
                <w:rFonts w:hint="eastAsia" w:ascii="Courier New" w:hAnsi="Courier New" w:cs="Courier New"/>
                <w:sz w:val="18"/>
                <w:szCs w:val="18"/>
              </w:rPr>
              <w:t>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投资人定向转让</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4</w:t>
            </w:r>
            <w:r>
              <w:rPr>
                <w:rFonts w:ascii="Courier New" w:hAnsi="Courier New" w:cs="Courier New"/>
                <w:sz w:val="18"/>
                <w:szCs w:val="18"/>
              </w:rPr>
              <w:t>0</w:t>
            </w:r>
            <w:r>
              <w:rPr>
                <w:rFonts w:hint="eastAsia" w:ascii="Courier New" w:hAnsi="Courier New" w:cs="Courier New"/>
                <w:sz w:val="18"/>
                <w:szCs w:val="18"/>
              </w:rPr>
              <w:t>9</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商业银行定期存款首期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410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商业银行定期存款到期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411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结算</w:t>
            </w:r>
            <w:r>
              <w:rPr>
                <w:rFonts w:ascii="Courier New" w:hAnsi="Courier New" w:cs="Courier New"/>
                <w:sz w:val="18"/>
                <w:szCs w:val="18"/>
              </w:rPr>
              <w:t>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02412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预发行</w:t>
            </w:r>
            <w:r>
              <w:rPr>
                <w:rFonts w:ascii="Courier New" w:hAnsi="Courier New" w:cs="Courier New"/>
                <w:sz w:val="18"/>
                <w:szCs w:val="18"/>
              </w:rPr>
              <w:t>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41</w:t>
            </w:r>
            <w:r>
              <w:rPr>
                <w:rFonts w:ascii="Courier New" w:hAnsi="Courier New" w:cs="Courier New"/>
                <w:sz w:val="18"/>
                <w:szCs w:val="18"/>
              </w:rPr>
              <w:t>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债券发行、兑付及收益划拨</w:t>
            </w:r>
          </w:p>
        </w:tc>
        <w:tc>
          <w:tcPr>
            <w:tcW w:w="908"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G103</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债券发行缴款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债券还本付息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债券还本金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债券付息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债券发行手续费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债券兑付手续费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附息式债券兑付手续费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5</w:t>
            </w:r>
            <w:r>
              <w:rPr>
                <w:rFonts w:ascii="Courier New" w:hAnsi="Courier New" w:cs="Courier New"/>
                <w:sz w:val="18"/>
                <w:szCs w:val="18"/>
              </w:rPr>
              <w:t>0</w:t>
            </w:r>
            <w:r>
              <w:rPr>
                <w:rFonts w:hint="eastAsia" w:ascii="Courier New" w:hAnsi="Courier New" w:cs="Courier New"/>
                <w:sz w:val="18"/>
                <w:szCs w:val="18"/>
              </w:rPr>
              <w:t>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银行卡轧差净额</w:t>
            </w:r>
          </w:p>
        </w:tc>
        <w:tc>
          <w:tcPr>
            <w:tcW w:w="908"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银行卡轧差净额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02601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票据</w:t>
            </w:r>
            <w:r>
              <w:rPr>
                <w:rFonts w:ascii="Courier New" w:hAnsi="Courier New" w:cs="Courier New"/>
                <w:sz w:val="18"/>
                <w:szCs w:val="18"/>
              </w:rPr>
              <w:t>交易资金清算</w:t>
            </w:r>
          </w:p>
        </w:tc>
        <w:tc>
          <w:tcPr>
            <w:tcW w:w="908"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G105</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回购式贴现赎回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买断式转贴现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回购式转贴现赎回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买断式再贴现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回购式再贴现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回购式再贴现赎回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09</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央行卖出商业汇票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提示付款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逾期提示付款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买断式再贴现到期收回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w:t>
            </w:r>
            <w:r>
              <w:rPr>
                <w:rFonts w:hint="eastAsia" w:ascii="Courier New" w:hAnsi="Courier New" w:cs="Courier New"/>
                <w:sz w:val="18"/>
                <w:szCs w:val="18"/>
              </w:rPr>
              <w:t>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w:t>
            </w:r>
            <w:r>
              <w:rPr>
                <w:rFonts w:hint="eastAsia" w:ascii="Courier New" w:hAnsi="Courier New" w:cs="Courier New"/>
                <w:sz w:val="18"/>
                <w:szCs w:val="18"/>
              </w:rPr>
              <w:t>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转贴现质押式回购首期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转贴现质押式回购到期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转贴现买断式回购首期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转贴现买断式回购到期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再贴现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19</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再贴现质押式回购首期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再贴现质押式回购到期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再贴现买断式回购首期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再贴现买断式回购到期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贴现</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追偿</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收费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提示付款轧差净额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27</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交易轧差净额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28</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其他业务轧差净额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7</w:t>
            </w:r>
            <w:r>
              <w:rPr>
                <w:rFonts w:ascii="Courier New" w:hAnsi="Courier New" w:cs="Courier New"/>
                <w:sz w:val="18"/>
                <w:szCs w:val="18"/>
              </w:rPr>
              <w:t>29</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其它</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vMerge w:val="restart"/>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外汇交易市场结算</w:t>
            </w:r>
          </w:p>
        </w:tc>
        <w:tc>
          <w:tcPr>
            <w:tcW w:w="908" w:type="dxa"/>
            <w:vMerge w:val="restart"/>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G106</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外汇交易市场询价交易</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vMerge w:val="continue"/>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外汇交易市场竞价交易</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44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ascii="Courier New" w:hAnsi="Courier New" w:cs="Courier New"/>
                <w:sz w:val="18"/>
                <w:szCs w:val="18"/>
              </w:rPr>
              <w:t>外汇</w:t>
            </w:r>
            <w:r>
              <w:rPr>
                <w:rFonts w:hint="eastAsia" w:ascii="Courier New" w:hAnsi="Courier New" w:cs="Courier New"/>
                <w:sz w:val="18"/>
                <w:szCs w:val="18"/>
              </w:rPr>
              <w:t>清算</w:t>
            </w:r>
            <w:r>
              <w:rPr>
                <w:rFonts w:ascii="Courier New" w:hAnsi="Courier New" w:cs="Courier New"/>
                <w:sz w:val="18"/>
                <w:szCs w:val="18"/>
              </w:rPr>
              <w:t>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sz w:val="18"/>
                <w:szCs w:val="18"/>
              </w:rPr>
              <w:t>02</w:t>
            </w:r>
            <w:r>
              <w:rPr>
                <w:rFonts w:hint="eastAsia" w:ascii="Courier New" w:hAnsi="Courier New" w:cs="Courier New"/>
                <w:sz w:val="18"/>
                <w:szCs w:val="18"/>
              </w:rPr>
              <w:t>8</w:t>
            </w:r>
            <w:r>
              <w:rPr>
                <w:rFonts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资金池结算</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G107</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资金池结算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03601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日终自动拆借</w:t>
            </w:r>
          </w:p>
        </w:tc>
        <w:tc>
          <w:tcPr>
            <w:tcW w:w="908"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G108</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日终自动拆借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03602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质押融资</w:t>
            </w:r>
          </w:p>
        </w:tc>
        <w:tc>
          <w:tcPr>
            <w:tcW w:w="908"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G10</w:t>
            </w:r>
            <w:r>
              <w:rPr>
                <w:rFonts w:hint="eastAsia" w:ascii="Courier New" w:hAnsi="Courier New" w:cs="Courier New"/>
                <w:sz w:val="18"/>
                <w:szCs w:val="18"/>
              </w:rPr>
              <w:t>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融资支付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03501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融资扣款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03502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常备借贷便利结算</w:t>
            </w:r>
          </w:p>
        </w:tc>
        <w:tc>
          <w:tcPr>
            <w:tcW w:w="908"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G110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常备借贷便利首期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常备借贷便利到期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中期借贷便利结算</w:t>
            </w:r>
          </w:p>
        </w:tc>
        <w:tc>
          <w:tcPr>
            <w:tcW w:w="908"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G111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中期借贷便利首期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中期借贷便利到期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06104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支付机构网络支付业务资金结算</w:t>
            </w:r>
          </w:p>
        </w:tc>
        <w:tc>
          <w:tcPr>
            <w:tcW w:w="908" w:type="dxa"/>
            <w:vMerge w:val="restart"/>
            <w:tcBorders>
              <w:left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G112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sz w:val="18"/>
                <w:szCs w:val="18"/>
              </w:rPr>
              <w:t>支付机构网络支付业务资金结算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06201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hint="eastAsia"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widowControl/>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hint="eastAsia"/>
                <w:sz w:val="18"/>
                <w:szCs w:val="18"/>
              </w:rPr>
            </w:pPr>
            <w:r>
              <w:rPr>
                <w:rFonts w:hint="eastAsia"/>
                <w:sz w:val="18"/>
                <w:szCs w:val="18"/>
              </w:rPr>
              <w:t>垫付</w:t>
            </w:r>
            <w:r>
              <w:rPr>
                <w:sz w:val="18"/>
                <w:szCs w:val="18"/>
              </w:rPr>
              <w:t>资金利息结算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06202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中央对手清算</w:t>
            </w:r>
          </w:p>
        </w:tc>
        <w:tc>
          <w:tcPr>
            <w:tcW w:w="908"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G113</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债券净额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利率衍生品</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汇率衍生品</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信用衍生品</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大宗商品衍生品</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5</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清算手续费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0630</w:t>
            </w:r>
            <w:r>
              <w:rPr>
                <w:rFonts w:ascii="Courier New" w:hAnsi="Courier New" w:cs="Courier New"/>
                <w:sz w:val="18"/>
                <w:szCs w:val="18"/>
              </w:rPr>
              <w:t>6</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定向中期借贷便利</w:t>
            </w:r>
          </w:p>
        </w:tc>
        <w:tc>
          <w:tcPr>
            <w:tcW w:w="908"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G114</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06401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定向中期借贷便利到期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06402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央行票据互换</w:t>
            </w:r>
          </w:p>
        </w:tc>
        <w:tc>
          <w:tcPr>
            <w:tcW w:w="908"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G115</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央行票据互换首期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央行票据互换到期</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央行票据互换手续费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06503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电子信用证线上清算</w:t>
            </w:r>
          </w:p>
        </w:tc>
        <w:tc>
          <w:tcPr>
            <w:tcW w:w="908" w:type="dxa"/>
            <w:vMerge w:val="restart"/>
            <w:tcBorders>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G11</w:t>
            </w:r>
            <w:r>
              <w:rPr>
                <w:rFonts w:ascii="Courier New" w:hAnsi="Courier New" w:cs="Courier New"/>
                <w:sz w:val="18"/>
                <w:szCs w:val="18"/>
              </w:rPr>
              <w:t>6</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电子信用证货物贸易结算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01</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电子信用证服务贸易结算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908" w:type="dxa"/>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电子信用证混合贸易结算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w:t>
            </w:r>
            <w:r>
              <w:rPr>
                <w:rFonts w:ascii="Courier New" w:hAnsi="Courier New" w:cs="Courier New"/>
                <w:sz w:val="18"/>
                <w:szCs w:val="18"/>
              </w:rPr>
              <w:t>6</w:t>
            </w:r>
            <w:r>
              <w:rPr>
                <w:rFonts w:hint="eastAsia" w:ascii="Courier New" w:hAnsi="Courier New" w:cs="Courier New"/>
                <w:sz w:val="18"/>
                <w:szCs w:val="18"/>
              </w:rPr>
              <w:t>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宋体" w:hAnsi="宋体" w:cs="Courier New"/>
                <w:sz w:val="18"/>
                <w:szCs w:val="18"/>
              </w:rPr>
              <w:t>外汇交易轧差净额</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H010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sz w:val="18"/>
                <w:szCs w:val="18"/>
              </w:rPr>
            </w:pPr>
            <w:r>
              <w:rPr>
                <w:rFonts w:hint="eastAsia" w:ascii="宋体" w:hAnsi="宋体" w:cs="Courier New"/>
                <w:sz w:val="18"/>
                <w:szCs w:val="18"/>
              </w:rPr>
              <w:t>外汇交易轧差净额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02602</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宋体" w:hAnsi="宋体" w:cs="Courier New"/>
                <w:sz w:val="18"/>
                <w:szCs w:val="18"/>
              </w:rPr>
            </w:pPr>
            <w:r>
              <w:rPr>
                <w:rFonts w:hint="eastAsia" w:ascii="宋体" w:hAnsi="宋体" w:cs="Courier New"/>
                <w:sz w:val="18"/>
                <w:szCs w:val="18"/>
              </w:rPr>
              <w:t>证券交易轧差净额</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H011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ascii="宋体" w:hAnsi="宋体" w:cs="Courier New"/>
                <w:sz w:val="18"/>
                <w:szCs w:val="18"/>
              </w:rPr>
            </w:pPr>
            <w:r>
              <w:rPr>
                <w:rFonts w:hint="eastAsia" w:ascii="宋体" w:hAnsi="宋体" w:cs="Courier New"/>
                <w:sz w:val="18"/>
                <w:szCs w:val="18"/>
              </w:rPr>
              <w:t>证券交易轧差净额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02603</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宋体" w:hAnsi="宋体" w:cs="Courier New"/>
                <w:sz w:val="18"/>
                <w:szCs w:val="18"/>
              </w:rPr>
            </w:pPr>
            <w:r>
              <w:rPr>
                <w:rFonts w:hint="eastAsia" w:ascii="宋体" w:hAnsi="宋体" w:cs="Courier New"/>
                <w:sz w:val="18"/>
                <w:szCs w:val="18"/>
              </w:rPr>
              <w:t>其他系统轧差净额</w:t>
            </w:r>
          </w:p>
        </w:tc>
        <w:tc>
          <w:tcPr>
            <w:tcW w:w="908"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ascii="Courier New" w:hAnsi="Courier New" w:cs="Courier New"/>
                <w:sz w:val="18"/>
                <w:szCs w:val="18"/>
              </w:rPr>
              <w:t>H012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ascii="宋体" w:hAnsi="宋体" w:cs="Courier New"/>
                <w:sz w:val="18"/>
                <w:szCs w:val="18"/>
              </w:rPr>
            </w:pPr>
            <w:r>
              <w:rPr>
                <w:rFonts w:hint="eastAsia" w:ascii="宋体" w:hAnsi="宋体" w:cs="Courier New"/>
                <w:sz w:val="18"/>
                <w:szCs w:val="18"/>
              </w:rPr>
              <w:t>其他系统轧差净额</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02604</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hint="eastAsia" w:ascii="宋体" w:hAnsi="宋体" w:cs="Courier New"/>
                <w:sz w:val="18"/>
                <w:szCs w:val="18"/>
              </w:rPr>
            </w:pPr>
            <w:r>
              <w:rPr>
                <w:rFonts w:hint="eastAsia" w:ascii="Courier New" w:cs="Courier New"/>
                <w:sz w:val="18"/>
                <w:szCs w:val="18"/>
              </w:rPr>
              <w:t>广西非截留票据业务</w:t>
            </w:r>
          </w:p>
        </w:tc>
        <w:tc>
          <w:tcPr>
            <w:tcW w:w="908" w:type="dxa"/>
            <w:tcBorders>
              <w:left w:val="single" w:color="auto" w:sz="4" w:space="0"/>
              <w:bottom w:val="single" w:color="auto" w:sz="4" w:space="0"/>
              <w:right w:val="single" w:color="auto" w:sz="4" w:space="0"/>
            </w:tcBorders>
            <w:noWrap w:val="0"/>
            <w:vAlign w:val="center"/>
          </w:tcPr>
          <w:p>
            <w:pPr>
              <w:widowControl/>
              <w:rPr>
                <w:rFonts w:hint="eastAsia" w:ascii="Courier New" w:hAnsi="Courier New" w:cs="Courier New"/>
                <w:sz w:val="18"/>
                <w:szCs w:val="18"/>
              </w:rPr>
            </w:pPr>
            <w:r>
              <w:rPr>
                <w:rFonts w:hint="eastAsia" w:ascii="Courier New" w:hAnsi="Courier New" w:cs="Courier New"/>
                <w:sz w:val="18"/>
                <w:szCs w:val="18"/>
              </w:rPr>
              <w:t>A119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hint="eastAsia" w:ascii="宋体" w:hAnsi="宋体" w:cs="Courier New"/>
                <w:sz w:val="18"/>
                <w:szCs w:val="18"/>
              </w:rPr>
            </w:pPr>
            <w:r>
              <w:rPr>
                <w:rFonts w:hint="eastAsia" w:ascii="Courier New" w:cs="Courier New"/>
                <w:sz w:val="18"/>
                <w:szCs w:val="18"/>
              </w:rPr>
              <w:t>广西非截留票据业务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07200</w:t>
            </w:r>
          </w:p>
        </w:tc>
        <w:tc>
          <w:tcPr>
            <w:tcW w:w="2515"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cs="Courier New"/>
                <w:sz w:val="18"/>
                <w:szCs w:val="18"/>
              </w:rPr>
              <w:t>广西非截留票据业务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8598" w:type="dxa"/>
            <w:gridSpan w:val="9"/>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b/>
                <w:sz w:val="18"/>
                <w:szCs w:val="18"/>
              </w:rPr>
            </w:pPr>
            <w:r>
              <w:rPr>
                <w:rFonts w:ascii="Courier New" w:hAnsi="Courier New" w:cs="Courier New"/>
                <w:b/>
                <w:sz w:val="18"/>
                <w:szCs w:val="18"/>
              </w:rPr>
              <w:t>小额系统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汇兑</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A100</w:t>
            </w:r>
          </w:p>
        </w:tc>
        <w:tc>
          <w:tcPr>
            <w:tcW w:w="1701" w:type="dxa"/>
            <w:gridSpan w:val="2"/>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普通汇兑</w:t>
            </w:r>
          </w:p>
          <w:p>
            <w:pPr>
              <w:rPr>
                <w:rFonts w:ascii="Courier New" w:hAnsi="Courier New" w:cs="Courier New"/>
                <w:sz w:val="18"/>
                <w:szCs w:val="18"/>
              </w:rPr>
            </w:pP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客户通过转账方式发起的汇款业务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网银支付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宋体" w:hAnsi="宋体" w:cs="Courier New"/>
                <w:sz w:val="18"/>
                <w:szCs w:val="18"/>
              </w:rPr>
              <w:t>现金汇款</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A108</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宋体" w:hAnsi="宋体" w:cs="Courier New"/>
                <w:sz w:val="18"/>
                <w:szCs w:val="18"/>
              </w:rPr>
              <w:t>现金汇款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客户通过柜台缴存现金发起汇款业务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A109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委托收款（划回）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通过委托收款方式办理的资金划回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宋体" w:hAnsi="宋体" w:cs="Courier New"/>
                <w:sz w:val="18"/>
                <w:szCs w:val="18"/>
              </w:rPr>
              <w:t>托收承付（划回）</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通过托收承付方式办理的资金划回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地区金融机构贷记业务</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A118</w:t>
            </w:r>
          </w:p>
        </w:tc>
        <w:tc>
          <w:tcPr>
            <w:tcW w:w="1701" w:type="dxa"/>
            <w:gridSpan w:val="2"/>
            <w:vMerge w:val="restart"/>
            <w:tcBorders>
              <w:top w:val="single" w:color="auto" w:sz="4" w:space="0"/>
              <w:left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地区金融机构贷记业务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06711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 xml:space="preserve">广州国库资金批量汇划业务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06712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苏州直扣税费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vMerge w:val="continue"/>
            <w:tcBorders>
              <w:left w:val="single" w:color="auto" w:sz="4" w:space="0"/>
              <w:right w:val="single" w:color="auto" w:sz="4" w:space="0"/>
            </w:tcBorders>
            <w:noWrap w:val="0"/>
            <w:vAlign w:val="center"/>
          </w:tcPr>
          <w:p>
            <w:pPr>
              <w:rPr>
                <w:rFonts w:ascii="宋体" w:hAnsi="宋体" w:cs="Courier New"/>
                <w:sz w:val="18"/>
                <w:szCs w:val="18"/>
              </w:rPr>
            </w:pP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06713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hint="eastAsia" w:ascii="宋体" w:hAnsi="宋体" w:cs="Courier New"/>
                <w:sz w:val="18"/>
                <w:szCs w:val="18"/>
              </w:rPr>
              <w:t>苏州查缴</w:t>
            </w:r>
            <w:r>
              <w:rPr>
                <w:rFonts w:ascii="宋体" w:hAnsi="宋体" w:cs="Courier New"/>
                <w:sz w:val="18"/>
                <w:szCs w:val="18"/>
              </w:rPr>
              <w:t>税费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p>
        </w:tc>
        <w:tc>
          <w:tcPr>
            <w:tcW w:w="1701" w:type="dxa"/>
            <w:gridSpan w:val="2"/>
            <w:vMerge w:val="continue"/>
            <w:tcBorders>
              <w:left w:val="single" w:color="auto" w:sz="4" w:space="0"/>
              <w:bottom w:val="single" w:color="auto" w:sz="4" w:space="0"/>
              <w:right w:val="single" w:color="auto" w:sz="4" w:space="0"/>
            </w:tcBorders>
            <w:noWrap w:val="0"/>
            <w:vAlign w:val="center"/>
          </w:tcPr>
          <w:p>
            <w:pPr>
              <w:rPr>
                <w:rFonts w:ascii="宋体" w:hAnsi="宋体" w:cs="Courier New"/>
                <w:sz w:val="18"/>
                <w:szCs w:val="18"/>
              </w:rPr>
            </w:pP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06714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Courier New"/>
                <w:sz w:val="18"/>
                <w:szCs w:val="18"/>
              </w:rPr>
            </w:pPr>
            <w:r>
              <w:rPr>
                <w:rFonts w:ascii="宋体" w:hAnsi="宋体" w:cs="Courier New"/>
                <w:sz w:val="18"/>
                <w:szCs w:val="18"/>
              </w:rPr>
              <w:t>退汇</w:t>
            </w:r>
            <w:r>
              <w:rPr>
                <w:rFonts w:hint="eastAsia" w:ascii="宋体" w:hAnsi="宋体" w:cs="Courier New"/>
                <w:sz w:val="18"/>
                <w:szCs w:val="18"/>
              </w:rPr>
              <w:t>业务（通知</w:t>
            </w:r>
            <w:r>
              <w:rPr>
                <w:rFonts w:ascii="宋体" w:hAnsi="宋体" w:cs="Courier New"/>
                <w:sz w:val="18"/>
                <w:szCs w:val="18"/>
              </w:rPr>
              <w:t>入网机构</w:t>
            </w:r>
            <w:r>
              <w:rPr>
                <w:rFonts w:hint="eastAsia" w:ascii="宋体" w:hAnsi="宋体" w:cs="Courier New"/>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cs="Courier New"/>
                <w:sz w:val="18"/>
                <w:szCs w:val="18"/>
              </w:rPr>
            </w:pPr>
            <w:r>
              <w:rPr>
                <w:rFonts w:hint="eastAsia" w:ascii="Courier New" w:cs="Courier New"/>
                <w:sz w:val="18"/>
                <w:szCs w:val="18"/>
              </w:rPr>
              <w:t>广西非截留票据业务</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cs="Courier New"/>
                <w:sz w:val="18"/>
                <w:szCs w:val="18"/>
              </w:rPr>
            </w:pPr>
            <w:r>
              <w:rPr>
                <w:rFonts w:hint="eastAsia" w:ascii="Courier New" w:cs="Courier New"/>
                <w:sz w:val="18"/>
                <w:szCs w:val="18"/>
              </w:rPr>
              <w:t>广西非截留票据业务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07200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Courier New"/>
                <w:sz w:val="18"/>
                <w:szCs w:val="18"/>
              </w:rPr>
            </w:pPr>
            <w:r>
              <w:rPr>
                <w:rFonts w:hint="eastAsia" w:ascii="宋体" w:hAnsi="宋体" w:cs="Courier New"/>
                <w:sz w:val="18"/>
                <w:szCs w:val="18"/>
              </w:rPr>
              <w:t>广西非截留票据业务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cs="Courier New"/>
                <w:sz w:val="18"/>
                <w:szCs w:val="18"/>
              </w:rPr>
              <w:t>支票</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A20</w:t>
            </w:r>
            <w:r>
              <w:rPr>
                <w:rFonts w:hint="eastAsia" w:ascii="Courier New" w:hAnsi="Courier New" w:cs="Courier New"/>
                <w:sz w:val="18"/>
                <w:szCs w:val="18"/>
              </w:rPr>
              <w:t>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ascii="Courier New" w:cs="Courier New"/>
                <w:sz w:val="18"/>
                <w:szCs w:val="18"/>
              </w:rPr>
              <w:t>支票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以支票为扣款依据发起的汇款业务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cs="Courier New"/>
                <w:sz w:val="18"/>
                <w:szCs w:val="18"/>
              </w:rPr>
            </w:pPr>
            <w:r>
              <w:rPr>
                <w:rFonts w:hint="eastAsia" w:ascii="宋体" w:hAnsi="宋体" w:cs="Courier New"/>
                <w:sz w:val="18"/>
                <w:szCs w:val="18"/>
              </w:rPr>
              <w:t>商业汇票</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cs="Courier New"/>
                <w:sz w:val="18"/>
                <w:szCs w:val="18"/>
              </w:rPr>
            </w:pPr>
            <w:r>
              <w:rPr>
                <w:rFonts w:hint="eastAsia" w:ascii="宋体" w:hAnsi="宋体" w:cs="Courier New"/>
                <w:sz w:val="18"/>
                <w:szCs w:val="18"/>
              </w:rPr>
              <w:t>银行承兑汇票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基于银行承兑汇票的汇划业务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cs="Courier New"/>
                <w:sz w:val="18"/>
                <w:szCs w:val="18"/>
              </w:rPr>
            </w:pPr>
            <w:r>
              <w:rPr>
                <w:rFonts w:hint="eastAsia" w:ascii="宋体" w:hAnsi="宋体" w:cs="Courier New"/>
                <w:sz w:val="18"/>
                <w:szCs w:val="18"/>
              </w:rPr>
              <w:t>商业承兑汇票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基于商业承兑汇票的汇划业务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cs="Courier New"/>
                <w:sz w:val="18"/>
                <w:szCs w:val="18"/>
              </w:rPr>
            </w:pPr>
            <w:r>
              <w:rPr>
                <w:rFonts w:ascii="宋体" w:hAnsi="宋体" w:cs="Courier New"/>
                <w:sz w:val="18"/>
                <w:szCs w:val="18"/>
              </w:rPr>
              <w:t>外汇清算</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A112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cs="Courier New"/>
                <w:sz w:val="18"/>
                <w:szCs w:val="18"/>
              </w:rPr>
            </w:pPr>
            <w:r>
              <w:rPr>
                <w:rFonts w:ascii="宋体" w:hAnsi="宋体" w:cs="Courier New"/>
                <w:sz w:val="18"/>
                <w:szCs w:val="18"/>
              </w:rPr>
              <w:t>外汇清算</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1</w:t>
            </w:r>
            <w:r>
              <w:rPr>
                <w:rFonts w:ascii="Courier New" w:hAnsi="Courier New" w:cs="Courier New"/>
                <w:sz w:val="18"/>
                <w:szCs w:val="18"/>
              </w:rPr>
              <w:t>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cs="Courier New"/>
                <w:sz w:val="18"/>
                <w:szCs w:val="18"/>
              </w:rPr>
            </w:pPr>
            <w:r>
              <w:rPr>
                <w:rFonts w:hint="eastAsia" w:ascii="宋体" w:hAnsi="宋体" w:cs="Courier New"/>
                <w:sz w:val="18"/>
                <w:szCs w:val="18"/>
              </w:rPr>
              <w:t>外汇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公益性资金汇划</w:t>
            </w:r>
          </w:p>
        </w:tc>
        <w:tc>
          <w:tcPr>
            <w:tcW w:w="921" w:type="dxa"/>
            <w:gridSpan w:val="2"/>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A101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其它</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其他公益性事业的款项汇划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sz w:val="18"/>
                <w:szCs w:val="18"/>
              </w:rPr>
              <w:t>慈善捐款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01</w:t>
            </w:r>
            <w:r>
              <w:rPr>
                <w:rFonts w:hint="eastAsia" w:ascii="Courier New" w:hAnsi="Courier New" w:cs="Courier New"/>
                <w:color w:val="000000"/>
                <w:sz w:val="18"/>
                <w:szCs w:val="18"/>
              </w:rPr>
              <w:t>3</w:t>
            </w:r>
            <w:r>
              <w:rPr>
                <w:rFonts w:ascii="Courier New" w:hAnsi="Courier New" w:cs="Courier New"/>
                <w:color w:val="000000"/>
                <w:sz w:val="18"/>
                <w:szCs w:val="18"/>
              </w:rPr>
              <w:t>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cs="Courier New"/>
                <w:sz w:val="18"/>
                <w:szCs w:val="18"/>
              </w:rPr>
              <w:t>用于慈善事业捐款的款项汇划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国库汇款</w:t>
            </w:r>
          </w:p>
        </w:tc>
        <w:tc>
          <w:tcPr>
            <w:tcW w:w="921" w:type="dxa"/>
            <w:gridSpan w:val="2"/>
            <w:vMerge w:val="restart"/>
            <w:tcBorders>
              <w:top w:val="single" w:color="auto" w:sz="4" w:space="0"/>
              <w:left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A10</w:t>
            </w:r>
            <w:r>
              <w:rPr>
                <w:rFonts w:hint="eastAsia" w:ascii="Courier New" w:hAnsi="Courier New" w:cs="Courier New"/>
                <w:sz w:val="18"/>
                <w:szCs w:val="18"/>
              </w:rPr>
              <w:t>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国库汇款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30</w:t>
            </w:r>
            <w:r>
              <w:rPr>
                <w:rFonts w:ascii="Courier New" w:hAnsi="Courier New" w:cs="Courier New"/>
                <w:sz w:val="18"/>
                <w:szCs w:val="18"/>
              </w:rPr>
              <w:t>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宋体" w:hAnsi="宋体"/>
                <w:sz w:val="18"/>
                <w:szCs w:val="18"/>
              </w:rPr>
              <w:t>主要指国库内部业务处理和国库（代理库）与商业银行之间发生的资金划拨。国库内部主要是国库和营业部门的同城净额、上下级国库之间的财政资金划拨；国库（代理库）与商业银行之间的财政资金拨款。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国库退库</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03002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财政拨款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color w:val="000000"/>
                <w:sz w:val="18"/>
                <w:szCs w:val="18"/>
              </w:rPr>
              <w:t>03003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hint="eastAsia"/>
                <w:sz w:val="18"/>
                <w:szCs w:val="18"/>
              </w:rPr>
              <w:t>国库资金国债兑付贷记划拨</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A</w:t>
            </w:r>
            <w:r>
              <w:rPr>
                <w:rFonts w:hint="eastAsia" w:ascii="Courier New" w:hAnsi="Courier New" w:cs="Courier New"/>
                <w:sz w:val="18"/>
                <w:szCs w:val="18"/>
              </w:rPr>
              <w:t>307</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国债兑付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w:t>
            </w:r>
            <w:r>
              <w:rPr>
                <w:rFonts w:hint="eastAsia" w:ascii="Courier New" w:hAnsi="Courier New" w:cs="Courier New"/>
                <w:sz w:val="18"/>
                <w:szCs w:val="18"/>
              </w:rPr>
              <w:t>2</w:t>
            </w:r>
            <w:r>
              <w:rPr>
                <w:rFonts w:ascii="Courier New" w:hAnsi="Courier New" w:cs="Courier New"/>
                <w:sz w:val="18"/>
                <w:szCs w:val="18"/>
              </w:rPr>
              <w:t>0</w:t>
            </w:r>
            <w:r>
              <w:rPr>
                <w:rFonts w:hint="eastAsia" w:ascii="Courier New" w:hAnsi="Courier New" w:cs="Courier New"/>
                <w:sz w:val="18"/>
                <w:szCs w:val="18"/>
              </w:rPr>
              <w:t>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国库资金贷记划拨</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中央级预算收入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省级预算收入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地市级预算收入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县级预算收入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其它</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国库资金国债兑付借记划拨业务</w:t>
            </w:r>
          </w:p>
        </w:tc>
        <w:tc>
          <w:tcPr>
            <w:tcW w:w="921" w:type="dxa"/>
            <w:gridSpan w:val="2"/>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r>
              <w:rPr>
                <w:rFonts w:ascii="Courier New" w:hAnsi="Courier New" w:cs="Courier New"/>
                <w:sz w:val="18"/>
                <w:szCs w:val="18"/>
              </w:rPr>
              <w:t>B307</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国债兑付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02205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缴费</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A301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缴费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01400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退汇</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A105</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退汇</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0210</w:t>
            </w:r>
            <w:r>
              <w:rPr>
                <w:rFonts w:hint="eastAsia" w:ascii="Courier New" w:hAnsi="Courier New" w:cs="Courier New"/>
                <w:sz w:val="18"/>
                <w:szCs w:val="18"/>
              </w:rPr>
              <w:t>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其他（普通贷记业务）</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A400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其它</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普通实时贷记业务</w:t>
            </w:r>
          </w:p>
        </w:tc>
        <w:tc>
          <w:tcPr>
            <w:tcW w:w="921" w:type="dxa"/>
            <w:gridSpan w:val="2"/>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C100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个人储蓄通存业务</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C102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现金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转账</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实时代付</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C</w:t>
            </w:r>
            <w:r>
              <w:rPr>
                <w:rFonts w:hint="eastAsia" w:ascii="Courier New" w:hAnsi="Courier New" w:cs="Courier New"/>
                <w:sz w:val="18"/>
                <w:szCs w:val="18"/>
              </w:rPr>
              <w:t>209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电费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家用电费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生产</w:t>
            </w:r>
            <w:r>
              <w:rPr>
                <w:rFonts w:ascii="Courier New" w:hAnsi="Courier New" w:cs="Courier New"/>
                <w:bCs w:val="0"/>
                <w:sz w:val="18"/>
                <w:szCs w:val="18"/>
              </w:rPr>
              <w:t>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水暖费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用水费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排水费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直饮水费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污水处理费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暖气费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冷气费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00206</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垃圾处理费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00207</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环卫费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00208</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00300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管道煤气费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燃气费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00400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市内电话费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长途电话费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电话初装费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IP电话费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数据通讯费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线路月租费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代维费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网络使用费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信息服务费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移动电子商务费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00506</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网关业务费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00507</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手机</w:t>
            </w:r>
            <w:r>
              <w:rPr>
                <w:rFonts w:ascii="Courier New" w:hAnsi="Courier New" w:cs="Courier New"/>
                <w:sz w:val="18"/>
                <w:szCs w:val="18"/>
              </w:rPr>
              <w:t>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00508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续期寿险费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社会保险费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养老保险费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医疗保险费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车辆保险费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人身保险费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00606</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保险赔付金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00607</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托底安置补贴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00608</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房屋管理费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00700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房屋租赁费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租赁服务费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物业管理费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清洁费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保安服务费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电梯维护保养费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00706</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绿化费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00707</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停车费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00708</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物业专项维修金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00709</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公路规费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00710</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港口建设费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高速公路费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交通罚没款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代理服务费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00800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押运服务费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票据传递费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代理记账服务费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学教费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报考费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学杂费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保教费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劳务费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培训补贴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有线电视费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01000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有线电视租赁费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传输服务费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企业管理费用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01100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工商行政管理费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商检费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返代扣缴税手续费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sz w:val="18"/>
                <w:szCs w:val="18"/>
              </w:rPr>
            </w:pPr>
            <w:r>
              <w:rPr>
                <w:rFonts w:hint="eastAsia" w:ascii="Courier New" w:hAnsi="Courier New" w:cs="Courier New"/>
                <w:bCs w:val="0"/>
                <w:sz w:val="18"/>
                <w:szCs w:val="18"/>
              </w:rPr>
              <w:t>公积金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sz w:val="18"/>
                <w:szCs w:val="18"/>
              </w:rPr>
            </w:pPr>
            <w:r>
              <w:rPr>
                <w:rFonts w:hint="eastAsia" w:ascii="Courier New" w:hAnsi="Courier New" w:cs="Courier New"/>
                <w:bCs w:val="0"/>
                <w:sz w:val="18"/>
                <w:szCs w:val="18"/>
              </w:rPr>
              <w:t>01600</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土地使用费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01201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加油卡费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04902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消费贷款</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04903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广告费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邮费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邮购费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速递费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04911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养老金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05103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工资</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05104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05105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企业年金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05106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福利彩票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福利彩票预缴款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重返奖业务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销售资金划转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剩余资金划转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07006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证券基金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 xml:space="preserve">07100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基金申认购</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基金赎回/分红/撤单/退款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垫支返款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基金垫支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退票再付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bCs w:val="0"/>
                <w:sz w:val="18"/>
                <w:szCs w:val="18"/>
              </w:rPr>
            </w:pPr>
            <w:r>
              <w:rPr>
                <w:rFonts w:hint="eastAsia" w:ascii="Courier New" w:hAnsi="Courier New" w:cs="Courier New"/>
                <w:bCs w:val="0"/>
                <w:sz w:val="18"/>
                <w:szCs w:val="18"/>
              </w:rPr>
              <w:t>07105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其他代付费用</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09900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付福利彩票奖金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bCs w:val="0"/>
                <w:sz w:val="18"/>
                <w:szCs w:val="18"/>
              </w:rPr>
            </w:pPr>
            <w:r>
              <w:rPr>
                <w:rFonts w:hint="eastAsia" w:ascii="Courier New" w:hAnsi="Courier New" w:cs="Courier New"/>
                <w:bCs w:val="0"/>
                <w:sz w:val="18"/>
                <w:szCs w:val="18"/>
              </w:rPr>
              <w:t>09901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bCs w:val="0"/>
                <w:sz w:val="18"/>
                <w:szCs w:val="18"/>
              </w:rPr>
            </w:pPr>
            <w:r>
              <w:rPr>
                <w:rFonts w:hint="eastAsia" w:ascii="Courier New" w:hAnsi="Courier New" w:cs="Courier New"/>
                <w:bCs w:val="0"/>
                <w:sz w:val="18"/>
                <w:szCs w:val="18"/>
              </w:rPr>
              <w:t>其他费用</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bCs w:val="0"/>
                <w:sz w:val="18"/>
                <w:szCs w:val="18"/>
              </w:rPr>
            </w:pPr>
            <w:r>
              <w:rPr>
                <w:rFonts w:ascii="Courier New" w:hAnsi="Courier New" w:cs="Courier New"/>
                <w:bCs w:val="0"/>
                <w:sz w:val="18"/>
                <w:szCs w:val="18"/>
              </w:rPr>
              <w:t>09002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bCs w:val="0"/>
                <w:sz w:val="18"/>
                <w:szCs w:val="18"/>
              </w:rPr>
            </w:pPr>
            <w:r>
              <w:rPr>
                <w:rFonts w:hint="eastAsia" w:ascii="Courier New" w:hAnsi="Courier New" w:cs="Courier New"/>
                <w:bCs w:val="0"/>
                <w:sz w:val="18"/>
                <w:szCs w:val="18"/>
              </w:rPr>
              <w:t>费用（报销）</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bCs w:val="0"/>
                <w:sz w:val="18"/>
                <w:szCs w:val="18"/>
              </w:rPr>
            </w:pPr>
            <w:r>
              <w:rPr>
                <w:rFonts w:ascii="Courier New" w:hAnsi="Courier New" w:cs="Courier New"/>
                <w:bCs w:val="0"/>
                <w:sz w:val="18"/>
                <w:szCs w:val="18"/>
              </w:rPr>
              <w:t>09004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color w:val="000000"/>
                <w:sz w:val="18"/>
                <w:szCs w:val="18"/>
              </w:rPr>
              <w:t>薪金报酬</w:t>
            </w:r>
          </w:p>
        </w:tc>
        <w:tc>
          <w:tcPr>
            <w:tcW w:w="921" w:type="dxa"/>
            <w:gridSpan w:val="2"/>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C21</w:t>
            </w:r>
            <w:r>
              <w:rPr>
                <w:rFonts w:hint="eastAsia" w:ascii="Courier New" w:hAnsi="Courier New" w:cs="Courier New"/>
                <w:sz w:val="18"/>
                <w:szCs w:val="18"/>
              </w:rPr>
              <w:t>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color w:val="000000"/>
                <w:sz w:val="18"/>
                <w:szCs w:val="18"/>
              </w:rPr>
              <w:t>薪金报酬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color w:val="000000"/>
                <w:sz w:val="18"/>
                <w:szCs w:val="18"/>
              </w:rPr>
              <w:t>01200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color w:val="000000"/>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土地使用费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01201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color w:val="000000"/>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奖金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05105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color w:val="000000"/>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养老金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05103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再就业资金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01204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普通</w:t>
            </w:r>
            <w:r>
              <w:rPr>
                <w:rFonts w:ascii="Courier New" w:hAnsi="Courier New" w:cs="Courier New"/>
                <w:sz w:val="18"/>
                <w:szCs w:val="18"/>
              </w:rPr>
              <w:t>定期贷记业务</w:t>
            </w:r>
          </w:p>
        </w:tc>
        <w:tc>
          <w:tcPr>
            <w:tcW w:w="921" w:type="dxa"/>
            <w:gridSpan w:val="2"/>
            <w:tcBorders>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E100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定期代付</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E101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电费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家用电费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生产</w:t>
            </w:r>
            <w:r>
              <w:rPr>
                <w:rFonts w:ascii="Courier New" w:hAnsi="Courier New" w:cs="Courier New"/>
                <w:bCs w:val="0"/>
                <w:sz w:val="18"/>
                <w:szCs w:val="18"/>
              </w:rPr>
              <w:t>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水暖费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用水费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00201</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排水费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00202</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直饮水费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00203</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污水处理费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00204</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暖气费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00205</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冷气费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00206</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垃圾处理费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00207</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环卫费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00208</w:t>
            </w:r>
          </w:p>
        </w:tc>
        <w:tc>
          <w:tcPr>
            <w:tcW w:w="2502" w:type="dxa"/>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00300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管道煤气费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燃气费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00400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市内电话费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长途电话费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电话初装费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IP电话费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00405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数据通讯费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线路月租费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代维费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网络使用费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信息服务费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移动电子商务费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网关业务费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00507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手机话费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hint="eastAsia" w:ascii="Courier New" w:hAnsi="Courier New" w:cs="Courier New"/>
                <w:color w:val="000000"/>
                <w:sz w:val="18"/>
                <w:szCs w:val="18"/>
              </w:rPr>
              <w:t>00508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续期寿险费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社会保险费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养老保险费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医疗保险费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车辆保险费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人身保险费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保险赔付金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托底安置补贴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00608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房屋管理费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00700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房屋租赁费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租赁服务费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物业管理费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清洁费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保安服务费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电梯维护保养费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绿化费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停车费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物业专项维修金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公路规费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港口建设费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高速公路费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交通罚没款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00713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代理服务费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00800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押运服务费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票据传递费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代理记账服务费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00803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学教费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00900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报考费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学杂费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保教费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劳务费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培训补贴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00905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有线电视费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01000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有线电视租赁费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移动电视费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传输服务费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color w:val="000000"/>
                <w:sz w:val="18"/>
                <w:szCs w:val="18"/>
              </w:rPr>
            </w:pPr>
            <w:r>
              <w:rPr>
                <w:rFonts w:hint="eastAsia" w:ascii="Courier New" w:hAnsi="Courier New" w:cs="Courier New"/>
                <w:bCs w:val="0"/>
                <w:sz w:val="18"/>
                <w:szCs w:val="18"/>
              </w:rPr>
              <w:t>01003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企业管理费用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color w:val="000000"/>
                <w:sz w:val="18"/>
                <w:szCs w:val="18"/>
              </w:rPr>
            </w:pPr>
            <w:r>
              <w:rPr>
                <w:rFonts w:ascii="Courier New" w:hAnsi="Courier New" w:cs="Courier New"/>
                <w:color w:val="000000"/>
                <w:sz w:val="18"/>
                <w:szCs w:val="18"/>
              </w:rPr>
              <w:t>01100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工商行政管理费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商检费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返代扣缴税手续费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bCs w:val="0"/>
                <w:sz w:val="18"/>
                <w:szCs w:val="18"/>
              </w:rPr>
              <w:t>01103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sz w:val="18"/>
                <w:szCs w:val="18"/>
              </w:rPr>
            </w:pPr>
            <w:r>
              <w:rPr>
                <w:rFonts w:hint="eastAsia" w:ascii="Courier New" w:hAnsi="Courier New" w:cs="Courier New"/>
                <w:bCs w:val="0"/>
                <w:sz w:val="18"/>
                <w:szCs w:val="18"/>
              </w:rPr>
              <w:t>公积金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bCs w:val="0"/>
                <w:sz w:val="18"/>
                <w:szCs w:val="18"/>
              </w:rPr>
            </w:pPr>
            <w:r>
              <w:rPr>
                <w:rFonts w:hint="eastAsia" w:ascii="Courier New" w:hAnsi="Courier New" w:cs="Courier New"/>
                <w:bCs w:val="0"/>
                <w:sz w:val="18"/>
                <w:szCs w:val="18"/>
              </w:rPr>
              <w:t>01600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土地使用费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加油卡费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04902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消费贷款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04903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广告费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速递费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养老金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工资</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奖金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企业年金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05106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福利彩票预缴款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重返奖业务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销售资金划转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剩余资金划转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证券基金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 xml:space="preserve">07100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基金申认购</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基金赎回/分红/撤单/退款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垫支返款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基金垫支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退票再付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其他代付费用</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09900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付福利彩票奖金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09901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09002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widowControl/>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费用（报销）</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 xml:space="preserve">09004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普通借记业务</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B100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支票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国库资金借记划拨业务</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B104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中央级预算收入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省级预算收入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地市级预算收入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县级预算收入</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02204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小额支付系统银行汇票截留业务</w:t>
            </w:r>
          </w:p>
        </w:tc>
        <w:tc>
          <w:tcPr>
            <w:tcW w:w="921" w:type="dxa"/>
            <w:gridSpan w:val="2"/>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B309</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小额支付系统商业汇票截留业务</w:t>
            </w:r>
          </w:p>
        </w:tc>
        <w:tc>
          <w:tcPr>
            <w:tcW w:w="921" w:type="dxa"/>
            <w:gridSpan w:val="2"/>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B310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商业承兑汇票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小额支付系统本票截留业务</w:t>
            </w:r>
          </w:p>
        </w:tc>
        <w:tc>
          <w:tcPr>
            <w:tcW w:w="921" w:type="dxa"/>
            <w:gridSpan w:val="2"/>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B311</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商业本票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银行本票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小额支付系统支票截留业务</w:t>
            </w:r>
          </w:p>
        </w:tc>
        <w:tc>
          <w:tcPr>
            <w:tcW w:w="92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B308</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支票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w:t>
            </w:r>
            <w:r>
              <w:rPr>
                <w:rFonts w:hint="eastAsia" w:ascii="Courier New" w:hAnsi="Courier New" w:cs="Courier New"/>
                <w:sz w:val="18"/>
                <w:szCs w:val="18"/>
              </w:rPr>
              <w:t>3401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普通实时借记业务</w:t>
            </w:r>
          </w:p>
        </w:tc>
        <w:tc>
          <w:tcPr>
            <w:tcW w:w="921" w:type="dxa"/>
            <w:gridSpan w:val="2"/>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D100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个人储蓄通兑业务</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D102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现金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转账</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bookmarkStart w:id="15" w:name="_Toc229555598"/>
            <w:bookmarkStart w:id="16" w:name="_Toc261514018"/>
            <w:r>
              <w:rPr>
                <w:rFonts w:ascii="Courier New" w:hAnsi="Courier New" w:cs="Courier New"/>
                <w:sz w:val="18"/>
                <w:szCs w:val="18"/>
              </w:rPr>
              <w:t>实时代收</w:t>
            </w:r>
            <w:bookmarkEnd w:id="15"/>
            <w:bookmarkEnd w:id="16"/>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D</w:t>
            </w:r>
            <w:r>
              <w:rPr>
                <w:rFonts w:hint="eastAsia" w:ascii="Courier New" w:hAnsi="Courier New" w:cs="Courier New"/>
                <w:sz w:val="18"/>
                <w:szCs w:val="18"/>
              </w:rPr>
              <w:t>200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电费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家用电费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生产</w:t>
            </w:r>
            <w:r>
              <w:rPr>
                <w:rFonts w:ascii="Courier New" w:hAnsi="Courier New" w:cs="Courier New"/>
                <w:sz w:val="18"/>
                <w:szCs w:val="18"/>
              </w:rPr>
              <w:t>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水暖费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用水费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排水费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直饮水费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污水处理费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暖气费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冷气费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垃圾处理费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环卫费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00300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管道煤气费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燃气费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00400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市内电话费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长途电话费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电话初装费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IP电话费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数据通讯费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线路月租费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网络使用费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信息服务费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移动电子商务费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网关业务费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手机话费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00508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续期寿险费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社会保险费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养老保险费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医疗保险费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车辆保险费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人身保险费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保险赔付金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托底安置补贴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房屋管理费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00700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房屋租赁费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租赁服务费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物业管理费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清洁费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保安服务费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电梯维护保养费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绿化费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停车费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物业专项维修金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公路规费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港口建设费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高速公路费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交通罚没款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代理服务费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00800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押运服务费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票据传递费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代理记账服务费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学教费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报考费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学杂费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保教费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劳务费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培训补贴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有线电视费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01000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有线电视租赁费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传输服务费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企业管理费用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01100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工商行政管理费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商检费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返代扣缴税手续费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职业</w:t>
            </w:r>
            <w:r>
              <w:rPr>
                <w:rFonts w:ascii="Courier New" w:hAnsi="Courier New" w:cs="Courier New"/>
                <w:sz w:val="18"/>
                <w:szCs w:val="18"/>
              </w:rPr>
              <w:t>年金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公积金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土地使用费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01201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加油卡费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04902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消费贷款</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04903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广告费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速递费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养老金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工资</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企业年金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福利彩票预缴款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重返奖业务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销售资金划转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剩余资金划转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证券基金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 xml:space="preserve">07100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基金申认购</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基金赎回/分红/撤单/退款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垫支返款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基金垫支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退票再付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其他代付费用</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09900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付福利彩票奖金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09901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其他费用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09002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费用（报销）</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 xml:space="preserve">09004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银行汇票实时截留业务</w:t>
            </w:r>
          </w:p>
        </w:tc>
        <w:tc>
          <w:tcPr>
            <w:tcW w:w="921" w:type="dxa"/>
            <w:gridSpan w:val="2"/>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D203</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商业汇票实时截留业务</w:t>
            </w:r>
          </w:p>
        </w:tc>
        <w:tc>
          <w:tcPr>
            <w:tcW w:w="921" w:type="dxa"/>
            <w:gridSpan w:val="2"/>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D204</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商业承兑汇票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银行承兑汇票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本票实时截留业务</w:t>
            </w:r>
          </w:p>
        </w:tc>
        <w:tc>
          <w:tcPr>
            <w:tcW w:w="921" w:type="dxa"/>
            <w:gridSpan w:val="2"/>
            <w:vMerge w:val="restart"/>
            <w:tcBorders>
              <w:left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D205</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商业本票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银行本票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支票实时截留业务</w:t>
            </w:r>
          </w:p>
        </w:tc>
        <w:tc>
          <w:tcPr>
            <w:tcW w:w="921" w:type="dxa"/>
            <w:gridSpan w:val="2"/>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D206</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支票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03401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普通定期借记</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F100</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公积金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w:t>
            </w:r>
            <w:r>
              <w:rPr>
                <w:rFonts w:ascii="Courier New" w:hAnsi="Courier New" w:cs="Courier New"/>
                <w:sz w:val="18"/>
                <w:szCs w:val="18"/>
              </w:rPr>
              <w:t>1600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hint="eastAsia"/>
                <w:sz w:val="18"/>
                <w:szCs w:val="18"/>
              </w:rPr>
              <w:t>定期代收</w:t>
            </w:r>
          </w:p>
        </w:tc>
        <w:tc>
          <w:tcPr>
            <w:tcW w:w="921" w:type="dxa"/>
            <w:gridSpan w:val="2"/>
            <w:vMerge w:val="restart"/>
            <w:tcBorders>
              <w:top w:val="single" w:color="auto" w:sz="4" w:space="0"/>
              <w:left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E102</w:t>
            </w: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电费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家用电费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rFonts w:hint="eastAsia"/>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生产</w:t>
            </w:r>
            <w:r>
              <w:rPr>
                <w:rFonts w:ascii="Courier New" w:hAnsi="Courier New" w:cs="Courier New"/>
                <w:sz w:val="18"/>
                <w:szCs w:val="18"/>
              </w:rPr>
              <w:t>用电费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水暖费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00200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用水费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排水费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直饮水费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污水处理费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暖气费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冷气费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垃圾处理费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环卫费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00208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00300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管道煤气费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燃气费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00400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市内电话费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长途电话费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电话初装费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IP电话费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00405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数据通讯费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线路月租费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网络使用费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信息服务费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移动电子商务费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网关业务费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00507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手机话费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00508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续期寿险费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社会保险费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养老保险费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医疗保险费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车辆保险费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人身保险费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保险赔付金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托底安置补贴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00608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房屋管理费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00700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房屋租赁费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租赁服务费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物业管理费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清洁费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保安服务费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电梯维护保养费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绿化费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停车费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物业专项维修金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公路规费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港口建设费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高速公路费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交通罚没款</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00713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代理服务费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00800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押运服务费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票据传递费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代理记账服务费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00803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学教费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00900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报考费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学杂费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保教费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劳务费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培训补贴</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00905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有线电视费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01000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有线电视租赁费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移动电视费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传输服务费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企业管理费用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01100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工商行政管理费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商检费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返代扣缴税手续费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01103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职业年金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01500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公积金</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01600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土地使用费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01201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加油卡费</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04902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消费贷款</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04903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付手续费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广告费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04908</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04909</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邮购费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速递费</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04911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养老金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工资</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企业年金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05106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福利彩票预缴款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重返奖业务</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销售资金划转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剩余资金划转</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07006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证券基金</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 xml:space="preserve">07100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基金申认购</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基金赎回/分红/撤单/退款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垫支返款</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基金垫支</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退票再付</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07105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其他代付费用</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09900</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bottom"/>
          </w:tcPr>
          <w:p>
            <w:pPr>
              <w:rPr>
                <w:rFonts w:hint="eastAsia" w:ascii="Courier New" w:hAnsi="Courier New" w:cs="Courier New"/>
                <w:sz w:val="18"/>
                <w:szCs w:val="18"/>
              </w:rPr>
            </w:pPr>
            <w:r>
              <w:rPr>
                <w:rFonts w:hint="eastAsia" w:ascii="Courier New" w:hAnsi="Courier New" w:cs="Courier New"/>
                <w:sz w:val="18"/>
                <w:szCs w:val="18"/>
              </w:rPr>
              <w:t>付福利彩票奖金</w:t>
            </w:r>
          </w:p>
        </w:tc>
        <w:tc>
          <w:tcPr>
            <w:tcW w:w="992" w:type="dxa"/>
            <w:gridSpan w:val="2"/>
            <w:tcBorders>
              <w:top w:val="single" w:color="auto" w:sz="4" w:space="0"/>
              <w:left w:val="single" w:color="auto" w:sz="4" w:space="0"/>
              <w:bottom w:val="single" w:color="auto" w:sz="4" w:space="0"/>
              <w:right w:val="single" w:color="auto" w:sz="4" w:space="0"/>
            </w:tcBorders>
            <w:noWrap w:val="0"/>
            <w:vAlign w:val="bottom"/>
          </w:tcPr>
          <w:p>
            <w:pPr>
              <w:rPr>
                <w:rFonts w:ascii="Courier New" w:hAnsi="Courier New" w:cs="Courier New"/>
                <w:sz w:val="18"/>
                <w:szCs w:val="18"/>
              </w:rPr>
            </w:pPr>
            <w:r>
              <w:rPr>
                <w:rFonts w:hint="eastAsia" w:ascii="Courier New" w:hAnsi="Courier New" w:cs="Courier New"/>
                <w:sz w:val="18"/>
                <w:szCs w:val="18"/>
              </w:rPr>
              <w:t>09901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其他费用</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09002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center"/>
          </w:tcPr>
          <w:p>
            <w:pPr>
              <w:rPr>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费用（报销）</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hint="eastAsia" w:ascii="Courier New" w:hAnsi="Courier New" w:cs="Courier New"/>
                <w:sz w:val="18"/>
                <w:szCs w:val="18"/>
              </w:rPr>
              <w:t xml:space="preserve">09004 </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CIS支票业务回执</w:t>
            </w:r>
          </w:p>
        </w:tc>
        <w:tc>
          <w:tcPr>
            <w:tcW w:w="921" w:type="dxa"/>
            <w:gridSpan w:val="2"/>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A308</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CIS支票业务回执</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05301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CIS通用票据业务回执</w:t>
            </w:r>
          </w:p>
        </w:tc>
        <w:tc>
          <w:tcPr>
            <w:tcW w:w="921" w:type="dxa"/>
            <w:gridSpan w:val="2"/>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A309</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ascii="Courier New" w:hAnsi="Courier New" w:cs="Courier New"/>
                <w:sz w:val="18"/>
                <w:szCs w:val="18"/>
              </w:rPr>
              <w:t>CIS通用票据业务回执</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05302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restart"/>
            <w:tcBorders>
              <w:left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bCs w:val="0"/>
                <w:color w:val="000000"/>
                <w:sz w:val="18"/>
                <w:szCs w:val="18"/>
              </w:rPr>
              <w:t>地区</w:t>
            </w:r>
            <w:r>
              <w:rPr>
                <w:rFonts w:ascii="Courier New" w:hAnsi="Courier New" w:cs="Courier New"/>
                <w:bCs w:val="0"/>
                <w:color w:val="000000"/>
                <w:sz w:val="18"/>
                <w:szCs w:val="18"/>
              </w:rPr>
              <w:t>特色缴款业务</w:t>
            </w:r>
          </w:p>
        </w:tc>
        <w:tc>
          <w:tcPr>
            <w:tcW w:w="921" w:type="dxa"/>
            <w:gridSpan w:val="2"/>
            <w:vMerge w:val="restart"/>
            <w:tcBorders>
              <w:left w:val="single" w:color="auto" w:sz="4" w:space="0"/>
              <w:right w:val="single" w:color="auto" w:sz="4" w:space="0"/>
            </w:tcBorders>
            <w:noWrap w:val="0"/>
            <w:vAlign w:val="top"/>
          </w:tcPr>
          <w:p>
            <w:pPr>
              <w:rPr>
                <w:rFonts w:hint="eastAsia" w:ascii="Courier New" w:hAnsi="Courier New" w:cs="Courier New"/>
                <w:sz w:val="18"/>
                <w:szCs w:val="18"/>
              </w:rPr>
            </w:pPr>
            <w:r>
              <w:rPr>
                <w:rFonts w:hint="eastAsia" w:ascii="Courier New" w:hAnsi="Courier New" w:cs="Courier New"/>
                <w:sz w:val="18"/>
                <w:szCs w:val="18"/>
              </w:rPr>
              <w:t>C212</w:t>
            </w: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广东省/广州市银联Pos主动缴款缴社保</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广东省/广州市云缴费缴社保</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06902</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广东省自缴核销-养老保险</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06903</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广东省自缴核销-基本医疗保险</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06904</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广东省主动缴社保</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06905</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云南省非税划拨</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06906</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r>
              <w:rPr>
                <w:rFonts w:hint="eastAsia" w:ascii="Courier New" w:hAnsi="Courier New" w:cs="Courier New"/>
                <w:sz w:val="18"/>
                <w:szCs w:val="18"/>
              </w:rPr>
              <w:t>云南省非税收入主动缴费</w:t>
            </w: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Courier New" w:hAnsi="Courier New" w:cs="Courier New"/>
                <w:sz w:val="18"/>
                <w:szCs w:val="18"/>
              </w:rPr>
            </w:pPr>
            <w:r>
              <w:rPr>
                <w:rFonts w:ascii="Courier New" w:hAnsi="Courier New" w:cs="Courier New"/>
                <w:sz w:val="18"/>
                <w:szCs w:val="18"/>
              </w:rPr>
              <w:t>06907</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9" w:type="dxa"/>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numPr>
                <w:ilvl w:val="0"/>
                <w:numId w:val="7"/>
              </w:numPr>
              <w:rPr>
                <w:rFonts w:ascii="Courier New" w:hAnsi="Courier New" w:cs="Courier New"/>
                <w:sz w:val="18"/>
                <w:szCs w:val="18"/>
              </w:rPr>
            </w:pPr>
          </w:p>
        </w:tc>
        <w:tc>
          <w:tcPr>
            <w:tcW w:w="1440" w:type="dxa"/>
            <w:vMerge w:val="continue"/>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c>
          <w:tcPr>
            <w:tcW w:w="921" w:type="dxa"/>
            <w:gridSpan w:val="2"/>
            <w:vMerge w:val="continue"/>
            <w:tcBorders>
              <w:left w:val="single" w:color="auto" w:sz="4" w:space="0"/>
              <w:bottom w:val="single" w:color="auto" w:sz="4" w:space="0"/>
              <w:right w:val="single" w:color="auto" w:sz="4" w:space="0"/>
            </w:tcBorders>
            <w:noWrap w:val="0"/>
            <w:vAlign w:val="top"/>
          </w:tcPr>
          <w:p>
            <w:pPr>
              <w:rPr>
                <w:rFonts w:ascii="Courier New" w:hAnsi="Courier New" w:cs="Courier New"/>
                <w:sz w:val="18"/>
                <w:szCs w:val="18"/>
              </w:rPr>
            </w:pPr>
          </w:p>
        </w:tc>
        <w:tc>
          <w:tcPr>
            <w:tcW w:w="1701"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Courier New" w:hAnsi="Courier New" w:cs="Courier New"/>
                <w:sz w:val="18"/>
                <w:szCs w:val="18"/>
              </w:rPr>
            </w:pPr>
            <w:r>
              <w:rPr>
                <w:rFonts w:hint="eastAsia" w:ascii="Courier New" w:hAnsi="Courier New" w:cs="Courier New"/>
                <w:sz w:val="18"/>
                <w:szCs w:val="18"/>
              </w:rPr>
              <w:t>其他</w:t>
            </w:r>
          </w:p>
        </w:tc>
        <w:tc>
          <w:tcPr>
            <w:tcW w:w="992" w:type="dxa"/>
            <w:gridSpan w:val="2"/>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02" w:type="dxa"/>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8632" w:type="dxa"/>
            <w:gridSpan w:val="10"/>
            <w:noWrap w:val="0"/>
            <w:vAlign w:val="center"/>
          </w:tcPr>
          <w:p>
            <w:pPr>
              <w:rPr>
                <w:rFonts w:ascii="Courier New" w:hAnsi="Courier New" w:cs="Courier New"/>
                <w:b/>
                <w:sz w:val="18"/>
                <w:szCs w:val="18"/>
              </w:rPr>
            </w:pPr>
            <w:r>
              <w:rPr>
                <w:rFonts w:hint="eastAsia" w:ascii="Courier New" w:hAnsi="Courier New" w:cs="Courier New"/>
                <w:b/>
                <w:sz w:val="18"/>
                <w:szCs w:val="18"/>
              </w:rPr>
              <w:t>SAPS系统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小额、网银轧差净额业务</w:t>
            </w:r>
          </w:p>
        </w:tc>
        <w:tc>
          <w:tcPr>
            <w:tcW w:w="908" w:type="dxa"/>
            <w:noWrap w:val="0"/>
            <w:vAlign w:val="center"/>
          </w:tcPr>
          <w:p>
            <w:pPr>
              <w:rPr>
                <w:rFonts w:ascii="Courier New" w:hAnsi="Courier New" w:cs="Courier New"/>
                <w:sz w:val="18"/>
                <w:szCs w:val="18"/>
              </w:rPr>
            </w:pPr>
            <w:r>
              <w:rPr>
                <w:rFonts w:hint="eastAsia" w:ascii="Courier New" w:hAnsi="Courier New" w:cs="Courier New"/>
                <w:sz w:val="18"/>
                <w:szCs w:val="18"/>
              </w:rPr>
              <w:t>H002</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轧差净额</w:t>
            </w:r>
            <w:r>
              <w:rPr>
                <w:rFonts w:hint="eastAsia" w:ascii="Courier New" w:hAnsi="Courier New" w:cs="Courier New"/>
                <w:sz w:val="18"/>
                <w:szCs w:val="18"/>
              </w:rPr>
              <w:t>清算业务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05201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同城轧差净额业务</w:t>
            </w:r>
          </w:p>
        </w:tc>
        <w:tc>
          <w:tcPr>
            <w:tcW w:w="908"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H003</w:t>
            </w:r>
          </w:p>
        </w:tc>
        <w:tc>
          <w:tcPr>
            <w:tcW w:w="1701" w:type="dxa"/>
            <w:gridSpan w:val="2"/>
            <w:noWrap w:val="0"/>
            <w:vAlign w:val="center"/>
          </w:tcPr>
          <w:p>
            <w:pPr>
              <w:rPr>
                <w:rFonts w:ascii="宋体" w:hAnsi="宋体"/>
                <w:sz w:val="18"/>
                <w:szCs w:val="18"/>
              </w:rPr>
            </w:pPr>
            <w:r>
              <w:rPr>
                <w:rFonts w:hint="eastAsia" w:ascii="宋体" w:hAnsi="宋体"/>
                <w:sz w:val="18"/>
                <w:szCs w:val="18"/>
              </w:rPr>
              <w:t>同城票交净额</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04801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其它轧差净额</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04802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单边业务</w:t>
            </w:r>
          </w:p>
        </w:tc>
        <w:tc>
          <w:tcPr>
            <w:tcW w:w="908"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H004</w:t>
            </w:r>
          </w:p>
        </w:tc>
        <w:tc>
          <w:tcPr>
            <w:tcW w:w="1701" w:type="dxa"/>
            <w:gridSpan w:val="2"/>
            <w:noWrap w:val="0"/>
            <w:vAlign w:val="center"/>
          </w:tcPr>
          <w:p>
            <w:pPr>
              <w:rPr>
                <w:sz w:val="18"/>
                <w:szCs w:val="18"/>
              </w:rPr>
            </w:pPr>
            <w:r>
              <w:rPr>
                <w:rFonts w:hint="eastAsia"/>
                <w:sz w:val="18"/>
                <w:szCs w:val="18"/>
              </w:rPr>
              <w:t>同城票据交换业务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03701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现金存取业务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03801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sz w:val="18"/>
                <w:szCs w:val="18"/>
              </w:rPr>
              <w:t>缴存财政性存款业务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03901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再贴现业务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再贷款业务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04101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利息收付业务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04201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伦巴第贷款</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04301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特种存款业务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04401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普通转账业务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04501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支票转账业务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04601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color w:val="000000"/>
                <w:sz w:val="18"/>
                <w:szCs w:val="18"/>
              </w:rPr>
            </w:pPr>
            <w:r>
              <w:rPr>
                <w:rFonts w:ascii="Courier New" w:hAnsi="Courier New" w:cs="Courier New"/>
                <w:sz w:val="18"/>
                <w:szCs w:val="18"/>
              </w:rPr>
              <w:t>其他</w:t>
            </w:r>
          </w:p>
        </w:tc>
        <w:tc>
          <w:tcPr>
            <w:tcW w:w="992" w:type="dxa"/>
            <w:gridSpan w:val="2"/>
            <w:noWrap w:val="0"/>
            <w:vAlign w:val="center"/>
          </w:tcPr>
          <w:p>
            <w:pPr>
              <w:rPr>
                <w:rFonts w:ascii="Courier New" w:hAnsi="Courier New" w:cs="Courier New"/>
                <w:color w:val="000000"/>
                <w:sz w:val="18"/>
                <w:szCs w:val="18"/>
              </w:rPr>
            </w:pPr>
            <w:r>
              <w:rPr>
                <w:rFonts w:ascii="Courier New" w:hAnsi="Courier New" w:cs="Courier New"/>
                <w:sz w:val="18"/>
                <w:szCs w:val="18"/>
              </w:rPr>
              <w:t>09001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错账冲正业务</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H005</w:t>
            </w:r>
          </w:p>
        </w:tc>
        <w:tc>
          <w:tcPr>
            <w:tcW w:w="1701" w:type="dxa"/>
            <w:gridSpan w:val="2"/>
            <w:noWrap w:val="0"/>
            <w:vAlign w:val="center"/>
          </w:tcPr>
          <w:p>
            <w:pPr>
              <w:rPr>
                <w:sz w:val="18"/>
                <w:szCs w:val="18"/>
              </w:rPr>
            </w:pPr>
            <w:r>
              <w:rPr>
                <w:rFonts w:hint="eastAsia"/>
                <w:sz w:val="18"/>
                <w:szCs w:val="18"/>
              </w:rPr>
              <w:t>同城票据交换业务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03701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现金存取业务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03801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sz w:val="18"/>
                <w:szCs w:val="18"/>
              </w:rPr>
              <w:t>缴存财政性存款业务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03901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再贴现业务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再贷款业务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04101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利息收付业务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04201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宋体" w:hAnsi="宋体"/>
                <w:sz w:val="18"/>
                <w:szCs w:val="18"/>
              </w:rPr>
            </w:pPr>
            <w:r>
              <w:rPr>
                <w:rFonts w:hint="eastAsia" w:ascii="Courier New" w:hAnsi="Courier New" w:cs="Courier New"/>
                <w:sz w:val="18"/>
                <w:szCs w:val="18"/>
              </w:rPr>
              <w:t>伦巴第贷款</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04301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特种存款业务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04401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普通转账业务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04501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支票转账业务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04601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color w:val="000000"/>
                <w:sz w:val="18"/>
                <w:szCs w:val="18"/>
              </w:rPr>
            </w:pPr>
            <w:r>
              <w:rPr>
                <w:rFonts w:ascii="Courier New" w:hAnsi="Courier New" w:cs="Courier New"/>
                <w:sz w:val="18"/>
                <w:szCs w:val="18"/>
              </w:rPr>
              <w:t>其他</w:t>
            </w:r>
          </w:p>
        </w:tc>
        <w:tc>
          <w:tcPr>
            <w:tcW w:w="992" w:type="dxa"/>
            <w:gridSpan w:val="2"/>
            <w:noWrap w:val="0"/>
            <w:vAlign w:val="center"/>
          </w:tcPr>
          <w:p>
            <w:pPr>
              <w:rPr>
                <w:rFonts w:ascii="Courier New" w:hAnsi="Courier New" w:cs="Courier New"/>
                <w:color w:val="000000"/>
                <w:sz w:val="18"/>
                <w:szCs w:val="18"/>
              </w:rPr>
            </w:pPr>
            <w:r>
              <w:rPr>
                <w:rFonts w:ascii="Courier New" w:hAnsi="Courier New" w:cs="Courier New"/>
                <w:sz w:val="18"/>
                <w:szCs w:val="18"/>
              </w:rPr>
              <w:t>09001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日间透支</w:t>
            </w:r>
            <w:r>
              <w:rPr>
                <w:rFonts w:hint="eastAsia" w:ascii="Courier New" w:hAnsi="Courier New" w:cs="Courier New"/>
                <w:sz w:val="18"/>
                <w:szCs w:val="18"/>
              </w:rPr>
              <w:t>扣</w:t>
            </w:r>
            <w:r>
              <w:rPr>
                <w:rFonts w:ascii="Courier New" w:hAnsi="Courier New" w:cs="Courier New"/>
                <w:sz w:val="18"/>
                <w:szCs w:val="18"/>
              </w:rPr>
              <w:t>息业务</w:t>
            </w:r>
          </w:p>
        </w:tc>
        <w:tc>
          <w:tcPr>
            <w:tcW w:w="908" w:type="dxa"/>
            <w:noWrap w:val="0"/>
            <w:vAlign w:val="center"/>
          </w:tcPr>
          <w:p>
            <w:pPr>
              <w:rPr>
                <w:rFonts w:ascii="Courier New" w:hAnsi="Courier New" w:cs="Courier New"/>
                <w:sz w:val="18"/>
                <w:szCs w:val="18"/>
              </w:rPr>
            </w:pPr>
            <w:r>
              <w:rPr>
                <w:rFonts w:hint="eastAsia" w:ascii="Courier New" w:hAnsi="Courier New" w:cs="Courier New"/>
                <w:sz w:val="18"/>
                <w:szCs w:val="18"/>
              </w:rPr>
              <w:t>H006</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日间透支</w:t>
            </w:r>
            <w:r>
              <w:rPr>
                <w:rFonts w:hint="eastAsia" w:ascii="Courier New" w:hAnsi="Courier New" w:cs="Courier New"/>
                <w:sz w:val="18"/>
                <w:szCs w:val="18"/>
              </w:rPr>
              <w:t>扣息</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04901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计费及返还业务</w:t>
            </w:r>
          </w:p>
        </w:tc>
        <w:tc>
          <w:tcPr>
            <w:tcW w:w="908"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H007</w:t>
            </w: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计费业务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05001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计费返还业务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05002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账户管理资金清算</w:t>
            </w:r>
          </w:p>
        </w:tc>
        <w:tc>
          <w:tcPr>
            <w:tcW w:w="908"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H008</w:t>
            </w:r>
          </w:p>
        </w:tc>
        <w:tc>
          <w:tcPr>
            <w:tcW w:w="1701" w:type="dxa"/>
            <w:gridSpan w:val="2"/>
            <w:noWrap w:val="0"/>
            <w:vAlign w:val="center"/>
          </w:tcPr>
          <w:p>
            <w:pPr>
              <w:rPr>
                <w:rFonts w:ascii="Courier New" w:hAnsi="Courier New" w:cs="Courier New"/>
                <w:sz w:val="18"/>
                <w:szCs w:val="18"/>
              </w:rPr>
            </w:pPr>
            <w:r>
              <w:rPr>
                <w:rFonts w:hint="eastAsia"/>
                <w:sz w:val="18"/>
                <w:szCs w:val="18"/>
              </w:rPr>
              <w:t>开户资金管理</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05101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8"/>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hint="eastAsia"/>
                <w:sz w:val="18"/>
                <w:szCs w:val="18"/>
              </w:rPr>
              <w:t>销户资金管理</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05102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8632" w:type="dxa"/>
            <w:gridSpan w:val="10"/>
            <w:noWrap w:val="0"/>
            <w:vAlign w:val="center"/>
          </w:tcPr>
          <w:p>
            <w:pPr>
              <w:rPr>
                <w:rFonts w:ascii="Courier New" w:hAnsi="Courier New" w:cs="Courier New"/>
                <w:sz w:val="18"/>
                <w:szCs w:val="18"/>
              </w:rPr>
            </w:pPr>
            <w:r>
              <w:rPr>
                <w:rFonts w:hint="eastAsia" w:ascii="Courier New" w:hAnsi="Courier New" w:cs="Courier New"/>
                <w:b/>
                <w:sz w:val="18"/>
                <w:szCs w:val="18"/>
              </w:rPr>
              <w:t>CCMS系统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普通通用信息业务</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M500</w:t>
            </w: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信息类业务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06001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安全通用信息业务</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M501</w:t>
            </w: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信息类业务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06001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人民币跨境结算通用信息业务</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M502</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人民币跨境结算通用信息业务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06002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hint="eastAsia" w:ascii="Courier New" w:hAnsi="Courier New" w:cs="Courier New"/>
                <w:sz w:val="18"/>
                <w:szCs w:val="18"/>
              </w:rPr>
              <w:t>支票影像</w:t>
            </w:r>
          </w:p>
        </w:tc>
        <w:tc>
          <w:tcPr>
            <w:tcW w:w="908" w:type="dxa"/>
            <w:noWrap w:val="0"/>
            <w:vAlign w:val="center"/>
          </w:tcPr>
          <w:p>
            <w:pPr>
              <w:rPr>
                <w:rFonts w:ascii="Courier New" w:hAnsi="Courier New" w:cs="Courier New"/>
                <w:sz w:val="18"/>
                <w:szCs w:val="18"/>
              </w:rPr>
            </w:pPr>
            <w:r>
              <w:rPr>
                <w:rFonts w:hint="eastAsia" w:ascii="Courier New" w:hAnsi="Courier New" w:cs="Courier New"/>
                <w:sz w:val="18"/>
                <w:szCs w:val="18"/>
              </w:rPr>
              <w:t>M503</w:t>
            </w: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信息类业务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06001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hint="eastAsia" w:ascii="Courier New" w:hAnsi="Courier New" w:cs="Courier New"/>
                <w:sz w:val="18"/>
                <w:szCs w:val="18"/>
              </w:rPr>
              <w:t>特约委托收款</w:t>
            </w:r>
          </w:p>
        </w:tc>
        <w:tc>
          <w:tcPr>
            <w:tcW w:w="908" w:type="dxa"/>
            <w:noWrap w:val="0"/>
            <w:vAlign w:val="center"/>
          </w:tcPr>
          <w:p>
            <w:pPr>
              <w:rPr>
                <w:rFonts w:ascii="Courier New" w:hAnsi="Courier New" w:cs="Courier New"/>
                <w:sz w:val="18"/>
                <w:szCs w:val="18"/>
              </w:rPr>
            </w:pPr>
            <w:r>
              <w:rPr>
                <w:rFonts w:hint="eastAsia" w:ascii="Courier New" w:hAnsi="Courier New" w:cs="Courier New"/>
                <w:sz w:val="18"/>
                <w:szCs w:val="18"/>
              </w:rPr>
              <w:t>M504</w:t>
            </w:r>
          </w:p>
        </w:tc>
        <w:tc>
          <w:tcPr>
            <w:tcW w:w="1701"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信息类业务</w:t>
            </w:r>
          </w:p>
        </w:tc>
        <w:tc>
          <w:tcPr>
            <w:tcW w:w="992" w:type="dxa"/>
            <w:gridSpan w:val="2"/>
            <w:noWrap w:val="0"/>
            <w:vAlign w:val="center"/>
          </w:tcPr>
          <w:p>
            <w:pPr>
              <w:rPr>
                <w:rFonts w:ascii="Courier New" w:hAnsi="Courier New" w:cs="Courier New"/>
                <w:sz w:val="18"/>
                <w:szCs w:val="18"/>
              </w:rPr>
            </w:pPr>
            <w:r>
              <w:rPr>
                <w:rFonts w:hint="eastAsia" w:ascii="Courier New" w:hAnsi="Courier New" w:cs="Courier New"/>
                <w:sz w:val="18"/>
                <w:szCs w:val="18"/>
              </w:rPr>
              <w:t>06001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hint="eastAsia" w:ascii="Courier New" w:hAnsi="Courier New" w:cs="Courier New"/>
                <w:sz w:val="18"/>
                <w:szCs w:val="18"/>
              </w:rPr>
            </w:pPr>
            <w:r>
              <w:rPr>
                <w:rFonts w:hint="eastAsia" w:ascii="Courier New" w:hAnsi="Courier New" w:cs="Courier New"/>
                <w:sz w:val="18"/>
                <w:szCs w:val="18"/>
              </w:rPr>
              <w:t>特色</w:t>
            </w:r>
            <w:r>
              <w:rPr>
                <w:rFonts w:ascii="Courier New" w:hAnsi="Courier New" w:cs="Courier New"/>
                <w:sz w:val="18"/>
                <w:szCs w:val="18"/>
              </w:rPr>
              <w:t>信息</w:t>
            </w:r>
            <w:r>
              <w:rPr>
                <w:rFonts w:hint="eastAsia" w:ascii="Courier New" w:hAnsi="Courier New" w:cs="Courier New"/>
                <w:sz w:val="18"/>
                <w:szCs w:val="18"/>
              </w:rPr>
              <w:t>业务</w:t>
            </w:r>
          </w:p>
        </w:tc>
        <w:tc>
          <w:tcPr>
            <w:tcW w:w="908" w:type="dxa"/>
            <w:vMerge w:val="restart"/>
            <w:noWrap w:val="0"/>
            <w:vAlign w:val="center"/>
          </w:tcPr>
          <w:p>
            <w:pPr>
              <w:rPr>
                <w:rFonts w:ascii="Courier New" w:hAnsi="Courier New" w:cs="Courier New"/>
                <w:sz w:val="18"/>
                <w:szCs w:val="18"/>
              </w:rPr>
            </w:pPr>
            <w:r>
              <w:rPr>
                <w:rFonts w:hint="eastAsia" w:ascii="Courier New" w:hAnsi="Courier New" w:cs="Courier New"/>
                <w:sz w:val="18"/>
                <w:szCs w:val="18"/>
              </w:rPr>
              <w:t>M50</w:t>
            </w:r>
            <w:r>
              <w:rPr>
                <w:rFonts w:ascii="Courier New" w:hAnsi="Courier New" w:cs="Courier New"/>
                <w:sz w:val="18"/>
                <w:szCs w:val="18"/>
              </w:rPr>
              <w:t>5</w:t>
            </w: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房屋贷款商业信息查询</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贷款客户划款流水查询</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业务发起状态查询申请</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账户信息核验查询</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国库资金批量汇划标准信息</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广州市财政非税清算行收入缴库文件</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代收付中心接入单位收款类通知</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国库扣税缴税</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06808</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广东省缴社保付款行扣款对数明细</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06809</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广东省缴社保收款专户行入账对数明细</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06810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广州市缴社保付款行扣款对数明细</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06811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广州市缴社保收款专户行入账对数明细</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06812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广州市缴社保收款专户行入账对数汇总</w:t>
            </w:r>
          </w:p>
        </w:tc>
        <w:tc>
          <w:tcPr>
            <w:tcW w:w="992" w:type="dxa"/>
            <w:gridSpan w:val="2"/>
            <w:noWrap w:val="0"/>
            <w:vAlign w:val="top"/>
          </w:tcPr>
          <w:p>
            <w:pPr>
              <w:rPr>
                <w:rFonts w:hint="eastAsia" w:ascii="Courier New" w:hAnsi="Courier New" w:cs="Courier New"/>
                <w:sz w:val="18"/>
                <w:szCs w:val="18"/>
              </w:rPr>
            </w:pPr>
            <w:r>
              <w:rPr>
                <w:rFonts w:ascii="Courier New" w:hAnsi="Courier New" w:cs="Courier New"/>
                <w:sz w:val="18"/>
                <w:szCs w:val="18"/>
              </w:rPr>
              <w:t>06813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存量协议信息通知</w:t>
            </w:r>
          </w:p>
        </w:tc>
        <w:tc>
          <w:tcPr>
            <w:tcW w:w="992" w:type="dxa"/>
            <w:gridSpan w:val="2"/>
            <w:noWrap w:val="0"/>
            <w:vAlign w:val="top"/>
          </w:tcPr>
          <w:p>
            <w:pPr>
              <w:rPr>
                <w:rFonts w:ascii="Courier New" w:hAnsi="Courier New" w:cs="Courier New"/>
                <w:sz w:val="18"/>
                <w:szCs w:val="18"/>
              </w:rPr>
            </w:pPr>
            <w:r>
              <w:rPr>
                <w:rFonts w:ascii="Courier New" w:hAnsi="Courier New" w:cs="Courier New"/>
                <w:sz w:val="18"/>
                <w:szCs w:val="18"/>
              </w:rPr>
              <w:t>06814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代收付</w:t>
            </w:r>
            <w:r>
              <w:rPr>
                <w:rFonts w:ascii="Courier New" w:hAnsi="Courier New" w:cs="Courier New"/>
                <w:sz w:val="18"/>
                <w:szCs w:val="18"/>
              </w:rPr>
              <w:t>中心入网机构</w:t>
            </w:r>
            <w:r>
              <w:rPr>
                <w:rFonts w:hint="eastAsia" w:ascii="Courier New" w:hAnsi="Courier New" w:cs="Courier New"/>
                <w:sz w:val="18"/>
                <w:szCs w:val="18"/>
              </w:rPr>
              <w:t>信息</w:t>
            </w:r>
          </w:p>
        </w:tc>
        <w:tc>
          <w:tcPr>
            <w:tcW w:w="992" w:type="dxa"/>
            <w:gridSpan w:val="2"/>
            <w:noWrap w:val="0"/>
            <w:vAlign w:val="top"/>
          </w:tcPr>
          <w:p>
            <w:pPr>
              <w:rPr>
                <w:rFonts w:ascii="Courier New" w:hAnsi="Courier New" w:cs="Courier New"/>
                <w:sz w:val="18"/>
                <w:szCs w:val="18"/>
              </w:rPr>
            </w:pPr>
            <w:r>
              <w:rPr>
                <w:rFonts w:ascii="Courier New" w:hAnsi="Courier New" w:cs="Courier New"/>
                <w:sz w:val="18"/>
                <w:szCs w:val="18"/>
              </w:rPr>
              <w:t>06815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hint="eastAsia" w:ascii="Courier New" w:hAnsi="Courier New" w:cs="Courier New"/>
                <w:sz w:val="18"/>
                <w:szCs w:val="18"/>
              </w:rPr>
            </w:pPr>
          </w:p>
        </w:tc>
        <w:tc>
          <w:tcPr>
            <w:tcW w:w="908" w:type="dxa"/>
            <w:vMerge w:val="continue"/>
            <w:noWrap w:val="0"/>
            <w:vAlign w:val="center"/>
          </w:tcPr>
          <w:p>
            <w:pPr>
              <w:rPr>
                <w:rFonts w:hint="eastAsia" w:ascii="Courier New" w:hAnsi="Courier New" w:cs="Courier New"/>
                <w:sz w:val="18"/>
                <w:szCs w:val="18"/>
              </w:rPr>
            </w:pPr>
          </w:p>
        </w:tc>
        <w:tc>
          <w:tcPr>
            <w:tcW w:w="1701" w:type="dxa"/>
            <w:gridSpan w:val="2"/>
            <w:noWrap w:val="0"/>
            <w:vAlign w:val="top"/>
          </w:tcPr>
          <w:p>
            <w:pPr>
              <w:rPr>
                <w:rFonts w:hint="eastAsia" w:ascii="Courier New" w:hAnsi="Courier New" w:cs="Courier New"/>
                <w:sz w:val="18"/>
                <w:szCs w:val="18"/>
              </w:rPr>
            </w:pPr>
            <w:r>
              <w:rPr>
                <w:rFonts w:hint="eastAsia" w:ascii="Courier New" w:hAnsi="Courier New" w:cs="Courier New"/>
                <w:sz w:val="18"/>
                <w:szCs w:val="18"/>
              </w:rPr>
              <w:t>入网</w:t>
            </w:r>
            <w:r>
              <w:rPr>
                <w:rFonts w:ascii="Courier New" w:hAnsi="Courier New" w:cs="Courier New"/>
                <w:sz w:val="18"/>
                <w:szCs w:val="18"/>
              </w:rPr>
              <w:t>机构和费项关系信息</w:t>
            </w:r>
          </w:p>
        </w:tc>
        <w:tc>
          <w:tcPr>
            <w:tcW w:w="992" w:type="dxa"/>
            <w:gridSpan w:val="2"/>
            <w:noWrap w:val="0"/>
            <w:vAlign w:val="top"/>
          </w:tcPr>
          <w:p>
            <w:pPr>
              <w:rPr>
                <w:rFonts w:ascii="Courier New" w:hAnsi="Courier New" w:cs="Courier New"/>
                <w:sz w:val="18"/>
                <w:szCs w:val="18"/>
              </w:rPr>
            </w:pPr>
            <w:r>
              <w:rPr>
                <w:rFonts w:ascii="Courier New" w:hAnsi="Courier New" w:cs="Courier New"/>
                <w:sz w:val="18"/>
                <w:szCs w:val="18"/>
              </w:rPr>
              <w:t>06816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47" w:type="dxa"/>
            <w:gridSpan w:val="11"/>
            <w:tcBorders>
              <w:top w:val="single" w:color="auto" w:sz="4" w:space="0"/>
              <w:left w:val="single" w:color="auto" w:sz="4" w:space="0"/>
              <w:bottom w:val="single" w:color="auto" w:sz="4" w:space="0"/>
              <w:right w:val="single" w:color="auto" w:sz="4" w:space="0"/>
            </w:tcBorders>
            <w:noWrap w:val="0"/>
            <w:vAlign w:val="center"/>
          </w:tcPr>
          <w:p>
            <w:pPr>
              <w:rPr>
                <w:rFonts w:ascii="Courier New" w:hAnsi="Courier New" w:cs="Courier New"/>
                <w:b/>
                <w:sz w:val="18"/>
                <w:szCs w:val="18"/>
              </w:rPr>
            </w:pPr>
            <w:r>
              <w:rPr>
                <w:rFonts w:ascii="Courier New" w:hAnsi="Courier New" w:cs="Courier New"/>
                <w:b/>
                <w:sz w:val="18"/>
                <w:szCs w:val="18"/>
              </w:rPr>
              <w:t>网银系统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汇兑</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C200</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汇兑</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投资理财</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C201</w:t>
            </w:r>
          </w:p>
        </w:tc>
        <w:tc>
          <w:tcPr>
            <w:tcW w:w="1701" w:type="dxa"/>
            <w:gridSpan w:val="2"/>
            <w:noWrap w:val="0"/>
            <w:vAlign w:val="center"/>
          </w:tcPr>
          <w:p>
            <w:pPr>
              <w:rPr>
                <w:rFonts w:ascii="Courier New" w:hAnsi="Courier New" w:cs="Courier New"/>
                <w:sz w:val="18"/>
                <w:szCs w:val="18"/>
              </w:rPr>
            </w:pPr>
            <w:r>
              <w:rPr>
                <w:rFonts w:ascii="Courier New" w:hAnsi="Courier New" w:cs="Courier New"/>
                <w:bCs w:val="0"/>
                <w:sz w:val="18"/>
                <w:szCs w:val="18"/>
              </w:rPr>
              <w:t>理财股票类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bCs w:val="0"/>
                <w:sz w:val="18"/>
                <w:szCs w:val="18"/>
              </w:rPr>
              <w:t>理财基金类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理财保险类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理财彩票类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理财黄金类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理财债券类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理财其他类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02008</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网络购物</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C202</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网络购物服装类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02009</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网络购物饰品类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网络购物家居类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网络购物生活类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网络购物食品类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网络购物虚拟类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网络购物机票类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网络购物旅游类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网络购物美容类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网络购物数码类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02018</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网络购物电器类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02019</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网络购物文体类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商旅服务</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C203</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商旅服务酒店类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商旅服务机票类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商旅服务其他类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缴费</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C204</w:t>
            </w: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水暖费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煤气费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00300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电话费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00400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通讯费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00500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保险费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00600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房屋管理费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00700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代理服务费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00800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学教费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00900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有线电视费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01000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企业管理费用</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薪金报酬</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慈善捐款</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C205</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慈善捐款</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贷款还款</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C206</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贷款还款房贷类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贷款还款车贷类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贷款还款信用卡类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预授权结算</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C207</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预授权结算</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02028</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交易退款</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C208</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网络购物服装类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02009</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网络购物饰品类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网络购物家居类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网络购物生活类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02012</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网络购物食品类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02013</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网络购物虚拟类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02014</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网络购物机票类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网络购物旅游类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网络购物美容类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网络购物数码类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02018</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网络购物电器类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02019</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网络购物文体类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实时代付</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C209</w:t>
            </w: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水暖费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煤气费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00300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电话费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00400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通讯费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00500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保险费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00600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房屋管理费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00700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代理服务费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00800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学教费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00900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trHeight w:val="309" w:hRule="atLeast"/>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有线电视费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01000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企业管理费用</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薪金报酬</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C210</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实时代收</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D200</w:t>
            </w: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水暖费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煤气费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00300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电话费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00400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通讯费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00500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保险费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00600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房屋管理费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00700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代理服务费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00800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学教费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00900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有线电视费</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01000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企业管理费用</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01100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薪金报酬</w:t>
            </w:r>
          </w:p>
        </w:tc>
        <w:tc>
          <w:tcPr>
            <w:tcW w:w="992" w:type="dxa"/>
            <w:gridSpan w:val="2"/>
            <w:noWrap w:val="0"/>
            <w:vAlign w:val="center"/>
          </w:tcPr>
          <w:p>
            <w:pPr>
              <w:rPr>
                <w:rFonts w:ascii="Courier New" w:hAnsi="Courier New" w:cs="Courier New"/>
                <w:sz w:val="18"/>
                <w:szCs w:val="18"/>
              </w:rPr>
            </w:pPr>
            <w:r>
              <w:rPr>
                <w:rFonts w:ascii="Courier New" w:hAnsi="Courier New" w:cs="Courier New"/>
                <w:color w:val="000000"/>
                <w:sz w:val="18"/>
                <w:szCs w:val="18"/>
              </w:rPr>
              <w:t>01200</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restart"/>
            <w:noWrap w:val="0"/>
            <w:vAlign w:val="center"/>
          </w:tcPr>
          <w:p>
            <w:pPr>
              <w:numPr>
                <w:ilvl w:val="0"/>
                <w:numId w:val="7"/>
              </w:numPr>
              <w:rPr>
                <w:rFonts w:ascii="Courier New" w:hAnsi="Courier New" w:cs="Courier New"/>
                <w:sz w:val="18"/>
                <w:szCs w:val="18"/>
              </w:rPr>
            </w:pPr>
          </w:p>
        </w:tc>
        <w:tc>
          <w:tcPr>
            <w:tcW w:w="1440" w:type="dxa"/>
            <w:vMerge w:val="restart"/>
            <w:noWrap w:val="0"/>
            <w:vAlign w:val="center"/>
          </w:tcPr>
          <w:p>
            <w:pPr>
              <w:rPr>
                <w:rFonts w:ascii="Courier New" w:hAnsi="Courier New" w:cs="Courier New"/>
                <w:sz w:val="18"/>
                <w:szCs w:val="18"/>
              </w:rPr>
            </w:pPr>
            <w:r>
              <w:rPr>
                <w:rFonts w:ascii="Courier New" w:hAnsi="Courier New" w:cs="Courier New"/>
                <w:sz w:val="18"/>
                <w:szCs w:val="18"/>
              </w:rPr>
              <w:t>贷款还款</w:t>
            </w:r>
          </w:p>
        </w:tc>
        <w:tc>
          <w:tcPr>
            <w:tcW w:w="908" w:type="dxa"/>
            <w:vMerge w:val="restart"/>
            <w:noWrap w:val="0"/>
            <w:vAlign w:val="center"/>
          </w:tcPr>
          <w:p>
            <w:pPr>
              <w:rPr>
                <w:rFonts w:ascii="Courier New" w:hAnsi="Courier New" w:cs="Courier New"/>
                <w:sz w:val="18"/>
                <w:szCs w:val="18"/>
              </w:rPr>
            </w:pPr>
            <w:r>
              <w:rPr>
                <w:rFonts w:ascii="Courier New" w:hAnsi="Courier New" w:cs="Courier New"/>
                <w:sz w:val="18"/>
                <w:szCs w:val="18"/>
              </w:rPr>
              <w:t>D201</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贷款还款房贷类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02025</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贷款还款车贷类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02026</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vMerge w:val="continue"/>
            <w:noWrap w:val="0"/>
            <w:vAlign w:val="center"/>
          </w:tcPr>
          <w:p>
            <w:pPr>
              <w:numPr>
                <w:ilvl w:val="0"/>
                <w:numId w:val="7"/>
              </w:numPr>
              <w:rPr>
                <w:rFonts w:ascii="Courier New" w:hAnsi="Courier New" w:cs="Courier New"/>
                <w:sz w:val="18"/>
                <w:szCs w:val="18"/>
              </w:rPr>
            </w:pPr>
          </w:p>
        </w:tc>
        <w:tc>
          <w:tcPr>
            <w:tcW w:w="1440" w:type="dxa"/>
            <w:vMerge w:val="continue"/>
            <w:noWrap w:val="0"/>
            <w:vAlign w:val="center"/>
          </w:tcPr>
          <w:p>
            <w:pPr>
              <w:rPr>
                <w:rFonts w:ascii="Courier New" w:hAnsi="Courier New" w:cs="Courier New"/>
                <w:sz w:val="18"/>
                <w:szCs w:val="18"/>
              </w:rPr>
            </w:pPr>
          </w:p>
        </w:tc>
        <w:tc>
          <w:tcPr>
            <w:tcW w:w="908" w:type="dxa"/>
            <w:vMerge w:val="continue"/>
            <w:noWrap w:val="0"/>
            <w:vAlign w:val="center"/>
          </w:tcPr>
          <w:p>
            <w:pPr>
              <w:rPr>
                <w:rFonts w:ascii="Courier New" w:hAnsi="Courier New" w:cs="Courier New"/>
                <w:sz w:val="18"/>
                <w:szCs w:val="18"/>
              </w:rPr>
            </w:pP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贷款还款信用卡类</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02027</w:t>
            </w:r>
          </w:p>
        </w:tc>
        <w:tc>
          <w:tcPr>
            <w:tcW w:w="2549" w:type="dxa"/>
            <w:gridSpan w:val="3"/>
            <w:noWrap w:val="0"/>
            <w:vAlign w:val="center"/>
          </w:tcPr>
          <w:p>
            <w:pPr>
              <w:rPr>
                <w:rFonts w:ascii="Courier New" w:hAnsi="Courier New" w:cs="Courier New"/>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5" w:type="dxa"/>
          <w:jc w:val="center"/>
        </w:trPr>
        <w:tc>
          <w:tcPr>
            <w:tcW w:w="1042" w:type="dxa"/>
            <w:noWrap w:val="0"/>
            <w:vAlign w:val="center"/>
          </w:tcPr>
          <w:p>
            <w:pPr>
              <w:numPr>
                <w:ilvl w:val="0"/>
                <w:numId w:val="7"/>
              </w:numPr>
              <w:rPr>
                <w:rFonts w:ascii="Courier New" w:hAnsi="Courier New" w:cs="Courier New"/>
                <w:sz w:val="18"/>
                <w:szCs w:val="18"/>
              </w:rPr>
            </w:pPr>
          </w:p>
        </w:tc>
        <w:tc>
          <w:tcPr>
            <w:tcW w:w="1440" w:type="dxa"/>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08" w:type="dxa"/>
            <w:noWrap w:val="0"/>
            <w:vAlign w:val="center"/>
          </w:tcPr>
          <w:p>
            <w:pPr>
              <w:rPr>
                <w:rFonts w:ascii="Courier New" w:hAnsi="Courier New" w:cs="Courier New"/>
                <w:sz w:val="18"/>
                <w:szCs w:val="18"/>
              </w:rPr>
            </w:pPr>
            <w:r>
              <w:rPr>
                <w:rFonts w:ascii="Courier New" w:hAnsi="Courier New" w:cs="Courier New"/>
                <w:sz w:val="18"/>
                <w:szCs w:val="18"/>
              </w:rPr>
              <w:t>D202</w:t>
            </w:r>
          </w:p>
        </w:tc>
        <w:tc>
          <w:tcPr>
            <w:tcW w:w="1701" w:type="dxa"/>
            <w:gridSpan w:val="2"/>
            <w:noWrap w:val="0"/>
            <w:vAlign w:val="center"/>
          </w:tcPr>
          <w:p>
            <w:pPr>
              <w:rPr>
                <w:rFonts w:ascii="Courier New" w:hAnsi="Courier New" w:cs="Courier New"/>
                <w:sz w:val="18"/>
                <w:szCs w:val="18"/>
              </w:rPr>
            </w:pPr>
            <w:r>
              <w:rPr>
                <w:rFonts w:ascii="Courier New" w:hAnsi="Courier New" w:cs="Courier New"/>
                <w:sz w:val="18"/>
                <w:szCs w:val="18"/>
              </w:rPr>
              <w:t>其他</w:t>
            </w:r>
          </w:p>
        </w:tc>
        <w:tc>
          <w:tcPr>
            <w:tcW w:w="992" w:type="dxa"/>
            <w:gridSpan w:val="2"/>
            <w:noWrap w:val="0"/>
            <w:vAlign w:val="center"/>
          </w:tcPr>
          <w:p>
            <w:pPr>
              <w:rPr>
                <w:rFonts w:ascii="Courier New" w:hAnsi="Courier New" w:cs="Courier New"/>
                <w:sz w:val="18"/>
                <w:szCs w:val="18"/>
              </w:rPr>
            </w:pPr>
            <w:r>
              <w:rPr>
                <w:rFonts w:ascii="Courier New" w:hAnsi="Courier New" w:cs="Courier New"/>
                <w:sz w:val="18"/>
                <w:szCs w:val="18"/>
              </w:rPr>
              <w:t>09001</w:t>
            </w:r>
          </w:p>
        </w:tc>
        <w:tc>
          <w:tcPr>
            <w:tcW w:w="2549" w:type="dxa"/>
            <w:gridSpan w:val="3"/>
            <w:noWrap w:val="0"/>
            <w:vAlign w:val="center"/>
          </w:tcPr>
          <w:p>
            <w:pPr>
              <w:rPr>
                <w:rFonts w:ascii="Courier New" w:hAnsi="Courier New" w:cs="Courier New"/>
                <w:sz w:val="18"/>
                <w:szCs w:val="18"/>
              </w:rPr>
            </w:pPr>
          </w:p>
        </w:tc>
      </w:tr>
    </w:tbl>
    <w:p>
      <w:pPr>
        <w:rPr>
          <w:rFonts w:hint="default" w:ascii="仿宋_GB2312" w:hAnsi="仿宋_GB2312" w:eastAsia="仿宋_GB2312" w:cstheme="minorBidi"/>
          <w:kern w:val="0"/>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B9E1B"/>
    <w:multiLevelType w:val="multilevel"/>
    <w:tmpl w:val="D90B9E1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8E53657"/>
    <w:multiLevelType w:val="multilevel"/>
    <w:tmpl w:val="18E53657"/>
    <w:lvl w:ilvl="0" w:tentative="0">
      <w:start w:val="1"/>
      <w:numFmt w:val="decimal"/>
      <w:lvlText w:val="%1."/>
      <w:lvlJc w:val="left"/>
      <w:pPr>
        <w:tabs>
          <w:tab w:val="left" w:pos="600"/>
        </w:tabs>
        <w:ind w:left="600" w:hanging="42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2">
    <w:nsid w:val="2AAA671B"/>
    <w:multiLevelType w:val="multilevel"/>
    <w:tmpl w:val="2AAA671B"/>
    <w:lvl w:ilvl="0" w:tentative="0">
      <w:start w:val="1"/>
      <w:numFmt w:val="decimal"/>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80B6DD2"/>
    <w:multiLevelType w:val="multilevel"/>
    <w:tmpl w:val="580B6DD2"/>
    <w:lvl w:ilvl="0" w:tentative="0">
      <w:start w:val="1"/>
      <w:numFmt w:val="decimal"/>
      <w:lvlText w:val="%1."/>
      <w:lvlJc w:val="left"/>
      <w:pPr>
        <w:tabs>
          <w:tab w:val="left" w:pos="600"/>
        </w:tabs>
        <w:ind w:left="600" w:hanging="42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
    <w:nsid w:val="5C7714CF"/>
    <w:multiLevelType w:val="multilevel"/>
    <w:tmpl w:val="5C7714CF"/>
    <w:lvl w:ilvl="0" w:tentative="0">
      <w:start w:val="1"/>
      <w:numFmt w:val="decimal"/>
      <w:lvlText w:val="%1."/>
      <w:lvlJc w:val="left"/>
      <w:pPr>
        <w:tabs>
          <w:tab w:val="left" w:pos="600"/>
        </w:tabs>
        <w:ind w:left="60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52439AC"/>
    <w:multiLevelType w:val="multilevel"/>
    <w:tmpl w:val="752439AC"/>
    <w:lvl w:ilvl="0" w:tentative="0">
      <w:start w:val="1"/>
      <w:numFmt w:val="decimal"/>
      <w:lvlText w:val="%1."/>
      <w:lvlJc w:val="left"/>
      <w:pPr>
        <w:tabs>
          <w:tab w:val="left" w:pos="600"/>
        </w:tabs>
        <w:ind w:left="60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68C1938"/>
    <w:multiLevelType w:val="multilevel"/>
    <w:tmpl w:val="768C1938"/>
    <w:lvl w:ilvl="0" w:tentative="0">
      <w:start w:val="1"/>
      <w:numFmt w:val="decimal"/>
      <w:lvlText w:val="%1."/>
      <w:lvlJc w:val="left"/>
      <w:pPr>
        <w:tabs>
          <w:tab w:val="left" w:pos="600"/>
        </w:tabs>
        <w:ind w:left="600" w:hanging="42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7">
    <w:nsid w:val="7B280324"/>
    <w:multiLevelType w:val="multilevel"/>
    <w:tmpl w:val="7B28032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lvlOverride w:ilvl="0">
      <w:startOverride w:val="1"/>
    </w:lvlOverride>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C786F"/>
    <w:rsid w:val="02523D8B"/>
    <w:rsid w:val="06BE2553"/>
    <w:rsid w:val="0E1F59C4"/>
    <w:rsid w:val="0FA73C5D"/>
    <w:rsid w:val="18422968"/>
    <w:rsid w:val="1C17327A"/>
    <w:rsid w:val="1D713033"/>
    <w:rsid w:val="276848BB"/>
    <w:rsid w:val="28832D32"/>
    <w:rsid w:val="2CFD659B"/>
    <w:rsid w:val="2D1F3E9C"/>
    <w:rsid w:val="35397371"/>
    <w:rsid w:val="3C0C23E4"/>
    <w:rsid w:val="3EE161A2"/>
    <w:rsid w:val="3EF8555D"/>
    <w:rsid w:val="479E7B10"/>
    <w:rsid w:val="4A5A33C8"/>
    <w:rsid w:val="4A5A5B12"/>
    <w:rsid w:val="4AEE5D0D"/>
    <w:rsid w:val="53FF270C"/>
    <w:rsid w:val="5FEB7456"/>
    <w:rsid w:val="627F76A8"/>
    <w:rsid w:val="6425544E"/>
    <w:rsid w:val="6627334B"/>
    <w:rsid w:val="69592845"/>
    <w:rsid w:val="69C81968"/>
    <w:rsid w:val="6A914040"/>
    <w:rsid w:val="6AD36A55"/>
    <w:rsid w:val="6BDA630B"/>
    <w:rsid w:val="6C376940"/>
    <w:rsid w:val="6E716760"/>
    <w:rsid w:val="70404840"/>
    <w:rsid w:val="71612F56"/>
    <w:rsid w:val="759754FB"/>
    <w:rsid w:val="78CB4A85"/>
    <w:rsid w:val="7FBF6A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5"/>
    <w:semiHidden/>
    <w:unhideWhenUsed/>
    <w:qFormat/>
    <w:uiPriority w:val="0"/>
    <w:pPr>
      <w:keepNext/>
      <w:numPr>
        <w:ilvl w:val="1"/>
        <w:numId w:val="1"/>
      </w:numPr>
      <w:spacing w:line="720" w:lineRule="auto"/>
      <w:outlineLvl w:val="1"/>
    </w:pPr>
    <w:rPr>
      <w:rFonts w:asciiTheme="majorAscii" w:hAnsiTheme="majorAscii" w:eastAsiaTheme="majorEastAsia" w:cstheme="majorBidi"/>
      <w:b/>
      <w:bCs/>
      <w:sz w:val="48"/>
      <w:szCs w:val="48"/>
      <w:lang w:eastAsia="zh-CN"/>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5">
    <w:name w:val="标题 2 字符"/>
    <w:basedOn w:val="13"/>
    <w:link w:val="3"/>
    <w:qFormat/>
    <w:uiPriority w:val="9"/>
    <w:rPr>
      <w:rFonts w:asciiTheme="majorAscii" w:hAnsiTheme="majorAscii" w:eastAsiaTheme="majorEastAsia" w:cstheme="majorBidi"/>
      <w:b/>
      <w:bCs/>
      <w:kern w:val="2"/>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Shimon</dc:creator>
  <cp:lastModifiedBy>Shimon</cp:lastModifiedBy>
  <dcterms:modified xsi:type="dcterms:W3CDTF">2020-07-19T04:02:37Z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