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6289D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事件循环</w:t>
      </w:r>
    </w:p>
    <w:p w14:paraId="65875331">
      <w:pPr>
        <w:rPr>
          <w:rFonts w:hint="default" w:ascii="Consolas" w:hAnsi="Consolas" w:eastAsia="SimSun" w:cs="Consolas"/>
          <w:lang w:val="en-US" w:eastAsia="zh-CN"/>
        </w:rPr>
      </w:pPr>
    </w:p>
    <w:p w14:paraId="4725402A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浏览器的进程模型</w:t>
      </w:r>
    </w:p>
    <w:p w14:paraId="6779D660">
      <w:pPr>
        <w:rPr>
          <w:rFonts w:hint="default" w:ascii="Consolas" w:hAnsi="Consolas" w:eastAsia="SimSun" w:cs="Consolas"/>
          <w:lang w:val="en-US" w:eastAsia="zh-CN"/>
        </w:rPr>
      </w:pPr>
    </w:p>
    <w:p w14:paraId="7AA2DBD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什么是进程</w:t>
      </w:r>
    </w:p>
    <w:p w14:paraId="3F8FD82F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程序运行需要有自己专属的内存空间，可以把内存空间理解为进程</w:t>
      </w:r>
    </w:p>
    <w:p w14:paraId="69781D1E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每个应用至少有一个进程，进程之间相互独立，即使要通信，也需要双方都同意</w:t>
      </w:r>
    </w:p>
    <w:p w14:paraId="4C479C9F">
      <w:pPr>
        <w:rPr>
          <w:rFonts w:hint="default" w:ascii="Consolas" w:hAnsi="Consolas" w:eastAsia="SimSun" w:cs="Consolas"/>
          <w:lang w:val="en-US" w:eastAsia="zh-CN"/>
        </w:rPr>
      </w:pPr>
    </w:p>
    <w:p w14:paraId="19957FC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什么是线程</w:t>
      </w:r>
    </w:p>
    <w:p w14:paraId="054B985B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有进程就可以运行代码了</w:t>
      </w:r>
    </w:p>
    <w:p w14:paraId="3F49BD9D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运行代码的“人”可以叫线程</w:t>
      </w:r>
    </w:p>
    <w:p w14:paraId="520DEA4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一个进程至少有一个线程，进程开启后会自动创建一个“主线程”来运行代码，主线程关闭就意味着程序关闭</w:t>
      </w:r>
    </w:p>
    <w:p w14:paraId="7985450B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如果程序需要多块代码同时运行，主线程就会启动更多线程（多雇几个人），所以一个进程里可能有多个线程</w:t>
      </w:r>
    </w:p>
    <w:p w14:paraId="04DD1000">
      <w:pPr>
        <w:rPr>
          <w:rFonts w:hint="default" w:ascii="Consolas" w:hAnsi="Consolas" w:eastAsia="SimSun" w:cs="Consolas"/>
          <w:lang w:val="en-US" w:eastAsia="zh-CN"/>
        </w:rPr>
      </w:pPr>
    </w:p>
    <w:p w14:paraId="4C01FEE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浏览器有哪些进程和线程</w:t>
      </w:r>
    </w:p>
    <w:p w14:paraId="10513A54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浏览器是一个多进程，多线程的应用程序</w:t>
      </w:r>
    </w:p>
    <w:p w14:paraId="65E8A82F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浏览器内部工作极其复杂</w:t>
      </w:r>
    </w:p>
    <w:p w14:paraId="2A7E999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为了避免相互影响，为了减少连环崩溃的几率，启动浏览器后，会开辟多个进程</w:t>
      </w:r>
    </w:p>
    <w:p w14:paraId="77742934">
      <w:pPr>
        <w:rPr>
          <w:rFonts w:hint="default" w:ascii="Consolas" w:hAnsi="Consolas" w:eastAsia="SimSun" w:cs="Consolas"/>
          <w:lang w:val="en-US" w:eastAsia="zh-CN"/>
        </w:rPr>
      </w:pPr>
    </w:p>
    <w:p w14:paraId="3EB089D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drawing>
          <wp:inline distT="0" distB="0" distL="114300" distR="114300">
            <wp:extent cx="4000500" cy="1948815"/>
            <wp:effectExtent l="0" t="0" r="7620" b="1905"/>
            <wp:docPr id="1" name="図形 1" descr="img_2025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 descr="img_202505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90A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其中最主要的进程有：</w:t>
      </w:r>
    </w:p>
    <w:p w14:paraId="0B34A43E">
      <w:pPr>
        <w:numPr>
          <w:ilvl w:val="0"/>
          <w:numId w:val="1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浏览器进程：负责界面显示，用户交互，子进程管理</w:t>
      </w:r>
    </w:p>
    <w:p w14:paraId="5F537B9E">
      <w:pPr>
        <w:numPr>
          <w:ilvl w:val="0"/>
          <w:numId w:val="1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网络进程</w:t>
      </w:r>
    </w:p>
    <w:p w14:paraId="3D2DFBE0">
      <w:pPr>
        <w:numPr>
          <w:ilvl w:val="0"/>
          <w:numId w:val="1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渲染进程（重点）：</w:t>
      </w:r>
      <w:r>
        <w:rPr>
          <w:rFonts w:hint="eastAsia" w:ascii="Consolas" w:hAnsi="Consolas" w:eastAsia="SimSun" w:cs="Consolas"/>
          <w:lang w:val="en-US" w:eastAsia="zh-CN"/>
        </w:rPr>
        <w:t>进程会开启一个渲染主线程，</w:t>
      </w:r>
      <w:r>
        <w:rPr>
          <w:rFonts w:hint="default" w:ascii="Consolas" w:hAnsi="Consolas" w:eastAsia="SimSun" w:cs="Consolas"/>
          <w:lang w:val="en-US" w:eastAsia="zh-CN"/>
        </w:rPr>
        <w:t>负责html，css，js代码渲染，每开启一个标签页，就会开启一个</w:t>
      </w:r>
      <w:r>
        <w:rPr>
          <w:rFonts w:hint="eastAsia" w:ascii="Consolas" w:hAnsi="Consolas" w:eastAsia="SimSun" w:cs="Consolas"/>
          <w:lang w:val="en-US" w:eastAsia="zh-CN"/>
        </w:rPr>
        <w:t>新的渲染进程</w:t>
      </w:r>
      <w:r>
        <w:rPr>
          <w:rFonts w:hint="default" w:ascii="Consolas" w:hAnsi="Consolas" w:eastAsia="SimSun" w:cs="Consolas"/>
          <w:lang w:val="en-US" w:eastAsia="zh-CN"/>
        </w:rPr>
        <w:t>，以保证多个标签页不会相互影响</w:t>
      </w:r>
      <w:r>
        <w:rPr>
          <w:rFonts w:hint="eastAsia" w:ascii="Consolas" w:hAnsi="Consolas" w:eastAsia="SimSun" w:cs="Consolas"/>
          <w:lang w:val="en-US" w:eastAsia="zh-CN"/>
        </w:rPr>
        <w:t>，一个标签页渲染主线程有且只有一个，所以js是单线程编程</w:t>
      </w:r>
    </w:p>
    <w:p w14:paraId="20C43FED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64663A60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渲染主线程处理的任务：</w:t>
      </w:r>
    </w:p>
    <w:p w14:paraId="6B3C2C8F">
      <w:pPr>
        <w:numPr>
          <w:ilvl w:val="0"/>
          <w:numId w:val="2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解析html</w:t>
      </w:r>
    </w:p>
    <w:p w14:paraId="00F0602F">
      <w:pPr>
        <w:numPr>
          <w:ilvl w:val="0"/>
          <w:numId w:val="2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解析css</w:t>
      </w:r>
    </w:p>
    <w:p w14:paraId="7994FB2F">
      <w:pPr>
        <w:numPr>
          <w:ilvl w:val="0"/>
          <w:numId w:val="2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计算样式</w:t>
      </w:r>
    </w:p>
    <w:p w14:paraId="0663D6D0">
      <w:pPr>
        <w:numPr>
          <w:ilvl w:val="0"/>
          <w:numId w:val="2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布局</w:t>
      </w:r>
    </w:p>
    <w:p w14:paraId="356A3BE9">
      <w:pPr>
        <w:numPr>
          <w:ilvl w:val="0"/>
          <w:numId w:val="2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处理图层</w:t>
      </w:r>
    </w:p>
    <w:p w14:paraId="7D1482B8">
      <w:pPr>
        <w:numPr>
          <w:ilvl w:val="0"/>
          <w:numId w:val="2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每秒把页面渲染60次（帧生成）</w:t>
      </w:r>
    </w:p>
    <w:p w14:paraId="06CE58C5">
      <w:pPr>
        <w:numPr>
          <w:ilvl w:val="0"/>
          <w:numId w:val="2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执行全局js代码</w:t>
      </w:r>
    </w:p>
    <w:p w14:paraId="4368DAAF">
      <w:pPr>
        <w:numPr>
          <w:ilvl w:val="0"/>
          <w:numId w:val="2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执行事件处理函数</w:t>
      </w:r>
    </w:p>
    <w:p w14:paraId="0481502B">
      <w:pPr>
        <w:numPr>
          <w:ilvl w:val="0"/>
          <w:numId w:val="2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执行计时器的回调函数</w:t>
      </w:r>
    </w:p>
    <w:p w14:paraId="7615B5B3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0A8992AF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为什么渲染进程不开启多个线程来分别处理</w:t>
      </w:r>
    </w:p>
    <w:p w14:paraId="475AC053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25C30664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1. HTML、CSS、JavaScript 是强相关的，不能并行独立处理</w:t>
      </w:r>
    </w:p>
    <w:p w14:paraId="621A0679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这些语言在渲染中是密切耦合的：</w:t>
      </w:r>
    </w:p>
    <w:p w14:paraId="32493C11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23F0C2E2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HTML 定义了结构，CSS 样式应用于 HTML 元素。</w:t>
      </w:r>
    </w:p>
    <w:p w14:paraId="6B85AB25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JavaScript 可以修改 HTML（DOM）和 CSS（样式表）。</w:t>
      </w:r>
    </w:p>
    <w:p w14:paraId="0CF4FF04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CSS 的一些计算（比如 em、继承）依赖 DOM。</w:t>
      </w:r>
    </w:p>
    <w:p w14:paraId="2B94C6FF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JavaScript 执行过程中会阻塞 HTML 的解析（因为可能会修改 DOM）。</w:t>
      </w:r>
    </w:p>
    <w:p w14:paraId="24E8AE63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63BDCBFD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举个例子：</w:t>
      </w:r>
    </w:p>
    <w:p w14:paraId="6E33BA45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0669C459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&lt;p id="demo"&gt;Hello&lt;/p&gt;</w:t>
      </w:r>
    </w:p>
    <w:p w14:paraId="48E6D93E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&lt;script&gt;</w:t>
      </w:r>
    </w:p>
    <w:p w14:paraId="051DA16A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 xml:space="preserve">  document.getElementById("demo").style.color = "red";</w:t>
      </w:r>
    </w:p>
    <w:p w14:paraId="6F248A23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&lt;/script&gt;</w:t>
      </w:r>
    </w:p>
    <w:p w14:paraId="5A109DCB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66D4A6C7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你不能先处理 CSS，再处理 JS，因为 JS 会改变样式。</w:t>
      </w:r>
    </w:p>
    <w:p w14:paraId="0674ECA1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18221147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2. 多线程解析带来的并发问题复杂</w:t>
      </w:r>
    </w:p>
    <w:p w14:paraId="22FDC19B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如果让不同线程分别处理 HTML、CSS、JS，会导致以下问题：</w:t>
      </w:r>
    </w:p>
    <w:p w14:paraId="5311280F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72EF0373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资源依赖管理复杂：JS 会动态操作 DOM，CSS 也依赖 DOM 结构，处理顺序难以确定。</w:t>
      </w:r>
    </w:p>
    <w:p w14:paraId="0EF52E9D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状态同步成本高：每个线程都要不断同步 DOM 的状态，会引入性能开销和同步问题。</w:t>
      </w:r>
    </w:p>
    <w:p w14:paraId="4C0B17C6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调试复杂度高：出错时难以定位问题来源，因为状态可能在不同线程间改变。</w:t>
      </w:r>
    </w:p>
    <w:p w14:paraId="51BD80C7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073F7D84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3. 渲染过程需要严格的顺序和同步性</w:t>
      </w:r>
    </w:p>
    <w:p w14:paraId="6855FC9F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浏览器的渲染流程大致如下：</w:t>
      </w:r>
    </w:p>
    <w:p w14:paraId="528F189F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</w:p>
    <w:p w14:paraId="2AA40806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解析 HTML，生成 DOM 树。</w:t>
      </w:r>
    </w:p>
    <w:p w14:paraId="1D2C63EA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解析 CSS，生成 CSSOM。</w:t>
      </w:r>
    </w:p>
    <w:p w14:paraId="06A2F114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合成 DOM 和 CSSOM，生成 Render Tree。</w:t>
      </w:r>
    </w:p>
    <w:p w14:paraId="7567DA1C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布局（Layout），计算每个节点的位置。</w:t>
      </w:r>
    </w:p>
    <w:p w14:paraId="2185CB1D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绘制（Paint），生成像素。</w:t>
      </w:r>
    </w:p>
    <w:p w14:paraId="4273D7FF">
      <w:pPr>
        <w:numPr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</w:p>
    <w:p w14:paraId="60EFF0B7">
      <w:pPr>
        <w:numPr>
          <w:numId w:val="0"/>
        </w:numPr>
        <w:ind w:leftChars="0"/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 w:cs="Consolas"/>
          <w:lang w:val="en-US" w:eastAsia="zh-CN"/>
        </w:rPr>
        <w:t>既然不能使用多线程，要处理多个任务，该如何调度任务？</w:t>
      </w:r>
    </w:p>
    <w:p w14:paraId="2D3DFD17">
      <w:pPr>
        <w:numPr>
          <w:numId w:val="0"/>
        </w:numPr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 w:cs="Consolas"/>
          <w:lang w:val="en-US" w:eastAsia="zh-CN"/>
        </w:rPr>
        <w:t>答案就是顺序执行，即“排队”：</w:t>
      </w:r>
    </w:p>
    <w:p w14:paraId="094560F2">
      <w:pPr>
        <w:numPr>
          <w:numId w:val="0"/>
        </w:numPr>
        <w:rPr>
          <w:rFonts w:hint="eastAsia" w:ascii="Consolas" w:hAnsi="Consolas" w:eastAsia="SimSun" w:cs="Consolas"/>
          <w:lang w:val="en-US" w:eastAsia="zh-CN"/>
        </w:rPr>
      </w:pPr>
    </w:p>
    <w:p w14:paraId="58AB0CF6">
      <w:pPr>
        <w:numPr>
          <w:numId w:val="0"/>
        </w:num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drawing>
          <wp:inline distT="0" distB="0" distL="114300" distR="114300">
            <wp:extent cx="4986020" cy="1951355"/>
            <wp:effectExtent l="0" t="0" r="12700" b="14605"/>
            <wp:docPr id="2" name="図形 2" descr="img_2025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 descr="img_202505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0285">
      <w:pPr>
        <w:numPr>
          <w:numId w:val="0"/>
        </w:numPr>
        <w:rPr>
          <w:rFonts w:hint="default" w:eastAsia="SimSun"/>
          <w:lang w:val="en-US" w:eastAsia="zh-CN"/>
        </w:rPr>
      </w:pPr>
    </w:p>
    <w:p w14:paraId="4110222B">
      <w:pPr>
        <w:numPr>
          <w:numId w:val="0"/>
        </w:numPr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也就是说，先让任务排队，不管有多少任务，按顺序执行</w:t>
      </w:r>
    </w:p>
    <w:p w14:paraId="5FD23BFB">
      <w:pPr>
        <w:numPr>
          <w:ilvl w:val="0"/>
          <w:numId w:val="5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在最开始的时候，会开始一个无线循环</w:t>
      </w:r>
    </w:p>
    <w:p w14:paraId="59E29BA5">
      <w:pPr>
        <w:numPr>
          <w:ilvl w:val="0"/>
          <w:numId w:val="5"/>
        </w:numPr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每一次循环，都会检查消息队列中是否有任务，如果有，会拿取第一个任务执行，执行完进入下一个循环，如果没有则进入休眠状态</w:t>
      </w:r>
    </w:p>
    <w:p w14:paraId="08FEAC80">
      <w:pPr>
        <w:numPr>
          <w:ilvl w:val="0"/>
          <w:numId w:val="5"/>
        </w:numPr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其他所有线程（包括其他进程的线程）可以随时向消息队列里添加任务，新任务会添加到消息队列的末尾，如果此时主线程休眠，消息队列会唤醒主线程继续循环拿取任务</w:t>
      </w:r>
    </w:p>
    <w:p w14:paraId="3C553E6D">
      <w:pPr>
        <w:numPr>
          <w:numId w:val="0"/>
        </w:numPr>
        <w:rPr>
          <w:rFonts w:hint="eastAsia" w:eastAsia="SimSun"/>
          <w:lang w:val="en-US" w:eastAsia="zh-CN"/>
        </w:rPr>
      </w:pPr>
    </w:p>
    <w:p w14:paraId="0A2B4E70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上述整个过程被称为：“事件循环”</w:t>
      </w:r>
    </w:p>
    <w:p w14:paraId="0AC93A11">
      <w:pPr>
        <w:numPr>
          <w:numId w:val="0"/>
        </w:numPr>
        <w:rPr>
          <w:rFonts w:hint="eastAsia" w:eastAsia="SimSun"/>
          <w:lang w:val="en-US" w:eastAsia="zh-CN"/>
        </w:rPr>
      </w:pPr>
    </w:p>
    <w:p w14:paraId="07F3B06F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什么为异步？</w:t>
      </w:r>
    </w:p>
    <w:p w14:paraId="669FF46D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代码在执行过程中，会遇到一些无法立即执行的任务：</w:t>
      </w:r>
    </w:p>
    <w:p w14:paraId="02C99F43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计时器：setTimeout，setInterval</w:t>
      </w:r>
    </w:p>
    <w:p w14:paraId="72810C7F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网络通信后需要执行的任务：Fetch</w:t>
      </w:r>
    </w:p>
    <w:p w14:paraId="4296355C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用户操作后要执行的操作：addEventListener</w:t>
      </w:r>
    </w:p>
    <w:p w14:paraId="77D1825B">
      <w:pPr>
        <w:numPr>
          <w:numId w:val="0"/>
        </w:numPr>
        <w:rPr>
          <w:rFonts w:hint="eastAsia" w:eastAsia="SimSun"/>
          <w:lang w:val="en-US" w:eastAsia="zh-CN"/>
        </w:rPr>
      </w:pPr>
    </w:p>
    <w:p w14:paraId="65B7114F">
      <w:pPr>
        <w:numPr>
          <w:numId w:val="0"/>
        </w:numPr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如果让渲染主线程等待这些任务的执行时机，就会导致主线程长期处于“阻塞”状态，从而导致浏览器“卡死”，如下图（</w:t>
      </w:r>
      <w:r>
        <w:rPr>
          <w:rFonts w:hint="default" w:eastAsia="SimSun"/>
          <w:lang w:val="en-US" w:eastAsia="zh-CN"/>
        </w:rPr>
        <w:t>“</w:t>
      </w:r>
      <w:r>
        <w:rPr>
          <w:rFonts w:hint="eastAsia" w:eastAsia="SimSun"/>
          <w:lang w:val="en-US" w:eastAsia="zh-CN"/>
        </w:rPr>
        <w:t>同步</w:t>
      </w:r>
      <w:r>
        <w:rPr>
          <w:rFonts w:hint="default" w:eastAsia="SimSun"/>
          <w:lang w:val="en-US" w:eastAsia="zh-CN"/>
        </w:rPr>
        <w:t>”</w:t>
      </w:r>
      <w:r>
        <w:rPr>
          <w:rFonts w:hint="eastAsia" w:eastAsia="SimSun"/>
          <w:lang w:val="en-US" w:eastAsia="zh-CN"/>
        </w:rPr>
        <w:t>运行）：</w:t>
      </w:r>
    </w:p>
    <w:p w14:paraId="33679022">
      <w:pPr>
        <w:numPr>
          <w:numId w:val="0"/>
        </w:numPr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drawing>
          <wp:inline distT="0" distB="0" distL="114300" distR="114300">
            <wp:extent cx="5080000" cy="2174240"/>
            <wp:effectExtent l="0" t="0" r="10160" b="5080"/>
            <wp:docPr id="3" name="図形 3" descr="img_202505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 descr="img_2025052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4AC5">
      <w:pPr>
        <w:numPr>
          <w:numId w:val="0"/>
        </w:numPr>
        <w:rPr>
          <w:rFonts w:hint="default" w:eastAsia="SimSun"/>
          <w:lang w:val="en-US" w:eastAsia="zh-CN"/>
        </w:rPr>
      </w:pPr>
    </w:p>
    <w:p w14:paraId="296BE657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浏览器的渲染主线程极其重要，无论如何不能阻塞，所以要使用“异步”模式：</w:t>
      </w:r>
    </w:p>
    <w:p w14:paraId="593F3C7C">
      <w:pPr>
        <w:numPr>
          <w:numId w:val="0"/>
        </w:numPr>
        <w:rPr>
          <w:rFonts w:hint="default" w:eastAsia="SimSun"/>
          <w:lang w:val="en-US" w:eastAsia="zh-CN"/>
        </w:rPr>
      </w:pPr>
    </w:p>
    <w:p w14:paraId="5274383D">
      <w:pPr>
        <w:numPr>
          <w:numId w:val="0"/>
        </w:numPr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drawing>
          <wp:inline distT="0" distB="0" distL="114300" distR="114300">
            <wp:extent cx="5394960" cy="2353310"/>
            <wp:effectExtent l="0" t="0" r="0" b="8890"/>
            <wp:docPr id="4" name="図形 4" descr="img_20250527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 descr="img_20250527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C2DB">
      <w:pPr>
        <w:numPr>
          <w:numId w:val="0"/>
        </w:numPr>
        <w:rPr>
          <w:rFonts w:hint="default" w:eastAsia="SimSun"/>
          <w:lang w:val="en-US" w:eastAsia="zh-CN"/>
        </w:rPr>
      </w:pPr>
    </w:p>
    <w:p w14:paraId="55D86E29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也就是说，当遇到一个无法立即执行的任务时，并不会直接添加到消息队列，而是会直接结束任务执行，将任务交给计时线程，转而去执行后续代码，当计算出到了执行时机，才会将事先传递的回调函数包装成任务，添加进消息队列，然后按顺序执行，使用异步的方式，主线程永不阻塞</w:t>
      </w:r>
    </w:p>
    <w:p w14:paraId="67AC610D">
      <w:pPr>
        <w:numPr>
          <w:numId w:val="0"/>
        </w:numPr>
        <w:rPr>
          <w:rFonts w:hint="eastAsia" w:eastAsia="SimSun"/>
          <w:lang w:val="en-US" w:eastAsia="zh-CN"/>
        </w:rPr>
      </w:pPr>
    </w:p>
    <w:p w14:paraId="4D53E20F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任务的优先级</w:t>
      </w:r>
    </w:p>
    <w:p w14:paraId="3DCA13B0">
      <w:pPr>
        <w:numPr>
          <w:numId w:val="0"/>
        </w:numPr>
        <w:rPr>
          <w:rFonts w:hint="eastAsia" w:eastAsia="SimSun"/>
          <w:lang w:val="en-US" w:eastAsia="zh-CN"/>
        </w:rPr>
      </w:pPr>
    </w:p>
    <w:p w14:paraId="6DF0080D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任务没有优先级，都是先来后到按顺序执行</w:t>
      </w:r>
    </w:p>
    <w:p w14:paraId="1FE79438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但消息队列是有优先级的，也就是说：</w:t>
      </w:r>
    </w:p>
    <w:p w14:paraId="5D685F4A">
      <w:pPr>
        <w:numPr>
          <w:numId w:val="0"/>
        </w:numPr>
        <w:rPr>
          <w:rFonts w:hint="eastAsia" w:eastAsia="SimSun"/>
          <w:lang w:val="en-US" w:eastAsia="zh-CN"/>
        </w:rPr>
      </w:pPr>
    </w:p>
    <w:p w14:paraId="086BF538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每个任务都有一个任务类型，同一类型的任务必须在同一个队列</w:t>
      </w:r>
    </w:p>
    <w:p w14:paraId="1D94B0C9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不同类型的任务可以分属不同队列</w:t>
      </w:r>
    </w:p>
    <w:p w14:paraId="767AF417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在一次事件循环中，浏览器可以根据实际情况从不同队列里取出任务执行</w:t>
      </w:r>
    </w:p>
    <w:p w14:paraId="3D8CE6FD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浏览器必须准备一个微队列，微队列中的任务优先于所以其他任务执行</w:t>
      </w:r>
    </w:p>
    <w:p w14:paraId="449F2131">
      <w:pPr>
        <w:numPr>
          <w:numId w:val="0"/>
        </w:numPr>
        <w:rPr>
          <w:rFonts w:hint="default" w:eastAsia="SimSun"/>
          <w:lang w:val="en-US" w:eastAsia="zh-CN"/>
        </w:rPr>
      </w:pPr>
    </w:p>
    <w:p w14:paraId="733A8628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目前chrome中至少包含了如下队列：</w:t>
      </w:r>
    </w:p>
    <w:p w14:paraId="560AD86B">
      <w:pPr>
        <w:numPr>
          <w:numId w:val="0"/>
        </w:numPr>
        <w:rPr>
          <w:rFonts w:hint="eastAsia" w:eastAsia="SimSun"/>
          <w:lang w:val="en-US" w:eastAsia="zh-CN"/>
        </w:rPr>
      </w:pPr>
    </w:p>
    <w:p w14:paraId="2A37E459">
      <w:pPr>
        <w:numPr>
          <w:ilvl w:val="0"/>
          <w:numId w:val="6"/>
        </w:numPr>
        <w:ind w:left="420" w:leftChars="0" w:hanging="420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延时队列：用于存放计时器到达后的回调任务，优先级【中】</w:t>
      </w:r>
    </w:p>
    <w:p w14:paraId="22EA72AF">
      <w:pPr>
        <w:numPr>
          <w:ilvl w:val="0"/>
          <w:numId w:val="6"/>
        </w:numPr>
        <w:ind w:left="420" w:leftChars="0" w:hanging="420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交互队列：用于存放用户操作后产生的事件处理任务（点击，滚动等），优先级【高】</w:t>
      </w:r>
    </w:p>
    <w:p w14:paraId="1DC4FD6E">
      <w:pPr>
        <w:numPr>
          <w:ilvl w:val="0"/>
          <w:numId w:val="6"/>
        </w:numPr>
        <w:ind w:left="420" w:leftChars="0" w:hanging="420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微队列：用于存放需要立即执行的任务，优先级【最高】</w:t>
      </w:r>
    </w:p>
    <w:p w14:paraId="561DE1A0">
      <w:pPr>
        <w:numPr>
          <w:numId w:val="0"/>
        </w:numPr>
        <w:rPr>
          <w:rFonts w:hint="default" w:eastAsia="SimSun"/>
          <w:lang w:val="en-US" w:eastAsia="zh-CN"/>
        </w:rPr>
      </w:pPr>
    </w:p>
    <w:p w14:paraId="4726E8B4">
      <w:pPr>
        <w:numPr>
          <w:numId w:val="0"/>
        </w:numPr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在浏览器中，用户交互的优先级是除了微任务以外最高的</w:t>
      </w:r>
    </w:p>
    <w:p w14:paraId="6939538C">
      <w:pPr>
        <w:numPr>
          <w:numId w:val="0"/>
        </w:numPr>
        <w:rPr>
          <w:rFonts w:hint="default" w:eastAsia="SimSun"/>
          <w:lang w:val="en-US" w:eastAsia="zh-CN"/>
        </w:rPr>
      </w:pPr>
    </w:p>
    <w:p w14:paraId="61AA82A0"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Js中的计时器为什么不能做到精确计时？</w:t>
      </w:r>
    </w:p>
    <w:p w14:paraId="637A7309">
      <w:pPr>
        <w:numPr>
          <w:ilvl w:val="0"/>
          <w:numId w:val="6"/>
        </w:numPr>
        <w:ind w:left="420" w:leftChars="0" w:hanging="42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计算机硬件没有原子钟，无法精确计时</w:t>
      </w:r>
    </w:p>
    <w:p w14:paraId="21D1B68F">
      <w:pPr>
        <w:numPr>
          <w:ilvl w:val="0"/>
          <w:numId w:val="6"/>
        </w:numPr>
        <w:ind w:left="420" w:leftChars="0" w:hanging="42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Js的计时器最终调用的时候操作系统的函数，操作系统的计时器函数本身就有偏差</w:t>
      </w:r>
    </w:p>
    <w:p w14:paraId="6708B411">
      <w:pPr>
        <w:numPr>
          <w:ilvl w:val="0"/>
          <w:numId w:val="6"/>
        </w:numPr>
        <w:ind w:left="420" w:leftChars="0" w:hanging="42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按照W3C的标准，</w:t>
      </w:r>
      <w:bookmarkStart w:id="0" w:name="_GoBack"/>
      <w:r>
        <w:rPr>
          <w:rFonts w:hint="eastAsia" w:eastAsia="SimSun"/>
          <w:lang w:val="en-US" w:eastAsia="zh-CN"/>
        </w:rPr>
        <w:t>浏览器实现计时器时，如果嵌套层级超过5层，则会带有4ms的最小倒计时</w:t>
      </w:r>
      <w:bookmarkEnd w:id="0"/>
      <w:r>
        <w:rPr>
          <w:rFonts w:hint="eastAsia" w:eastAsia="SimSun"/>
          <w:lang w:val="en-US" w:eastAsia="zh-CN"/>
        </w:rPr>
        <w:t>，当计时小于4ms时自然会有误差</w:t>
      </w:r>
    </w:p>
    <w:p w14:paraId="0F34723F">
      <w:pPr>
        <w:numPr>
          <w:ilvl w:val="0"/>
          <w:numId w:val="6"/>
        </w:numPr>
        <w:ind w:left="420" w:leftChars="0" w:hanging="420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受事件循环的影响，计时器的回调函数只能在主线程空闲时运行，因此又带来了误差</w:t>
      </w:r>
    </w:p>
    <w:p w14:paraId="342633BE">
      <w:pPr>
        <w:numPr>
          <w:numId w:val="0"/>
        </w:numPr>
        <w:rPr>
          <w:rFonts w:hint="eastAsia" w:eastAsia="ＭＳ 明朝"/>
          <w:lang w:val="en-US" w:eastAsia="ja-JP"/>
        </w:rPr>
      </w:pPr>
    </w:p>
    <w:p w14:paraId="5768C660">
      <w:pPr>
        <w:numPr>
          <w:numId w:val="0"/>
        </w:numPr>
        <w:rPr>
          <w:rFonts w:hint="default" w:eastAsia="SimSun"/>
          <w:lang w:val="en-US" w:eastAsia="zh-CN"/>
        </w:rPr>
      </w:pPr>
    </w:p>
    <w:p w14:paraId="5256E1F8">
      <w:pPr>
        <w:numPr>
          <w:numId w:val="0"/>
        </w:numPr>
        <w:rPr>
          <w:rFonts w:hint="default" w:eastAsia="SimSun"/>
          <w:lang w:val="en-US" w:eastAsia="zh-CN"/>
        </w:rPr>
      </w:pPr>
    </w:p>
    <w:p w14:paraId="3164FA33">
      <w:pPr>
        <w:numPr>
          <w:numId w:val="0"/>
        </w:numPr>
        <w:rPr>
          <w:rFonts w:hint="default" w:eastAsia="SimSun"/>
          <w:lang w:val="en-US" w:eastAsia="zh-CN"/>
        </w:rPr>
      </w:pPr>
    </w:p>
    <w:p w14:paraId="79E2B56E">
      <w:pPr>
        <w:numPr>
          <w:numId w:val="0"/>
        </w:numPr>
        <w:rPr>
          <w:rFonts w:hint="default" w:eastAsia="SimSun"/>
          <w:lang w:val="en-US"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7FF17"/>
    <w:multiLevelType w:val="singleLevel"/>
    <w:tmpl w:val="9597FF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CD79CDC"/>
    <w:multiLevelType w:val="singleLevel"/>
    <w:tmpl w:val="DCD79C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A5FA6CA"/>
    <w:multiLevelType w:val="singleLevel"/>
    <w:tmpl w:val="EA5FA6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FE4915"/>
    <w:multiLevelType w:val="singleLevel"/>
    <w:tmpl w:val="57FE49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EE876B9"/>
    <w:multiLevelType w:val="singleLevel"/>
    <w:tmpl w:val="6EE87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A4DE39A"/>
    <w:multiLevelType w:val="singleLevel"/>
    <w:tmpl w:val="7A4DE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506C1"/>
    <w:rsid w:val="284506C1"/>
    <w:rsid w:val="7E42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2025-05-20T09:32:00Z</dcterms:created>
  <dc:creator>compu</dc:creator>
  <cp:lastModifiedBy>compu</cp:lastModifiedBy>
  <dcterms:modified xsi:type="dcterms:W3CDTF">2025-05-27T06:21:12Z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1041-12.2.0.21183</vt:lpwstr>
  </property>
  <property fmtid="{D5CDD505-2E9C-101B-9397-08002B2CF9AE}" pid="3" name="ICV">
    <vt:lpwstr>2DAF2AF3C65B42D1B409448B1495886C_11</vt:lpwstr>
  </property>
</Properties>
</file>