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8F0B" w14:textId="771028B5" w:rsidR="00FD26D4" w:rsidRDefault="00430264">
      <w:pPr>
        <w:rPr>
          <w:lang w:val="en-US"/>
        </w:rPr>
      </w:pPr>
      <w:r w:rsidRPr="00430264">
        <w:rPr>
          <w:lang w:val="en-US"/>
        </w:rPr>
        <w:t xml:space="preserve">NOTE Full Diagram with expected </w:t>
      </w:r>
      <w:r>
        <w:rPr>
          <w:lang w:val="en-US"/>
        </w:rPr>
        <w:t>budget can be validated here :</w:t>
      </w:r>
    </w:p>
    <w:p w14:paraId="41F69F0A" w14:textId="31D56A7B" w:rsidR="00430264" w:rsidRDefault="00430264">
      <w:pPr>
        <w:rPr>
          <w:rFonts w:ascii="Arial" w:hAnsi="Arial" w:cs="Arial"/>
          <w:shd w:val="clear" w:color="auto" w:fill="FFFFFF"/>
          <w:lang w:val="en-US"/>
        </w:rPr>
      </w:pPr>
      <w:hyperlink r:id="rId5" w:history="1">
        <w:r w:rsidRPr="0074385F">
          <w:rPr>
            <w:rStyle w:val="Hipervnculo"/>
            <w:rFonts w:ascii="Arial" w:hAnsi="Arial" w:cs="Arial"/>
            <w:shd w:val="clear" w:color="auto" w:fill="FFFFFF"/>
            <w:lang w:val="en-US"/>
          </w:rPr>
          <w:t>https://app.cloudcraft.co/view/5ec60114-d3f1-4798-8189-7f6fdc21e88e?key=e97686d2-c26e-4ede-994a-96f4ef7b63d7</w:t>
        </w:r>
      </w:hyperlink>
    </w:p>
    <w:p w14:paraId="2FD55D98" w14:textId="78B71E86" w:rsidR="00430264" w:rsidRDefault="00430264">
      <w:pPr>
        <w:rPr>
          <w:rFonts w:ascii="Arial" w:hAnsi="Arial" w:cs="Arial"/>
          <w:shd w:val="clear" w:color="auto" w:fill="FFFFFF"/>
          <w:lang w:val="en-US"/>
        </w:rPr>
      </w:pPr>
    </w:p>
    <w:p w14:paraId="241AEEAC" w14:textId="6E08145C" w:rsidR="00430264" w:rsidRDefault="00430264" w:rsidP="00430264">
      <w:pPr>
        <w:pStyle w:val="Ttulo1"/>
        <w:rPr>
          <w:lang w:val="en-US"/>
        </w:rPr>
      </w:pPr>
      <w:r>
        <w:rPr>
          <w:lang w:val="en-US"/>
        </w:rPr>
        <w:t>LMS Platform Architecture Diagram Details for AWS Implementation</w:t>
      </w:r>
    </w:p>
    <w:p w14:paraId="4701F606" w14:textId="1AFE3696" w:rsidR="00430264" w:rsidRDefault="00430264" w:rsidP="00430264">
      <w:pPr>
        <w:rPr>
          <w:lang w:val="en-US"/>
        </w:rPr>
      </w:pPr>
    </w:p>
    <w:p w14:paraId="0457EC45" w14:textId="4F8B6E79" w:rsidR="00EB2483" w:rsidRDefault="00EB2483" w:rsidP="00EB2483">
      <w:pPr>
        <w:rPr>
          <w:lang w:val="en-US"/>
        </w:rPr>
      </w:pPr>
      <w:r>
        <w:rPr>
          <w:lang w:val="en-US"/>
        </w:rPr>
        <w:t>PART 1</w:t>
      </w:r>
      <w:r>
        <w:rPr>
          <w:lang w:val="en-US"/>
        </w:rPr>
        <w:t xml:space="preserve"> Cloud and Networking </w:t>
      </w:r>
    </w:p>
    <w:p w14:paraId="343C13F1" w14:textId="1CDDA6FE" w:rsidR="00430264" w:rsidRPr="00EB2483" w:rsidRDefault="00430264" w:rsidP="00EB2483">
      <w:pPr>
        <w:pStyle w:val="Prrafodelista"/>
        <w:numPr>
          <w:ilvl w:val="0"/>
          <w:numId w:val="1"/>
        </w:numPr>
        <w:rPr>
          <w:lang w:val="en-US"/>
        </w:rPr>
      </w:pPr>
      <w:r w:rsidRPr="00EB2483">
        <w:rPr>
          <w:lang w:val="en-US"/>
        </w:rPr>
        <w:t xml:space="preserve">Create a VPC </w:t>
      </w:r>
      <w:r w:rsidR="00EB2483" w:rsidRPr="00EB2483">
        <w:rPr>
          <w:lang w:val="en-US"/>
        </w:rPr>
        <w:t>Named</w:t>
      </w:r>
      <w:r w:rsidRPr="00EB2483">
        <w:rPr>
          <w:lang w:val="en-US"/>
        </w:rPr>
        <w:t xml:space="preserve"> LMS-VPC</w:t>
      </w:r>
    </w:p>
    <w:p w14:paraId="01DE0BBD" w14:textId="3AF241AA" w:rsidR="00430264" w:rsidRDefault="00430264" w:rsidP="0043026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1 Subnet named priv-subnet-01</w:t>
      </w:r>
    </w:p>
    <w:p w14:paraId="7ACDE98D" w14:textId="2C478A49" w:rsidR="00430264" w:rsidRDefault="00430264" w:rsidP="0043026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Security Group named EKS Admins</w:t>
      </w:r>
    </w:p>
    <w:p w14:paraId="4F90E9A9" w14:textId="34747D40" w:rsidR="00430264" w:rsidRDefault="00430264" w:rsidP="0043026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EKS Cluster to perform helm chart setup for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with K8S</w:t>
      </w:r>
    </w:p>
    <w:p w14:paraId="73F5D883" w14:textId="5984CDC6" w:rsidR="00430264" w:rsidRDefault="00430264" w:rsidP="00430264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Bitnami</w:t>
      </w:r>
      <w:proofErr w:type="spellEnd"/>
      <w:r>
        <w:rPr>
          <w:lang w:val="en-US"/>
        </w:rPr>
        <w:t xml:space="preserve"> chart could be used, just require </w:t>
      </w:r>
      <w:proofErr w:type="spellStart"/>
      <w:r>
        <w:rPr>
          <w:lang w:val="en-US"/>
        </w:rPr>
        <w:t>reconfig</w:t>
      </w:r>
      <w:proofErr w:type="spellEnd"/>
      <w:r>
        <w:rPr>
          <w:lang w:val="en-US"/>
        </w:rPr>
        <w:t xml:space="preserve"> to MySQL instead of MariaDB Ex : </w:t>
      </w:r>
      <w:hyperlink r:id="rId6" w:history="1">
        <w:r w:rsidRPr="0074385F">
          <w:rPr>
            <w:rStyle w:val="Hipervnculo"/>
            <w:lang w:val="en-US"/>
          </w:rPr>
          <w:t>https://bitnami.com/stack/moodle/helm</w:t>
        </w:r>
      </w:hyperlink>
      <w:r>
        <w:rPr>
          <w:lang w:val="en-US"/>
        </w:rPr>
        <w:t xml:space="preserve"> </w:t>
      </w:r>
    </w:p>
    <w:p w14:paraId="140A27F0" w14:textId="2C8C8165" w:rsidR="00430264" w:rsidRDefault="00430264" w:rsidP="0043026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Availability K8S Definition </w:t>
      </w:r>
    </w:p>
    <w:p w14:paraId="254CD5A3" w14:textId="676A3504" w:rsidR="00430264" w:rsidRDefault="00EB2483" w:rsidP="00430264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in repo folder ‘</w:t>
      </w:r>
      <w:r w:rsidRPr="00EB2483">
        <w:rPr>
          <w:lang w:val="en-US"/>
        </w:rPr>
        <w:t>Diagrams as Code for k8s</w:t>
      </w:r>
      <w:r>
        <w:rPr>
          <w:lang w:val="en-US"/>
        </w:rPr>
        <w:t>’ (here is the config for high availability)</w:t>
      </w:r>
    </w:p>
    <w:p w14:paraId="05219380" w14:textId="0427A0F7" w:rsidR="00EB2483" w:rsidRDefault="00EB2483" w:rsidP="00EB2483">
      <w:pPr>
        <w:rPr>
          <w:lang w:val="en-US"/>
        </w:rPr>
      </w:pPr>
      <w:r>
        <w:rPr>
          <w:lang w:val="en-US"/>
        </w:rPr>
        <w:t xml:space="preserve">PART 2 - Database and Storage </w:t>
      </w:r>
    </w:p>
    <w:p w14:paraId="3077C054" w14:textId="052CA9FA" w:rsidR="00EB2483" w:rsidRDefault="00EB2483" w:rsidP="00EB248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subnet named priv-subnet-01</w:t>
      </w:r>
    </w:p>
    <w:p w14:paraId="1D81851C" w14:textId="6CBDB7A2" w:rsidR="00EB2483" w:rsidRDefault="00EB2483" w:rsidP="00EB248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Security Group named Database-Admins</w:t>
      </w:r>
    </w:p>
    <w:p w14:paraId="453AB145" w14:textId="0F243AA3" w:rsidR="00EB2483" w:rsidRDefault="00EB2483" w:rsidP="00EB248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RDS Aurora with </w:t>
      </w:r>
      <w:proofErr w:type="spellStart"/>
      <w:r>
        <w:rPr>
          <w:lang w:val="en-US"/>
        </w:rPr>
        <w:t>Mysql</w:t>
      </w:r>
      <w:proofErr w:type="spellEnd"/>
    </w:p>
    <w:p w14:paraId="7BEA4379" w14:textId="258D289C" w:rsidR="00EB2483" w:rsidRDefault="00EB2483" w:rsidP="00EB248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S3 bucket and configure a raw storage</w:t>
      </w:r>
    </w:p>
    <w:p w14:paraId="04E8BB54" w14:textId="293BC0F2" w:rsidR="00EB2483" w:rsidRDefault="00EB2483" w:rsidP="00EB248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Moodle to 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instance</w:t>
      </w:r>
    </w:p>
    <w:p w14:paraId="7465D283" w14:textId="67F349DD" w:rsidR="00EB2483" w:rsidRDefault="00EB2483" w:rsidP="00EB2483">
      <w:pPr>
        <w:rPr>
          <w:lang w:val="en-US"/>
        </w:rPr>
      </w:pPr>
      <w:r>
        <w:rPr>
          <w:lang w:val="en-US"/>
        </w:rPr>
        <w:t>PART 3 – Site Reliability Engineer</w:t>
      </w:r>
    </w:p>
    <w:p w14:paraId="7B659B64" w14:textId="7080D28F" w:rsidR="00EB2483" w:rsidRDefault="00EB2483" w:rsidP="00EB248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to monitor All the components on LMS-VPC</w:t>
      </w:r>
    </w:p>
    <w:p w14:paraId="191ABEAC" w14:textId="48100DAC" w:rsidR="00EB2483" w:rsidRDefault="00EB2483" w:rsidP="00EB248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AWS Grafana managed service</w:t>
      </w:r>
    </w:p>
    <w:p w14:paraId="2AE96647" w14:textId="48C6ABC6" w:rsidR="00EB2483" w:rsidRDefault="00EB2483" w:rsidP="00EB248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dashboard on Grafana </w:t>
      </w:r>
      <w:r w:rsidR="00F44FDB">
        <w:rPr>
          <w:lang w:val="en-US"/>
        </w:rPr>
        <w:t>focused on Monitor EKS status, Database Transactions, Networking Errors</w:t>
      </w:r>
    </w:p>
    <w:p w14:paraId="08B8B94E" w14:textId="5E49D9CE" w:rsidR="00F44FDB" w:rsidRDefault="00F44FDB" w:rsidP="00F44FDB">
      <w:pPr>
        <w:rPr>
          <w:lang w:val="en-US"/>
        </w:rPr>
      </w:pPr>
    </w:p>
    <w:p w14:paraId="5235917F" w14:textId="4A89821E" w:rsidR="00F44FDB" w:rsidRDefault="00F44FDB" w:rsidP="00F44FDB">
      <w:pPr>
        <w:rPr>
          <w:lang w:val="en-US"/>
        </w:rPr>
      </w:pPr>
      <w:r>
        <w:rPr>
          <w:lang w:val="en-US"/>
        </w:rPr>
        <w:t>PART 4 – Expose</w:t>
      </w:r>
    </w:p>
    <w:p w14:paraId="5FBE257C" w14:textId="71749C23" w:rsidR="00F44FDB" w:rsidRDefault="00F44FDB" w:rsidP="00F44FD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NatGateway</w:t>
      </w:r>
      <w:proofErr w:type="spellEnd"/>
      <w:r>
        <w:rPr>
          <w:lang w:val="en-US"/>
        </w:rPr>
        <w:t xml:space="preserve"> to expose priv-subnet-01</w:t>
      </w:r>
    </w:p>
    <w:p w14:paraId="2196E1DA" w14:textId="2B11722C" w:rsidR="00F44FDB" w:rsidRDefault="00F44FDB" w:rsidP="00F44FD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to receive an static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application Static IP </w:t>
      </w:r>
      <w:proofErr w:type="spellStart"/>
      <w:r>
        <w:rPr>
          <w:lang w:val="en-US"/>
        </w:rPr>
        <w:t>Adress</w:t>
      </w:r>
      <w:proofErr w:type="spellEnd"/>
    </w:p>
    <w:p w14:paraId="5755D4EE" w14:textId="7E8F0DA4" w:rsidR="00F44FDB" w:rsidRDefault="00F44FDB" w:rsidP="00F44FD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Route53 component and reserve your own domain name</w:t>
      </w:r>
    </w:p>
    <w:p w14:paraId="510B3720" w14:textId="6E25C452" w:rsidR="00F44FDB" w:rsidRDefault="00F44FDB" w:rsidP="00F44FD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Record on Route53 targeting to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544B5232" w14:textId="3CA98DCB" w:rsidR="00F44FDB" w:rsidRDefault="00F44FDB" w:rsidP="00F44FD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Conect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to the </w:t>
      </w:r>
      <w:proofErr w:type="spellStart"/>
      <w:r>
        <w:rPr>
          <w:lang w:val="en-US"/>
        </w:rPr>
        <w:t>NatGatway</w:t>
      </w:r>
      <w:proofErr w:type="spellEnd"/>
      <w:r>
        <w:rPr>
          <w:lang w:val="en-US"/>
        </w:rPr>
        <w:t xml:space="preserve"> component </w:t>
      </w:r>
    </w:p>
    <w:p w14:paraId="4FB18601" w14:textId="77DDB148" w:rsidR="00F44FDB" w:rsidRPr="00F44FDB" w:rsidRDefault="00F44FDB" w:rsidP="00F44FD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your users know that they can access to the new great learning platform on </w:t>
      </w:r>
      <w:hyperlink r:id="rId7" w:history="1">
        <w:r w:rsidRPr="0074385F">
          <w:rPr>
            <w:rStyle w:val="Hipervnculo"/>
            <w:lang w:val="en-US"/>
          </w:rPr>
          <w:t>www.mydomainlms.co</w:t>
        </w:r>
      </w:hyperlink>
      <w:r>
        <w:rPr>
          <w:lang w:val="en-US"/>
        </w:rPr>
        <w:tab/>
      </w:r>
    </w:p>
    <w:p w14:paraId="7784C4FE" w14:textId="77777777" w:rsidR="00EB2483" w:rsidRPr="00EB2483" w:rsidRDefault="00EB2483" w:rsidP="00EB2483">
      <w:pPr>
        <w:rPr>
          <w:lang w:val="en-US"/>
        </w:rPr>
      </w:pPr>
    </w:p>
    <w:sectPr w:rsidR="00EB2483" w:rsidRPr="00EB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457"/>
    <w:multiLevelType w:val="hybridMultilevel"/>
    <w:tmpl w:val="F2263AA8"/>
    <w:lvl w:ilvl="0" w:tplc="770EE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02A3A"/>
    <w:multiLevelType w:val="hybridMultilevel"/>
    <w:tmpl w:val="9656D196"/>
    <w:lvl w:ilvl="0" w:tplc="F7B0B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B466F"/>
    <w:multiLevelType w:val="hybridMultilevel"/>
    <w:tmpl w:val="D39476F4"/>
    <w:lvl w:ilvl="0" w:tplc="38709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2BDC"/>
    <w:multiLevelType w:val="hybridMultilevel"/>
    <w:tmpl w:val="7A7EBF14"/>
    <w:lvl w:ilvl="0" w:tplc="BBE4D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14015">
    <w:abstractNumId w:val="1"/>
  </w:num>
  <w:num w:numId="2" w16cid:durableId="587421885">
    <w:abstractNumId w:val="2"/>
  </w:num>
  <w:num w:numId="3" w16cid:durableId="340088785">
    <w:abstractNumId w:val="0"/>
  </w:num>
  <w:num w:numId="4" w16cid:durableId="438140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10"/>
    <w:rsid w:val="00135910"/>
    <w:rsid w:val="00430264"/>
    <w:rsid w:val="00E87C2C"/>
    <w:rsid w:val="00EB2483"/>
    <w:rsid w:val="00F44FDB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A8EA"/>
  <w15:chartTrackingRefBased/>
  <w15:docId w15:val="{77988A3A-2880-4665-B71C-61CC1EA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2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026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30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domainlms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nami.com/stack/moodle/helm" TargetMode="External"/><Relationship Id="rId5" Type="http://schemas.openxmlformats.org/officeDocument/2006/relationships/hyperlink" Target="https://app.cloudcraft.co/view/5ec60114-d3f1-4798-8189-7f6fdc21e88e?key=e97686d2-c26e-4ede-994a-96f4ef7b63d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MEDINA OCAÑA</dc:creator>
  <cp:keywords/>
  <dc:description/>
  <cp:lastModifiedBy>JESUS EDUARDO MEDINA OCAÑA</cp:lastModifiedBy>
  <cp:revision>3</cp:revision>
  <dcterms:created xsi:type="dcterms:W3CDTF">2022-07-04T06:22:00Z</dcterms:created>
  <dcterms:modified xsi:type="dcterms:W3CDTF">2022-07-04T06:37:00Z</dcterms:modified>
</cp:coreProperties>
</file>