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546101</wp:posOffset>
                </wp:positionH>
                <wp:positionV relativeFrom="paragraph">
                  <wp:posOffset>620132</wp:posOffset>
                </wp:positionV>
                <wp:extent cx="647700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00008pt;margin-top:48.829365pt;width:510pt;height:.75pt;mso-position-horizontal-relative:page;mso-position-vertical-relative:paragraph;z-index:15728640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生涯规划书</w:t>
      </w:r>
    </w:p>
    <w:p>
      <w:pPr>
        <w:pStyle w:val="Heading1"/>
        <w:spacing w:before="187"/>
      </w:pPr>
      <w:r>
        <w:rPr>
          <w:spacing w:val="-3"/>
        </w:rPr>
        <w:t>一、前言</w:t>
      </w:r>
    </w:p>
    <w:p>
      <w:pPr>
        <w:pStyle w:val="BodyText"/>
        <w:spacing w:line="211" w:lineRule="auto" w:before="133"/>
        <w:ind w:left="10" w:right="107" w:firstLine="0"/>
        <w:jc w:val="both"/>
      </w:pPr>
      <w:r>
        <w:rPr>
          <w:spacing w:val="-2"/>
        </w:rPr>
        <w:t>自高中起，我便对算法与计算机科学产生浓厚兴趣。高一期间，我自学完成了高等数学与线性代数，为后续的专业学习提供了坚实基础。高中参与信息学竞赛的经历，让我深刻体会到算法的魅力。随着</w:t>
      </w:r>
      <w:r>
        <w:rPr>
          <w:rFonts w:ascii="Segoe UI" w:eastAsia="Segoe UI"/>
          <w:spacing w:val="-2"/>
        </w:rPr>
        <w:t>"</w:t>
      </w:r>
      <w:r>
        <w:rPr>
          <w:spacing w:val="-2"/>
        </w:rPr>
        <w:t>数字中国</w:t>
      </w:r>
      <w:r>
        <w:rPr>
          <w:rFonts w:ascii="Segoe UI" w:eastAsia="Segoe UI"/>
          <w:spacing w:val="-2"/>
        </w:rPr>
        <w:t>"</w:t>
      </w:r>
      <w:r>
        <w:rPr>
          <w:spacing w:val="-2"/>
        </w:rPr>
        <w:t>建设的快速发展，我立志成为一名通过算法推动技术进步的算法工程师。</w:t>
      </w:r>
    </w:p>
    <w:p>
      <w:pPr>
        <w:pStyle w:val="Heading1"/>
        <w:spacing w:before="175"/>
      </w:pPr>
      <w:r>
        <w:rPr/>
        <w:t>二、职业目标</w:t>
      </w:r>
      <w:r>
        <w:rPr>
          <w:rFonts w:ascii="Segoe UI" w:hAnsi="Segoe UI" w:eastAsia="Segoe UI"/>
        </w:rPr>
        <w:t>——</w:t>
      </w:r>
      <w:r>
        <w:rPr>
          <w:spacing w:val="-2"/>
        </w:rPr>
        <w:t>算法研究与工程实现</w:t>
      </w:r>
    </w:p>
    <w:p>
      <w:pPr>
        <w:pStyle w:val="Heading2"/>
        <w:spacing w:before="92"/>
      </w:pPr>
      <w:r>
        <w:rPr/>
        <w:t>（一）</w:t>
      </w:r>
      <w:r>
        <w:rPr>
          <w:spacing w:val="-3"/>
        </w:rPr>
        <w:t>职业目标</w:t>
      </w:r>
    </w:p>
    <w:p>
      <w:pPr>
        <w:pStyle w:val="BodyText"/>
        <w:spacing w:line="240" w:lineRule="auto" w:before="167"/>
        <w:ind w:left="10" w:firstLine="0"/>
      </w:pPr>
      <w:r>
        <w:rPr>
          <w:spacing w:val="-1"/>
        </w:rPr>
        <w:t>算法工程师需要具备扎实的计算机理论基础和丰富的工程实践经验，主要负责：</w:t>
      </w:r>
    </w:p>
    <w:p>
      <w:pPr>
        <w:pStyle w:val="ListParagraph"/>
        <w:numPr>
          <w:ilvl w:val="0"/>
          <w:numId w:val="1"/>
        </w:numPr>
        <w:tabs>
          <w:tab w:pos="610" w:val="left" w:leader="none"/>
        </w:tabs>
        <w:spacing w:line="352" w:lineRule="exact" w:before="166" w:after="0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核心算法设计与优化：深入研究各类基础算法，不断探索优化方案，提升算法效率</w:t>
      </w:r>
    </w:p>
    <w:p>
      <w:pPr>
        <w:pStyle w:val="ListParagraph"/>
        <w:numPr>
          <w:ilvl w:val="0"/>
          <w:numId w:val="1"/>
        </w:numPr>
        <w:tabs>
          <w:tab w:pos="610" w:val="left" w:leader="none"/>
        </w:tabs>
        <w:spacing w:line="330" w:lineRule="exact" w:before="0" w:after="0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深度学习模型研发与部署：紧跟人工智能发展前沿，掌握深度学习核心技术</w:t>
      </w:r>
    </w:p>
    <w:p>
      <w:pPr>
        <w:pStyle w:val="ListParagraph"/>
        <w:numPr>
          <w:ilvl w:val="0"/>
          <w:numId w:val="1"/>
        </w:numPr>
        <w:tabs>
          <w:tab w:pos="610" w:val="left" w:leader="none"/>
        </w:tabs>
        <w:spacing w:line="330" w:lineRule="exact" w:before="0" w:after="0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大数据处理与分析：构建高效的数据处理流程，挖掘数据价值</w:t>
      </w:r>
    </w:p>
    <w:p>
      <w:pPr>
        <w:pStyle w:val="ListParagraph"/>
        <w:numPr>
          <w:ilvl w:val="0"/>
          <w:numId w:val="1"/>
        </w:numPr>
        <w:tabs>
          <w:tab w:pos="610" w:val="left" w:leader="none"/>
        </w:tabs>
        <w:spacing w:line="330" w:lineRule="exact" w:before="0" w:after="0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系统性能调优：从系统层面优化算法性能，提升整体运行效率</w:t>
      </w:r>
    </w:p>
    <w:p>
      <w:pPr>
        <w:pStyle w:val="ListParagraph"/>
        <w:numPr>
          <w:ilvl w:val="0"/>
          <w:numId w:val="1"/>
        </w:numPr>
        <w:tabs>
          <w:tab w:pos="610" w:val="left" w:leader="none"/>
        </w:tabs>
        <w:spacing w:line="352" w:lineRule="exact" w:before="0" w:after="0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技术方案设计与落地：将创新想法转化为可行的技术方案，并推动实施</w:t>
      </w:r>
    </w:p>
    <w:p>
      <w:pPr>
        <w:pStyle w:val="Heading2"/>
        <w:spacing w:before="188"/>
      </w:pPr>
      <w:r>
        <w:rPr/>
        <w:t>（二）</w:t>
      </w:r>
      <w:r>
        <w:rPr>
          <w:spacing w:val="-1"/>
        </w:rPr>
        <w:t>目标分析：算法工程师能力</w:t>
      </w:r>
    </w:p>
    <w:p>
      <w:pPr>
        <w:pStyle w:val="Heading3"/>
        <w:spacing w:before="197"/>
      </w:pPr>
      <w:r>
        <w:rPr>
          <w:spacing w:val="-2"/>
        </w:rPr>
        <w:t>核心技术能力要求：</w:t>
      </w: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226" w:after="0"/>
        <w:ind w:left="608" w:right="0" w:hanging="208"/>
        <w:jc w:val="left"/>
        <w:rPr>
          <w:b/>
          <w:sz w:val="21"/>
        </w:rPr>
      </w:pPr>
      <w:r>
        <w:rPr>
          <w:b/>
          <w:spacing w:val="-2"/>
          <w:sz w:val="21"/>
        </w:rPr>
        <w:t>算法与数据结构</w:t>
      </w:r>
    </w:p>
    <w:p>
      <w:pPr>
        <w:pStyle w:val="ListParagraph"/>
        <w:numPr>
          <w:ilvl w:val="1"/>
          <w:numId w:val="2"/>
        </w:numPr>
        <w:tabs>
          <w:tab w:pos="1209" w:val="left" w:leader="none"/>
        </w:tabs>
        <w:spacing w:line="352" w:lineRule="exact" w:before="166" w:after="0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深入理解各类经典算法的原理与应用场景</w:t>
      </w:r>
    </w:p>
    <w:p>
      <w:pPr>
        <w:pStyle w:val="ListParagraph"/>
        <w:numPr>
          <w:ilvl w:val="1"/>
          <w:numId w:val="2"/>
        </w:numPr>
        <w:tabs>
          <w:tab w:pos="1209" w:val="left" w:leader="none"/>
        </w:tabs>
        <w:spacing w:line="330" w:lineRule="exact" w:before="0" w:after="0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熟练掌握高级数据结构的特点及适用条件</w:t>
      </w:r>
    </w:p>
    <w:p>
      <w:pPr>
        <w:pStyle w:val="ListParagraph"/>
        <w:numPr>
          <w:ilvl w:val="1"/>
          <w:numId w:val="2"/>
        </w:numPr>
        <w:tabs>
          <w:tab w:pos="1209" w:val="left" w:leader="none"/>
        </w:tabs>
        <w:spacing w:line="352" w:lineRule="exact" w:before="0" w:after="0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具备分析复杂度、优化算法性能的专业能力</w:t>
      </w:r>
    </w:p>
    <w:p>
      <w:pPr>
        <w:pStyle w:val="Heading3"/>
        <w:numPr>
          <w:ilvl w:val="0"/>
          <w:numId w:val="2"/>
        </w:numPr>
        <w:tabs>
          <w:tab w:pos="608" w:val="left" w:leader="none"/>
        </w:tabs>
        <w:spacing w:line="240" w:lineRule="auto" w:before="167" w:after="0"/>
        <w:ind w:left="608" w:right="0" w:hanging="208"/>
        <w:jc w:val="left"/>
      </w:pPr>
      <w:r>
        <w:rPr>
          <w:spacing w:val="-3"/>
        </w:rPr>
        <w:t>编程能力</w:t>
      </w:r>
    </w:p>
    <w:p>
      <w:pPr>
        <w:pStyle w:val="ListParagraph"/>
        <w:numPr>
          <w:ilvl w:val="1"/>
          <w:numId w:val="2"/>
        </w:numPr>
        <w:tabs>
          <w:tab w:pos="1209" w:val="left" w:leader="none"/>
        </w:tabs>
        <w:spacing w:line="352" w:lineRule="exact" w:before="166" w:after="0"/>
        <w:ind w:left="1209" w:right="0" w:hanging="262"/>
        <w:jc w:val="left"/>
        <w:rPr>
          <w:sz w:val="21"/>
        </w:rPr>
      </w:pPr>
      <w:r>
        <w:rPr>
          <w:sz w:val="21"/>
        </w:rPr>
        <w:t>熟练掌握</w:t>
      </w:r>
      <w:r>
        <w:rPr>
          <w:rFonts w:ascii="Segoe UI" w:hAnsi="Segoe UI" w:eastAsia="Segoe UI"/>
          <w:sz w:val="21"/>
        </w:rPr>
        <w:t>C++/Python/Rust</w:t>
      </w:r>
      <w:r>
        <w:rPr>
          <w:spacing w:val="-2"/>
          <w:sz w:val="21"/>
        </w:rPr>
        <w:t>等主流语言</w:t>
      </w:r>
    </w:p>
    <w:p>
      <w:pPr>
        <w:pStyle w:val="ListParagraph"/>
        <w:numPr>
          <w:ilvl w:val="1"/>
          <w:numId w:val="2"/>
        </w:numPr>
        <w:tabs>
          <w:tab w:pos="1209" w:val="left" w:leader="none"/>
        </w:tabs>
        <w:spacing w:line="330" w:lineRule="exact" w:before="0" w:after="0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具备良好的工程实践能力和系统设计思维</w:t>
      </w:r>
    </w:p>
    <w:p>
      <w:pPr>
        <w:pStyle w:val="ListParagraph"/>
        <w:numPr>
          <w:ilvl w:val="1"/>
          <w:numId w:val="2"/>
        </w:numPr>
        <w:tabs>
          <w:tab w:pos="1209" w:val="left" w:leader="none"/>
        </w:tabs>
        <w:spacing w:line="352" w:lineRule="exact" w:before="0" w:after="0"/>
        <w:ind w:left="1209" w:right="0" w:hanging="262"/>
        <w:jc w:val="left"/>
        <w:rPr>
          <w:sz w:val="21"/>
        </w:rPr>
      </w:pPr>
      <w:r>
        <w:rPr>
          <w:sz w:val="21"/>
        </w:rPr>
        <w:t>熟练掌握</w:t>
      </w:r>
      <w:r>
        <w:rPr>
          <w:rFonts w:ascii="Segoe UI" w:hAnsi="Segoe UI" w:eastAsia="Segoe UI"/>
          <w:sz w:val="21"/>
        </w:rPr>
        <w:t>Linux</w:t>
      </w:r>
      <w:r>
        <w:rPr>
          <w:spacing w:val="-2"/>
          <w:sz w:val="21"/>
        </w:rPr>
        <w:t>环境下的开发工具链</w:t>
      </w:r>
    </w:p>
    <w:p>
      <w:pPr>
        <w:pStyle w:val="Heading3"/>
        <w:numPr>
          <w:ilvl w:val="0"/>
          <w:numId w:val="2"/>
        </w:numPr>
        <w:tabs>
          <w:tab w:pos="608" w:val="left" w:leader="none"/>
        </w:tabs>
        <w:spacing w:line="240" w:lineRule="auto" w:before="167" w:after="0"/>
        <w:ind w:left="608" w:right="0" w:hanging="208"/>
        <w:jc w:val="left"/>
      </w:pPr>
      <w:r>
        <w:rPr>
          <w:spacing w:val="-2"/>
        </w:rPr>
        <w:t>机器学习与深度学习</w:t>
      </w:r>
    </w:p>
    <w:p>
      <w:pPr>
        <w:pStyle w:val="ListParagraph"/>
        <w:numPr>
          <w:ilvl w:val="1"/>
          <w:numId w:val="2"/>
        </w:numPr>
        <w:tabs>
          <w:tab w:pos="1209" w:val="left" w:leader="none"/>
        </w:tabs>
        <w:spacing w:line="352" w:lineRule="exact" w:before="166" w:after="0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建立扎实的机器学习理论基础</w:t>
      </w:r>
    </w:p>
    <w:p>
      <w:pPr>
        <w:pStyle w:val="ListParagraph"/>
        <w:numPr>
          <w:ilvl w:val="1"/>
          <w:numId w:val="2"/>
        </w:numPr>
        <w:tabs>
          <w:tab w:pos="1209" w:val="left" w:leader="none"/>
        </w:tabs>
        <w:spacing w:line="330" w:lineRule="exact" w:before="0" w:after="0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熟悉主流深度学习框架的使用与优化</w:t>
      </w:r>
    </w:p>
    <w:p>
      <w:pPr>
        <w:pStyle w:val="ListParagraph"/>
        <w:numPr>
          <w:ilvl w:val="1"/>
          <w:numId w:val="2"/>
        </w:numPr>
        <w:tabs>
          <w:tab w:pos="1209" w:val="left" w:leader="none"/>
        </w:tabs>
        <w:spacing w:line="352" w:lineRule="exact" w:before="0" w:after="0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具备模型训练、调优及部署的完整项目经验</w:t>
      </w:r>
    </w:p>
    <w:p>
      <w:pPr>
        <w:pStyle w:val="Heading3"/>
        <w:numPr>
          <w:ilvl w:val="0"/>
          <w:numId w:val="2"/>
        </w:numPr>
        <w:tabs>
          <w:tab w:pos="608" w:val="left" w:leader="none"/>
        </w:tabs>
        <w:spacing w:line="240" w:lineRule="auto" w:before="167" w:after="0"/>
        <w:ind w:left="608" w:right="0" w:hanging="208"/>
        <w:jc w:val="left"/>
      </w:pPr>
      <w:r>
        <w:rPr>
          <w:spacing w:val="-3"/>
        </w:rPr>
        <w:t>系统架构</w:t>
      </w:r>
    </w:p>
    <w:p>
      <w:pPr>
        <w:pStyle w:val="ListParagraph"/>
        <w:numPr>
          <w:ilvl w:val="1"/>
          <w:numId w:val="2"/>
        </w:numPr>
        <w:tabs>
          <w:tab w:pos="1209" w:val="left" w:leader="none"/>
        </w:tabs>
        <w:spacing w:line="352" w:lineRule="exact" w:before="166" w:after="0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理解分布式系统设计原理</w:t>
      </w:r>
    </w:p>
    <w:p>
      <w:pPr>
        <w:pStyle w:val="ListParagraph"/>
        <w:numPr>
          <w:ilvl w:val="1"/>
          <w:numId w:val="2"/>
        </w:numPr>
        <w:tabs>
          <w:tab w:pos="1209" w:val="left" w:leader="none"/>
        </w:tabs>
        <w:spacing w:line="330" w:lineRule="exact" w:before="0" w:after="0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掌握大数据处理相关技术栈</w:t>
      </w:r>
    </w:p>
    <w:p>
      <w:pPr>
        <w:pStyle w:val="ListParagraph"/>
        <w:numPr>
          <w:ilvl w:val="1"/>
          <w:numId w:val="2"/>
        </w:numPr>
        <w:tabs>
          <w:tab w:pos="1209" w:val="left" w:leader="none"/>
        </w:tabs>
        <w:spacing w:line="352" w:lineRule="exact" w:before="0" w:after="0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具备高并发系统设计与优化能力</w:t>
      </w:r>
    </w:p>
    <w:p>
      <w:pPr>
        <w:pStyle w:val="Heading3"/>
        <w:spacing w:before="242"/>
      </w:pPr>
      <w:r>
        <w:rPr>
          <w:spacing w:val="-2"/>
        </w:rPr>
        <w:t>当前能力差距分析：</w:t>
      </w:r>
    </w:p>
    <w:p>
      <w:pPr>
        <w:pStyle w:val="Heading3"/>
        <w:spacing w:after="0"/>
        <w:sectPr>
          <w:headerReference w:type="default" r:id="rId5"/>
          <w:footerReference w:type="default" r:id="rId6"/>
          <w:type w:val="continuous"/>
          <w:pgSz w:w="11900" w:h="16840"/>
          <w:pgMar w:header="297" w:footer="301" w:top="760" w:bottom="500" w:left="850" w:right="850"/>
          <w:pgNumType w:start="1"/>
        </w:sectPr>
      </w:pPr>
    </w:p>
    <w:p>
      <w:pPr>
        <w:pStyle w:val="ListParagraph"/>
        <w:numPr>
          <w:ilvl w:val="0"/>
          <w:numId w:val="3"/>
        </w:numPr>
        <w:tabs>
          <w:tab w:pos="610" w:val="left" w:leader="none"/>
        </w:tabs>
        <w:spacing w:line="352" w:lineRule="exact" w:before="50" w:after="0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在实际工程项目中的经验积累还不够丰富</w:t>
      </w:r>
    </w:p>
    <w:p>
      <w:pPr>
        <w:pStyle w:val="ListParagraph"/>
        <w:numPr>
          <w:ilvl w:val="0"/>
          <w:numId w:val="3"/>
        </w:numPr>
        <w:tabs>
          <w:tab w:pos="610" w:val="left" w:leader="none"/>
        </w:tabs>
        <w:spacing w:line="330" w:lineRule="exact" w:before="0" w:after="0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对大规模系统架构设计的理解还需要深化</w:t>
      </w:r>
    </w:p>
    <w:p>
      <w:pPr>
        <w:pStyle w:val="ListParagraph"/>
        <w:numPr>
          <w:ilvl w:val="0"/>
          <w:numId w:val="3"/>
        </w:numPr>
        <w:tabs>
          <w:tab w:pos="610" w:val="left" w:leader="none"/>
        </w:tabs>
        <w:spacing w:line="352" w:lineRule="exact" w:before="0" w:after="0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对专业知识掌握还不够全面</w:t>
      </w:r>
    </w:p>
    <w:p>
      <w:pPr>
        <w:pStyle w:val="Heading1"/>
      </w:pPr>
      <w:r>
        <w:rPr/>
        <w:t>三、行动与成果</w:t>
      </w:r>
      <w:r>
        <w:rPr>
          <w:rFonts w:ascii="Segoe UI" w:hAnsi="Segoe UI" w:eastAsia="Segoe UI"/>
        </w:rPr>
        <w:t>——</w:t>
      </w:r>
      <w:r>
        <w:rPr>
          <w:spacing w:val="-2"/>
        </w:rPr>
        <w:t>竞赛与项目实践</w:t>
      </w:r>
    </w:p>
    <w:p>
      <w:pPr>
        <w:pStyle w:val="Heading2"/>
      </w:pPr>
      <w:r>
        <w:rPr/>
        <w:t>（一）</w:t>
      </w:r>
      <w:r>
        <w:rPr>
          <w:rFonts w:ascii="Segoe UI" w:eastAsia="Segoe UI"/>
        </w:rPr>
        <w:t>XCPC</w:t>
      </w:r>
      <w:r>
        <w:rPr>
          <w:spacing w:val="-1"/>
        </w:rPr>
        <w:t>竞赛对能力的系统提升</w:t>
      </w:r>
    </w:p>
    <w:p>
      <w:pPr>
        <w:pStyle w:val="BodyText"/>
        <w:spacing w:line="240" w:lineRule="auto" w:before="151"/>
        <w:ind w:left="10" w:firstLine="0"/>
      </w:pPr>
      <w:r>
        <w:rPr>
          <w:spacing w:val="-1"/>
        </w:rPr>
        <w:t>通过系统参与算法竞赛，我在以下方面获得显著提升：</w:t>
      </w:r>
    </w:p>
    <w:p>
      <w:pPr>
        <w:pStyle w:val="Heading3"/>
        <w:numPr>
          <w:ilvl w:val="0"/>
          <w:numId w:val="4"/>
        </w:numPr>
        <w:tabs>
          <w:tab w:pos="245" w:val="left" w:leader="none"/>
        </w:tabs>
        <w:spacing w:line="240" w:lineRule="auto" w:before="241" w:after="0"/>
        <w:ind w:left="245" w:right="0" w:hanging="235"/>
        <w:jc w:val="left"/>
      </w:pPr>
      <w:r>
        <w:rPr>
          <w:spacing w:val="-2"/>
        </w:rPr>
        <w:t>算法思维训练</w:t>
      </w:r>
    </w:p>
    <w:p>
      <w:pPr>
        <w:pStyle w:val="BodyText"/>
        <w:spacing w:before="227"/>
        <w:ind w:left="355" w:firstLine="0"/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</w:rPr>
        <w:t>问题建模能力</w:t>
      </w:r>
      <w:r>
        <w:rPr/>
        <w:t>：将实际问题抽象为算法模型，如将各种问题抽象为树，图等状态和转移</w:t>
      </w:r>
    </w:p>
    <w:p>
      <w:pPr>
        <w:spacing w:line="330" w:lineRule="exact" w:before="0"/>
        <w:ind w:left="355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sz w:val="21"/>
        </w:rPr>
        <w:t>算法选择与优化</w:t>
      </w:r>
      <w:r>
        <w:rPr>
          <w:sz w:val="21"/>
        </w:rPr>
        <w:t>：在时间空间约束下选择最优解法</w:t>
      </w:r>
    </w:p>
    <w:p>
      <w:pPr>
        <w:spacing w:line="352" w:lineRule="exact" w:before="0"/>
        <w:ind w:left="355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sz w:val="21"/>
        </w:rPr>
        <w:t>边界情况处理</w:t>
      </w:r>
      <w:r>
        <w:rPr>
          <w:sz w:val="21"/>
        </w:rPr>
        <w:t>：培养严谨的思维习惯</w:t>
      </w:r>
    </w:p>
    <w:p>
      <w:pPr>
        <w:pStyle w:val="Heading3"/>
        <w:numPr>
          <w:ilvl w:val="0"/>
          <w:numId w:val="4"/>
        </w:numPr>
        <w:tabs>
          <w:tab w:pos="245" w:val="left" w:leader="none"/>
        </w:tabs>
        <w:spacing w:line="240" w:lineRule="auto" w:before="241" w:after="0"/>
        <w:ind w:left="245" w:right="0" w:hanging="235"/>
        <w:jc w:val="left"/>
      </w:pPr>
      <w:r>
        <w:rPr>
          <w:spacing w:val="-2"/>
        </w:rPr>
        <w:t>编码能力提升</w:t>
      </w:r>
    </w:p>
    <w:p>
      <w:pPr>
        <w:spacing w:line="352" w:lineRule="exact" w:before="242"/>
        <w:ind w:left="355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sz w:val="21"/>
        </w:rPr>
        <w:t>代码质量</w:t>
      </w:r>
      <w:r>
        <w:rPr>
          <w:sz w:val="21"/>
        </w:rPr>
        <w:t>：在时间压力下写出正确、高效的代码</w:t>
      </w:r>
    </w:p>
    <w:p>
      <w:pPr>
        <w:spacing w:line="330" w:lineRule="exact" w:before="0"/>
        <w:ind w:left="355" w:right="0" w:firstLine="0"/>
        <w:jc w:val="left"/>
        <w:rPr>
          <w:rFonts w:ascii="Segoe UI" w:eastAsia="Segoe UI"/>
          <w:sz w:val="21"/>
        </w:rPr>
      </w:pPr>
      <w:r>
        <w:rPr>
          <w:position w:val="5"/>
        </w:rPr>
        <w:drawing>
          <wp:inline distT="0" distB="0" distL="0" distR="0">
            <wp:extent cx="47625" cy="4762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sz w:val="21"/>
        </w:rPr>
        <w:t>调试能力</w:t>
      </w:r>
      <w:r>
        <w:rPr>
          <w:sz w:val="21"/>
        </w:rPr>
        <w:t>：快速定位并修复复杂</w:t>
      </w:r>
      <w:r>
        <w:rPr>
          <w:rFonts w:ascii="Segoe UI" w:eastAsia="Segoe UI"/>
          <w:sz w:val="21"/>
        </w:rPr>
        <w:t>bug</w:t>
      </w:r>
    </w:p>
    <w:p>
      <w:pPr>
        <w:spacing w:line="352" w:lineRule="exact" w:before="0"/>
        <w:ind w:left="355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sz w:val="21"/>
        </w:rPr>
        <w:t>模板库建设</w:t>
      </w:r>
      <w:r>
        <w:rPr>
          <w:sz w:val="21"/>
        </w:rPr>
        <w:t>：积累可复用的算法模板库</w:t>
      </w:r>
    </w:p>
    <w:p>
      <w:pPr>
        <w:pStyle w:val="Heading3"/>
        <w:numPr>
          <w:ilvl w:val="0"/>
          <w:numId w:val="4"/>
        </w:numPr>
        <w:tabs>
          <w:tab w:pos="245" w:val="left" w:leader="none"/>
        </w:tabs>
        <w:spacing w:line="240" w:lineRule="auto" w:before="226" w:after="0"/>
        <w:ind w:left="245" w:right="0" w:hanging="235"/>
        <w:jc w:val="left"/>
      </w:pPr>
      <w:r>
        <w:rPr>
          <w:spacing w:val="-2"/>
        </w:rPr>
        <w:t>团队协作与心理素质</w:t>
      </w:r>
    </w:p>
    <w:p>
      <w:pPr>
        <w:spacing w:line="352" w:lineRule="exact" w:before="241"/>
        <w:ind w:left="355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sz w:val="21"/>
        </w:rPr>
        <w:t>分工协作</w:t>
      </w:r>
      <w:r>
        <w:rPr>
          <w:sz w:val="21"/>
        </w:rPr>
        <w:t>：三人团队中的角色定位与任务分配</w:t>
      </w:r>
    </w:p>
    <w:p>
      <w:pPr>
        <w:spacing w:line="330" w:lineRule="exact" w:before="0"/>
        <w:ind w:left="355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sz w:val="21"/>
        </w:rPr>
        <w:t>压力管理</w:t>
      </w:r>
      <w:r>
        <w:rPr>
          <w:sz w:val="21"/>
        </w:rPr>
        <w:t>：</w:t>
      </w:r>
      <w:r>
        <w:rPr>
          <w:rFonts w:ascii="Segoe UI" w:eastAsia="Segoe UI"/>
          <w:sz w:val="21"/>
        </w:rPr>
        <w:t>5</w:t>
      </w:r>
      <w:r>
        <w:rPr>
          <w:sz w:val="21"/>
        </w:rPr>
        <w:t>个小时的分配与心态调整</w:t>
      </w:r>
    </w:p>
    <w:p>
      <w:pPr>
        <w:pStyle w:val="BodyText"/>
        <w:ind w:left="355" w:firstLine="0"/>
      </w:pPr>
      <w:r>
        <w:rPr>
          <w:position w:val="5"/>
        </w:rPr>
        <w:drawing>
          <wp:inline distT="0" distB="0" distL="0" distR="0">
            <wp:extent cx="47625" cy="4762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</w:rPr>
        <w:t>沟通效率</w:t>
      </w:r>
      <w:r>
        <w:rPr/>
        <w:t>：在高压环境下快速、准确地与队友交流思路</w:t>
      </w:r>
    </w:p>
    <w:p>
      <w:pPr>
        <w:pStyle w:val="Heading3"/>
        <w:numPr>
          <w:ilvl w:val="0"/>
          <w:numId w:val="4"/>
        </w:numPr>
        <w:tabs>
          <w:tab w:pos="245" w:val="left" w:leader="none"/>
        </w:tabs>
        <w:spacing w:line="240" w:lineRule="auto" w:before="227" w:after="0"/>
        <w:ind w:left="245" w:right="0" w:hanging="235"/>
        <w:jc w:val="left"/>
      </w:pPr>
      <w:r>
        <w:rPr>
          <w:spacing w:val="-2"/>
        </w:rPr>
        <w:t>具体竞赛成果</w:t>
      </w:r>
    </w:p>
    <w:p>
      <w:pPr>
        <w:spacing w:line="352" w:lineRule="exact" w:before="241"/>
        <w:ind w:left="355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Segoe UI" w:eastAsia="Segoe UI"/>
          <w:b/>
          <w:sz w:val="21"/>
        </w:rPr>
        <w:t>2025 ICPC</w:t>
      </w:r>
      <w:r>
        <w:rPr>
          <w:b/>
          <w:sz w:val="21"/>
        </w:rPr>
        <w:t>区域赛成都站</w:t>
      </w:r>
      <w:r>
        <w:rPr>
          <w:sz w:val="21"/>
        </w:rPr>
        <w:t>（铜奖）</w:t>
      </w:r>
    </w:p>
    <w:p>
      <w:pPr>
        <w:pStyle w:val="ListParagraph"/>
        <w:numPr>
          <w:ilvl w:val="1"/>
          <w:numId w:val="4"/>
        </w:numPr>
        <w:tabs>
          <w:tab w:pos="1209" w:val="left" w:leader="none"/>
        </w:tabs>
        <w:spacing w:line="330" w:lineRule="exact" w:before="0" w:after="0"/>
        <w:ind w:left="1209" w:right="0" w:hanging="262"/>
        <w:jc w:val="left"/>
        <w:rPr>
          <w:sz w:val="21"/>
        </w:rPr>
      </w:pPr>
      <w:r>
        <w:rPr>
          <w:sz w:val="21"/>
        </w:rPr>
        <w:t>解决了包括</w:t>
      </w:r>
      <w:r>
        <w:rPr>
          <w:rFonts w:ascii="Segoe UI" w:hAnsi="Segoe UI" w:eastAsia="Segoe UI"/>
          <w:sz w:val="21"/>
        </w:rPr>
        <w:t>dsu on tree</w:t>
      </w:r>
      <w:r>
        <w:rPr>
          <w:spacing w:val="-1"/>
          <w:sz w:val="21"/>
        </w:rPr>
        <w:t>、构造等在内的算法题</w:t>
      </w:r>
    </w:p>
    <w:p>
      <w:pPr>
        <w:pStyle w:val="ListParagraph"/>
        <w:numPr>
          <w:ilvl w:val="1"/>
          <w:numId w:val="4"/>
        </w:numPr>
        <w:tabs>
          <w:tab w:pos="1209" w:val="left" w:leader="none"/>
        </w:tabs>
        <w:spacing w:line="330" w:lineRule="exact" w:before="0" w:after="0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在团队中主要负责解决题目，队友负责翻译和指出可能的问题</w:t>
      </w:r>
    </w:p>
    <w:p>
      <w:pPr>
        <w:pStyle w:val="ListParagraph"/>
        <w:numPr>
          <w:ilvl w:val="1"/>
          <w:numId w:val="4"/>
        </w:numPr>
        <w:tabs>
          <w:tab w:pos="1209" w:val="left" w:leader="none"/>
        </w:tabs>
        <w:spacing w:line="352" w:lineRule="exact" w:before="0" w:after="0"/>
        <w:ind w:left="1209" w:right="0" w:hanging="262"/>
        <w:jc w:val="left"/>
        <w:rPr>
          <w:sz w:val="21"/>
        </w:rPr>
      </w:pPr>
      <w:r>
        <w:rPr>
          <w:spacing w:val="-1"/>
          <w:sz w:val="21"/>
        </w:rPr>
        <w:t>比赛过程中展现了良好的心理素质和团队协作能力</w:t>
      </w:r>
    </w:p>
    <w:p>
      <w:pPr>
        <w:pStyle w:val="Heading2"/>
        <w:spacing w:before="189"/>
      </w:pPr>
      <w:r>
        <w:rPr/>
        <w:t>（二）</w:t>
      </w:r>
      <w:r>
        <w:rPr>
          <w:spacing w:val="-2"/>
        </w:rPr>
        <w:t>科研项目实践</w:t>
      </w:r>
    </w:p>
    <w:p>
      <w:pPr>
        <w:pStyle w:val="Heading3"/>
        <w:spacing w:before="196"/>
      </w:pPr>
      <w:r>
        <w:rPr>
          <w:spacing w:val="-1"/>
        </w:rPr>
        <w:t>未来规划实验室研究方向：</w:t>
      </w:r>
    </w:p>
    <w:p>
      <w:pPr>
        <w:pStyle w:val="BodyText"/>
        <w:spacing w:before="241"/>
        <w:ind w:left="355" w:firstLine="0"/>
      </w:pPr>
      <w:r>
        <w:rPr>
          <w:position w:val="5"/>
        </w:rPr>
        <w:drawing>
          <wp:inline distT="0" distB="0" distL="0" distR="0">
            <wp:extent cx="47625" cy="4762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eastAsia="Times New Roman"/>
          <w:spacing w:val="80"/>
          <w:sz w:val="20"/>
        </w:rPr>
        <w:t> </w:t>
      </w:r>
      <w:r>
        <w:rPr/>
        <w:t>深度学习</w:t>
      </w:r>
    </w:p>
    <w:p>
      <w:pPr>
        <w:pStyle w:val="BodyText"/>
        <w:ind w:left="355" w:firstLine="0"/>
      </w:pPr>
      <w:r>
        <w:rPr>
          <w:position w:val="5"/>
        </w:rPr>
        <w:drawing>
          <wp:inline distT="0" distB="0" distL="0" distR="0">
            <wp:extent cx="47625" cy="4762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eastAsia="Times New Roman"/>
          <w:spacing w:val="80"/>
          <w:sz w:val="20"/>
        </w:rPr>
        <w:t> </w:t>
      </w:r>
      <w:r>
        <w:rPr/>
        <w:t>推荐系统中的多模态融合算法</w:t>
      </w:r>
    </w:p>
    <w:p>
      <w:pPr>
        <w:pStyle w:val="Heading1"/>
        <w:spacing w:before="145"/>
      </w:pPr>
      <w:r>
        <w:rPr/>
        <w:t>四、目标契合与行动调整</w:t>
      </w:r>
      <w:r>
        <w:rPr>
          <w:rFonts w:ascii="Segoe UI" w:hAnsi="Segoe UI" w:eastAsia="Segoe UI"/>
        </w:rPr>
        <w:t>——</w:t>
      </w:r>
      <w:r>
        <w:rPr>
          <w:spacing w:val="-2"/>
        </w:rPr>
        <w:t>技能提升路径</w:t>
      </w:r>
    </w:p>
    <w:p>
      <w:pPr>
        <w:pStyle w:val="Heading2"/>
        <w:spacing w:before="107"/>
      </w:pPr>
      <w:r>
        <w:rPr/>
        <w:t>（一）</w:t>
      </w:r>
      <w:r>
        <w:rPr>
          <w:spacing w:val="-2"/>
        </w:rPr>
        <w:t>系统化学习路线</w:t>
      </w:r>
    </w:p>
    <w:p>
      <w:pPr>
        <w:pStyle w:val="Heading3"/>
        <w:spacing w:before="181"/>
      </w:pPr>
      <w:r>
        <w:rPr>
          <w:spacing w:val="-2"/>
        </w:rPr>
        <w:t>理论基础建设：</w:t>
      </w:r>
    </w:p>
    <w:p>
      <w:pPr>
        <w:spacing w:before="242"/>
        <w:ind w:left="355" w:right="0" w:firstLine="0"/>
        <w:jc w:val="left"/>
        <w:rPr>
          <w:b/>
          <w:sz w:val="21"/>
        </w:rPr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sz w:val="21"/>
        </w:rPr>
        <w:t>数学基础</w:t>
      </w:r>
    </w:p>
    <w:p>
      <w:pPr>
        <w:spacing w:after="0"/>
        <w:jc w:val="left"/>
        <w:rPr>
          <w:b/>
          <w:sz w:val="21"/>
        </w:rPr>
        <w:sectPr>
          <w:pgSz w:w="11900" w:h="16840"/>
          <w:pgMar w:header="297" w:footer="301" w:top="760" w:bottom="500" w:left="850" w:right="850"/>
        </w:sectPr>
      </w:pPr>
    </w:p>
    <w:p>
      <w:pPr>
        <w:pStyle w:val="BodyText"/>
        <w:spacing w:before="50"/>
        <w:ind w:left="947" w:firstLine="0"/>
      </w:pPr>
      <w:r>
        <w:rPr>
          <w:position w:val="4"/>
        </w:rPr>
        <w:drawing>
          <wp:inline distT="0" distB="0" distL="0" distR="0">
            <wp:extent cx="57150" cy="5715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eastAsia="Times New Roman"/>
          <w:spacing w:val="80"/>
          <w:sz w:val="20"/>
        </w:rPr>
        <w:t> </w:t>
      </w:r>
      <w:r>
        <w:rPr/>
        <w:t>数学分析：继续深入</w:t>
      </w:r>
    </w:p>
    <w:p>
      <w:pPr>
        <w:pStyle w:val="BodyText"/>
        <w:spacing w:line="330" w:lineRule="exact"/>
        <w:ind w:left="947" w:firstLine="0"/>
      </w:pPr>
      <w:r>
        <w:rPr>
          <w:position w:val="4"/>
        </w:rPr>
        <w:drawing>
          <wp:inline distT="0" distB="0" distL="0" distR="0">
            <wp:extent cx="57150" cy="5715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eastAsia="Times New Roman"/>
          <w:spacing w:val="80"/>
          <w:sz w:val="20"/>
        </w:rPr>
        <w:t> </w:t>
      </w:r>
      <w:r>
        <w:rPr/>
        <w:t>高等代数：继续深入</w:t>
      </w:r>
    </w:p>
    <w:p>
      <w:pPr>
        <w:pStyle w:val="BodyText"/>
        <w:ind w:left="947" w:firstLine="0"/>
      </w:pPr>
      <w:r>
        <w:rPr>
          <w:position w:val="4"/>
        </w:rPr>
        <w:drawing>
          <wp:inline distT="0" distB="0" distL="0" distR="0">
            <wp:extent cx="57150" cy="5715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eastAsia="Times New Roman"/>
          <w:spacing w:val="80"/>
          <w:sz w:val="20"/>
        </w:rPr>
        <w:t> </w:t>
      </w:r>
      <w:r>
        <w:rPr/>
        <w:t>其他内容：逐步学习</w:t>
      </w:r>
    </w:p>
    <w:p>
      <w:pPr>
        <w:pStyle w:val="Heading3"/>
        <w:numPr>
          <w:ilvl w:val="0"/>
          <w:numId w:val="5"/>
        </w:numPr>
        <w:tabs>
          <w:tab w:pos="610" w:val="left" w:leader="none"/>
        </w:tabs>
        <w:spacing w:line="240" w:lineRule="auto" w:before="166" w:after="0"/>
        <w:ind w:left="610" w:right="0" w:hanging="255"/>
        <w:jc w:val="left"/>
      </w:pPr>
      <w:r>
        <w:rPr>
          <w:spacing w:val="-2"/>
        </w:rPr>
        <w:t>计算机核心课程</w:t>
      </w:r>
    </w:p>
    <w:p>
      <w:pPr>
        <w:pStyle w:val="ListParagraph"/>
        <w:numPr>
          <w:ilvl w:val="1"/>
          <w:numId w:val="5"/>
        </w:numPr>
        <w:tabs>
          <w:tab w:pos="1209" w:val="left" w:leader="none"/>
        </w:tabs>
        <w:spacing w:line="352" w:lineRule="exact" w:before="166" w:after="0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操作系统原理</w:t>
      </w:r>
    </w:p>
    <w:p>
      <w:pPr>
        <w:pStyle w:val="ListParagraph"/>
        <w:numPr>
          <w:ilvl w:val="1"/>
          <w:numId w:val="5"/>
        </w:numPr>
        <w:tabs>
          <w:tab w:pos="1209" w:val="left" w:leader="none"/>
        </w:tabs>
        <w:spacing w:line="330" w:lineRule="exact" w:before="0" w:after="0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计算机网络</w:t>
      </w:r>
    </w:p>
    <w:p>
      <w:pPr>
        <w:pStyle w:val="ListParagraph"/>
        <w:numPr>
          <w:ilvl w:val="1"/>
          <w:numId w:val="5"/>
        </w:numPr>
        <w:tabs>
          <w:tab w:pos="1209" w:val="left" w:leader="none"/>
        </w:tabs>
        <w:spacing w:line="352" w:lineRule="exact" w:before="0" w:after="0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数据库系统</w:t>
      </w:r>
    </w:p>
    <w:p>
      <w:pPr>
        <w:spacing w:before="242"/>
        <w:ind w:left="10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技术能力提升路径：</w:t>
      </w:r>
    </w:p>
    <w:p>
      <w:pPr>
        <w:pStyle w:val="BodyText"/>
        <w:spacing w:line="240" w:lineRule="auto" w:before="17"/>
        <w:ind w:left="0" w:firstLine="0"/>
        <w:rPr>
          <w:b/>
          <w:sz w:val="19"/>
        </w:rPr>
      </w:pPr>
    </w:p>
    <w:tbl>
      <w:tblPr>
        <w:tblW w:w="0" w:type="auto"/>
        <w:jc w:val="left"/>
        <w:tblInd w:w="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0"/>
        <w:gridCol w:w="1980"/>
        <w:gridCol w:w="2190"/>
        <w:gridCol w:w="1575"/>
      </w:tblGrid>
      <w:tr>
        <w:trPr>
          <w:trHeight w:val="378" w:hRule="atLeast"/>
        </w:trPr>
        <w:tc>
          <w:tcPr>
            <w:tcW w:w="135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20" w:lineRule="exact" w:before="0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时间阶段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20" w:lineRule="exact"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算法能力目标</w:t>
            </w:r>
          </w:p>
        </w:tc>
        <w:tc>
          <w:tcPr>
            <w:tcW w:w="219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20" w:lineRule="exact"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工程项目目标</w:t>
            </w:r>
          </w:p>
        </w:tc>
        <w:tc>
          <w:tcPr>
            <w:tcW w:w="157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20" w:lineRule="exact" w:before="0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竞赛目标</w:t>
            </w:r>
          </w:p>
        </w:tc>
      </w:tr>
      <w:tr>
        <w:trPr>
          <w:trHeight w:val="480" w:hRule="atLeast"/>
        </w:trPr>
        <w:tc>
          <w:tcPr>
            <w:tcW w:w="13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大二上学期</w:t>
            </w:r>
          </w:p>
        </w:tc>
        <w:tc>
          <w:tcPr>
            <w:tcW w:w="198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rPr>
                <w:rFonts w:ascii="Segoe UI"/>
                <w:sz w:val="21"/>
              </w:rPr>
            </w:pPr>
            <w:r>
              <w:rPr>
                <w:rFonts w:ascii="Segoe UI"/>
                <w:sz w:val="21"/>
              </w:rPr>
              <w:t>rating </w:t>
            </w:r>
            <w:r>
              <w:rPr>
                <w:rFonts w:ascii="Segoe UI"/>
                <w:spacing w:val="-4"/>
                <w:sz w:val="21"/>
              </w:rPr>
              <w:t>1900</w:t>
            </w:r>
          </w:p>
        </w:tc>
        <w:tc>
          <w:tcPr>
            <w:tcW w:w="21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完成</w:t>
            </w:r>
            <w:r>
              <w:rPr>
                <w:rFonts w:ascii="Segoe UI" w:eastAsia="Segoe UI"/>
                <w:sz w:val="21"/>
              </w:rPr>
              <w:t>2</w:t>
            </w:r>
            <w:r>
              <w:rPr>
                <w:spacing w:val="-2"/>
                <w:sz w:val="21"/>
              </w:rPr>
              <w:t>个课程项目</w:t>
            </w:r>
          </w:p>
        </w:tc>
        <w:tc>
          <w:tcPr>
            <w:tcW w:w="15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rFonts w:ascii="Segoe UI" w:eastAsia="Segoe UI"/>
                <w:sz w:val="21"/>
              </w:rPr>
              <w:t>ICPC</w:t>
            </w:r>
            <w:r>
              <w:rPr>
                <w:spacing w:val="-3"/>
                <w:sz w:val="21"/>
              </w:rPr>
              <w:t>区域赛银</w:t>
            </w:r>
          </w:p>
        </w:tc>
      </w:tr>
      <w:tr>
        <w:trPr>
          <w:trHeight w:val="480" w:hRule="atLeast"/>
        </w:trPr>
        <w:tc>
          <w:tcPr>
            <w:tcW w:w="13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3"/>
                <w:sz w:val="21"/>
              </w:rPr>
              <w:t>大三学年</w:t>
            </w:r>
          </w:p>
        </w:tc>
        <w:tc>
          <w:tcPr>
            <w:tcW w:w="198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rating2300</w:t>
            </w:r>
          </w:p>
        </w:tc>
        <w:tc>
          <w:tcPr>
            <w:tcW w:w="21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参与实验室科研项目</w:t>
            </w:r>
          </w:p>
        </w:tc>
        <w:tc>
          <w:tcPr>
            <w:tcW w:w="157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rFonts w:ascii="Segoe UI" w:eastAsia="Segoe UI"/>
                <w:sz w:val="21"/>
              </w:rPr>
              <w:t>ICPC</w:t>
            </w:r>
            <w:r>
              <w:rPr>
                <w:spacing w:val="-3"/>
                <w:sz w:val="21"/>
              </w:rPr>
              <w:t>区域赛金</w:t>
            </w:r>
          </w:p>
        </w:tc>
      </w:tr>
      <w:tr>
        <w:trPr>
          <w:trHeight w:val="368" w:hRule="atLeast"/>
        </w:trPr>
        <w:tc>
          <w:tcPr>
            <w:tcW w:w="135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00" w:lineRule="exact"/>
              <w:rPr>
                <w:sz w:val="21"/>
              </w:rPr>
            </w:pPr>
            <w:r>
              <w:rPr>
                <w:spacing w:val="-3"/>
                <w:sz w:val="21"/>
              </w:rPr>
              <w:t>大四学年</w:t>
            </w:r>
          </w:p>
        </w:tc>
        <w:tc>
          <w:tcPr>
            <w:tcW w:w="198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0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具备系统架构能力</w:t>
            </w:r>
          </w:p>
        </w:tc>
        <w:tc>
          <w:tcPr>
            <w:tcW w:w="219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0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完成毕业设计项目</w:t>
            </w:r>
          </w:p>
        </w:tc>
        <w:tc>
          <w:tcPr>
            <w:tcW w:w="157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0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保研目标院校</w:t>
            </w:r>
          </w:p>
        </w:tc>
      </w:tr>
    </w:tbl>
    <w:p>
      <w:pPr>
        <w:pStyle w:val="Heading2"/>
        <w:spacing w:before="332"/>
      </w:pPr>
      <w:r>
        <w:rPr/>
        <w:t>（二）</w:t>
      </w:r>
      <w:r>
        <w:rPr>
          <w:spacing w:val="-2"/>
        </w:rPr>
        <w:t>保研准备计划</w:t>
      </w:r>
    </w:p>
    <w:p>
      <w:pPr>
        <w:pStyle w:val="Heading3"/>
        <w:spacing w:before="181"/>
      </w:pPr>
      <w:r>
        <w:rPr>
          <w:spacing w:val="-2"/>
        </w:rPr>
        <w:t>学术成果目标：</w:t>
      </w:r>
    </w:p>
    <w:p>
      <w:pPr>
        <w:pStyle w:val="ListParagraph"/>
        <w:numPr>
          <w:ilvl w:val="0"/>
          <w:numId w:val="5"/>
        </w:numPr>
        <w:tabs>
          <w:tab w:pos="610" w:val="left" w:leader="none"/>
        </w:tabs>
        <w:spacing w:line="352" w:lineRule="exact" w:before="242" w:after="0"/>
        <w:ind w:left="610" w:right="0" w:hanging="255"/>
        <w:jc w:val="left"/>
        <w:rPr>
          <w:sz w:val="21"/>
        </w:rPr>
      </w:pPr>
      <w:r>
        <w:rPr>
          <w:spacing w:val="-2"/>
          <w:sz w:val="21"/>
        </w:rPr>
        <w:t>在</w:t>
      </w:r>
      <w:r>
        <w:rPr>
          <w:rFonts w:ascii="Segoe UI" w:hAnsi="Segoe UI" w:eastAsia="Segoe UI"/>
          <w:spacing w:val="-2"/>
          <w:sz w:val="21"/>
        </w:rPr>
        <w:t>CCF</w:t>
      </w:r>
      <w:r>
        <w:rPr>
          <w:spacing w:val="-2"/>
          <w:sz w:val="21"/>
        </w:rPr>
        <w:t>推荐会议上发表论文</w:t>
      </w:r>
      <w:r>
        <w:rPr>
          <w:rFonts w:ascii="Segoe UI" w:hAnsi="Segoe UI" w:eastAsia="Segoe UI"/>
          <w:spacing w:val="-2"/>
          <w:sz w:val="21"/>
        </w:rPr>
        <w:t>1-2</w:t>
      </w:r>
      <w:r>
        <w:rPr>
          <w:spacing w:val="-10"/>
          <w:sz w:val="21"/>
        </w:rPr>
        <w:t>篇</w:t>
      </w:r>
    </w:p>
    <w:p>
      <w:pPr>
        <w:pStyle w:val="ListParagraph"/>
        <w:numPr>
          <w:ilvl w:val="0"/>
          <w:numId w:val="5"/>
        </w:numPr>
        <w:tabs>
          <w:tab w:pos="610" w:val="left" w:leader="none"/>
        </w:tabs>
        <w:spacing w:line="330" w:lineRule="exact" w:before="0" w:after="0"/>
        <w:ind w:left="610" w:right="0" w:hanging="255"/>
        <w:jc w:val="left"/>
        <w:rPr>
          <w:sz w:val="21"/>
        </w:rPr>
      </w:pPr>
      <w:r>
        <w:rPr>
          <w:sz w:val="21"/>
        </w:rPr>
        <w:t>申请软件著作权或专利</w:t>
      </w:r>
      <w:r>
        <w:rPr>
          <w:rFonts w:ascii="Segoe UI" w:hAnsi="Segoe UI" w:eastAsia="Segoe UI"/>
          <w:sz w:val="21"/>
        </w:rPr>
        <w:t>1</w:t>
      </w:r>
      <w:r>
        <w:rPr>
          <w:spacing w:val="-10"/>
          <w:sz w:val="21"/>
        </w:rPr>
        <w:t>项</w:t>
      </w:r>
    </w:p>
    <w:p>
      <w:pPr>
        <w:pStyle w:val="ListParagraph"/>
        <w:numPr>
          <w:ilvl w:val="0"/>
          <w:numId w:val="5"/>
        </w:numPr>
        <w:tabs>
          <w:tab w:pos="610" w:val="left" w:leader="none"/>
        </w:tabs>
        <w:spacing w:line="330" w:lineRule="exact" w:before="0" w:after="0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参与国家级大学生创新项目</w:t>
      </w:r>
    </w:p>
    <w:p>
      <w:pPr>
        <w:pStyle w:val="ListParagraph"/>
        <w:numPr>
          <w:ilvl w:val="0"/>
          <w:numId w:val="5"/>
        </w:numPr>
        <w:tabs>
          <w:tab w:pos="610" w:val="left" w:leader="none"/>
        </w:tabs>
        <w:spacing w:line="352" w:lineRule="exact" w:before="0" w:after="0"/>
        <w:ind w:left="610" w:right="0" w:hanging="255"/>
        <w:jc w:val="left"/>
        <w:rPr>
          <w:sz w:val="21"/>
        </w:rPr>
      </w:pPr>
      <w:r>
        <w:rPr>
          <w:spacing w:val="-2"/>
          <w:sz w:val="21"/>
        </w:rPr>
        <w:t>各种竞赛项目</w:t>
      </w:r>
    </w:p>
    <w:p>
      <w:pPr>
        <w:pStyle w:val="Heading3"/>
      </w:pPr>
      <w:r>
        <w:rPr>
          <w:spacing w:val="-2"/>
        </w:rPr>
        <w:t>能力证明：</w:t>
      </w:r>
    </w:p>
    <w:p>
      <w:pPr>
        <w:pStyle w:val="ListParagraph"/>
        <w:numPr>
          <w:ilvl w:val="0"/>
          <w:numId w:val="5"/>
        </w:numPr>
        <w:tabs>
          <w:tab w:pos="610" w:val="left" w:leader="none"/>
        </w:tabs>
        <w:spacing w:line="352" w:lineRule="exact" w:before="242" w:after="0"/>
        <w:ind w:left="610" w:right="0" w:hanging="255"/>
        <w:jc w:val="left"/>
        <w:rPr>
          <w:rFonts w:ascii="Segoe UI" w:hAnsi="Segoe UI" w:eastAsia="Segoe UI"/>
          <w:sz w:val="21"/>
        </w:rPr>
      </w:pPr>
      <w:r>
        <w:rPr>
          <w:sz w:val="21"/>
        </w:rPr>
        <w:t>维持高</w:t>
      </w:r>
      <w:r>
        <w:rPr>
          <w:rFonts w:ascii="Segoe UI" w:hAnsi="Segoe UI" w:eastAsia="Segoe UI"/>
          <w:spacing w:val="-5"/>
          <w:sz w:val="21"/>
        </w:rPr>
        <w:t>GPA</w:t>
      </w:r>
    </w:p>
    <w:p>
      <w:pPr>
        <w:pStyle w:val="ListParagraph"/>
        <w:numPr>
          <w:ilvl w:val="0"/>
          <w:numId w:val="5"/>
        </w:numPr>
        <w:tabs>
          <w:tab w:pos="610" w:val="left" w:leader="none"/>
        </w:tabs>
        <w:spacing w:line="330" w:lineRule="exact" w:before="0" w:after="0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获得高级别算法竞赛奖项</w:t>
      </w:r>
    </w:p>
    <w:p>
      <w:pPr>
        <w:pStyle w:val="ListParagraph"/>
        <w:numPr>
          <w:ilvl w:val="0"/>
          <w:numId w:val="5"/>
        </w:numPr>
        <w:tabs>
          <w:tab w:pos="610" w:val="left" w:leader="none"/>
        </w:tabs>
        <w:spacing w:line="352" w:lineRule="exact" w:before="0" w:after="0"/>
        <w:ind w:left="610" w:right="0" w:hanging="255"/>
        <w:jc w:val="left"/>
        <w:rPr>
          <w:sz w:val="21"/>
        </w:rPr>
      </w:pPr>
      <w:r>
        <w:rPr>
          <w:spacing w:val="-1"/>
          <w:sz w:val="21"/>
        </w:rPr>
        <w:t>积累有深度的科研项目经历</w:t>
      </w:r>
    </w:p>
    <w:p>
      <w:pPr>
        <w:pStyle w:val="Heading1"/>
      </w:pPr>
      <w:r>
        <w:rPr/>
        <w:t>五、总结成长</w:t>
      </w:r>
      <w:r>
        <w:rPr>
          <w:rFonts w:ascii="Segoe UI" w:hAnsi="Segoe UI" w:eastAsia="Segoe UI"/>
        </w:rPr>
        <w:t>——</w:t>
      </w:r>
      <w:r>
        <w:rPr>
          <w:spacing w:val="-2"/>
        </w:rPr>
        <w:t>技术突破规划</w:t>
      </w:r>
    </w:p>
    <w:p>
      <w:pPr>
        <w:pStyle w:val="Heading2"/>
      </w:pPr>
      <w:r>
        <w:rPr/>
        <w:t>（一）</w:t>
      </w:r>
      <w:r>
        <w:rPr>
          <w:spacing w:val="-2"/>
        </w:rPr>
        <w:t>当前技术栈建设</w:t>
      </w:r>
    </w:p>
    <w:p>
      <w:pPr>
        <w:pStyle w:val="ListParagraph"/>
        <w:numPr>
          <w:ilvl w:val="0"/>
          <w:numId w:val="5"/>
        </w:numPr>
        <w:tabs>
          <w:tab w:pos="610" w:val="left" w:leader="none"/>
        </w:tabs>
        <w:spacing w:line="352" w:lineRule="exact" w:before="151" w:after="0"/>
        <w:ind w:left="610" w:right="0" w:hanging="255"/>
        <w:jc w:val="left"/>
        <w:rPr>
          <w:sz w:val="21"/>
        </w:rPr>
      </w:pPr>
      <w:r>
        <w:rPr>
          <w:b/>
          <w:sz w:val="21"/>
        </w:rPr>
        <w:t>编程语言</w:t>
      </w:r>
      <w:r>
        <w:rPr>
          <w:sz w:val="21"/>
        </w:rPr>
        <w:t>：</w:t>
      </w:r>
      <w:r>
        <w:rPr>
          <w:rFonts w:ascii="Segoe UI" w:hAnsi="Segoe UI" w:eastAsia="Segoe UI"/>
          <w:sz w:val="21"/>
        </w:rPr>
        <w:t>C++</w:t>
      </w:r>
      <w:r>
        <w:rPr>
          <w:sz w:val="21"/>
        </w:rPr>
        <w:t>（熟练）、</w:t>
      </w:r>
      <w:r>
        <w:rPr>
          <w:rFonts w:ascii="Segoe UI" w:hAnsi="Segoe UI" w:eastAsia="Segoe UI"/>
          <w:sz w:val="21"/>
        </w:rPr>
        <w:t>Python</w:t>
      </w:r>
      <w:r>
        <w:rPr>
          <w:sz w:val="21"/>
        </w:rPr>
        <w:t>（了解</w:t>
      </w:r>
      <w:r>
        <w:rPr>
          <w:spacing w:val="-10"/>
          <w:sz w:val="21"/>
        </w:rPr>
        <w:t>）</w:t>
      </w:r>
    </w:p>
    <w:p>
      <w:pPr>
        <w:pStyle w:val="ListParagraph"/>
        <w:numPr>
          <w:ilvl w:val="0"/>
          <w:numId w:val="5"/>
        </w:numPr>
        <w:tabs>
          <w:tab w:pos="610" w:val="left" w:leader="none"/>
        </w:tabs>
        <w:spacing w:line="330" w:lineRule="exact" w:before="0" w:after="0"/>
        <w:ind w:left="610" w:right="0" w:hanging="255"/>
        <w:jc w:val="left"/>
        <w:rPr>
          <w:sz w:val="21"/>
        </w:rPr>
      </w:pPr>
      <w:r>
        <w:rPr>
          <w:b/>
          <w:sz w:val="21"/>
        </w:rPr>
        <w:t>算法基础</w:t>
      </w:r>
      <w:r>
        <w:rPr>
          <w:sz w:val="21"/>
        </w:rPr>
        <w:t>：刷过</w:t>
      </w:r>
      <w:r>
        <w:rPr>
          <w:rFonts w:ascii="Segoe UI" w:hAnsi="Segoe UI" w:eastAsia="Segoe UI"/>
          <w:sz w:val="21"/>
        </w:rPr>
        <w:t>300+</w:t>
      </w:r>
      <w:r>
        <w:rPr>
          <w:sz w:val="21"/>
        </w:rPr>
        <w:t>各类算法题，掌握</w:t>
      </w:r>
      <w:r>
        <w:rPr>
          <w:rFonts w:ascii="Segoe UI" w:hAnsi="Segoe UI" w:eastAsia="Segoe UI"/>
          <w:sz w:val="21"/>
        </w:rPr>
        <w:t>NOIP</w:t>
      </w:r>
      <w:r>
        <w:rPr>
          <w:spacing w:val="-1"/>
          <w:sz w:val="21"/>
        </w:rPr>
        <w:t>大纲内全部内容及大量其他内容</w:t>
      </w:r>
    </w:p>
    <w:p>
      <w:pPr>
        <w:pStyle w:val="ListParagraph"/>
        <w:numPr>
          <w:ilvl w:val="0"/>
          <w:numId w:val="5"/>
        </w:numPr>
        <w:tabs>
          <w:tab w:pos="610" w:val="left" w:leader="none"/>
        </w:tabs>
        <w:spacing w:line="352" w:lineRule="exact" w:before="0" w:after="0"/>
        <w:ind w:left="610" w:right="0" w:hanging="255"/>
        <w:jc w:val="left"/>
        <w:rPr>
          <w:rFonts w:ascii="Segoe UI" w:hAnsi="Segoe UI" w:eastAsia="Segoe UI"/>
          <w:sz w:val="21"/>
        </w:rPr>
      </w:pPr>
      <w:r>
        <w:rPr>
          <w:b/>
          <w:sz w:val="21"/>
        </w:rPr>
        <w:t>开发工具</w:t>
      </w:r>
      <w:r>
        <w:rPr>
          <w:sz w:val="21"/>
        </w:rPr>
        <w:t>：熟练使用</w:t>
      </w:r>
      <w:r>
        <w:rPr>
          <w:rFonts w:ascii="Segoe UI" w:hAnsi="Segoe UI" w:eastAsia="Segoe UI"/>
          <w:sz w:val="21"/>
        </w:rPr>
        <w:t>vscode</w:t>
      </w:r>
      <w:r>
        <w:rPr>
          <w:sz w:val="21"/>
        </w:rPr>
        <w:t>、</w:t>
      </w:r>
      <w:r>
        <w:rPr>
          <w:rFonts w:ascii="Segoe UI" w:hAnsi="Segoe UI" w:eastAsia="Segoe UI"/>
          <w:sz w:val="21"/>
        </w:rPr>
        <w:t>Git</w:t>
      </w:r>
      <w:r>
        <w:rPr>
          <w:sz w:val="21"/>
        </w:rPr>
        <w:t>、</w:t>
      </w:r>
      <w:r>
        <w:rPr>
          <w:rFonts w:ascii="Segoe UI" w:hAnsi="Segoe UI" w:eastAsia="Segoe UI"/>
          <w:sz w:val="21"/>
        </w:rPr>
        <w:t>Linux</w:t>
      </w:r>
      <w:r>
        <w:rPr>
          <w:sz w:val="21"/>
        </w:rPr>
        <w:t>、</w:t>
      </w:r>
      <w:r>
        <w:rPr>
          <w:rFonts w:ascii="Segoe UI" w:hAnsi="Segoe UI" w:eastAsia="Segoe UI"/>
          <w:sz w:val="21"/>
        </w:rPr>
        <w:t>Docker</w:t>
      </w:r>
      <w:r>
        <w:rPr>
          <w:sz w:val="21"/>
        </w:rPr>
        <w:t>等开发环境，初步了解</w:t>
      </w:r>
      <w:r>
        <w:rPr>
          <w:rFonts w:ascii="Segoe UI" w:hAnsi="Segoe UI" w:eastAsia="Segoe UI"/>
          <w:sz w:val="21"/>
        </w:rPr>
        <w:t>UE</w:t>
      </w:r>
      <w:r>
        <w:rPr>
          <w:sz w:val="21"/>
        </w:rPr>
        <w:t>、</w:t>
      </w:r>
      <w:r>
        <w:rPr>
          <w:rFonts w:ascii="Segoe UI" w:hAnsi="Segoe UI" w:eastAsia="Segoe UI"/>
          <w:spacing w:val="-2"/>
          <w:sz w:val="21"/>
        </w:rPr>
        <w:t>blender</w:t>
      </w:r>
    </w:p>
    <w:p>
      <w:pPr>
        <w:pStyle w:val="Heading2"/>
        <w:spacing w:before="203"/>
      </w:pPr>
      <w:r>
        <w:rPr/>
        <w:t>（二）短期成长目标（大二上学期</w:t>
      </w:r>
      <w:r>
        <w:rPr>
          <w:spacing w:val="-10"/>
        </w:rPr>
        <w:t>）</w:t>
      </w:r>
    </w:p>
    <w:p>
      <w:pPr>
        <w:pStyle w:val="Heading3"/>
        <w:numPr>
          <w:ilvl w:val="0"/>
          <w:numId w:val="6"/>
        </w:numPr>
        <w:tabs>
          <w:tab w:pos="608" w:val="left" w:leader="none"/>
        </w:tabs>
        <w:spacing w:line="240" w:lineRule="auto" w:before="151" w:after="0"/>
        <w:ind w:left="608" w:right="0" w:hanging="208"/>
        <w:jc w:val="left"/>
      </w:pPr>
      <w:r>
        <w:rPr>
          <w:spacing w:val="-3"/>
        </w:rPr>
        <w:t>算法能力</w:t>
      </w:r>
    </w:p>
    <w:p>
      <w:pPr>
        <w:pStyle w:val="ListParagraph"/>
        <w:numPr>
          <w:ilvl w:val="1"/>
          <w:numId w:val="6"/>
        </w:numPr>
        <w:tabs>
          <w:tab w:pos="1209" w:val="left" w:leader="none"/>
        </w:tabs>
        <w:spacing w:line="352" w:lineRule="exact" w:before="167" w:after="0"/>
        <w:ind w:left="1209" w:right="0" w:hanging="262"/>
        <w:jc w:val="left"/>
        <w:rPr>
          <w:sz w:val="21"/>
        </w:rPr>
      </w:pPr>
      <w:r>
        <w:rPr>
          <w:sz w:val="21"/>
        </w:rPr>
        <w:t>完成</w:t>
      </w:r>
      <w:r>
        <w:rPr>
          <w:rFonts w:ascii="Segoe UI" w:hAnsi="Segoe UI" w:eastAsia="Segoe UI"/>
          <w:sz w:val="21"/>
        </w:rPr>
        <w:t>OI wiki</w:t>
      </w:r>
      <w:r>
        <w:rPr>
          <w:spacing w:val="-2"/>
          <w:sz w:val="21"/>
        </w:rPr>
        <w:t>大纲大部分内容学习</w:t>
      </w:r>
    </w:p>
    <w:p>
      <w:pPr>
        <w:pStyle w:val="ListParagraph"/>
        <w:numPr>
          <w:ilvl w:val="1"/>
          <w:numId w:val="6"/>
        </w:numPr>
        <w:tabs>
          <w:tab w:pos="1209" w:val="left" w:leader="none"/>
        </w:tabs>
        <w:spacing w:line="330" w:lineRule="exact" w:before="0" w:after="0"/>
        <w:ind w:left="1209" w:right="0" w:hanging="262"/>
        <w:jc w:val="left"/>
        <w:rPr>
          <w:rFonts w:ascii="Segoe UI" w:hAnsi="Segoe UI" w:eastAsia="Segoe UI"/>
          <w:sz w:val="21"/>
        </w:rPr>
      </w:pPr>
      <w:r>
        <w:rPr>
          <w:sz w:val="21"/>
        </w:rPr>
        <w:t>刷题量达到</w:t>
      </w:r>
      <w:r>
        <w:rPr>
          <w:rFonts w:ascii="Segoe UI" w:hAnsi="Segoe UI" w:eastAsia="Segoe UI"/>
          <w:spacing w:val="-4"/>
          <w:sz w:val="21"/>
        </w:rPr>
        <w:t>500+</w:t>
      </w:r>
    </w:p>
    <w:p>
      <w:pPr>
        <w:pStyle w:val="ListParagraph"/>
        <w:numPr>
          <w:ilvl w:val="1"/>
          <w:numId w:val="6"/>
        </w:numPr>
        <w:tabs>
          <w:tab w:pos="1209" w:val="left" w:leader="none"/>
        </w:tabs>
        <w:spacing w:line="352" w:lineRule="exact" w:before="0" w:after="0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思维能力提升</w:t>
      </w:r>
    </w:p>
    <w:p>
      <w:pPr>
        <w:pStyle w:val="ListParagraph"/>
        <w:spacing w:after="0" w:line="352" w:lineRule="exact"/>
        <w:jc w:val="left"/>
        <w:rPr>
          <w:sz w:val="21"/>
        </w:rPr>
        <w:sectPr>
          <w:pgSz w:w="11900" w:h="16840"/>
          <w:pgMar w:header="297" w:footer="301" w:top="760" w:bottom="500" w:left="850" w:right="850"/>
        </w:sectPr>
      </w:pPr>
    </w:p>
    <w:p>
      <w:pPr>
        <w:pStyle w:val="Heading3"/>
        <w:numPr>
          <w:ilvl w:val="0"/>
          <w:numId w:val="6"/>
        </w:numPr>
        <w:tabs>
          <w:tab w:pos="608" w:val="left" w:leader="none"/>
        </w:tabs>
        <w:spacing w:line="240" w:lineRule="auto" w:before="50" w:after="0"/>
        <w:ind w:left="608" w:right="0" w:hanging="208"/>
        <w:jc w:val="left"/>
      </w:pPr>
      <w:r>
        <w:rPr>
          <w:spacing w:val="-3"/>
        </w:rPr>
        <w:t>工程项目</w:t>
      </w:r>
    </w:p>
    <w:p>
      <w:pPr>
        <w:pStyle w:val="ListParagraph"/>
        <w:numPr>
          <w:ilvl w:val="1"/>
          <w:numId w:val="6"/>
        </w:numPr>
        <w:tabs>
          <w:tab w:pos="1209" w:val="left" w:leader="none"/>
        </w:tabs>
        <w:spacing w:line="352" w:lineRule="exact" w:before="166" w:after="0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参与开源项目贡献</w:t>
      </w:r>
    </w:p>
    <w:p>
      <w:pPr>
        <w:pStyle w:val="ListParagraph"/>
        <w:numPr>
          <w:ilvl w:val="1"/>
          <w:numId w:val="6"/>
        </w:numPr>
        <w:tabs>
          <w:tab w:pos="1209" w:val="left" w:leader="none"/>
        </w:tabs>
        <w:spacing w:line="352" w:lineRule="exact" w:before="0" w:after="0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积累系统设计经验</w:t>
      </w:r>
    </w:p>
    <w:p>
      <w:pPr>
        <w:pStyle w:val="Heading3"/>
        <w:numPr>
          <w:ilvl w:val="0"/>
          <w:numId w:val="6"/>
        </w:numPr>
        <w:tabs>
          <w:tab w:pos="608" w:val="left" w:leader="none"/>
        </w:tabs>
        <w:spacing w:line="240" w:lineRule="auto" w:before="167" w:after="0"/>
        <w:ind w:left="608" w:right="0" w:hanging="208"/>
        <w:jc w:val="left"/>
      </w:pPr>
      <w:r>
        <w:rPr>
          <w:spacing w:val="-3"/>
        </w:rPr>
        <w:t>竞赛目标</w:t>
      </w:r>
    </w:p>
    <w:p>
      <w:pPr>
        <w:pStyle w:val="ListParagraph"/>
        <w:numPr>
          <w:ilvl w:val="1"/>
          <w:numId w:val="6"/>
        </w:numPr>
        <w:tabs>
          <w:tab w:pos="1209" w:val="left" w:leader="none"/>
        </w:tabs>
        <w:spacing w:line="352" w:lineRule="exact" w:before="166" w:after="0"/>
        <w:ind w:left="1209" w:right="0" w:hanging="262"/>
        <w:jc w:val="left"/>
        <w:rPr>
          <w:sz w:val="21"/>
        </w:rPr>
      </w:pPr>
      <w:r>
        <w:rPr>
          <w:rFonts w:ascii="Segoe UI" w:hAnsi="Segoe UI" w:eastAsia="Segoe UI"/>
          <w:sz w:val="21"/>
        </w:rPr>
        <w:t>ICPC</w:t>
      </w:r>
      <w:r>
        <w:rPr>
          <w:spacing w:val="-2"/>
          <w:sz w:val="21"/>
        </w:rPr>
        <w:t>区域赛冲击银奖</w:t>
      </w:r>
    </w:p>
    <w:p>
      <w:pPr>
        <w:pStyle w:val="ListParagraph"/>
        <w:numPr>
          <w:ilvl w:val="1"/>
          <w:numId w:val="6"/>
        </w:numPr>
        <w:tabs>
          <w:tab w:pos="1209" w:val="left" w:leader="none"/>
        </w:tabs>
        <w:spacing w:line="330" w:lineRule="exact" w:before="0" w:after="0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参加</w:t>
      </w:r>
      <w:r>
        <w:rPr>
          <w:rFonts w:ascii="Segoe UI" w:hAnsi="Segoe UI" w:eastAsia="Segoe UI"/>
          <w:spacing w:val="-2"/>
          <w:sz w:val="21"/>
        </w:rPr>
        <w:t>CCPC</w:t>
      </w:r>
      <w:r>
        <w:rPr>
          <w:spacing w:val="-4"/>
          <w:sz w:val="21"/>
        </w:rPr>
        <w:t>等国内重要赛事</w:t>
      </w:r>
    </w:p>
    <w:p>
      <w:pPr>
        <w:pStyle w:val="ListParagraph"/>
        <w:numPr>
          <w:ilvl w:val="1"/>
          <w:numId w:val="6"/>
        </w:numPr>
        <w:tabs>
          <w:tab w:pos="1209" w:val="left" w:leader="none"/>
        </w:tabs>
        <w:spacing w:line="352" w:lineRule="exact" w:before="0" w:after="0"/>
        <w:ind w:left="1209" w:right="0" w:hanging="262"/>
        <w:jc w:val="left"/>
        <w:rPr>
          <w:sz w:val="21"/>
        </w:rPr>
      </w:pPr>
      <w:r>
        <w:rPr>
          <w:spacing w:val="-2"/>
          <w:sz w:val="21"/>
        </w:rPr>
        <w:t>参与机器学习类竞赛</w:t>
      </w:r>
    </w:p>
    <w:p>
      <w:pPr>
        <w:pStyle w:val="Heading1"/>
      </w:pPr>
      <w:r>
        <w:rPr>
          <w:spacing w:val="-3"/>
        </w:rPr>
        <w:t>六、结语</w:t>
      </w:r>
    </w:p>
    <w:p>
      <w:pPr>
        <w:pStyle w:val="BodyText"/>
        <w:spacing w:line="211" w:lineRule="auto" w:before="148"/>
        <w:ind w:left="10" w:right="107" w:firstLine="0"/>
        <w:jc w:val="both"/>
      </w:pPr>
      <w:r>
        <w:rPr>
          <w:spacing w:val="-2"/>
        </w:rPr>
        <w:t>在信息技术飞速发展的今天，我选择算法工程师这条道路，既是因为看到了行业发展的广阔前景，也是出于对技术创新的热爱。这条道路确实充满挑战，需要持续学习新知识、攻克技术难关，但我已经做好了充分准备。通过一步步打好基础，多动手做项目，在实战中积累经验，我相信自己能够在这个领域站稳脚跟，实现个人价</w:t>
      </w:r>
      <w:r>
        <w:rPr>
          <w:spacing w:val="-6"/>
        </w:rPr>
        <w:t>值。</w:t>
      </w:r>
    </w:p>
    <w:sectPr>
      <w:pgSz w:w="11900" w:h="16840"/>
      <w:pgMar w:header="297" w:footer="301" w:top="760" w:bottom="50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YaHei UI">
    <w:altName w:val="Microsoft YaHei UI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6832">
              <wp:simplePos x="0" y="0"/>
              <wp:positionH relativeFrom="page">
                <wp:posOffset>3628634</wp:posOffset>
              </wp:positionH>
              <wp:positionV relativeFrom="page">
                <wp:posOffset>10361334</wp:posOffset>
              </wp:positionV>
              <wp:extent cx="27368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5.719238pt;margin-top:815.853149pt;width:21.55pt;height:12.1pt;mso-position-horizontal-relative:page;mso-position-vertical-relative:page;z-index:-1589964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z w:val="18"/>
                      </w:rPr>
                      <w:t>1</w:t>
                    </w:r>
                    <w:r>
                      <w:rPr>
                        <w:rFonts w:ascii="Arial"/>
                        <w:sz w:val="18"/>
                      </w:rPr>
                      <w:fldChar w:fldCharType="end"/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4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5808">
              <wp:simplePos x="0" y="0"/>
              <wp:positionH relativeFrom="page">
                <wp:posOffset>467121</wp:posOffset>
              </wp:positionH>
              <wp:positionV relativeFrom="page">
                <wp:posOffset>176013</wp:posOffset>
              </wp:positionV>
              <wp:extent cx="673735" cy="1708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73735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9" w:lineRule="exact" w:before="0"/>
                            <w:ind w:left="20" w:right="0" w:firstLine="0"/>
                            <w:jc w:val="left"/>
                            <w:rPr>
                              <w:rFonts w:ascii="Arial" w:eastAsia="Arial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职业规划</w:t>
                          </w:r>
                          <w:r>
                            <w:rPr>
                              <w:rFonts w:ascii="Arial" w:eastAsia="Arial"/>
                              <w:spacing w:val="-5"/>
                              <w:sz w:val="18"/>
                            </w:rPr>
                            <w:t>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31pt;margin-top:13.859369pt;width:53.05pt;height:13.45pt;mso-position-horizontal-relative:page;mso-position-vertical-relative:page;z-index:-15900672" type="#_x0000_t202" id="docshape1" filled="false" stroked="false">
              <v:textbox inset="0,0,0,0">
                <w:txbxContent>
                  <w:p>
                    <w:pPr>
                      <w:spacing w:line="269" w:lineRule="exact" w:before="0"/>
                      <w:ind w:left="20" w:right="0" w:firstLine="0"/>
                      <w:jc w:val="left"/>
                      <w:rPr>
                        <w:rFonts w:ascii="Arial" w:eastAsia="Arial"/>
                        <w:sz w:val="18"/>
                      </w:rPr>
                    </w:pPr>
                    <w:r>
                      <w:rPr>
                        <w:sz w:val="18"/>
                      </w:rPr>
                      <w:t>职业规划</w:t>
                    </w:r>
                    <w:r>
                      <w:rPr>
                        <w:rFonts w:ascii="Arial" w:eastAsia="Arial"/>
                        <w:spacing w:val="-5"/>
                        <w:sz w:val="18"/>
                      </w:rPr>
                      <w:t>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6320">
              <wp:simplePos x="0" y="0"/>
              <wp:positionH relativeFrom="page">
                <wp:posOffset>6487724</wp:posOffset>
              </wp:positionH>
              <wp:positionV relativeFrom="page">
                <wp:posOffset>175927</wp:posOffset>
              </wp:positionV>
              <wp:extent cx="601980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0198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2025-11-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844421pt;margin-top:13.852533pt;width:47.4pt;height:12.1pt;mso-position-horizontal-relative:page;mso-position-vertical-relative:page;z-index:-1590016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2025-11-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9.000000pt;height:9.000000pt" o:bullet="t">
        <v:imagedata r:id="rId2" o:title="image2.png"/>
      </v:shape>
    </w:pict>
  </w:numPicBullet>
  <w:numPicBullet w:numPicBulletId="2">
    <w:pict>
      <v:shape id="_x0000_i1077" type="#_x0000_t75" style="width:7.500000pt;height:7.500000pt" o:bullet="t">
        <v:imagedata r:id="rId3" o:title="image3.png"/>
      </v:shape>
    </w:pict>
  </w:numPicBullet>
  <w:numPicBullet w:numPicBulletId="3">
    <w:pict>
      <v:shape id="_x0000_i1078" type="#_x0000_t75" style="width:9.000000pt;height:9.000000pt" o:bullet="t">
        <v:imagedata r:id="rId4" o:title="image4.png"/>
      </v:shape>
    </w:pict>
  </w:numPicBullet>
  <w:numPicBullet w:numPicBulletId="4">
    <w:pict>
      <v:shape id="_x0000_i1079" type="#_x0000_t75" style="width:7.500000pt;height:7.500000pt" o:bullet="t">
        <v:imagedata r:id="rId3" o:title="image3.png"/>
      </v:shape>
    </w:pict>
  </w:numPicBullet>
  <w:numPicBullet w:numPicBulletId="5">
    <w:pict>
      <v:shape id="_x0000_i1080" type="#_x0000_t75" style="width:9.000000pt;height:9.000000pt" o:bullet="t">
        <v:imagedata r:id="rId4" o:title="image4.png"/>
      </v:shape>
    </w:pict>
  </w:numPicBullet>
  <w:numPicBullet w:numPicBulletId="6">
    <w:pict>
      <v:shape id="_x0000_i1081" type="#_x0000_t75" style="width:9.000000pt;height:9.000000pt" o:bullet="t">
        <v:imagedata r:id="rId4" o:title="image4.png"/>
      </v:shape>
    </w:pict>
  </w:numPicBullet>
  <w:abstractNum w:abstractNumId="5">
    <w:multiLevelType w:val="hybridMultilevel"/>
    <w:lvl w:ilvl="0">
      <w:start w:val="1"/>
      <w:numFmt w:val="decimal"/>
      <w:lvlText w:val="%1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en-US" w:eastAsia="zh-CN" w:bidi="ar-SA"/>
      </w:rPr>
    </w:lvl>
    <w:lvl w:ilvl="1">
      <w:start w:val="0"/>
      <w:numFmt w:val="bullet"/>
      <w:lvlText w:val="&amp;"/>
      <w:lvlPicBulletId w:val="6"/>
      <w:lvlJc w:val="left"/>
      <w:pPr>
        <w:ind w:left="1210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3"/>
        <w:szCs w:val="13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17" w:hanging="26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5" w:hanging="26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13" w:hanging="26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10" w:hanging="26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208" w:hanging="26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206" w:hanging="26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203" w:hanging="263"/>
      </w:pPr>
      <w:rPr>
        <w:rFonts w:hint="default"/>
        <w:lang w:val="en-US" w:eastAsia="zh-CN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4"/>
      <w:lvlJc w:val="left"/>
      <w:pPr>
        <w:ind w:left="61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zh-CN" w:bidi="ar-SA"/>
      </w:rPr>
    </w:lvl>
    <w:lvl w:ilvl="1">
      <w:start w:val="0"/>
      <w:numFmt w:val="bullet"/>
      <w:lvlText w:val="&amp;"/>
      <w:lvlPicBulletId w:val="5"/>
      <w:lvlJc w:val="left"/>
      <w:pPr>
        <w:ind w:left="1210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3"/>
        <w:szCs w:val="13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17" w:hanging="26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5" w:hanging="26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13" w:hanging="26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10" w:hanging="26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208" w:hanging="26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206" w:hanging="26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203" w:hanging="263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45" w:hanging="236"/>
        <w:jc w:val="left"/>
      </w:pPr>
      <w:rPr>
        <w:rFonts w:hint="default" w:ascii="Segoe UI" w:hAnsi="Segoe UI" w:eastAsia="Segoe UI" w:cs="Segoe UI"/>
        <w:b/>
        <w:bCs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1">
      <w:start w:val="0"/>
      <w:numFmt w:val="bullet"/>
      <w:lvlText w:val="&amp;"/>
      <w:lvlPicBulletId w:val="3"/>
      <w:lvlJc w:val="left"/>
      <w:pPr>
        <w:ind w:left="1210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3"/>
        <w:szCs w:val="13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17" w:hanging="26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5" w:hanging="26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13" w:hanging="26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10" w:hanging="26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208" w:hanging="26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206" w:hanging="26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203" w:hanging="263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2"/>
      <w:lvlJc w:val="left"/>
      <w:pPr>
        <w:ind w:left="61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577" w:hanging="255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35" w:hanging="255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93" w:hanging="255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51" w:hanging="255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09" w:hanging="255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67" w:hanging="255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325" w:hanging="255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283" w:hanging="255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en-US" w:eastAsia="zh-CN" w:bidi="ar-SA"/>
      </w:rPr>
    </w:lvl>
    <w:lvl w:ilvl="1">
      <w:start w:val="0"/>
      <w:numFmt w:val="bullet"/>
      <w:lvlText w:val="&amp;"/>
      <w:lvlPicBulletId w:val="1"/>
      <w:lvlJc w:val="left"/>
      <w:pPr>
        <w:ind w:left="1210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3"/>
        <w:szCs w:val="13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17" w:hanging="26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5" w:hanging="26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13" w:hanging="26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10" w:hanging="26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208" w:hanging="26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206" w:hanging="26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203" w:hanging="263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1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577" w:hanging="255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35" w:hanging="255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93" w:hanging="255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51" w:hanging="255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09" w:hanging="255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67" w:hanging="255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325" w:hanging="255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283" w:hanging="255"/>
      </w:pPr>
      <w:rPr>
        <w:rFonts w:hint="default"/>
        <w:lang w:val="en-US" w:eastAsia="zh-CN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YaHei UI" w:hAnsi="Microsoft YaHei UI" w:eastAsia="Microsoft YaHei UI" w:cs="Microsoft YaHei UI"/>
      <w:lang w:val="en-US" w:eastAsia="zh-CN" w:bidi="ar-SA"/>
    </w:rPr>
  </w:style>
  <w:style w:styleId="BodyText" w:type="paragraph">
    <w:name w:val="Body Text"/>
    <w:basedOn w:val="Normal"/>
    <w:uiPriority w:val="1"/>
    <w:qFormat/>
    <w:pPr>
      <w:spacing w:line="352" w:lineRule="exact"/>
      <w:ind w:left="1209" w:hanging="262"/>
    </w:pPr>
    <w:rPr>
      <w:rFonts w:ascii="Microsoft YaHei UI" w:hAnsi="Microsoft YaHei UI" w:eastAsia="Microsoft YaHei UI" w:cs="Microsoft YaHei UI"/>
      <w:sz w:val="21"/>
      <w:szCs w:val="21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144"/>
      <w:ind w:left="10"/>
      <w:outlineLvl w:val="1"/>
    </w:pPr>
    <w:rPr>
      <w:rFonts w:ascii="Microsoft YaHei UI" w:hAnsi="Microsoft YaHei UI" w:eastAsia="Microsoft YaHei UI" w:cs="Microsoft YaHei UI"/>
      <w:sz w:val="31"/>
      <w:szCs w:val="31"/>
      <w:lang w:val="en-US" w:eastAsia="zh-CN" w:bidi="ar-SA"/>
    </w:rPr>
  </w:style>
  <w:style w:styleId="Heading2" w:type="paragraph">
    <w:name w:val="Heading 2"/>
    <w:basedOn w:val="Normal"/>
    <w:uiPriority w:val="1"/>
    <w:qFormat/>
    <w:pPr>
      <w:spacing w:before="108"/>
      <w:ind w:left="10"/>
      <w:outlineLvl w:val="2"/>
    </w:pPr>
    <w:rPr>
      <w:rFonts w:ascii="Microsoft YaHei UI" w:hAnsi="Microsoft YaHei UI" w:eastAsia="Microsoft YaHei UI" w:cs="Microsoft YaHei UI"/>
      <w:sz w:val="24"/>
      <w:szCs w:val="24"/>
      <w:lang w:val="en-US" w:eastAsia="zh-CN" w:bidi="ar-SA"/>
    </w:rPr>
  </w:style>
  <w:style w:styleId="Heading3" w:type="paragraph">
    <w:name w:val="Heading 3"/>
    <w:basedOn w:val="Normal"/>
    <w:uiPriority w:val="1"/>
    <w:qFormat/>
    <w:pPr>
      <w:spacing w:before="226"/>
      <w:ind w:left="10"/>
      <w:outlineLvl w:val="3"/>
    </w:pPr>
    <w:rPr>
      <w:rFonts w:ascii="Microsoft YaHei UI" w:hAnsi="Microsoft YaHei UI" w:eastAsia="Microsoft YaHei UI" w:cs="Microsoft YaHei UI"/>
      <w:b/>
      <w:bCs/>
      <w:sz w:val="21"/>
      <w:szCs w:val="21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248"/>
      <w:ind w:left="10"/>
    </w:pPr>
    <w:rPr>
      <w:rFonts w:ascii="Microsoft YaHei UI" w:hAnsi="Microsoft YaHei UI" w:eastAsia="Microsoft YaHei UI" w:cs="Microsoft YaHei UI"/>
      <w:sz w:val="42"/>
      <w:szCs w:val="42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line="352" w:lineRule="exact"/>
      <w:ind w:left="1209" w:hanging="262"/>
    </w:pPr>
    <w:rPr>
      <w:rFonts w:ascii="Microsoft YaHei UI" w:hAnsi="Microsoft YaHei UI" w:eastAsia="Microsoft YaHei UI" w:cs="Microsoft YaHei UI"/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spacing w:before="48"/>
      <w:ind w:left="150"/>
    </w:pPr>
    <w:rPr>
      <w:rFonts w:ascii="Microsoft YaHei UI" w:hAnsi="Microsoft YaHei UI" w:eastAsia="Microsoft YaHei UI" w:cs="Microsoft YaHei UI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2025-11-18T09:11:15Z</dcterms:created>
  <dcterms:modified xsi:type="dcterms:W3CDTF">2025-11-18T09:11:15Z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2025-11-18T00:00:00Z</vt:filetime>
  </property>
  <property fmtid="{D5CDD505-2E9C-101B-9397-08002B2CF9AE}" pid="5" name="Producer">
    <vt:lpwstr>3-Heights(TM) PDF Security Shell 4.8.25.2 (http://www.pdf-tools.com)</vt:lpwstr>
  </property>
</Properties>
</file>