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74F4F" w14:textId="7486DD66" w:rsidR="007B71DB" w:rsidRPr="00A01592" w:rsidRDefault="007B71DB" w:rsidP="00A01592">
      <w:pPr>
        <w:widowControl/>
        <w:spacing w:line="240" w:lineRule="auto"/>
        <w:jc w:val="center"/>
        <w:rPr>
          <w:rFonts w:asciiTheme="minorEastAsia" w:hAnsiTheme="minorEastAsia" w:hint="eastAsia"/>
          <w:b/>
          <w:bCs/>
          <w:sz w:val="32"/>
          <w:szCs w:val="40"/>
        </w:rPr>
      </w:pPr>
      <w:r w:rsidRPr="00A01592">
        <w:rPr>
          <w:rFonts w:asciiTheme="minorEastAsia" w:hAnsiTheme="minorEastAsia" w:hint="eastAsia"/>
          <w:b/>
          <w:bCs/>
          <w:sz w:val="32"/>
          <w:szCs w:val="40"/>
        </w:rPr>
        <w:t>第二版前言</w:t>
      </w:r>
    </w:p>
    <w:p w14:paraId="536AF790" w14:textId="209E73F1" w:rsidR="00BF63FC" w:rsidRDefault="00BF63FC" w:rsidP="00651FD3">
      <w:pPr>
        <w:widowControl/>
        <w:spacing w:line="600" w:lineRule="exact"/>
        <w:ind w:firstLineChars="200" w:firstLine="420"/>
        <w:jc w:val="left"/>
        <w:rPr>
          <w:rFonts w:asciiTheme="minorEastAsia" w:hAnsiTheme="minorEastAsia" w:hint="eastAsia"/>
          <w:szCs w:val="21"/>
        </w:rPr>
      </w:pPr>
      <w:r>
        <w:rPr>
          <w:rFonts w:asciiTheme="minorEastAsia" w:hAnsiTheme="minorEastAsia" w:hint="eastAsia"/>
          <w:szCs w:val="21"/>
        </w:rPr>
        <w:t>在科协走完近年的高光——2</w:t>
      </w:r>
      <w:r>
        <w:rPr>
          <w:rFonts w:asciiTheme="minorEastAsia" w:hAnsiTheme="minorEastAsia"/>
          <w:szCs w:val="21"/>
        </w:rPr>
        <w:t>022-2023</w:t>
      </w:r>
      <w:r>
        <w:rPr>
          <w:rFonts w:asciiTheme="minorEastAsia" w:hAnsiTheme="minorEastAsia" w:hint="eastAsia"/>
          <w:szCs w:val="21"/>
        </w:rPr>
        <w:t>学年之后，新的征程也即将开始。我们意识到原有的资料与培训模式还存在一定的问题，于是启动了对文稿培训资料的修订，并适时开始对培训模式改革的探索。</w:t>
      </w:r>
      <w:r w:rsidR="003D20DC">
        <w:rPr>
          <w:rFonts w:asciiTheme="minorEastAsia" w:hAnsiTheme="minorEastAsia" w:hint="eastAsia"/>
          <w:szCs w:val="21"/>
        </w:rPr>
        <w:t>然而，工作并不是一帆风顺的，这份文档也闲置了一年才迎来新的生机。在高中毕业后，我们</w:t>
      </w:r>
      <w:proofErr w:type="gramStart"/>
      <w:r w:rsidR="003D20DC">
        <w:rPr>
          <w:rFonts w:asciiTheme="minorEastAsia" w:hAnsiTheme="minorEastAsia" w:hint="eastAsia"/>
          <w:szCs w:val="21"/>
        </w:rPr>
        <w:t>对之前</w:t>
      </w:r>
      <w:proofErr w:type="gramEnd"/>
      <w:r w:rsidR="003D20DC">
        <w:rPr>
          <w:rFonts w:asciiTheme="minorEastAsia" w:hAnsiTheme="minorEastAsia" w:hint="eastAsia"/>
          <w:szCs w:val="21"/>
        </w:rPr>
        <w:t>的工作进行了一些总结和思考。我们在实践和反思中形成了一些成果，于是决心重新扛起这面大旗，在科协步入新的阶段时，作为“前浪”，提供一些帮助。</w:t>
      </w:r>
    </w:p>
    <w:p w14:paraId="6295AC85" w14:textId="12897D14" w:rsidR="00E02BD0" w:rsidRDefault="00BF63FC" w:rsidP="00651FD3">
      <w:pPr>
        <w:widowControl/>
        <w:spacing w:line="600" w:lineRule="exact"/>
        <w:ind w:firstLineChars="200" w:firstLine="420"/>
        <w:jc w:val="left"/>
        <w:rPr>
          <w:rFonts w:asciiTheme="minorEastAsia" w:hAnsiTheme="minorEastAsia" w:hint="eastAsia"/>
          <w:szCs w:val="21"/>
        </w:rPr>
      </w:pPr>
      <w:r>
        <w:rPr>
          <w:rFonts w:asciiTheme="minorEastAsia" w:hAnsiTheme="minorEastAsia" w:hint="eastAsia"/>
          <w:szCs w:val="21"/>
        </w:rPr>
        <w:t>本次修订</w:t>
      </w:r>
      <w:r w:rsidR="004B50FD">
        <w:rPr>
          <w:rFonts w:asciiTheme="minorEastAsia" w:hAnsiTheme="minorEastAsia" w:hint="eastAsia"/>
          <w:szCs w:val="21"/>
        </w:rPr>
        <w:t>对第一、二部分作了较大改动</w:t>
      </w:r>
      <w:r w:rsidR="00E760B7">
        <w:rPr>
          <w:rFonts w:asciiTheme="minorEastAsia" w:hAnsiTheme="minorEastAsia" w:hint="eastAsia"/>
          <w:szCs w:val="21"/>
        </w:rPr>
        <w:t>，新增了第四部分。章节上，</w:t>
      </w:r>
      <w:r w:rsidR="004B50FD">
        <w:rPr>
          <w:rFonts w:asciiTheme="minorEastAsia" w:hAnsiTheme="minorEastAsia" w:hint="eastAsia"/>
          <w:szCs w:val="21"/>
        </w:rPr>
        <w:t>新增了第一讲 《未来梦》历史、第二讲 工作流程、第三讲 前期策划、第</w:t>
      </w:r>
      <w:r w:rsidR="00E760B7">
        <w:rPr>
          <w:rFonts w:asciiTheme="minorEastAsia" w:hAnsiTheme="minorEastAsia" w:hint="eastAsia"/>
          <w:szCs w:val="21"/>
        </w:rPr>
        <w:t>四</w:t>
      </w:r>
      <w:r w:rsidR="004B50FD">
        <w:rPr>
          <w:rFonts w:asciiTheme="minorEastAsia" w:hAnsiTheme="minorEastAsia" w:hint="eastAsia"/>
          <w:szCs w:val="21"/>
        </w:rPr>
        <w:t>讲</w:t>
      </w:r>
      <w:r w:rsidR="007B64D3">
        <w:rPr>
          <w:rFonts w:asciiTheme="minorEastAsia" w:hAnsiTheme="minorEastAsia" w:hint="eastAsia"/>
          <w:szCs w:val="21"/>
        </w:rPr>
        <w:t xml:space="preserve"> </w:t>
      </w:r>
      <w:r w:rsidR="004B50FD">
        <w:rPr>
          <w:rFonts w:asciiTheme="minorEastAsia" w:hAnsiTheme="minorEastAsia" w:hint="eastAsia"/>
          <w:szCs w:val="21"/>
        </w:rPr>
        <w:t>科普文章</w:t>
      </w:r>
      <w:r w:rsidR="007B64D3">
        <w:rPr>
          <w:rFonts w:asciiTheme="minorEastAsia" w:hAnsiTheme="minorEastAsia" w:hint="eastAsia"/>
          <w:szCs w:val="21"/>
        </w:rPr>
        <w:t>、第</w:t>
      </w:r>
      <w:r w:rsidR="00E760B7">
        <w:rPr>
          <w:rFonts w:asciiTheme="minorEastAsia" w:hAnsiTheme="minorEastAsia" w:hint="eastAsia"/>
          <w:szCs w:val="21"/>
        </w:rPr>
        <w:t>五</w:t>
      </w:r>
      <w:r w:rsidR="007B64D3">
        <w:rPr>
          <w:rFonts w:asciiTheme="minorEastAsia" w:hAnsiTheme="minorEastAsia" w:hint="eastAsia"/>
          <w:szCs w:val="21"/>
        </w:rPr>
        <w:t>讲 项目式文章</w:t>
      </w:r>
      <w:r w:rsidR="00E47D83">
        <w:rPr>
          <w:rFonts w:asciiTheme="minorEastAsia" w:hAnsiTheme="minorEastAsia" w:hint="eastAsia"/>
          <w:szCs w:val="21"/>
        </w:rPr>
        <w:t>、</w:t>
      </w:r>
      <w:r w:rsidR="00E47D83" w:rsidRPr="00E47D83">
        <w:rPr>
          <w:rFonts w:asciiTheme="minorEastAsia" w:hAnsiTheme="minorEastAsia" w:hint="eastAsia"/>
          <w:szCs w:val="21"/>
        </w:rPr>
        <w:t>第十一讲 三审工作</w:t>
      </w:r>
      <w:r w:rsidR="00B02941">
        <w:rPr>
          <w:rFonts w:asciiTheme="minorEastAsia" w:hAnsiTheme="minorEastAsia" w:hint="eastAsia"/>
          <w:szCs w:val="21"/>
        </w:rPr>
        <w:t>。</w:t>
      </w:r>
      <w:r w:rsidR="004B50FD">
        <w:rPr>
          <w:rFonts w:asciiTheme="minorEastAsia" w:hAnsiTheme="minorEastAsia" w:hint="eastAsia"/>
          <w:szCs w:val="21"/>
        </w:rPr>
        <w:t>第一、二</w:t>
      </w:r>
      <w:r w:rsidR="007B64D3">
        <w:rPr>
          <w:rFonts w:asciiTheme="minorEastAsia" w:hAnsiTheme="minorEastAsia" w:hint="eastAsia"/>
          <w:szCs w:val="21"/>
        </w:rPr>
        <w:t>、</w:t>
      </w:r>
      <w:r w:rsidR="00E760B7">
        <w:rPr>
          <w:rFonts w:asciiTheme="minorEastAsia" w:hAnsiTheme="minorEastAsia" w:hint="eastAsia"/>
          <w:szCs w:val="21"/>
        </w:rPr>
        <w:t>五</w:t>
      </w:r>
      <w:r w:rsidR="00CE2385">
        <w:rPr>
          <w:rFonts w:asciiTheme="minorEastAsia" w:hAnsiTheme="minorEastAsia" w:hint="eastAsia"/>
          <w:szCs w:val="21"/>
        </w:rPr>
        <w:t>、十一</w:t>
      </w:r>
      <w:r w:rsidR="004B50FD">
        <w:rPr>
          <w:rFonts w:asciiTheme="minorEastAsia" w:hAnsiTheme="minorEastAsia" w:hint="eastAsia"/>
          <w:szCs w:val="21"/>
        </w:rPr>
        <w:t>讲由高2021级10班</w:t>
      </w:r>
      <w:proofErr w:type="gramStart"/>
      <w:r w:rsidR="004B50FD">
        <w:rPr>
          <w:rFonts w:asciiTheme="minorEastAsia" w:hAnsiTheme="minorEastAsia" w:hint="eastAsia"/>
          <w:szCs w:val="21"/>
        </w:rPr>
        <w:t>林靖杰</w:t>
      </w:r>
      <w:proofErr w:type="gramEnd"/>
      <w:r w:rsidR="004B50FD">
        <w:rPr>
          <w:rFonts w:asciiTheme="minorEastAsia" w:hAnsiTheme="minorEastAsia" w:hint="eastAsia"/>
          <w:szCs w:val="21"/>
        </w:rPr>
        <w:t>撰写，第三、</w:t>
      </w:r>
      <w:r w:rsidR="00E760B7">
        <w:rPr>
          <w:rFonts w:asciiTheme="minorEastAsia" w:hAnsiTheme="minorEastAsia" w:hint="eastAsia"/>
          <w:szCs w:val="21"/>
        </w:rPr>
        <w:t>四</w:t>
      </w:r>
      <w:r w:rsidR="004B50FD">
        <w:rPr>
          <w:rFonts w:asciiTheme="minorEastAsia" w:hAnsiTheme="minorEastAsia" w:hint="eastAsia"/>
          <w:szCs w:val="21"/>
        </w:rPr>
        <w:t>讲由高2</w:t>
      </w:r>
      <w:r w:rsidR="004B50FD">
        <w:rPr>
          <w:rFonts w:asciiTheme="minorEastAsia" w:hAnsiTheme="minorEastAsia"/>
          <w:szCs w:val="21"/>
        </w:rPr>
        <w:t>021</w:t>
      </w:r>
      <w:r w:rsidR="004B50FD">
        <w:rPr>
          <w:rFonts w:asciiTheme="minorEastAsia" w:hAnsiTheme="minorEastAsia" w:hint="eastAsia"/>
          <w:szCs w:val="21"/>
        </w:rPr>
        <w:t>级9班</w:t>
      </w:r>
      <w:proofErr w:type="gramStart"/>
      <w:r w:rsidR="004B50FD">
        <w:rPr>
          <w:rFonts w:asciiTheme="minorEastAsia" w:hAnsiTheme="minorEastAsia" w:hint="eastAsia"/>
          <w:szCs w:val="21"/>
        </w:rPr>
        <w:t>张瑞杰撰写</w:t>
      </w:r>
      <w:proofErr w:type="gramEnd"/>
      <w:r w:rsidR="004B50FD">
        <w:rPr>
          <w:rFonts w:asciiTheme="minorEastAsia" w:hAnsiTheme="minorEastAsia" w:hint="eastAsia"/>
          <w:szCs w:val="21"/>
        </w:rPr>
        <w:t>。在编辑过程中，林靖杰同学为内容的完善</w:t>
      </w:r>
      <w:proofErr w:type="gramStart"/>
      <w:r w:rsidR="004B50FD">
        <w:rPr>
          <w:rFonts w:asciiTheme="minorEastAsia" w:hAnsiTheme="minorEastAsia" w:hint="eastAsia"/>
          <w:szCs w:val="21"/>
        </w:rPr>
        <w:t>作出</w:t>
      </w:r>
      <w:proofErr w:type="gramEnd"/>
      <w:r w:rsidR="004B50FD">
        <w:rPr>
          <w:rFonts w:asciiTheme="minorEastAsia" w:hAnsiTheme="minorEastAsia" w:hint="eastAsia"/>
          <w:szCs w:val="21"/>
        </w:rPr>
        <w:t>了极大的贡献，在此</w:t>
      </w:r>
      <w:r w:rsidR="00E6630E">
        <w:rPr>
          <w:rFonts w:asciiTheme="minorEastAsia" w:hAnsiTheme="minorEastAsia" w:hint="eastAsia"/>
          <w:szCs w:val="21"/>
        </w:rPr>
        <w:t>对他</w:t>
      </w:r>
      <w:r w:rsidR="004B50FD">
        <w:rPr>
          <w:rFonts w:asciiTheme="minorEastAsia" w:hAnsiTheme="minorEastAsia" w:hint="eastAsia"/>
          <w:szCs w:val="21"/>
        </w:rPr>
        <w:t>表示真挚的感谢！</w:t>
      </w:r>
    </w:p>
    <w:p w14:paraId="0132BCA1" w14:textId="3A9EA08D" w:rsidR="004B50FD" w:rsidRDefault="004B50FD" w:rsidP="00651FD3">
      <w:pPr>
        <w:widowControl/>
        <w:spacing w:line="600" w:lineRule="exact"/>
        <w:ind w:firstLineChars="200" w:firstLine="420"/>
        <w:jc w:val="left"/>
        <w:rPr>
          <w:rFonts w:asciiTheme="minorEastAsia" w:hAnsiTheme="minorEastAsia" w:hint="eastAsia"/>
          <w:szCs w:val="21"/>
        </w:rPr>
      </w:pPr>
      <w:r>
        <w:rPr>
          <w:rFonts w:asciiTheme="minorEastAsia" w:hAnsiTheme="minorEastAsia" w:hint="eastAsia"/>
          <w:szCs w:val="21"/>
        </w:rPr>
        <w:t>本次主要对第</w:t>
      </w:r>
      <w:r w:rsidR="00E760B7">
        <w:rPr>
          <w:rFonts w:asciiTheme="minorEastAsia" w:hAnsiTheme="minorEastAsia" w:hint="eastAsia"/>
          <w:szCs w:val="21"/>
        </w:rPr>
        <w:t>六</w:t>
      </w:r>
      <w:r>
        <w:rPr>
          <w:rFonts w:asciiTheme="minorEastAsia" w:hAnsiTheme="minorEastAsia" w:hint="eastAsia"/>
          <w:szCs w:val="21"/>
        </w:rPr>
        <w:t>讲 一审工作的开展、第</w:t>
      </w:r>
      <w:r w:rsidR="00E760B7">
        <w:rPr>
          <w:rFonts w:asciiTheme="minorEastAsia" w:hAnsiTheme="minorEastAsia" w:hint="eastAsia"/>
          <w:szCs w:val="21"/>
        </w:rPr>
        <w:t>七</w:t>
      </w:r>
      <w:r>
        <w:rPr>
          <w:rFonts w:asciiTheme="minorEastAsia" w:hAnsiTheme="minorEastAsia" w:hint="eastAsia"/>
          <w:szCs w:val="21"/>
        </w:rPr>
        <w:t>讲</w:t>
      </w:r>
      <w:r w:rsidR="002D40E5">
        <w:rPr>
          <w:rFonts w:asciiTheme="minorEastAsia" w:hAnsiTheme="minorEastAsia" w:hint="eastAsia"/>
          <w:szCs w:val="21"/>
        </w:rPr>
        <w:t xml:space="preserve"> </w:t>
      </w:r>
      <w:r>
        <w:rPr>
          <w:rFonts w:asciiTheme="minorEastAsia" w:hAnsiTheme="minorEastAsia" w:hint="eastAsia"/>
          <w:szCs w:val="21"/>
        </w:rPr>
        <w:t>学术错误汇编、第</w:t>
      </w:r>
      <w:r w:rsidR="00E760B7">
        <w:rPr>
          <w:rFonts w:asciiTheme="minorEastAsia" w:hAnsiTheme="minorEastAsia" w:hint="eastAsia"/>
          <w:szCs w:val="21"/>
        </w:rPr>
        <w:t>十</w:t>
      </w:r>
      <w:r>
        <w:rPr>
          <w:rFonts w:asciiTheme="minorEastAsia" w:hAnsiTheme="minorEastAsia" w:hint="eastAsia"/>
          <w:szCs w:val="21"/>
        </w:rPr>
        <w:t>讲</w:t>
      </w:r>
      <w:r w:rsidR="002D40E5">
        <w:rPr>
          <w:rFonts w:asciiTheme="minorEastAsia" w:hAnsiTheme="minorEastAsia" w:hint="eastAsia"/>
          <w:szCs w:val="21"/>
        </w:rPr>
        <w:t xml:space="preserve"> </w:t>
      </w:r>
      <w:r>
        <w:rPr>
          <w:rFonts w:asciiTheme="minorEastAsia" w:hAnsiTheme="minorEastAsia" w:hint="eastAsia"/>
          <w:szCs w:val="21"/>
        </w:rPr>
        <w:t>标点符号用法进行了修订</w:t>
      </w:r>
      <w:r w:rsidR="003D20DC">
        <w:rPr>
          <w:rFonts w:asciiTheme="minorEastAsia" w:hAnsiTheme="minorEastAsia" w:hint="eastAsia"/>
          <w:szCs w:val="21"/>
        </w:rPr>
        <w:t>：</w:t>
      </w:r>
      <w:r w:rsidR="002D40E5">
        <w:rPr>
          <w:rFonts w:asciiTheme="minorEastAsia" w:hAnsiTheme="minorEastAsia" w:hint="eastAsia"/>
          <w:szCs w:val="21"/>
        </w:rPr>
        <w:t>第</w:t>
      </w:r>
      <w:r w:rsidR="00E760B7">
        <w:rPr>
          <w:rFonts w:asciiTheme="minorEastAsia" w:hAnsiTheme="minorEastAsia" w:hint="eastAsia"/>
          <w:szCs w:val="21"/>
        </w:rPr>
        <w:t>六</w:t>
      </w:r>
      <w:r w:rsidR="002D40E5">
        <w:rPr>
          <w:rFonts w:asciiTheme="minorEastAsia" w:hAnsiTheme="minorEastAsia" w:hint="eastAsia"/>
          <w:szCs w:val="21"/>
        </w:rPr>
        <w:t>讲</w:t>
      </w:r>
      <w:r>
        <w:rPr>
          <w:rFonts w:asciiTheme="minorEastAsia" w:hAnsiTheme="minorEastAsia" w:hint="eastAsia"/>
          <w:szCs w:val="21"/>
        </w:rPr>
        <w:t>新增了一些细节</w:t>
      </w:r>
      <w:r w:rsidR="003D20DC">
        <w:rPr>
          <w:rFonts w:asciiTheme="minorEastAsia" w:hAnsiTheme="minorEastAsia" w:hint="eastAsia"/>
          <w:szCs w:val="21"/>
        </w:rPr>
        <w:t>，新增了一些实例；第</w:t>
      </w:r>
      <w:r w:rsidR="00E760B7">
        <w:rPr>
          <w:rFonts w:asciiTheme="minorEastAsia" w:hAnsiTheme="minorEastAsia" w:hint="eastAsia"/>
          <w:szCs w:val="21"/>
        </w:rPr>
        <w:t>七</w:t>
      </w:r>
      <w:r w:rsidR="003D20DC">
        <w:rPr>
          <w:rFonts w:asciiTheme="minorEastAsia" w:hAnsiTheme="minorEastAsia" w:hint="eastAsia"/>
          <w:szCs w:val="21"/>
        </w:rPr>
        <w:t>讲的内容有所扩充，新增了科学史相关内容；第</w:t>
      </w:r>
      <w:r w:rsidR="00E760B7">
        <w:rPr>
          <w:rFonts w:asciiTheme="minorEastAsia" w:hAnsiTheme="minorEastAsia" w:hint="eastAsia"/>
          <w:szCs w:val="21"/>
        </w:rPr>
        <w:t>十</w:t>
      </w:r>
      <w:r w:rsidR="003D20DC">
        <w:rPr>
          <w:rFonts w:asciiTheme="minorEastAsia" w:hAnsiTheme="minorEastAsia" w:hint="eastAsia"/>
          <w:szCs w:val="21"/>
        </w:rPr>
        <w:t>讲主要内容的顺序做了一些调整，使之更符合学习的逻辑而不是照抄标准。</w:t>
      </w:r>
    </w:p>
    <w:p w14:paraId="4616621A" w14:textId="474C11BF" w:rsidR="00E02BD0" w:rsidRDefault="00E02BD0" w:rsidP="00651FD3">
      <w:pPr>
        <w:widowControl/>
        <w:spacing w:line="600" w:lineRule="exact"/>
        <w:ind w:firstLineChars="200" w:firstLine="420"/>
        <w:jc w:val="left"/>
        <w:rPr>
          <w:rFonts w:asciiTheme="minorEastAsia" w:hAnsiTheme="minorEastAsia" w:hint="eastAsia"/>
          <w:szCs w:val="21"/>
        </w:rPr>
      </w:pPr>
      <w:r>
        <w:rPr>
          <w:rFonts w:asciiTheme="minorEastAsia" w:hAnsiTheme="minorEastAsia" w:hint="eastAsia"/>
          <w:szCs w:val="21"/>
        </w:rPr>
        <w:t>第一版资料的封面是我花了2</w:t>
      </w:r>
      <w:r>
        <w:rPr>
          <w:rFonts w:asciiTheme="minorEastAsia" w:hAnsiTheme="minorEastAsia"/>
          <w:szCs w:val="21"/>
        </w:rPr>
        <w:t>0</w:t>
      </w:r>
      <w:r>
        <w:rPr>
          <w:rFonts w:asciiTheme="minorEastAsia" w:hAnsiTheme="minorEastAsia" w:hint="eastAsia"/>
          <w:szCs w:val="21"/>
        </w:rPr>
        <w:t>分钟用</w:t>
      </w:r>
      <w:r w:rsidRPr="00E02BD0">
        <w:rPr>
          <w:rFonts w:cstheme="minorHAnsi"/>
          <w:szCs w:val="21"/>
        </w:rPr>
        <w:t>AI</w:t>
      </w:r>
      <w:r>
        <w:rPr>
          <w:rFonts w:asciiTheme="minorEastAsia" w:hAnsiTheme="minorEastAsia" w:hint="eastAsia"/>
          <w:szCs w:val="21"/>
        </w:rPr>
        <w:t xml:space="preserve">画出来的，很丑。在此特别感谢 </w:t>
      </w:r>
      <w:r w:rsidR="004B50FD">
        <w:rPr>
          <w:rFonts w:asciiTheme="minorEastAsia" w:hAnsiTheme="minorEastAsia" w:hint="eastAsia"/>
          <w:szCs w:val="21"/>
        </w:rPr>
        <w:t>黎奕辰</w:t>
      </w:r>
      <w:r>
        <w:rPr>
          <w:rFonts w:asciiTheme="minorEastAsia" w:hAnsiTheme="minorEastAsia" w:hint="eastAsia"/>
          <w:szCs w:val="21"/>
        </w:rPr>
        <w:t>同学（高</w:t>
      </w:r>
      <w:r w:rsidR="004B50FD">
        <w:rPr>
          <w:rFonts w:asciiTheme="minorEastAsia" w:hAnsiTheme="minorEastAsia" w:hint="eastAsia"/>
          <w:szCs w:val="21"/>
        </w:rPr>
        <w:t>2023</w:t>
      </w:r>
      <w:r>
        <w:rPr>
          <w:rFonts w:asciiTheme="minorEastAsia" w:hAnsiTheme="minorEastAsia" w:hint="eastAsia"/>
          <w:szCs w:val="21"/>
        </w:rPr>
        <w:t>级</w:t>
      </w:r>
      <w:r w:rsidR="004B50FD">
        <w:rPr>
          <w:rFonts w:asciiTheme="minorEastAsia" w:hAnsiTheme="minorEastAsia" w:hint="eastAsia"/>
          <w:szCs w:val="21"/>
        </w:rPr>
        <w:t>13</w:t>
      </w:r>
      <w:r>
        <w:rPr>
          <w:rFonts w:asciiTheme="minorEastAsia" w:hAnsiTheme="minorEastAsia" w:hint="eastAsia"/>
          <w:szCs w:val="21"/>
        </w:rPr>
        <w:t>班）为该资料绘制新版封面</w:t>
      </w:r>
      <w:r w:rsidR="004E765F">
        <w:rPr>
          <w:rFonts w:asciiTheme="minorEastAsia" w:hAnsiTheme="minorEastAsia" w:hint="eastAsia"/>
          <w:szCs w:val="21"/>
        </w:rPr>
        <w:t>和封底</w:t>
      </w:r>
      <w:r>
        <w:rPr>
          <w:rFonts w:asciiTheme="minorEastAsia" w:hAnsiTheme="minorEastAsia" w:hint="eastAsia"/>
          <w:szCs w:val="21"/>
        </w:rPr>
        <w:t>。</w:t>
      </w:r>
    </w:p>
    <w:p w14:paraId="083B0AC9" w14:textId="18ECAAE1" w:rsidR="00617190" w:rsidRDefault="00617190" w:rsidP="00651FD3">
      <w:pPr>
        <w:widowControl/>
        <w:spacing w:line="600" w:lineRule="exact"/>
        <w:ind w:firstLine="420"/>
        <w:jc w:val="left"/>
        <w:rPr>
          <w:rFonts w:asciiTheme="minorEastAsia" w:hAnsiTheme="minorEastAsia" w:hint="eastAsia"/>
          <w:szCs w:val="21"/>
        </w:rPr>
      </w:pPr>
      <w:r>
        <w:rPr>
          <w:rFonts w:asciiTheme="minorEastAsia" w:hAnsiTheme="minorEastAsia" w:hint="eastAsia"/>
          <w:szCs w:val="21"/>
        </w:rPr>
        <w:t>有一些同学在这份资料正式发布之前进行了试读与审阅。在此感谢各位的倾情付出！</w:t>
      </w:r>
    </w:p>
    <w:p w14:paraId="65CB8EF6" w14:textId="5ACD1C9A" w:rsidR="00617190" w:rsidRDefault="00617190" w:rsidP="00651FD3">
      <w:pPr>
        <w:widowControl/>
        <w:spacing w:line="600" w:lineRule="exact"/>
        <w:jc w:val="right"/>
        <w:rPr>
          <w:rFonts w:asciiTheme="minorEastAsia" w:hAnsiTheme="minorEastAsia" w:hint="eastAsia"/>
          <w:szCs w:val="21"/>
        </w:rPr>
      </w:pPr>
      <w:r>
        <w:rPr>
          <w:rFonts w:asciiTheme="minorEastAsia" w:hAnsiTheme="minorEastAsia" w:hint="eastAsia"/>
          <w:szCs w:val="21"/>
        </w:rPr>
        <w:t>高2</w:t>
      </w:r>
      <w:r>
        <w:rPr>
          <w:rFonts w:asciiTheme="minorEastAsia" w:hAnsiTheme="minorEastAsia"/>
          <w:szCs w:val="21"/>
        </w:rPr>
        <w:t>021</w:t>
      </w:r>
      <w:r>
        <w:rPr>
          <w:rFonts w:asciiTheme="minorEastAsia" w:hAnsiTheme="minorEastAsia" w:hint="eastAsia"/>
          <w:szCs w:val="21"/>
        </w:rPr>
        <w:t>级9班 张瑞杰</w:t>
      </w:r>
    </w:p>
    <w:p w14:paraId="121841DC" w14:textId="7609B172" w:rsidR="007B71DB" w:rsidRDefault="00617190" w:rsidP="00651FD3">
      <w:pPr>
        <w:widowControl/>
        <w:spacing w:line="600" w:lineRule="exact"/>
        <w:jc w:val="right"/>
        <w:rPr>
          <w:rFonts w:asciiTheme="minorEastAsia" w:hAnsiTheme="minorEastAsia" w:hint="eastAsia"/>
        </w:rPr>
      </w:pPr>
      <w:r>
        <w:rPr>
          <w:rFonts w:asciiTheme="minorEastAsia" w:hAnsiTheme="minorEastAsia" w:hint="eastAsia"/>
          <w:szCs w:val="21"/>
        </w:rPr>
        <w:t>2</w:t>
      </w:r>
      <w:r>
        <w:rPr>
          <w:rFonts w:asciiTheme="minorEastAsia" w:hAnsiTheme="minorEastAsia"/>
          <w:szCs w:val="21"/>
        </w:rPr>
        <w:t>02</w:t>
      </w:r>
      <w:r w:rsidR="008B59CB">
        <w:rPr>
          <w:rFonts w:asciiTheme="minorEastAsia" w:hAnsiTheme="minorEastAsia" w:hint="eastAsia"/>
          <w:szCs w:val="21"/>
        </w:rPr>
        <w:t>4</w:t>
      </w:r>
      <w:r>
        <w:rPr>
          <w:rFonts w:asciiTheme="minorEastAsia" w:hAnsiTheme="minorEastAsia" w:hint="eastAsia"/>
          <w:szCs w:val="21"/>
        </w:rPr>
        <w:t>年</w:t>
      </w:r>
      <w:r w:rsidR="00CE24F8">
        <w:rPr>
          <w:rFonts w:asciiTheme="minorEastAsia" w:hAnsiTheme="minorEastAsia" w:hint="eastAsia"/>
          <w:szCs w:val="21"/>
        </w:rPr>
        <w:t>10</w:t>
      </w:r>
      <w:r>
        <w:rPr>
          <w:rFonts w:asciiTheme="minorEastAsia" w:hAnsiTheme="minorEastAsia" w:hint="eastAsia"/>
          <w:szCs w:val="21"/>
        </w:rPr>
        <w:t>月</w:t>
      </w:r>
      <w:r w:rsidR="003D20DC">
        <w:rPr>
          <w:rFonts w:asciiTheme="minorEastAsia" w:hAnsiTheme="minorEastAsia" w:hint="eastAsia"/>
          <w:szCs w:val="21"/>
        </w:rPr>
        <w:t>2</w:t>
      </w:r>
      <w:r w:rsidR="00CE24F8">
        <w:rPr>
          <w:rFonts w:asciiTheme="minorEastAsia" w:hAnsiTheme="minorEastAsia" w:hint="eastAsia"/>
          <w:szCs w:val="21"/>
        </w:rPr>
        <w:t>3</w:t>
      </w:r>
      <w:r>
        <w:rPr>
          <w:rFonts w:asciiTheme="minorEastAsia" w:hAnsiTheme="minorEastAsia" w:hint="eastAsia"/>
          <w:szCs w:val="21"/>
        </w:rPr>
        <w:t>日</w:t>
      </w:r>
      <w:r w:rsidR="007B71DB">
        <w:rPr>
          <w:rFonts w:asciiTheme="minorEastAsia" w:hAnsiTheme="minorEastAsia"/>
        </w:rPr>
        <w:br w:type="page"/>
      </w:r>
    </w:p>
    <w:p w14:paraId="3A37D07A" w14:textId="43904CFE" w:rsidR="004E2729" w:rsidRPr="00710F4B" w:rsidRDefault="00C45450" w:rsidP="00A7487C">
      <w:pPr>
        <w:widowControl/>
        <w:ind w:firstLine="420"/>
        <w:jc w:val="center"/>
        <w:rPr>
          <w:rFonts w:asciiTheme="minorEastAsia" w:hAnsiTheme="minorEastAsia" w:hint="eastAsia"/>
          <w:b/>
          <w:bCs/>
          <w:sz w:val="32"/>
          <w:szCs w:val="40"/>
        </w:rPr>
      </w:pPr>
      <w:r w:rsidRPr="00710F4B">
        <w:rPr>
          <w:rFonts w:asciiTheme="minorEastAsia" w:hAnsiTheme="minorEastAsia" w:hint="eastAsia"/>
          <w:b/>
          <w:bCs/>
          <w:sz w:val="32"/>
          <w:szCs w:val="40"/>
        </w:rPr>
        <w:lastRenderedPageBreak/>
        <w:t>第一版前言</w:t>
      </w:r>
    </w:p>
    <w:p w14:paraId="58A2526F" w14:textId="2517F1EA" w:rsidR="00D36B2F" w:rsidRDefault="00D36B2F" w:rsidP="00710F4B">
      <w:pPr>
        <w:widowControl/>
        <w:spacing w:line="640" w:lineRule="exact"/>
        <w:ind w:firstLine="420"/>
        <w:jc w:val="left"/>
        <w:rPr>
          <w:rFonts w:asciiTheme="minorEastAsia" w:hAnsiTheme="minorEastAsia" w:hint="eastAsia"/>
          <w:szCs w:val="21"/>
        </w:rPr>
      </w:pPr>
      <w:r>
        <w:rPr>
          <w:rFonts w:asciiTheme="minorEastAsia" w:hAnsiTheme="minorEastAsia" w:hint="eastAsia"/>
          <w:szCs w:val="21"/>
        </w:rPr>
        <w:t>要编写这份资料的念头很早就在我们这一届科协的编辑部中产生了。我们在</w:t>
      </w:r>
      <w:r w:rsidR="00AF544E">
        <w:rPr>
          <w:rFonts w:asciiTheme="minorEastAsia" w:hAnsiTheme="minorEastAsia" w:hint="eastAsia"/>
          <w:szCs w:val="21"/>
        </w:rPr>
        <w:t>编写第3</w:t>
      </w:r>
      <w:r w:rsidR="00AF544E">
        <w:rPr>
          <w:rFonts w:asciiTheme="minorEastAsia" w:hAnsiTheme="minorEastAsia"/>
          <w:szCs w:val="21"/>
        </w:rPr>
        <w:t>4</w:t>
      </w:r>
      <w:r w:rsidR="00AF544E">
        <w:rPr>
          <w:rFonts w:asciiTheme="minorEastAsia" w:hAnsiTheme="minorEastAsia" w:hint="eastAsia"/>
          <w:szCs w:val="21"/>
        </w:rPr>
        <w:t>期《未来梦》时便遇到了很多问题：同学们不知道如何审稿、修改稿件；不知道什么样的稿件才能满足杂志的要求、什么样的稿件才在保证专业性的同时还能够吸引读者；同学们审过七遍甚至八遍的稿子仍然有不少的错误……在我们拿到第一次印刷的杂志之后，我们就聚集起来，总结这一次编写杂志时遇到的种种问题，并且正式地提出了我们的培训计划。这也是科协</w:t>
      </w:r>
      <w:r w:rsidR="00146697">
        <w:rPr>
          <w:rFonts w:asciiTheme="minorEastAsia" w:hAnsiTheme="minorEastAsia" w:hint="eastAsia"/>
          <w:szCs w:val="21"/>
        </w:rPr>
        <w:t>、《未来梦》</w:t>
      </w:r>
      <w:r w:rsidR="001B3B30">
        <w:rPr>
          <w:rFonts w:asciiTheme="minorEastAsia" w:hAnsiTheme="minorEastAsia" w:hint="eastAsia"/>
          <w:szCs w:val="21"/>
        </w:rPr>
        <w:t>走出阴影、走向更强的必经之路。</w:t>
      </w:r>
      <w:r w:rsidR="00146697">
        <w:rPr>
          <w:rFonts w:asciiTheme="minorEastAsia" w:hAnsiTheme="minorEastAsia" w:hint="eastAsia"/>
          <w:szCs w:val="21"/>
        </w:rPr>
        <w:t>内部同学的专业技能必须提高，杂志的编写流程必须正式化。这是编好一本杂志的基础。</w:t>
      </w:r>
    </w:p>
    <w:p w14:paraId="448CCAF4" w14:textId="5C8802DF" w:rsidR="00146697" w:rsidRDefault="00146697" w:rsidP="00D13FF0">
      <w:pPr>
        <w:widowControl/>
        <w:ind w:firstLine="420"/>
        <w:jc w:val="left"/>
        <w:rPr>
          <w:rFonts w:asciiTheme="minorEastAsia" w:hAnsiTheme="minorEastAsia" w:hint="eastAsia"/>
          <w:szCs w:val="21"/>
        </w:rPr>
      </w:pPr>
      <w:r>
        <w:rPr>
          <w:rFonts w:asciiTheme="minorEastAsia" w:hAnsiTheme="minorEastAsia" w:hint="eastAsia"/>
          <w:szCs w:val="21"/>
        </w:rPr>
        <w:t>于是我就揽下了这个任务：为培训编写资料。</w:t>
      </w:r>
      <w:r w:rsidR="0013753B">
        <w:rPr>
          <w:rFonts w:asciiTheme="minorEastAsia" w:hAnsiTheme="minorEastAsia" w:hint="eastAsia"/>
          <w:szCs w:val="21"/>
        </w:rPr>
        <w:t>同时，副主席孙婧睿同学也参与了部分章节的撰写。我们两个人合力完成这份近几年来唯一的一份专属文稿的培训资料。</w:t>
      </w:r>
    </w:p>
    <w:p w14:paraId="113F62A7" w14:textId="77777777" w:rsidR="00D13FF0" w:rsidRDefault="00015D1F" w:rsidP="00146697">
      <w:pPr>
        <w:widowControl/>
        <w:ind w:firstLine="420"/>
        <w:jc w:val="left"/>
        <w:rPr>
          <w:rFonts w:asciiTheme="minorEastAsia" w:hAnsiTheme="minorEastAsia" w:hint="eastAsia"/>
          <w:szCs w:val="21"/>
        </w:rPr>
      </w:pPr>
      <w:r>
        <w:rPr>
          <w:rFonts w:asciiTheme="minorEastAsia" w:hAnsiTheme="minorEastAsia" w:hint="eastAsia"/>
          <w:szCs w:val="21"/>
        </w:rPr>
        <w:t>想来想去，我们觉得，这份资料中应该包含以下内容：</w:t>
      </w:r>
    </w:p>
    <w:p w14:paraId="1A8DFB7D" w14:textId="0E600114" w:rsidR="00D13FF0" w:rsidRDefault="00015D1F" w:rsidP="00146697">
      <w:pPr>
        <w:widowControl/>
        <w:ind w:firstLine="420"/>
        <w:jc w:val="left"/>
        <w:rPr>
          <w:rFonts w:asciiTheme="minorEastAsia" w:hAnsiTheme="minorEastAsia" w:hint="eastAsia"/>
          <w:szCs w:val="21"/>
        </w:rPr>
      </w:pPr>
      <w:r>
        <w:rPr>
          <w:rFonts w:asciiTheme="minorEastAsia" w:hAnsiTheme="minorEastAsia" w:hint="eastAsia"/>
          <w:szCs w:val="21"/>
        </w:rPr>
        <w:t>一、杂志编写概述。</w:t>
      </w:r>
      <w:r w:rsidR="00AC664E">
        <w:rPr>
          <w:rFonts w:asciiTheme="minorEastAsia" w:hAnsiTheme="minorEastAsia" w:hint="eastAsia"/>
          <w:szCs w:val="21"/>
        </w:rPr>
        <w:t>我们会在这里</w:t>
      </w:r>
      <w:r w:rsidR="0013753B">
        <w:rPr>
          <w:rFonts w:asciiTheme="minorEastAsia" w:hAnsiTheme="minorEastAsia" w:hint="eastAsia"/>
          <w:szCs w:val="21"/>
        </w:rPr>
        <w:t>对杂志的编写流程、注意事项作简要的介绍。这一讲主要是想让大家大概对杂志的台前幕后都有一定的了解，这样大家能够更好地进行后续的编纂工作。</w:t>
      </w:r>
    </w:p>
    <w:p w14:paraId="3314D41F" w14:textId="3624BE71" w:rsidR="00D13FF0" w:rsidRDefault="00015D1F" w:rsidP="00146697">
      <w:pPr>
        <w:widowControl/>
        <w:ind w:firstLine="420"/>
        <w:jc w:val="left"/>
        <w:rPr>
          <w:rFonts w:asciiTheme="minorEastAsia" w:hAnsiTheme="minorEastAsia" w:hint="eastAsia"/>
          <w:szCs w:val="21"/>
        </w:rPr>
      </w:pPr>
      <w:r>
        <w:rPr>
          <w:rFonts w:asciiTheme="minorEastAsia" w:hAnsiTheme="minorEastAsia" w:hint="eastAsia"/>
          <w:szCs w:val="21"/>
        </w:rPr>
        <w:t>二、如何审稿。我们会在这里对两种不同的审稿方式进行说明和介绍。</w:t>
      </w:r>
      <w:r w:rsidR="00D13FF0">
        <w:rPr>
          <w:rFonts w:asciiTheme="minorEastAsia" w:hAnsiTheme="minorEastAsia" w:hint="eastAsia"/>
          <w:szCs w:val="21"/>
        </w:rPr>
        <w:t>第一种是“一审”，这要求我们对内容进行把关，甄别出有问题的部分，同时对不太恰当的表述等进行适当的修改。不过这种审稿要求大家一定要和作者联系，私自改动文章内容的行为是不可取的。第二种是“二审”</w:t>
      </w:r>
      <w:r w:rsidR="00293D14">
        <w:rPr>
          <w:rFonts w:asciiTheme="minorEastAsia" w:hAnsiTheme="minorEastAsia" w:hint="eastAsia"/>
          <w:szCs w:val="21"/>
        </w:rPr>
        <w:t>，这要求大家对文中的每一处细节都要注意，包括标点符号、错别字、病句……同时，在排版结束之后，我们也需要再次对文章进行审阅。在这时候，图片内容、图注也是需要注意的，因为这里往往是我们忽略的地方。</w:t>
      </w:r>
    </w:p>
    <w:p w14:paraId="694CE118" w14:textId="138DA4E1" w:rsidR="006B25D2" w:rsidRDefault="00015D1F" w:rsidP="00146697">
      <w:pPr>
        <w:widowControl/>
        <w:ind w:firstLine="420"/>
        <w:jc w:val="left"/>
        <w:rPr>
          <w:rFonts w:asciiTheme="minorEastAsia" w:hAnsiTheme="minorEastAsia" w:hint="eastAsia"/>
          <w:szCs w:val="21"/>
        </w:rPr>
      </w:pPr>
      <w:r>
        <w:rPr>
          <w:rFonts w:asciiTheme="minorEastAsia" w:hAnsiTheme="minorEastAsia" w:hint="eastAsia"/>
          <w:szCs w:val="21"/>
        </w:rPr>
        <w:t>三、</w:t>
      </w:r>
      <w:r w:rsidR="00293D14">
        <w:rPr>
          <w:rFonts w:asciiTheme="minorEastAsia" w:hAnsiTheme="minorEastAsia" w:hint="eastAsia"/>
          <w:szCs w:val="21"/>
        </w:rPr>
        <w:t>审稿要点</w:t>
      </w:r>
      <w:r w:rsidR="006B25D2">
        <w:rPr>
          <w:rFonts w:asciiTheme="minorEastAsia" w:hAnsiTheme="minorEastAsia" w:hint="eastAsia"/>
          <w:szCs w:val="21"/>
        </w:rPr>
        <w:t>。在进行文章细节的审查与修改时，如果没有一定的文法知识，那么审稿的质量和效率都会很低。</w:t>
      </w:r>
      <w:r w:rsidR="00293D14">
        <w:rPr>
          <w:rFonts w:asciiTheme="minorEastAsia" w:hAnsiTheme="minorEastAsia" w:hint="eastAsia"/>
          <w:szCs w:val="21"/>
        </w:rPr>
        <w:t>我们在这里需要大家学习的就是标点符号用法、</w:t>
      </w:r>
      <w:r w:rsidR="004E1060">
        <w:rPr>
          <w:rFonts w:asciiTheme="minorEastAsia" w:hAnsiTheme="minorEastAsia" w:hint="eastAsia"/>
          <w:szCs w:val="21"/>
        </w:rPr>
        <w:t>病句的识别与</w:t>
      </w:r>
      <w:r w:rsidR="004E1060">
        <w:rPr>
          <w:rFonts w:asciiTheme="minorEastAsia" w:hAnsiTheme="minorEastAsia" w:hint="eastAsia"/>
          <w:szCs w:val="21"/>
        </w:rPr>
        <w:lastRenderedPageBreak/>
        <w:t>改正、常见错别字的识别与改正。</w:t>
      </w:r>
      <w:r w:rsidR="003E47E2">
        <w:rPr>
          <w:rFonts w:asciiTheme="minorEastAsia" w:hAnsiTheme="minorEastAsia" w:hint="eastAsia"/>
          <w:szCs w:val="21"/>
        </w:rPr>
        <w:t>这些都是最基本的文法知识，相信大家在之前的学习中也接触到了一些，但是我们这里把它详细地罗列出来，以供大家更系统、更完整地学习。</w:t>
      </w:r>
    </w:p>
    <w:p w14:paraId="67244CBD" w14:textId="781366B9" w:rsidR="0013753B" w:rsidRDefault="003E47E2" w:rsidP="0013753B">
      <w:pPr>
        <w:widowControl/>
        <w:ind w:firstLine="420"/>
        <w:jc w:val="left"/>
        <w:rPr>
          <w:rFonts w:asciiTheme="minorEastAsia" w:hAnsiTheme="minorEastAsia" w:hint="eastAsia"/>
          <w:szCs w:val="21"/>
        </w:rPr>
      </w:pPr>
      <w:r>
        <w:rPr>
          <w:rFonts w:asciiTheme="minorEastAsia" w:hAnsiTheme="minorEastAsia" w:hint="eastAsia"/>
          <w:szCs w:val="21"/>
        </w:rPr>
        <w:t>参与编写的主要人员有：</w:t>
      </w:r>
      <w:r w:rsidR="00AC664E">
        <w:rPr>
          <w:rFonts w:asciiTheme="minorEastAsia" w:hAnsiTheme="minorEastAsia" w:hint="eastAsia"/>
          <w:szCs w:val="21"/>
        </w:rPr>
        <w:t>高2</w:t>
      </w:r>
      <w:r w:rsidR="00AC664E">
        <w:rPr>
          <w:rFonts w:asciiTheme="minorEastAsia" w:hAnsiTheme="minorEastAsia"/>
          <w:szCs w:val="21"/>
        </w:rPr>
        <w:t>021</w:t>
      </w:r>
      <w:r w:rsidR="00AC664E">
        <w:rPr>
          <w:rFonts w:asciiTheme="minorEastAsia" w:hAnsiTheme="minorEastAsia" w:hint="eastAsia"/>
          <w:szCs w:val="21"/>
        </w:rPr>
        <w:t>级9班</w:t>
      </w:r>
      <w:r>
        <w:rPr>
          <w:rFonts w:asciiTheme="minorEastAsia" w:hAnsiTheme="minorEastAsia" w:hint="eastAsia"/>
          <w:szCs w:val="21"/>
        </w:rPr>
        <w:t>张瑞杰（</w:t>
      </w:r>
      <w:r w:rsidR="0046746C">
        <w:rPr>
          <w:rFonts w:asciiTheme="minorEastAsia" w:hAnsiTheme="minorEastAsia" w:hint="eastAsia"/>
          <w:szCs w:val="21"/>
        </w:rPr>
        <w:t>封面封底书脊、</w:t>
      </w:r>
      <w:r>
        <w:rPr>
          <w:rFonts w:asciiTheme="minorEastAsia" w:hAnsiTheme="minorEastAsia" w:hint="eastAsia"/>
          <w:szCs w:val="21"/>
        </w:rPr>
        <w:t>第</w:t>
      </w:r>
      <w:r w:rsidR="00AC664E">
        <w:rPr>
          <w:rFonts w:asciiTheme="minorEastAsia" w:hAnsiTheme="minorEastAsia" w:hint="eastAsia"/>
          <w:szCs w:val="21"/>
        </w:rPr>
        <w:t>二</w:t>
      </w:r>
      <w:r w:rsidR="00D57E1C">
        <w:rPr>
          <w:rFonts w:asciiTheme="minorEastAsia" w:hAnsiTheme="minorEastAsia" w:hint="eastAsia"/>
          <w:szCs w:val="21"/>
        </w:rPr>
        <w:t>讲</w:t>
      </w:r>
      <w:r w:rsidR="00AC664E">
        <w:rPr>
          <w:rFonts w:asciiTheme="minorEastAsia" w:hAnsiTheme="minorEastAsia" w:hint="eastAsia"/>
          <w:szCs w:val="21"/>
        </w:rPr>
        <w:t>、第四</w:t>
      </w:r>
      <w:r w:rsidR="00D57E1C">
        <w:rPr>
          <w:rFonts w:asciiTheme="minorEastAsia" w:hAnsiTheme="minorEastAsia" w:hint="eastAsia"/>
          <w:szCs w:val="21"/>
        </w:rPr>
        <w:t>讲</w:t>
      </w:r>
      <w:r w:rsidR="00AC664E">
        <w:rPr>
          <w:rFonts w:asciiTheme="minorEastAsia" w:hAnsiTheme="minorEastAsia" w:hint="eastAsia"/>
          <w:szCs w:val="21"/>
        </w:rPr>
        <w:t>、第五</w:t>
      </w:r>
      <w:r w:rsidR="00D57E1C">
        <w:rPr>
          <w:rFonts w:asciiTheme="minorEastAsia" w:hAnsiTheme="minorEastAsia" w:hint="eastAsia"/>
          <w:szCs w:val="21"/>
        </w:rPr>
        <w:t>讲</w:t>
      </w:r>
      <w:r w:rsidR="00AC664E">
        <w:rPr>
          <w:rFonts w:asciiTheme="minorEastAsia" w:hAnsiTheme="minorEastAsia" w:hint="eastAsia"/>
          <w:szCs w:val="21"/>
        </w:rPr>
        <w:t>、第六</w:t>
      </w:r>
      <w:r w:rsidR="00D57E1C">
        <w:rPr>
          <w:rFonts w:asciiTheme="minorEastAsia" w:hAnsiTheme="minorEastAsia" w:hint="eastAsia"/>
          <w:szCs w:val="21"/>
        </w:rPr>
        <w:t>讲</w:t>
      </w:r>
      <w:r w:rsidR="00AC664E">
        <w:rPr>
          <w:rFonts w:asciiTheme="minorEastAsia" w:hAnsiTheme="minorEastAsia" w:hint="eastAsia"/>
          <w:szCs w:val="21"/>
        </w:rPr>
        <w:t>、练习部分及答案</w:t>
      </w:r>
      <w:r>
        <w:rPr>
          <w:rFonts w:asciiTheme="minorEastAsia" w:hAnsiTheme="minorEastAsia" w:hint="eastAsia"/>
          <w:szCs w:val="21"/>
        </w:rPr>
        <w:t>）</w:t>
      </w:r>
      <w:r w:rsidR="00AC664E">
        <w:rPr>
          <w:rFonts w:asciiTheme="minorEastAsia" w:hAnsiTheme="minorEastAsia" w:hint="eastAsia"/>
          <w:szCs w:val="21"/>
        </w:rPr>
        <w:t>、高2</w:t>
      </w:r>
      <w:r w:rsidR="00AC664E">
        <w:rPr>
          <w:rFonts w:asciiTheme="minorEastAsia" w:hAnsiTheme="minorEastAsia"/>
          <w:szCs w:val="21"/>
        </w:rPr>
        <w:t>021</w:t>
      </w:r>
      <w:r w:rsidR="00AC664E">
        <w:rPr>
          <w:rFonts w:asciiTheme="minorEastAsia" w:hAnsiTheme="minorEastAsia" w:hint="eastAsia"/>
          <w:szCs w:val="21"/>
        </w:rPr>
        <w:t>级6班孙婧</w:t>
      </w:r>
      <w:proofErr w:type="gramStart"/>
      <w:r w:rsidR="00AC664E">
        <w:rPr>
          <w:rFonts w:asciiTheme="minorEastAsia" w:hAnsiTheme="minorEastAsia" w:hint="eastAsia"/>
          <w:szCs w:val="21"/>
        </w:rPr>
        <w:t>睿</w:t>
      </w:r>
      <w:proofErr w:type="gramEnd"/>
      <w:r w:rsidR="00AC664E">
        <w:rPr>
          <w:rFonts w:asciiTheme="minorEastAsia" w:hAnsiTheme="minorEastAsia" w:hint="eastAsia"/>
          <w:szCs w:val="21"/>
        </w:rPr>
        <w:t>（第一</w:t>
      </w:r>
      <w:r w:rsidR="00D57E1C">
        <w:rPr>
          <w:rFonts w:asciiTheme="minorEastAsia" w:hAnsiTheme="minorEastAsia" w:hint="eastAsia"/>
          <w:szCs w:val="21"/>
        </w:rPr>
        <w:t>讲</w:t>
      </w:r>
      <w:r w:rsidR="00AC664E">
        <w:rPr>
          <w:rFonts w:asciiTheme="minorEastAsia" w:hAnsiTheme="minorEastAsia" w:hint="eastAsia"/>
          <w:szCs w:val="21"/>
        </w:rPr>
        <w:t>、第三</w:t>
      </w:r>
      <w:r w:rsidR="00D57E1C">
        <w:rPr>
          <w:rFonts w:asciiTheme="minorEastAsia" w:hAnsiTheme="minorEastAsia" w:hint="eastAsia"/>
          <w:szCs w:val="21"/>
        </w:rPr>
        <w:t>讲</w:t>
      </w:r>
      <w:r w:rsidR="00AC664E">
        <w:rPr>
          <w:rFonts w:asciiTheme="minorEastAsia" w:hAnsiTheme="minorEastAsia" w:hint="eastAsia"/>
          <w:szCs w:val="21"/>
        </w:rPr>
        <w:t>）</w:t>
      </w:r>
      <w:r w:rsidR="0013753B">
        <w:rPr>
          <w:rFonts w:asciiTheme="minorEastAsia" w:hAnsiTheme="minorEastAsia" w:hint="eastAsia"/>
          <w:szCs w:val="21"/>
        </w:rPr>
        <w:t>，还有一些同学在这份资料正式发布之前进行了试读与审阅。在此感谢各位的倾情付出！</w:t>
      </w:r>
    </w:p>
    <w:p w14:paraId="58112727" w14:textId="134BF7E2" w:rsidR="00146697" w:rsidRDefault="0013753B" w:rsidP="0005740B">
      <w:pPr>
        <w:widowControl/>
        <w:ind w:firstLine="420"/>
        <w:jc w:val="left"/>
        <w:rPr>
          <w:rFonts w:asciiTheme="minorEastAsia" w:hAnsiTheme="minorEastAsia" w:hint="eastAsia"/>
          <w:szCs w:val="21"/>
        </w:rPr>
      </w:pPr>
      <w:r>
        <w:rPr>
          <w:rFonts w:asciiTheme="minorEastAsia" w:hAnsiTheme="minorEastAsia" w:hint="eastAsia"/>
          <w:szCs w:val="21"/>
        </w:rPr>
        <w:t>我想，</w:t>
      </w:r>
      <w:r w:rsidR="008B09C3">
        <w:rPr>
          <w:rFonts w:asciiTheme="minorEastAsia" w:hAnsiTheme="minorEastAsia" w:hint="eastAsia"/>
          <w:szCs w:val="21"/>
        </w:rPr>
        <w:t>科协，当是在传承中变化的。</w:t>
      </w:r>
      <w:r>
        <w:rPr>
          <w:rFonts w:asciiTheme="minorEastAsia" w:hAnsiTheme="minorEastAsia" w:hint="eastAsia"/>
          <w:szCs w:val="21"/>
        </w:rPr>
        <w:t>既然我们这一届编写了这本资料，</w:t>
      </w:r>
      <w:r w:rsidR="00C64651">
        <w:rPr>
          <w:rFonts w:asciiTheme="minorEastAsia" w:hAnsiTheme="minorEastAsia" w:hint="eastAsia"/>
          <w:szCs w:val="21"/>
        </w:rPr>
        <w:t>它就不仅仅适用于2</w:t>
      </w:r>
      <w:r w:rsidR="00C64651">
        <w:rPr>
          <w:rFonts w:asciiTheme="minorEastAsia" w:hAnsiTheme="minorEastAsia"/>
          <w:szCs w:val="21"/>
        </w:rPr>
        <w:t>022</w:t>
      </w:r>
      <w:r w:rsidR="00C64651">
        <w:rPr>
          <w:rFonts w:asciiTheme="minorEastAsia" w:hAnsiTheme="minorEastAsia" w:hint="eastAsia"/>
          <w:szCs w:val="21"/>
        </w:rPr>
        <w:t>级的同学。</w:t>
      </w:r>
      <w:r w:rsidR="008B09C3">
        <w:rPr>
          <w:rFonts w:asciiTheme="minorEastAsia" w:hAnsiTheme="minorEastAsia" w:hint="eastAsia"/>
          <w:szCs w:val="21"/>
        </w:rPr>
        <w:t>我们希望这份资料能够流传下去，以</w:t>
      </w:r>
      <w:proofErr w:type="gramStart"/>
      <w:r w:rsidR="008B09C3">
        <w:rPr>
          <w:rFonts w:asciiTheme="minorEastAsia" w:hAnsiTheme="minorEastAsia" w:hint="eastAsia"/>
          <w:szCs w:val="21"/>
        </w:rPr>
        <w:t>供之后</w:t>
      </w:r>
      <w:proofErr w:type="gramEnd"/>
      <w:r w:rsidR="008B09C3">
        <w:rPr>
          <w:rFonts w:asciiTheme="minorEastAsia" w:hAnsiTheme="minorEastAsia" w:hint="eastAsia"/>
          <w:szCs w:val="21"/>
        </w:rPr>
        <w:t>的学弟学妹们使用。</w:t>
      </w:r>
      <w:r w:rsidR="00C64651">
        <w:rPr>
          <w:rFonts w:asciiTheme="minorEastAsia" w:hAnsiTheme="minorEastAsia" w:hint="eastAsia"/>
          <w:szCs w:val="21"/>
        </w:rPr>
        <w:t>当然，学弟学</w:t>
      </w:r>
      <w:proofErr w:type="gramStart"/>
      <w:r w:rsidR="00C64651">
        <w:rPr>
          <w:rFonts w:asciiTheme="minorEastAsia" w:hAnsiTheme="minorEastAsia" w:hint="eastAsia"/>
          <w:szCs w:val="21"/>
        </w:rPr>
        <w:t>妹作为</w:t>
      </w:r>
      <w:proofErr w:type="gramEnd"/>
      <w:r w:rsidR="00C64651">
        <w:rPr>
          <w:rFonts w:asciiTheme="minorEastAsia" w:hAnsiTheme="minorEastAsia" w:hint="eastAsia"/>
          <w:szCs w:val="21"/>
        </w:rPr>
        <w:t>这份资料的实际使用人，肯定会对学习过程中、实际编辑中遇到的困难和麻烦更熟悉，那么你们就要担起修订这份资料的担子。</w:t>
      </w:r>
      <w:r w:rsidR="008B09C3">
        <w:rPr>
          <w:rFonts w:asciiTheme="minorEastAsia" w:hAnsiTheme="minorEastAsia" w:hint="eastAsia"/>
          <w:szCs w:val="21"/>
        </w:rPr>
        <w:t>希望学弟学妹们在编完每一期《未来梦》后，都能够适时总结，把你们获得的宝贵经验</w:t>
      </w:r>
      <w:r w:rsidR="00EC56A7">
        <w:rPr>
          <w:rFonts w:asciiTheme="minorEastAsia" w:hAnsiTheme="minorEastAsia" w:hint="eastAsia"/>
          <w:szCs w:val="21"/>
        </w:rPr>
        <w:t>提炼出来，使它能够成为更多人的“宝贵经验”。</w:t>
      </w:r>
      <w:r w:rsidR="00C64651">
        <w:rPr>
          <w:rFonts w:asciiTheme="minorEastAsia" w:hAnsiTheme="minorEastAsia" w:hint="eastAsia"/>
          <w:szCs w:val="21"/>
        </w:rPr>
        <w:t>同时后面的练习题也要适时更新，保证质量与流动性，这样才能为这份资料注入新的生机。</w:t>
      </w:r>
    </w:p>
    <w:p w14:paraId="046F3D36" w14:textId="1B41CA44" w:rsidR="00EC56A7" w:rsidRDefault="00710F4B" w:rsidP="00EC56A7">
      <w:pPr>
        <w:widowControl/>
        <w:ind w:firstLine="420"/>
        <w:jc w:val="right"/>
        <w:rPr>
          <w:rFonts w:asciiTheme="minorEastAsia" w:hAnsiTheme="minorEastAsia" w:hint="eastAsia"/>
          <w:szCs w:val="21"/>
        </w:rPr>
      </w:pPr>
      <w:r>
        <w:rPr>
          <w:rFonts w:asciiTheme="minorEastAsia" w:hAnsiTheme="minorEastAsia" w:hint="eastAsia"/>
          <w:szCs w:val="21"/>
        </w:rPr>
        <w:t>高</w:t>
      </w:r>
      <w:r w:rsidR="00EC56A7">
        <w:rPr>
          <w:rFonts w:asciiTheme="minorEastAsia" w:hAnsiTheme="minorEastAsia"/>
          <w:szCs w:val="21"/>
        </w:rPr>
        <w:t>2021</w:t>
      </w:r>
      <w:r w:rsidR="00EC56A7">
        <w:rPr>
          <w:rFonts w:asciiTheme="minorEastAsia" w:hAnsiTheme="minorEastAsia" w:hint="eastAsia"/>
          <w:szCs w:val="21"/>
        </w:rPr>
        <w:t xml:space="preserve">级9班 </w:t>
      </w:r>
      <w:r w:rsidR="00EC56A7">
        <w:rPr>
          <w:rFonts w:asciiTheme="minorEastAsia" w:hAnsiTheme="minorEastAsia"/>
          <w:szCs w:val="21"/>
        </w:rPr>
        <w:t xml:space="preserve"> </w:t>
      </w:r>
      <w:r w:rsidR="00EC56A7">
        <w:rPr>
          <w:rFonts w:asciiTheme="minorEastAsia" w:hAnsiTheme="minorEastAsia" w:hint="eastAsia"/>
          <w:szCs w:val="21"/>
        </w:rPr>
        <w:t>张瑞杰</w:t>
      </w:r>
    </w:p>
    <w:p w14:paraId="1BF29F63" w14:textId="1432F1EE" w:rsidR="003E267A" w:rsidRPr="00496D3A" w:rsidRDefault="00EC56A7" w:rsidP="003E267A">
      <w:pPr>
        <w:widowControl/>
        <w:ind w:firstLine="420"/>
        <w:jc w:val="right"/>
        <w:rPr>
          <w:rFonts w:asciiTheme="minorEastAsia" w:hAnsiTheme="minorEastAsia" w:hint="eastAsia"/>
          <w:szCs w:val="21"/>
        </w:rPr>
      </w:pPr>
      <w:r>
        <w:rPr>
          <w:rFonts w:asciiTheme="minorEastAsia" w:hAnsiTheme="minorEastAsia" w:hint="eastAsia"/>
          <w:szCs w:val="21"/>
        </w:rPr>
        <w:t>2</w:t>
      </w:r>
      <w:r>
        <w:rPr>
          <w:rFonts w:asciiTheme="minorEastAsia" w:hAnsiTheme="minorEastAsia"/>
          <w:szCs w:val="21"/>
        </w:rPr>
        <w:t>022</w:t>
      </w:r>
      <w:r>
        <w:rPr>
          <w:rFonts w:asciiTheme="minorEastAsia" w:hAnsiTheme="minorEastAsia" w:hint="eastAsia"/>
          <w:szCs w:val="21"/>
        </w:rPr>
        <w:t>年9月2</w:t>
      </w:r>
      <w:r w:rsidR="00494DC2">
        <w:rPr>
          <w:rFonts w:asciiTheme="minorEastAsia" w:hAnsiTheme="minorEastAsia"/>
          <w:szCs w:val="21"/>
        </w:rPr>
        <w:t>1</w:t>
      </w:r>
      <w:r>
        <w:rPr>
          <w:rFonts w:asciiTheme="minorEastAsia" w:hAnsiTheme="minorEastAsia" w:hint="eastAsia"/>
          <w:szCs w:val="21"/>
        </w:rPr>
        <w:t>日</w:t>
      </w:r>
      <w:r w:rsidR="00494DC2">
        <w:rPr>
          <w:rFonts w:asciiTheme="minorEastAsia" w:hAnsiTheme="minorEastAsia" w:hint="eastAsia"/>
          <w:szCs w:val="21"/>
        </w:rPr>
        <w:t>晚</w:t>
      </w:r>
      <w:r>
        <w:rPr>
          <w:rFonts w:asciiTheme="minorEastAsia" w:hAnsiTheme="minorEastAsia" w:hint="eastAsia"/>
          <w:szCs w:val="21"/>
        </w:rPr>
        <w:t>于成都七中</w:t>
      </w:r>
    </w:p>
    <w:p w14:paraId="594BC754" w14:textId="41512482" w:rsidR="00A06825" w:rsidRDefault="00EF6680" w:rsidP="00A06825">
      <w:pPr>
        <w:widowControl/>
        <w:spacing w:line="240" w:lineRule="auto"/>
        <w:jc w:val="left"/>
        <w:rPr>
          <w:rFonts w:asciiTheme="minorEastAsia" w:hAnsiTheme="minorEastAsia" w:hint="eastAsia"/>
          <w:b/>
          <w:bCs/>
          <w:sz w:val="32"/>
          <w:szCs w:val="36"/>
        </w:rPr>
      </w:pPr>
      <w:r>
        <w:rPr>
          <w:rFonts w:asciiTheme="minorEastAsia" w:hAnsiTheme="minorEastAsia" w:hint="eastAsia"/>
          <w:b/>
          <w:bCs/>
          <w:sz w:val="32"/>
          <w:szCs w:val="36"/>
        </w:rPr>
        <w:br w:type="page"/>
      </w:r>
    </w:p>
    <w:sdt>
      <w:sdtPr>
        <w:rPr>
          <w:rFonts w:asciiTheme="minorHAnsi" w:eastAsiaTheme="minorEastAsia" w:hAnsiTheme="minorHAnsi" w:cstheme="minorBidi"/>
          <w:color w:val="auto"/>
          <w:kern w:val="2"/>
          <w:sz w:val="24"/>
          <w:szCs w:val="22"/>
          <w:lang w:val="zh-CN"/>
        </w:rPr>
        <w:id w:val="-530728121"/>
        <w:docPartObj>
          <w:docPartGallery w:val="Table of Contents"/>
          <w:docPartUnique/>
        </w:docPartObj>
      </w:sdtPr>
      <w:sdtEndPr>
        <w:rPr>
          <w:b/>
          <w:bCs/>
          <w:sz w:val="21"/>
        </w:rPr>
      </w:sdtEndPr>
      <w:sdtContent>
        <w:p w14:paraId="1FECC038" w14:textId="7E854242" w:rsidR="00EF6680" w:rsidRDefault="00EF6680" w:rsidP="00A06825">
          <w:pPr>
            <w:pStyle w:val="TOC"/>
          </w:pPr>
          <w:r>
            <w:rPr>
              <w:lang w:val="zh-CN"/>
            </w:rPr>
            <w:t>目录</w:t>
          </w:r>
        </w:p>
        <w:p w14:paraId="0C183E3F" w14:textId="03541A1E" w:rsidR="00E760B7" w:rsidRDefault="00EF6680">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180871972" w:history="1">
            <w:r w:rsidR="00E760B7" w:rsidRPr="00EF027F">
              <w:rPr>
                <w:rStyle w:val="af0"/>
                <w:rFonts w:hint="eastAsia"/>
                <w:noProof/>
              </w:rPr>
              <w:t>第一讲《未来梦》历史——一个少年与荣光的梦</w:t>
            </w:r>
            <w:r w:rsidR="00E760B7">
              <w:rPr>
                <w:rFonts w:hint="eastAsia"/>
                <w:noProof/>
                <w:webHidden/>
              </w:rPr>
              <w:tab/>
            </w:r>
            <w:r w:rsidR="00E760B7">
              <w:rPr>
                <w:rFonts w:hint="eastAsia"/>
                <w:noProof/>
                <w:webHidden/>
              </w:rPr>
              <w:fldChar w:fldCharType="begin"/>
            </w:r>
            <w:r w:rsidR="00E760B7">
              <w:rPr>
                <w:rFonts w:hint="eastAsia"/>
                <w:noProof/>
                <w:webHidden/>
              </w:rPr>
              <w:instrText xml:space="preserve"> </w:instrText>
            </w:r>
            <w:r w:rsidR="00E760B7">
              <w:rPr>
                <w:noProof/>
                <w:webHidden/>
              </w:rPr>
              <w:instrText>PAGEREF _Toc180871972 \h</w:instrText>
            </w:r>
            <w:r w:rsidR="00E760B7">
              <w:rPr>
                <w:rFonts w:hint="eastAsia"/>
                <w:noProof/>
                <w:webHidden/>
              </w:rPr>
              <w:instrText xml:space="preserve"> </w:instrText>
            </w:r>
            <w:r w:rsidR="00E760B7">
              <w:rPr>
                <w:rFonts w:hint="eastAsia"/>
                <w:noProof/>
                <w:webHidden/>
              </w:rPr>
            </w:r>
            <w:r w:rsidR="00E760B7">
              <w:rPr>
                <w:rFonts w:hint="eastAsia"/>
                <w:noProof/>
                <w:webHidden/>
              </w:rPr>
              <w:fldChar w:fldCharType="separate"/>
            </w:r>
            <w:r w:rsidR="00033536">
              <w:rPr>
                <w:noProof/>
                <w:webHidden/>
              </w:rPr>
              <w:t>8</w:t>
            </w:r>
            <w:r w:rsidR="00E760B7">
              <w:rPr>
                <w:rFonts w:hint="eastAsia"/>
                <w:noProof/>
                <w:webHidden/>
              </w:rPr>
              <w:fldChar w:fldCharType="end"/>
            </w:r>
          </w:hyperlink>
        </w:p>
        <w:p w14:paraId="1918B53B" w14:textId="431255D9" w:rsidR="00E760B7" w:rsidRDefault="00E760B7">
          <w:pPr>
            <w:pStyle w:val="TOC2"/>
            <w:tabs>
              <w:tab w:val="right" w:leader="dot" w:pos="8296"/>
            </w:tabs>
            <w:rPr>
              <w:noProof/>
              <w:sz w:val="22"/>
              <w:szCs w:val="24"/>
              <w14:ligatures w14:val="standardContextual"/>
            </w:rPr>
          </w:pPr>
          <w:hyperlink w:anchor="_Toc180871973"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现代《未来梦》：</w:t>
            </w:r>
            <w:r w:rsidRPr="00EF027F">
              <w:rPr>
                <w:rStyle w:val="af0"/>
                <w:rFonts w:hint="eastAsia"/>
                <w:noProof/>
              </w:rPr>
              <w:t>34-35</w:t>
            </w:r>
            <w:r w:rsidRPr="00EF027F">
              <w:rPr>
                <w:rStyle w:val="af0"/>
                <w:rFonts w:hint="eastAsia"/>
                <w:noProof/>
              </w:rPr>
              <w:t>期体系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_Toc180871973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8</w:t>
            </w:r>
            <w:r>
              <w:rPr>
                <w:rFonts w:hint="eastAsia"/>
                <w:noProof/>
                <w:webHidden/>
              </w:rPr>
              <w:fldChar w:fldCharType="end"/>
            </w:r>
          </w:hyperlink>
        </w:p>
        <w:p w14:paraId="63ED50B4" w14:textId="52C44647" w:rsidR="00E760B7" w:rsidRDefault="00E760B7">
          <w:pPr>
            <w:pStyle w:val="TOC1"/>
            <w:tabs>
              <w:tab w:val="right" w:leader="dot" w:pos="8296"/>
            </w:tabs>
            <w:rPr>
              <w:noProof/>
              <w:sz w:val="22"/>
              <w:szCs w:val="24"/>
              <w14:ligatures w14:val="standardContextual"/>
            </w:rPr>
          </w:pPr>
          <w:hyperlink w:anchor="_Toc180871974" w:history="1">
            <w:r w:rsidRPr="00EF027F">
              <w:rPr>
                <w:rStyle w:val="af0"/>
                <w:rFonts w:hint="eastAsia"/>
                <w:noProof/>
              </w:rPr>
              <w:t>第二讲</w:t>
            </w:r>
            <w:r w:rsidRPr="00EF027F">
              <w:rPr>
                <w:rStyle w:val="af0"/>
                <w:rFonts w:hint="eastAsia"/>
                <w:noProof/>
              </w:rPr>
              <w:t xml:space="preserve"> </w:t>
            </w:r>
            <w:r w:rsidRPr="00EF027F">
              <w:rPr>
                <w:rStyle w:val="af0"/>
                <w:rFonts w:hint="eastAsia"/>
                <w:noProof/>
              </w:rPr>
              <w:t>工作流程——见证一本《未来梦》的诞生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_Toc180871974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19</w:t>
            </w:r>
            <w:r>
              <w:rPr>
                <w:rFonts w:hint="eastAsia"/>
                <w:noProof/>
                <w:webHidden/>
              </w:rPr>
              <w:fldChar w:fldCharType="end"/>
            </w:r>
          </w:hyperlink>
        </w:p>
        <w:p w14:paraId="223DF30B" w14:textId="0E51E886" w:rsidR="00E760B7" w:rsidRDefault="00E760B7">
          <w:pPr>
            <w:pStyle w:val="TOC2"/>
            <w:tabs>
              <w:tab w:val="right" w:leader="dot" w:pos="8296"/>
            </w:tabs>
            <w:rPr>
              <w:noProof/>
              <w:sz w:val="22"/>
              <w:szCs w:val="24"/>
              <w14:ligatures w14:val="standardContextual"/>
            </w:rPr>
          </w:pPr>
          <w:hyperlink w:anchor="_Toc180871975"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编辑《未来梦》的步骤简介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_Toc180871975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19</w:t>
            </w:r>
            <w:r>
              <w:rPr>
                <w:rFonts w:hint="eastAsia"/>
                <w:noProof/>
                <w:webHidden/>
              </w:rPr>
              <w:fldChar w:fldCharType="end"/>
            </w:r>
          </w:hyperlink>
        </w:p>
        <w:p w14:paraId="3DA1A4D1" w14:textId="254ABD49" w:rsidR="00E760B7" w:rsidRDefault="00E760B7">
          <w:pPr>
            <w:pStyle w:val="TOC2"/>
            <w:tabs>
              <w:tab w:val="right" w:leader="dot" w:pos="8296"/>
            </w:tabs>
            <w:rPr>
              <w:noProof/>
              <w:sz w:val="22"/>
              <w:szCs w:val="24"/>
              <w14:ligatures w14:val="standardContextual"/>
            </w:rPr>
          </w:pPr>
          <w:hyperlink w:anchor="_Toc180871976"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分步骤工作内容与要求纲要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20</w:t>
            </w:r>
            <w:r>
              <w:rPr>
                <w:rFonts w:hint="eastAsia"/>
                <w:noProof/>
                <w:webHidden/>
              </w:rPr>
              <w:fldChar w:fldCharType="end"/>
            </w:r>
          </w:hyperlink>
        </w:p>
        <w:p w14:paraId="7D3CCC20" w14:textId="72DB6320" w:rsidR="00E760B7" w:rsidRDefault="00E760B7">
          <w:pPr>
            <w:pStyle w:val="TOC2"/>
            <w:tabs>
              <w:tab w:val="right" w:leader="dot" w:pos="8296"/>
            </w:tabs>
            <w:rPr>
              <w:noProof/>
              <w:sz w:val="22"/>
              <w:szCs w:val="24"/>
              <w14:ligatures w14:val="standardContextual"/>
            </w:rPr>
          </w:pPr>
          <w:hyperlink w:anchor="_Toc180871977"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一些希望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_Toc180871977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26</w:t>
            </w:r>
            <w:r>
              <w:rPr>
                <w:rFonts w:hint="eastAsia"/>
                <w:noProof/>
                <w:webHidden/>
              </w:rPr>
              <w:fldChar w:fldCharType="end"/>
            </w:r>
          </w:hyperlink>
        </w:p>
        <w:p w14:paraId="206FDE8A" w14:textId="173CDADA" w:rsidR="00E760B7" w:rsidRDefault="00E760B7">
          <w:pPr>
            <w:pStyle w:val="TOC1"/>
            <w:tabs>
              <w:tab w:val="right" w:leader="dot" w:pos="8296"/>
            </w:tabs>
            <w:rPr>
              <w:noProof/>
              <w:sz w:val="22"/>
              <w:szCs w:val="24"/>
              <w14:ligatures w14:val="standardContextual"/>
            </w:rPr>
          </w:pPr>
          <w:hyperlink w:anchor="_Toc180871978" w:history="1">
            <w:r w:rsidRPr="00EF027F">
              <w:rPr>
                <w:rStyle w:val="af0"/>
                <w:rFonts w:hint="eastAsia"/>
                <w:noProof/>
              </w:rPr>
              <w:t>第三讲</w:t>
            </w:r>
            <w:r w:rsidRPr="00EF027F">
              <w:rPr>
                <w:rStyle w:val="af0"/>
                <w:rFonts w:hint="eastAsia"/>
                <w:noProof/>
              </w:rPr>
              <w:t xml:space="preserve"> </w:t>
            </w:r>
            <w:r w:rsidRPr="00EF027F">
              <w:rPr>
                <w:rStyle w:val="af0"/>
                <w:rFonts w:hint="eastAsia"/>
                <w:noProof/>
              </w:rPr>
              <w:t>前期策划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28</w:t>
            </w:r>
            <w:r>
              <w:rPr>
                <w:rFonts w:hint="eastAsia"/>
                <w:noProof/>
                <w:webHidden/>
              </w:rPr>
              <w:fldChar w:fldCharType="end"/>
            </w:r>
          </w:hyperlink>
        </w:p>
        <w:p w14:paraId="7EB911CC" w14:textId="0B76A3D2" w:rsidR="00E760B7" w:rsidRDefault="00E760B7">
          <w:pPr>
            <w:pStyle w:val="TOC2"/>
            <w:tabs>
              <w:tab w:val="right" w:leader="dot" w:pos="8296"/>
            </w:tabs>
            <w:rPr>
              <w:noProof/>
              <w:sz w:val="22"/>
              <w:szCs w:val="24"/>
              <w14:ligatures w14:val="standardContextual"/>
            </w:rPr>
          </w:pPr>
          <w:hyperlink w:anchor="_Toc180871979"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文章的总体分类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_Toc180871979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28</w:t>
            </w:r>
            <w:r>
              <w:rPr>
                <w:rFonts w:hint="eastAsia"/>
                <w:noProof/>
                <w:webHidden/>
              </w:rPr>
              <w:fldChar w:fldCharType="end"/>
            </w:r>
          </w:hyperlink>
        </w:p>
        <w:p w14:paraId="1CECABC2" w14:textId="3AF277F0" w:rsidR="00E760B7" w:rsidRDefault="00E760B7">
          <w:pPr>
            <w:pStyle w:val="TOC2"/>
            <w:tabs>
              <w:tab w:val="right" w:leader="dot" w:pos="8296"/>
            </w:tabs>
            <w:rPr>
              <w:noProof/>
              <w:sz w:val="22"/>
              <w:szCs w:val="24"/>
              <w14:ligatures w14:val="standardContextual"/>
            </w:rPr>
          </w:pPr>
          <w:hyperlink w:anchor="_Toc180871980"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文章的选择与安排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29</w:t>
            </w:r>
            <w:r>
              <w:rPr>
                <w:rFonts w:hint="eastAsia"/>
                <w:noProof/>
                <w:webHidden/>
              </w:rPr>
              <w:fldChar w:fldCharType="end"/>
            </w:r>
          </w:hyperlink>
        </w:p>
        <w:p w14:paraId="3E85F3A3" w14:textId="4D1BA4F3" w:rsidR="00E760B7" w:rsidRDefault="00E760B7">
          <w:pPr>
            <w:pStyle w:val="TOC2"/>
            <w:tabs>
              <w:tab w:val="right" w:leader="dot" w:pos="8296"/>
            </w:tabs>
            <w:rPr>
              <w:noProof/>
              <w:sz w:val="22"/>
              <w:szCs w:val="24"/>
              <w14:ligatures w14:val="standardContextual"/>
            </w:rPr>
          </w:pPr>
          <w:hyperlink w:anchor="_Toc180871981"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稿情况表</w:t>
            </w:r>
            <w:r w:rsidRPr="00EF027F">
              <w:rPr>
                <w:rStyle w:val="af0"/>
                <w:rFonts w:hint="eastAsia"/>
                <w:noProof/>
              </w:rPr>
              <w:t>1</w:t>
            </w:r>
            <w:r w:rsidRPr="00EF027F">
              <w:rPr>
                <w:rStyle w:val="af0"/>
                <w:rFonts w:hint="eastAsia"/>
                <w:noProof/>
              </w:rPr>
              <w:t>的撰写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36</w:t>
            </w:r>
            <w:r>
              <w:rPr>
                <w:rFonts w:hint="eastAsia"/>
                <w:noProof/>
                <w:webHidden/>
              </w:rPr>
              <w:fldChar w:fldCharType="end"/>
            </w:r>
          </w:hyperlink>
        </w:p>
        <w:p w14:paraId="33E09CF7" w14:textId="1A4A05EA" w:rsidR="00E760B7" w:rsidRDefault="00E760B7">
          <w:pPr>
            <w:pStyle w:val="TOC1"/>
            <w:tabs>
              <w:tab w:val="right" w:leader="dot" w:pos="8296"/>
            </w:tabs>
            <w:rPr>
              <w:noProof/>
              <w:sz w:val="22"/>
              <w:szCs w:val="24"/>
              <w14:ligatures w14:val="standardContextual"/>
            </w:rPr>
          </w:pPr>
          <w:hyperlink w:anchor="_Toc180871982" w:history="1">
            <w:r w:rsidRPr="00EF027F">
              <w:rPr>
                <w:rStyle w:val="af0"/>
                <w:rFonts w:hint="eastAsia"/>
                <w:noProof/>
              </w:rPr>
              <w:t>第四讲</w:t>
            </w:r>
            <w:r w:rsidRPr="00EF027F">
              <w:rPr>
                <w:rStyle w:val="af0"/>
                <w:rFonts w:hint="eastAsia"/>
                <w:noProof/>
              </w:rPr>
              <w:t xml:space="preserve"> </w:t>
            </w:r>
            <w:r w:rsidRPr="00EF027F">
              <w:rPr>
                <w:rStyle w:val="af0"/>
                <w:rFonts w:hint="eastAsia"/>
                <w:noProof/>
              </w:rPr>
              <w:t>项目式文章——编织</w:t>
            </w:r>
            <w:r w:rsidRPr="00EF027F">
              <w:rPr>
                <w:rStyle w:val="af0"/>
                <w:rFonts w:hint="eastAsia"/>
                <w:noProof/>
              </w:rPr>
              <w:t>STA</w:t>
            </w:r>
            <w:r w:rsidRPr="00EF027F">
              <w:rPr>
                <w:rStyle w:val="af0"/>
                <w:rFonts w:hint="eastAsia"/>
                <w:noProof/>
              </w:rPr>
              <w:t>自己的梦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_Toc180871982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38</w:t>
            </w:r>
            <w:r>
              <w:rPr>
                <w:rFonts w:hint="eastAsia"/>
                <w:noProof/>
                <w:webHidden/>
              </w:rPr>
              <w:fldChar w:fldCharType="end"/>
            </w:r>
          </w:hyperlink>
        </w:p>
        <w:p w14:paraId="4AF28706" w14:textId="177786B0" w:rsidR="00E760B7" w:rsidRDefault="00E760B7">
          <w:pPr>
            <w:pStyle w:val="TOC2"/>
            <w:tabs>
              <w:tab w:val="right" w:leader="dot" w:pos="8296"/>
            </w:tabs>
            <w:rPr>
              <w:noProof/>
              <w:sz w:val="22"/>
              <w:szCs w:val="24"/>
              <w14:ligatures w14:val="standardContextual"/>
            </w:rPr>
          </w:pPr>
          <w:hyperlink w:anchor="_Toc180871983"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什么是“项目式文章”？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_Toc180871983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38</w:t>
            </w:r>
            <w:r>
              <w:rPr>
                <w:rFonts w:hint="eastAsia"/>
                <w:noProof/>
                <w:webHidden/>
              </w:rPr>
              <w:fldChar w:fldCharType="end"/>
            </w:r>
          </w:hyperlink>
        </w:p>
        <w:p w14:paraId="5532BC1B" w14:textId="6AA488A4" w:rsidR="00E760B7" w:rsidRDefault="00E760B7">
          <w:pPr>
            <w:pStyle w:val="TOC2"/>
            <w:tabs>
              <w:tab w:val="right" w:leader="dot" w:pos="8296"/>
            </w:tabs>
            <w:rPr>
              <w:noProof/>
              <w:sz w:val="22"/>
              <w:szCs w:val="24"/>
              <w14:ligatures w14:val="standardContextual"/>
            </w:rPr>
          </w:pPr>
          <w:hyperlink w:anchor="_Toc180871984"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怎么完成一篇“项目式文章”？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_Toc180871984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39</w:t>
            </w:r>
            <w:r>
              <w:rPr>
                <w:rFonts w:hint="eastAsia"/>
                <w:noProof/>
                <w:webHidden/>
              </w:rPr>
              <w:fldChar w:fldCharType="end"/>
            </w:r>
          </w:hyperlink>
        </w:p>
        <w:p w14:paraId="16674A3A" w14:textId="36A4800E" w:rsidR="00E760B7" w:rsidRDefault="00E760B7">
          <w:pPr>
            <w:pStyle w:val="TOC2"/>
            <w:tabs>
              <w:tab w:val="right" w:leader="dot" w:pos="8296"/>
            </w:tabs>
            <w:rPr>
              <w:noProof/>
              <w:sz w:val="22"/>
              <w:szCs w:val="24"/>
              <w14:ligatures w14:val="standardContextual"/>
            </w:rPr>
          </w:pPr>
          <w:hyperlink w:anchor="_Toc180871985"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什么样的规划内容应该采用此种工作模式？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_Toc180871985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41</w:t>
            </w:r>
            <w:r>
              <w:rPr>
                <w:rFonts w:hint="eastAsia"/>
                <w:noProof/>
                <w:webHidden/>
              </w:rPr>
              <w:fldChar w:fldCharType="end"/>
            </w:r>
          </w:hyperlink>
        </w:p>
        <w:p w14:paraId="13975490" w14:textId="7EC01BF6" w:rsidR="00E760B7" w:rsidRDefault="00E760B7">
          <w:pPr>
            <w:pStyle w:val="TOC2"/>
            <w:tabs>
              <w:tab w:val="right" w:leader="dot" w:pos="8296"/>
            </w:tabs>
            <w:rPr>
              <w:noProof/>
              <w:sz w:val="22"/>
              <w:szCs w:val="24"/>
              <w14:ligatures w14:val="standardContextual"/>
            </w:rPr>
          </w:pPr>
          <w:hyperlink w:anchor="_Toc180871986"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一些注意事项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42</w:t>
            </w:r>
            <w:r>
              <w:rPr>
                <w:rFonts w:hint="eastAsia"/>
                <w:noProof/>
                <w:webHidden/>
              </w:rPr>
              <w:fldChar w:fldCharType="end"/>
            </w:r>
          </w:hyperlink>
        </w:p>
        <w:p w14:paraId="2F93C259" w14:textId="5D685619" w:rsidR="00E760B7" w:rsidRDefault="00E760B7">
          <w:pPr>
            <w:pStyle w:val="TOC1"/>
            <w:tabs>
              <w:tab w:val="right" w:leader="dot" w:pos="8296"/>
            </w:tabs>
            <w:rPr>
              <w:noProof/>
              <w:sz w:val="22"/>
              <w:szCs w:val="24"/>
              <w14:ligatures w14:val="standardContextual"/>
            </w:rPr>
          </w:pPr>
          <w:hyperlink w:anchor="_Toc180871987" w:history="1">
            <w:r w:rsidRPr="00EF027F">
              <w:rPr>
                <w:rStyle w:val="af0"/>
                <w:rFonts w:hint="eastAsia"/>
                <w:noProof/>
              </w:rPr>
              <w:t>第五讲</w:t>
            </w:r>
            <w:r w:rsidRPr="00EF027F">
              <w:rPr>
                <w:rStyle w:val="af0"/>
                <w:rFonts w:hint="eastAsia"/>
                <w:noProof/>
              </w:rPr>
              <w:t xml:space="preserve"> </w:t>
            </w:r>
            <w:r w:rsidRPr="00EF027F">
              <w:rPr>
                <w:rStyle w:val="af0"/>
                <w:rFonts w:hint="eastAsia"/>
                <w:noProof/>
              </w:rPr>
              <w:t>科普文章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_Toc180871987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44</w:t>
            </w:r>
            <w:r>
              <w:rPr>
                <w:rFonts w:hint="eastAsia"/>
                <w:noProof/>
                <w:webHidden/>
              </w:rPr>
              <w:fldChar w:fldCharType="end"/>
            </w:r>
          </w:hyperlink>
        </w:p>
        <w:p w14:paraId="5293A659" w14:textId="73F0D6B3" w:rsidR="00E760B7" w:rsidRDefault="00E760B7">
          <w:pPr>
            <w:pStyle w:val="TOC2"/>
            <w:tabs>
              <w:tab w:val="right" w:leader="dot" w:pos="8296"/>
            </w:tabs>
            <w:rPr>
              <w:noProof/>
              <w:sz w:val="22"/>
              <w:szCs w:val="24"/>
              <w14:ligatures w14:val="standardContextual"/>
            </w:rPr>
          </w:pPr>
          <w:hyperlink w:anchor="_Toc180871988" w:history="1">
            <w:r w:rsidRPr="00EF027F">
              <w:rPr>
                <w:rStyle w:val="af0"/>
                <w:rFonts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44</w:t>
            </w:r>
            <w:r>
              <w:rPr>
                <w:rFonts w:hint="eastAsia"/>
                <w:noProof/>
                <w:webHidden/>
              </w:rPr>
              <w:fldChar w:fldCharType="end"/>
            </w:r>
          </w:hyperlink>
        </w:p>
        <w:p w14:paraId="05619241" w14:textId="5F5D53FA" w:rsidR="00E760B7" w:rsidRDefault="00E760B7">
          <w:pPr>
            <w:pStyle w:val="TOC2"/>
            <w:tabs>
              <w:tab w:val="right" w:leader="dot" w:pos="8296"/>
            </w:tabs>
            <w:rPr>
              <w:noProof/>
              <w:sz w:val="22"/>
              <w:szCs w:val="24"/>
              <w14:ligatures w14:val="standardContextual"/>
            </w:rPr>
          </w:pPr>
          <w:hyperlink w:anchor="_Toc180871989"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科普的多样性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_Toc180871989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44</w:t>
            </w:r>
            <w:r>
              <w:rPr>
                <w:rFonts w:hint="eastAsia"/>
                <w:noProof/>
                <w:webHidden/>
              </w:rPr>
              <w:fldChar w:fldCharType="end"/>
            </w:r>
          </w:hyperlink>
        </w:p>
        <w:p w14:paraId="0B348D00" w14:textId="2C7AAAC9" w:rsidR="00E760B7" w:rsidRDefault="00E760B7">
          <w:pPr>
            <w:pStyle w:val="TOC2"/>
            <w:tabs>
              <w:tab w:val="right" w:leader="dot" w:pos="8296"/>
            </w:tabs>
            <w:rPr>
              <w:noProof/>
              <w:sz w:val="22"/>
              <w:szCs w:val="24"/>
              <w14:ligatures w14:val="standardContextual"/>
            </w:rPr>
          </w:pPr>
          <w:hyperlink w:anchor="_Toc180871990"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内容的取舍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45</w:t>
            </w:r>
            <w:r>
              <w:rPr>
                <w:rFonts w:hint="eastAsia"/>
                <w:noProof/>
                <w:webHidden/>
              </w:rPr>
              <w:fldChar w:fldCharType="end"/>
            </w:r>
          </w:hyperlink>
        </w:p>
        <w:p w14:paraId="7A11F41D" w14:textId="2ADEAD71" w:rsidR="00E760B7" w:rsidRDefault="00E760B7">
          <w:pPr>
            <w:pStyle w:val="TOC2"/>
            <w:tabs>
              <w:tab w:val="right" w:leader="dot" w:pos="8296"/>
            </w:tabs>
            <w:rPr>
              <w:noProof/>
              <w:sz w:val="22"/>
              <w:szCs w:val="24"/>
              <w14:ligatures w14:val="standardContextual"/>
            </w:rPr>
          </w:pPr>
          <w:hyperlink w:anchor="_Toc180871991"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结构的安排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46</w:t>
            </w:r>
            <w:r>
              <w:rPr>
                <w:rFonts w:hint="eastAsia"/>
                <w:noProof/>
                <w:webHidden/>
              </w:rPr>
              <w:fldChar w:fldCharType="end"/>
            </w:r>
          </w:hyperlink>
        </w:p>
        <w:p w14:paraId="1DCF08CE" w14:textId="012B85EB" w:rsidR="00E760B7" w:rsidRDefault="00E760B7">
          <w:pPr>
            <w:pStyle w:val="TOC2"/>
            <w:tabs>
              <w:tab w:val="right" w:leader="dot" w:pos="8296"/>
            </w:tabs>
            <w:rPr>
              <w:noProof/>
              <w:sz w:val="22"/>
              <w:szCs w:val="24"/>
              <w14:ligatures w14:val="standardContextual"/>
            </w:rPr>
          </w:pPr>
          <w:hyperlink w:anchor="_Toc180871992"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语言的修饰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_Toc180871992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47</w:t>
            </w:r>
            <w:r>
              <w:rPr>
                <w:rFonts w:hint="eastAsia"/>
                <w:noProof/>
                <w:webHidden/>
              </w:rPr>
              <w:fldChar w:fldCharType="end"/>
            </w:r>
          </w:hyperlink>
        </w:p>
        <w:p w14:paraId="2A917B83" w14:textId="61687196" w:rsidR="00E760B7" w:rsidRDefault="00E760B7">
          <w:pPr>
            <w:pStyle w:val="TOC2"/>
            <w:tabs>
              <w:tab w:val="right" w:leader="dot" w:pos="8296"/>
            </w:tabs>
            <w:rPr>
              <w:noProof/>
              <w:sz w:val="22"/>
              <w:szCs w:val="24"/>
              <w14:ligatures w14:val="standardContextual"/>
            </w:rPr>
          </w:pPr>
          <w:hyperlink w:anchor="_Toc180871993" w:history="1">
            <w:r w:rsidRPr="00EF027F">
              <w:rPr>
                <w:rStyle w:val="af0"/>
                <w:rFonts w:hint="eastAsia"/>
                <w:noProof/>
              </w:rPr>
              <w:t>第五节</w:t>
            </w:r>
            <w:r w:rsidRPr="00EF027F">
              <w:rPr>
                <w:rStyle w:val="af0"/>
                <w:rFonts w:hint="eastAsia"/>
                <w:noProof/>
              </w:rPr>
              <w:t xml:space="preserve"> </w:t>
            </w:r>
            <w:r w:rsidRPr="00EF027F">
              <w:rPr>
                <w:rStyle w:val="af0"/>
                <w:rFonts w:hint="eastAsia"/>
                <w:noProof/>
              </w:rPr>
              <w:t>更多的细节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_Toc180871993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48</w:t>
            </w:r>
            <w:r>
              <w:rPr>
                <w:rFonts w:hint="eastAsia"/>
                <w:noProof/>
                <w:webHidden/>
              </w:rPr>
              <w:fldChar w:fldCharType="end"/>
            </w:r>
          </w:hyperlink>
        </w:p>
        <w:p w14:paraId="2A3C1EAB" w14:textId="1F1EDA27" w:rsidR="00E760B7" w:rsidRDefault="00E760B7">
          <w:pPr>
            <w:pStyle w:val="TOC1"/>
            <w:tabs>
              <w:tab w:val="right" w:leader="dot" w:pos="8296"/>
            </w:tabs>
            <w:rPr>
              <w:noProof/>
              <w:sz w:val="22"/>
              <w:szCs w:val="24"/>
              <w14:ligatures w14:val="standardContextual"/>
            </w:rPr>
          </w:pPr>
          <w:hyperlink w:anchor="_Toc180871994" w:history="1">
            <w:r w:rsidRPr="00EF027F">
              <w:rPr>
                <w:rStyle w:val="af0"/>
                <w:rFonts w:hint="eastAsia"/>
                <w:noProof/>
              </w:rPr>
              <w:t>第六讲</w:t>
            </w:r>
            <w:r w:rsidRPr="00EF027F">
              <w:rPr>
                <w:rStyle w:val="af0"/>
                <w:rFonts w:hint="eastAsia"/>
                <w:noProof/>
              </w:rPr>
              <w:t xml:space="preserve"> </w:t>
            </w:r>
            <w:r w:rsidRPr="00EF027F">
              <w:rPr>
                <w:rStyle w:val="af0"/>
                <w:rFonts w:hint="eastAsia"/>
                <w:noProof/>
              </w:rPr>
              <w:t>一审工作的开展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_Toc180871994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50</w:t>
            </w:r>
            <w:r>
              <w:rPr>
                <w:rFonts w:hint="eastAsia"/>
                <w:noProof/>
                <w:webHidden/>
              </w:rPr>
              <w:fldChar w:fldCharType="end"/>
            </w:r>
          </w:hyperlink>
        </w:p>
        <w:p w14:paraId="5F7143EF" w14:textId="0D6A37B8" w:rsidR="00E760B7" w:rsidRDefault="00E760B7">
          <w:pPr>
            <w:pStyle w:val="TOC2"/>
            <w:tabs>
              <w:tab w:val="right" w:leader="dot" w:pos="8296"/>
            </w:tabs>
            <w:rPr>
              <w:noProof/>
              <w:sz w:val="22"/>
              <w:szCs w:val="24"/>
              <w14:ligatures w14:val="standardContextual"/>
            </w:rPr>
          </w:pPr>
          <w:hyperlink w:anchor="_Toc180871995"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一审工作概述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_Toc180871995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50</w:t>
            </w:r>
            <w:r>
              <w:rPr>
                <w:rFonts w:hint="eastAsia"/>
                <w:noProof/>
                <w:webHidden/>
              </w:rPr>
              <w:fldChar w:fldCharType="end"/>
            </w:r>
          </w:hyperlink>
        </w:p>
        <w:p w14:paraId="17482269" w14:textId="726612B2" w:rsidR="00E760B7" w:rsidRDefault="00E760B7">
          <w:pPr>
            <w:pStyle w:val="TOC2"/>
            <w:tabs>
              <w:tab w:val="right" w:leader="dot" w:pos="8296"/>
            </w:tabs>
            <w:rPr>
              <w:noProof/>
              <w:sz w:val="22"/>
              <w:szCs w:val="24"/>
              <w14:ligatures w14:val="standardContextual"/>
            </w:rPr>
          </w:pPr>
          <w:hyperlink w:anchor="_Toc180871996"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行文逻辑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51</w:t>
            </w:r>
            <w:r>
              <w:rPr>
                <w:rFonts w:hint="eastAsia"/>
                <w:noProof/>
                <w:webHidden/>
              </w:rPr>
              <w:fldChar w:fldCharType="end"/>
            </w:r>
          </w:hyperlink>
        </w:p>
        <w:p w14:paraId="455CCFEA" w14:textId="75600D7B" w:rsidR="00E760B7" w:rsidRDefault="00E760B7">
          <w:pPr>
            <w:pStyle w:val="TOC2"/>
            <w:tabs>
              <w:tab w:val="right" w:leader="dot" w:pos="8296"/>
            </w:tabs>
            <w:rPr>
              <w:noProof/>
              <w:sz w:val="22"/>
              <w:szCs w:val="24"/>
              <w14:ligatures w14:val="standardContextual"/>
            </w:rPr>
          </w:pPr>
          <w:hyperlink w:anchor="_Toc180871997"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内容与语言的修改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_Toc180871997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52</w:t>
            </w:r>
            <w:r>
              <w:rPr>
                <w:rFonts w:hint="eastAsia"/>
                <w:noProof/>
                <w:webHidden/>
              </w:rPr>
              <w:fldChar w:fldCharType="end"/>
            </w:r>
          </w:hyperlink>
        </w:p>
        <w:p w14:paraId="14A11F93" w14:textId="64FF607D" w:rsidR="00E760B7" w:rsidRDefault="00E760B7">
          <w:pPr>
            <w:pStyle w:val="TOC2"/>
            <w:tabs>
              <w:tab w:val="right" w:leader="dot" w:pos="8296"/>
            </w:tabs>
            <w:rPr>
              <w:noProof/>
              <w:sz w:val="22"/>
              <w:szCs w:val="24"/>
              <w14:ligatures w14:val="standardContextual"/>
            </w:rPr>
          </w:pPr>
          <w:hyperlink w:anchor="_Toc180871998"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提供配图建议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55</w:t>
            </w:r>
            <w:r>
              <w:rPr>
                <w:rFonts w:hint="eastAsia"/>
                <w:noProof/>
                <w:webHidden/>
              </w:rPr>
              <w:fldChar w:fldCharType="end"/>
            </w:r>
          </w:hyperlink>
        </w:p>
        <w:p w14:paraId="0444FC89" w14:textId="1EA7F784" w:rsidR="00E760B7" w:rsidRDefault="00E760B7">
          <w:pPr>
            <w:pStyle w:val="TOC1"/>
            <w:tabs>
              <w:tab w:val="right" w:leader="dot" w:pos="8296"/>
            </w:tabs>
            <w:rPr>
              <w:noProof/>
              <w:sz w:val="22"/>
              <w:szCs w:val="24"/>
              <w14:ligatures w14:val="standardContextual"/>
            </w:rPr>
          </w:pPr>
          <w:hyperlink w:anchor="_Toc180871999" w:history="1">
            <w:r w:rsidRPr="00EF027F">
              <w:rPr>
                <w:rStyle w:val="af0"/>
                <w:rFonts w:hint="eastAsia"/>
                <w:noProof/>
              </w:rPr>
              <w:t>第七讲</w:t>
            </w:r>
            <w:r w:rsidRPr="00EF027F">
              <w:rPr>
                <w:rStyle w:val="af0"/>
                <w:rFonts w:hint="eastAsia"/>
                <w:noProof/>
              </w:rPr>
              <w:t xml:space="preserve"> </w:t>
            </w:r>
            <w:r w:rsidRPr="00EF027F">
              <w:rPr>
                <w:rStyle w:val="af0"/>
                <w:rFonts w:hint="eastAsia"/>
                <w:noProof/>
              </w:rPr>
              <w:t>学术错误汇编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_Toc180871999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57</w:t>
            </w:r>
            <w:r>
              <w:rPr>
                <w:rFonts w:hint="eastAsia"/>
                <w:noProof/>
                <w:webHidden/>
              </w:rPr>
              <w:fldChar w:fldCharType="end"/>
            </w:r>
          </w:hyperlink>
        </w:p>
        <w:p w14:paraId="6598B4BC" w14:textId="24342DF6" w:rsidR="00E760B7" w:rsidRDefault="00E760B7">
          <w:pPr>
            <w:pStyle w:val="TOC2"/>
            <w:tabs>
              <w:tab w:val="right" w:leader="dot" w:pos="8296"/>
            </w:tabs>
            <w:rPr>
              <w:noProof/>
              <w:sz w:val="22"/>
              <w:szCs w:val="24"/>
              <w14:ligatures w14:val="standardContextual"/>
            </w:rPr>
          </w:pPr>
          <w:hyperlink w:anchor="_Toc180872000" w:history="1">
            <w:r w:rsidRPr="00EF027F">
              <w:rPr>
                <w:rStyle w:val="af0"/>
                <w:rFonts w:hint="eastAsia"/>
                <w:noProof/>
              </w:rPr>
              <w:t>写在前面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_Toc180872000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57</w:t>
            </w:r>
            <w:r>
              <w:rPr>
                <w:rFonts w:hint="eastAsia"/>
                <w:noProof/>
                <w:webHidden/>
              </w:rPr>
              <w:fldChar w:fldCharType="end"/>
            </w:r>
          </w:hyperlink>
        </w:p>
        <w:p w14:paraId="2E5A8D81" w14:textId="620B9819" w:rsidR="00E760B7" w:rsidRDefault="00E760B7">
          <w:pPr>
            <w:pStyle w:val="TOC2"/>
            <w:tabs>
              <w:tab w:val="right" w:leader="dot" w:pos="8296"/>
            </w:tabs>
            <w:rPr>
              <w:noProof/>
              <w:sz w:val="22"/>
              <w:szCs w:val="24"/>
              <w14:ligatures w14:val="standardContextual"/>
            </w:rPr>
          </w:pPr>
          <w:hyperlink w:anchor="_Toc180872001"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张冠李戴——概念、细节混淆不清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_Toc180872001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58</w:t>
            </w:r>
            <w:r>
              <w:rPr>
                <w:rFonts w:hint="eastAsia"/>
                <w:noProof/>
                <w:webHidden/>
              </w:rPr>
              <w:fldChar w:fldCharType="end"/>
            </w:r>
          </w:hyperlink>
        </w:p>
        <w:p w14:paraId="30574740" w14:textId="5ABD77FD" w:rsidR="00E760B7" w:rsidRDefault="00E760B7">
          <w:pPr>
            <w:pStyle w:val="TOC2"/>
            <w:tabs>
              <w:tab w:val="right" w:leader="dot" w:pos="8296"/>
            </w:tabs>
            <w:rPr>
              <w:noProof/>
              <w:sz w:val="22"/>
              <w:szCs w:val="24"/>
              <w14:ligatures w14:val="standardContextual"/>
            </w:rPr>
          </w:pPr>
          <w:hyperlink w:anchor="_Toc180872006"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逻辑错误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_Toc180872006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60</w:t>
            </w:r>
            <w:r>
              <w:rPr>
                <w:rFonts w:hint="eastAsia"/>
                <w:noProof/>
                <w:webHidden/>
              </w:rPr>
              <w:fldChar w:fldCharType="end"/>
            </w:r>
          </w:hyperlink>
        </w:p>
        <w:p w14:paraId="6CE7BD02" w14:textId="6EB996F4" w:rsidR="00E760B7" w:rsidRDefault="00E760B7">
          <w:pPr>
            <w:pStyle w:val="TOC2"/>
            <w:tabs>
              <w:tab w:val="right" w:leader="dot" w:pos="8296"/>
            </w:tabs>
            <w:rPr>
              <w:noProof/>
              <w:sz w:val="22"/>
              <w:szCs w:val="24"/>
              <w14:ligatures w14:val="standardContextual"/>
            </w:rPr>
          </w:pPr>
          <w:hyperlink w:anchor="_Toc180872009"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不符合客观事实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_Toc180872009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62</w:t>
            </w:r>
            <w:r>
              <w:rPr>
                <w:rFonts w:hint="eastAsia"/>
                <w:noProof/>
                <w:webHidden/>
              </w:rPr>
              <w:fldChar w:fldCharType="end"/>
            </w:r>
          </w:hyperlink>
        </w:p>
        <w:p w14:paraId="7688AD6B" w14:textId="32CFDF91" w:rsidR="00E760B7" w:rsidRDefault="00E760B7">
          <w:pPr>
            <w:pStyle w:val="TOC2"/>
            <w:tabs>
              <w:tab w:val="right" w:leader="dot" w:pos="8296"/>
            </w:tabs>
            <w:rPr>
              <w:noProof/>
              <w:sz w:val="22"/>
              <w:szCs w:val="24"/>
              <w14:ligatures w14:val="standardContextual"/>
            </w:rPr>
          </w:pPr>
          <w:hyperlink w:anchor="_Toc180872013" w:history="1">
            <w:r w:rsidRPr="00EF027F">
              <w:rPr>
                <w:rStyle w:val="af0"/>
                <w:rFonts w:hint="eastAsia"/>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_Toc180872013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64</w:t>
            </w:r>
            <w:r>
              <w:rPr>
                <w:rFonts w:hint="eastAsia"/>
                <w:noProof/>
                <w:webHidden/>
              </w:rPr>
              <w:fldChar w:fldCharType="end"/>
            </w:r>
          </w:hyperlink>
        </w:p>
        <w:p w14:paraId="7471C7FF" w14:textId="520C47F7" w:rsidR="00E760B7" w:rsidRDefault="00E760B7">
          <w:pPr>
            <w:pStyle w:val="TOC1"/>
            <w:tabs>
              <w:tab w:val="right" w:leader="dot" w:pos="8296"/>
            </w:tabs>
            <w:rPr>
              <w:noProof/>
              <w:sz w:val="22"/>
              <w:szCs w:val="24"/>
              <w14:ligatures w14:val="standardContextual"/>
            </w:rPr>
          </w:pPr>
          <w:hyperlink w:anchor="_Toc180872014" w:history="1">
            <w:r w:rsidRPr="00EF027F">
              <w:rPr>
                <w:rStyle w:val="af0"/>
                <w:rFonts w:hint="eastAsia"/>
                <w:noProof/>
              </w:rPr>
              <w:t>第八讲</w:t>
            </w:r>
            <w:r w:rsidRPr="00EF027F">
              <w:rPr>
                <w:rStyle w:val="af0"/>
                <w:rFonts w:hint="eastAsia"/>
                <w:noProof/>
              </w:rPr>
              <w:t xml:space="preserve"> </w:t>
            </w:r>
            <w:r w:rsidRPr="00EF027F">
              <w:rPr>
                <w:rStyle w:val="af0"/>
                <w:rFonts w:hint="eastAsia"/>
                <w:noProof/>
              </w:rPr>
              <w:t>错别字</w:t>
            </w:r>
            <w:r w:rsidRPr="00EF027F">
              <w:rPr>
                <w:rStyle w:val="af0"/>
                <w:rFonts w:hint="eastAsia"/>
                <w:noProof/>
              </w:rPr>
              <w:t xml:space="preserve"> </w:t>
            </w:r>
            <w:r w:rsidRPr="00EF027F">
              <w:rPr>
                <w:rStyle w:val="af0"/>
                <w:rFonts w:hint="eastAsia"/>
                <w:noProof/>
              </w:rPr>
              <w:t>用词错误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_Toc180872014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66</w:t>
            </w:r>
            <w:r>
              <w:rPr>
                <w:rFonts w:hint="eastAsia"/>
                <w:noProof/>
                <w:webHidden/>
              </w:rPr>
              <w:fldChar w:fldCharType="end"/>
            </w:r>
          </w:hyperlink>
        </w:p>
        <w:p w14:paraId="4C1271A7" w14:textId="5BC5D08D" w:rsidR="00E760B7" w:rsidRDefault="00E760B7">
          <w:pPr>
            <w:pStyle w:val="TOC2"/>
            <w:tabs>
              <w:tab w:val="right" w:leader="dot" w:pos="8296"/>
            </w:tabs>
            <w:rPr>
              <w:noProof/>
              <w:sz w:val="22"/>
              <w:szCs w:val="24"/>
              <w14:ligatures w14:val="standardContextual"/>
            </w:rPr>
          </w:pPr>
          <w:hyperlink w:anchor="_Toc180872015"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概论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_Toc180872015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66</w:t>
            </w:r>
            <w:r>
              <w:rPr>
                <w:rFonts w:hint="eastAsia"/>
                <w:noProof/>
                <w:webHidden/>
              </w:rPr>
              <w:fldChar w:fldCharType="end"/>
            </w:r>
          </w:hyperlink>
        </w:p>
        <w:p w14:paraId="7A9F02C9" w14:textId="4A5BB88E" w:rsidR="00E760B7" w:rsidRDefault="00E760B7">
          <w:pPr>
            <w:pStyle w:val="TOC2"/>
            <w:tabs>
              <w:tab w:val="right" w:leader="dot" w:pos="8296"/>
            </w:tabs>
            <w:rPr>
              <w:noProof/>
              <w:sz w:val="22"/>
              <w:szCs w:val="24"/>
              <w14:ligatures w14:val="standardContextual"/>
            </w:rPr>
          </w:pPr>
          <w:hyperlink w:anchor="_Toc180872016"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的地得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66</w:t>
            </w:r>
            <w:r>
              <w:rPr>
                <w:rFonts w:hint="eastAsia"/>
                <w:noProof/>
                <w:webHidden/>
              </w:rPr>
              <w:fldChar w:fldCharType="end"/>
            </w:r>
          </w:hyperlink>
        </w:p>
        <w:p w14:paraId="413AC12C" w14:textId="66956FAB" w:rsidR="00E760B7" w:rsidRDefault="00E760B7">
          <w:pPr>
            <w:pStyle w:val="TOC2"/>
            <w:tabs>
              <w:tab w:val="right" w:leader="dot" w:pos="8296"/>
            </w:tabs>
            <w:rPr>
              <w:noProof/>
              <w:sz w:val="22"/>
              <w:szCs w:val="24"/>
              <w14:ligatures w14:val="standardContextual"/>
            </w:rPr>
          </w:pPr>
          <w:hyperlink w:anchor="_Toc180872017"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其他常见易错字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_Toc180872017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68</w:t>
            </w:r>
            <w:r>
              <w:rPr>
                <w:rFonts w:hint="eastAsia"/>
                <w:noProof/>
                <w:webHidden/>
              </w:rPr>
              <w:fldChar w:fldCharType="end"/>
            </w:r>
          </w:hyperlink>
        </w:p>
        <w:p w14:paraId="06117B0C" w14:textId="5DFE4450" w:rsidR="00E760B7" w:rsidRDefault="00E760B7">
          <w:pPr>
            <w:pStyle w:val="TOC2"/>
            <w:tabs>
              <w:tab w:val="right" w:leader="dot" w:pos="8296"/>
            </w:tabs>
            <w:rPr>
              <w:noProof/>
              <w:sz w:val="22"/>
              <w:szCs w:val="24"/>
              <w14:ligatures w14:val="standardContextual"/>
            </w:rPr>
          </w:pPr>
          <w:hyperlink w:anchor="_Toc180872018"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用词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68</w:t>
            </w:r>
            <w:r>
              <w:rPr>
                <w:rFonts w:hint="eastAsia"/>
                <w:noProof/>
                <w:webHidden/>
              </w:rPr>
              <w:fldChar w:fldCharType="end"/>
            </w:r>
          </w:hyperlink>
        </w:p>
        <w:p w14:paraId="67AA2877" w14:textId="6620B6F2" w:rsidR="00E760B7" w:rsidRDefault="00E760B7">
          <w:pPr>
            <w:pStyle w:val="TOC1"/>
            <w:tabs>
              <w:tab w:val="right" w:leader="dot" w:pos="8296"/>
            </w:tabs>
            <w:rPr>
              <w:noProof/>
              <w:sz w:val="22"/>
              <w:szCs w:val="24"/>
              <w14:ligatures w14:val="standardContextual"/>
            </w:rPr>
          </w:pPr>
          <w:hyperlink w:anchor="_Toc180872019" w:history="1">
            <w:r w:rsidRPr="00EF027F">
              <w:rPr>
                <w:rStyle w:val="af0"/>
                <w:rFonts w:hint="eastAsia"/>
                <w:noProof/>
              </w:rPr>
              <w:t>第九讲</w:t>
            </w:r>
            <w:r w:rsidRPr="00EF027F">
              <w:rPr>
                <w:rStyle w:val="af0"/>
                <w:rFonts w:hint="eastAsia"/>
                <w:noProof/>
              </w:rPr>
              <w:t xml:space="preserve"> </w:t>
            </w:r>
            <w:r w:rsidRPr="00EF027F">
              <w:rPr>
                <w:rStyle w:val="af0"/>
                <w:rFonts w:hint="eastAsia"/>
                <w:noProof/>
              </w:rPr>
              <w:t>病句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_Toc180872019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71</w:t>
            </w:r>
            <w:r>
              <w:rPr>
                <w:rFonts w:hint="eastAsia"/>
                <w:noProof/>
                <w:webHidden/>
              </w:rPr>
              <w:fldChar w:fldCharType="end"/>
            </w:r>
          </w:hyperlink>
        </w:p>
        <w:p w14:paraId="05DF4469" w14:textId="6B4CF3E1" w:rsidR="00E760B7" w:rsidRDefault="00E760B7">
          <w:pPr>
            <w:pStyle w:val="TOC2"/>
            <w:tabs>
              <w:tab w:val="right" w:leader="dot" w:pos="8296"/>
            </w:tabs>
            <w:rPr>
              <w:noProof/>
              <w:sz w:val="22"/>
              <w:szCs w:val="24"/>
              <w14:ligatures w14:val="standardContextual"/>
            </w:rPr>
          </w:pPr>
          <w:hyperlink w:anchor="_Toc180872020"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_Toc180872020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71</w:t>
            </w:r>
            <w:r>
              <w:rPr>
                <w:rFonts w:hint="eastAsia"/>
                <w:noProof/>
                <w:webHidden/>
              </w:rPr>
              <w:fldChar w:fldCharType="end"/>
            </w:r>
          </w:hyperlink>
        </w:p>
        <w:p w14:paraId="61502830" w14:textId="448D07A9" w:rsidR="00E760B7" w:rsidRDefault="00E760B7">
          <w:pPr>
            <w:pStyle w:val="TOC2"/>
            <w:tabs>
              <w:tab w:val="right" w:leader="dot" w:pos="8296"/>
            </w:tabs>
            <w:rPr>
              <w:noProof/>
              <w:sz w:val="22"/>
              <w:szCs w:val="24"/>
              <w14:ligatures w14:val="standardContextual"/>
            </w:rPr>
          </w:pPr>
          <w:hyperlink w:anchor="_Toc180872021"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常见病句类型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_Toc180872021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71</w:t>
            </w:r>
            <w:r>
              <w:rPr>
                <w:rFonts w:hint="eastAsia"/>
                <w:noProof/>
                <w:webHidden/>
              </w:rPr>
              <w:fldChar w:fldCharType="end"/>
            </w:r>
          </w:hyperlink>
        </w:p>
        <w:p w14:paraId="39BD5EC2" w14:textId="4EF78268" w:rsidR="00E760B7" w:rsidRDefault="00E760B7">
          <w:pPr>
            <w:pStyle w:val="TOC1"/>
            <w:tabs>
              <w:tab w:val="right" w:leader="dot" w:pos="8296"/>
            </w:tabs>
            <w:rPr>
              <w:noProof/>
              <w:sz w:val="22"/>
              <w:szCs w:val="24"/>
              <w14:ligatures w14:val="standardContextual"/>
            </w:rPr>
          </w:pPr>
          <w:hyperlink w:anchor="_Toc180872028" w:history="1">
            <w:r w:rsidRPr="00EF027F">
              <w:rPr>
                <w:rStyle w:val="af0"/>
                <w:rFonts w:hint="eastAsia"/>
                <w:noProof/>
              </w:rPr>
              <w:t>第十讲</w:t>
            </w:r>
            <w:r w:rsidRPr="00EF027F">
              <w:rPr>
                <w:rStyle w:val="af0"/>
                <w:rFonts w:hint="eastAsia"/>
                <w:noProof/>
              </w:rPr>
              <w:t xml:space="preserve"> </w:t>
            </w:r>
            <w:r w:rsidRPr="00EF027F">
              <w:rPr>
                <w:rStyle w:val="af0"/>
                <w:rFonts w:hint="eastAsia"/>
                <w:noProof/>
              </w:rPr>
              <w:t>标点符号用法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_Toc180872028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85</w:t>
            </w:r>
            <w:r>
              <w:rPr>
                <w:rFonts w:hint="eastAsia"/>
                <w:noProof/>
                <w:webHidden/>
              </w:rPr>
              <w:fldChar w:fldCharType="end"/>
            </w:r>
          </w:hyperlink>
        </w:p>
        <w:p w14:paraId="30E91517" w14:textId="68D16CF2" w:rsidR="00E760B7" w:rsidRDefault="00E760B7">
          <w:pPr>
            <w:pStyle w:val="TOC2"/>
            <w:tabs>
              <w:tab w:val="right" w:leader="dot" w:pos="8296"/>
            </w:tabs>
            <w:rPr>
              <w:noProof/>
              <w:sz w:val="22"/>
              <w:szCs w:val="24"/>
              <w14:ligatures w14:val="standardContextual"/>
            </w:rPr>
          </w:pPr>
          <w:hyperlink w:anchor="_Toc180872029" w:history="1">
            <w:r w:rsidRPr="00EF027F">
              <w:rPr>
                <w:rStyle w:val="af0"/>
                <w:rFonts w:hint="eastAsia"/>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_Toc180872029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85</w:t>
            </w:r>
            <w:r>
              <w:rPr>
                <w:rFonts w:hint="eastAsia"/>
                <w:noProof/>
                <w:webHidden/>
              </w:rPr>
              <w:fldChar w:fldCharType="end"/>
            </w:r>
          </w:hyperlink>
        </w:p>
        <w:p w14:paraId="78DADA4F" w14:textId="465331F0" w:rsidR="00E760B7" w:rsidRDefault="00E760B7">
          <w:pPr>
            <w:pStyle w:val="TOC2"/>
            <w:tabs>
              <w:tab w:val="right" w:leader="dot" w:pos="8296"/>
            </w:tabs>
            <w:rPr>
              <w:noProof/>
              <w:sz w:val="22"/>
              <w:szCs w:val="24"/>
              <w14:ligatures w14:val="standardContextual"/>
            </w:rPr>
          </w:pPr>
          <w:hyperlink w:anchor="_Toc180872030"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概论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85</w:t>
            </w:r>
            <w:r>
              <w:rPr>
                <w:rFonts w:hint="eastAsia"/>
                <w:noProof/>
                <w:webHidden/>
              </w:rPr>
              <w:fldChar w:fldCharType="end"/>
            </w:r>
          </w:hyperlink>
        </w:p>
        <w:p w14:paraId="7EF6096C" w14:textId="6A9957DF" w:rsidR="00E760B7" w:rsidRDefault="00E760B7">
          <w:pPr>
            <w:pStyle w:val="TOC2"/>
            <w:tabs>
              <w:tab w:val="right" w:leader="dot" w:pos="8296"/>
            </w:tabs>
            <w:rPr>
              <w:noProof/>
              <w:sz w:val="22"/>
              <w:szCs w:val="24"/>
              <w14:ligatures w14:val="standardContextual"/>
            </w:rPr>
          </w:pPr>
          <w:hyperlink w:anchor="_Toc180872031"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标点符号用法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85</w:t>
            </w:r>
            <w:r>
              <w:rPr>
                <w:rFonts w:hint="eastAsia"/>
                <w:noProof/>
                <w:webHidden/>
              </w:rPr>
              <w:fldChar w:fldCharType="end"/>
            </w:r>
          </w:hyperlink>
        </w:p>
        <w:p w14:paraId="3FD476D6" w14:textId="2B863662" w:rsidR="00E760B7" w:rsidRDefault="00E760B7">
          <w:pPr>
            <w:pStyle w:val="TOC2"/>
            <w:tabs>
              <w:tab w:val="right" w:leader="dot" w:pos="8296"/>
            </w:tabs>
            <w:rPr>
              <w:noProof/>
              <w:sz w:val="22"/>
              <w:szCs w:val="24"/>
              <w14:ligatures w14:val="standardContextual"/>
            </w:rPr>
          </w:pPr>
          <w:hyperlink w:anchor="_Toc180872032"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标点符号的位置和书写形式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_Toc180872032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109</w:t>
            </w:r>
            <w:r>
              <w:rPr>
                <w:rFonts w:hint="eastAsia"/>
                <w:noProof/>
                <w:webHidden/>
              </w:rPr>
              <w:fldChar w:fldCharType="end"/>
            </w:r>
          </w:hyperlink>
        </w:p>
        <w:p w14:paraId="54DFBA4B" w14:textId="131DF4FB" w:rsidR="00E760B7" w:rsidRDefault="00E760B7">
          <w:pPr>
            <w:pStyle w:val="TOC2"/>
            <w:tabs>
              <w:tab w:val="right" w:leader="dot" w:pos="8296"/>
            </w:tabs>
            <w:rPr>
              <w:noProof/>
              <w:sz w:val="22"/>
              <w:szCs w:val="24"/>
              <w14:ligatures w14:val="standardContextual"/>
            </w:rPr>
          </w:pPr>
          <w:hyperlink w:anchor="_Toc180872033"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标点符号若干用法的其他说明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_Toc180872033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110</w:t>
            </w:r>
            <w:r>
              <w:rPr>
                <w:rFonts w:hint="eastAsia"/>
                <w:noProof/>
                <w:webHidden/>
              </w:rPr>
              <w:fldChar w:fldCharType="end"/>
            </w:r>
          </w:hyperlink>
        </w:p>
        <w:p w14:paraId="25FAC52F" w14:textId="216E5820" w:rsidR="00E760B7" w:rsidRDefault="00E760B7">
          <w:pPr>
            <w:pStyle w:val="TOC1"/>
            <w:tabs>
              <w:tab w:val="right" w:leader="dot" w:pos="8296"/>
            </w:tabs>
            <w:rPr>
              <w:noProof/>
              <w:sz w:val="22"/>
              <w:szCs w:val="24"/>
              <w14:ligatures w14:val="standardContextual"/>
            </w:rPr>
          </w:pPr>
          <w:hyperlink w:anchor="_Toc180872034" w:history="1">
            <w:r w:rsidRPr="00EF027F">
              <w:rPr>
                <w:rStyle w:val="af0"/>
                <w:rFonts w:hint="eastAsia"/>
                <w:noProof/>
              </w:rPr>
              <w:t>第十一讲</w:t>
            </w:r>
            <w:r w:rsidRPr="00EF027F">
              <w:rPr>
                <w:rStyle w:val="af0"/>
                <w:rFonts w:hint="eastAsia"/>
                <w:noProof/>
              </w:rPr>
              <w:t xml:space="preserve"> </w:t>
            </w:r>
            <w:r w:rsidRPr="00EF027F">
              <w:rPr>
                <w:rStyle w:val="af0"/>
                <w:rFonts w:hint="eastAsia"/>
                <w:noProof/>
              </w:rPr>
              <w:t>三审工作——检查初排的</w:t>
            </w:r>
            <w:r w:rsidRPr="00EF027F">
              <w:rPr>
                <w:rStyle w:val="af0"/>
                <w:rFonts w:hint="eastAsia"/>
                <w:noProof/>
              </w:rPr>
              <w:t>PDF</w:t>
            </w:r>
            <w:r w:rsidRPr="00EF027F">
              <w:rPr>
                <w:rStyle w:val="af0"/>
                <w:rFonts w:hint="eastAsia"/>
                <w:noProof/>
              </w:rPr>
              <w:t>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_Toc180872034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121</w:t>
            </w:r>
            <w:r>
              <w:rPr>
                <w:rFonts w:hint="eastAsia"/>
                <w:noProof/>
                <w:webHidden/>
              </w:rPr>
              <w:fldChar w:fldCharType="end"/>
            </w:r>
          </w:hyperlink>
        </w:p>
        <w:p w14:paraId="206B722B" w14:textId="6D27F555" w:rsidR="00E760B7" w:rsidRDefault="00E760B7">
          <w:pPr>
            <w:pStyle w:val="TOC2"/>
            <w:tabs>
              <w:tab w:val="right" w:leader="dot" w:pos="8296"/>
            </w:tabs>
            <w:rPr>
              <w:noProof/>
              <w:sz w:val="22"/>
              <w:szCs w:val="24"/>
              <w14:ligatures w14:val="standardContextual"/>
            </w:rPr>
          </w:pPr>
          <w:hyperlink w:anchor="_Toc180872035" w:history="1">
            <w:r w:rsidRPr="00EF027F">
              <w:rPr>
                <w:rStyle w:val="af0"/>
                <w:rFonts w:hint="eastAsia"/>
                <w:noProof/>
              </w:rPr>
              <w:t>第一节</w:t>
            </w:r>
            <w:r w:rsidRPr="00EF027F">
              <w:rPr>
                <w:rStyle w:val="af0"/>
                <w:rFonts w:hint="eastAsia"/>
                <w:noProof/>
              </w:rPr>
              <w:t xml:space="preserve"> </w:t>
            </w:r>
            <w:r w:rsidRPr="00EF027F">
              <w:rPr>
                <w:rStyle w:val="af0"/>
                <w:rFonts w:hint="eastAsia"/>
                <w:noProof/>
              </w:rPr>
              <w:t>概论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_Toc180872035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121</w:t>
            </w:r>
            <w:r>
              <w:rPr>
                <w:rFonts w:hint="eastAsia"/>
                <w:noProof/>
                <w:webHidden/>
              </w:rPr>
              <w:fldChar w:fldCharType="end"/>
            </w:r>
          </w:hyperlink>
        </w:p>
        <w:p w14:paraId="5507AA25" w14:textId="41D81E7C" w:rsidR="00E760B7" w:rsidRDefault="00E760B7">
          <w:pPr>
            <w:pStyle w:val="TOC2"/>
            <w:tabs>
              <w:tab w:val="right" w:leader="dot" w:pos="8296"/>
            </w:tabs>
            <w:rPr>
              <w:noProof/>
              <w:sz w:val="22"/>
              <w:szCs w:val="24"/>
              <w14:ligatures w14:val="standardContextual"/>
            </w:rPr>
          </w:pPr>
          <w:hyperlink w:anchor="_Toc180872036" w:history="1">
            <w:r w:rsidRPr="00EF027F">
              <w:rPr>
                <w:rStyle w:val="af0"/>
                <w:rFonts w:hint="eastAsia"/>
                <w:noProof/>
              </w:rPr>
              <w:t>第二节</w:t>
            </w:r>
            <w:r w:rsidRPr="00EF027F">
              <w:rPr>
                <w:rStyle w:val="af0"/>
                <w:rFonts w:hint="eastAsia"/>
                <w:noProof/>
              </w:rPr>
              <w:t xml:space="preserve"> </w:t>
            </w:r>
            <w:r w:rsidRPr="00EF027F">
              <w:rPr>
                <w:rStyle w:val="af0"/>
                <w:rFonts w:hint="eastAsia"/>
                <w:noProof/>
              </w:rPr>
              <w:t>漏句漏段</w:t>
            </w:r>
            <w:r w:rsidRPr="00EF027F">
              <w:rPr>
                <w:rStyle w:val="af0"/>
                <w:rFonts w:hint="eastAsia"/>
                <w:noProof/>
              </w:rPr>
              <w:t>/</w:t>
            </w:r>
            <w:r w:rsidRPr="00EF027F">
              <w:rPr>
                <w:rStyle w:val="af0"/>
                <w:rFonts w:hint="eastAsia"/>
                <w:noProof/>
              </w:rPr>
              <w:t>文本溢流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_Toc180872036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121</w:t>
            </w:r>
            <w:r>
              <w:rPr>
                <w:rFonts w:hint="eastAsia"/>
                <w:noProof/>
                <w:webHidden/>
              </w:rPr>
              <w:fldChar w:fldCharType="end"/>
            </w:r>
          </w:hyperlink>
        </w:p>
        <w:p w14:paraId="22173512" w14:textId="40DD8FFE" w:rsidR="00E760B7" w:rsidRDefault="00E760B7">
          <w:pPr>
            <w:pStyle w:val="TOC2"/>
            <w:tabs>
              <w:tab w:val="right" w:leader="dot" w:pos="8296"/>
            </w:tabs>
            <w:rPr>
              <w:noProof/>
              <w:sz w:val="22"/>
              <w:szCs w:val="24"/>
              <w14:ligatures w14:val="standardContextual"/>
            </w:rPr>
          </w:pPr>
          <w:hyperlink w:anchor="_Toc180872037" w:history="1">
            <w:r w:rsidRPr="00EF027F">
              <w:rPr>
                <w:rStyle w:val="af0"/>
                <w:rFonts w:hint="eastAsia"/>
                <w:noProof/>
              </w:rPr>
              <w:t>第三节</w:t>
            </w:r>
            <w:r w:rsidRPr="00EF027F">
              <w:rPr>
                <w:rStyle w:val="af0"/>
                <w:rFonts w:hint="eastAsia"/>
                <w:noProof/>
              </w:rPr>
              <w:t xml:space="preserve"> </w:t>
            </w:r>
            <w:r w:rsidRPr="00EF027F">
              <w:rPr>
                <w:rStyle w:val="af0"/>
                <w:rFonts w:hint="eastAsia"/>
                <w:noProof/>
              </w:rPr>
              <w:t>图文顺序错误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_Toc180872037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122</w:t>
            </w:r>
            <w:r>
              <w:rPr>
                <w:rFonts w:hint="eastAsia"/>
                <w:noProof/>
                <w:webHidden/>
              </w:rPr>
              <w:fldChar w:fldCharType="end"/>
            </w:r>
          </w:hyperlink>
        </w:p>
        <w:p w14:paraId="6F5BAF08" w14:textId="3DA649C4" w:rsidR="00E760B7" w:rsidRDefault="00E760B7">
          <w:pPr>
            <w:pStyle w:val="TOC2"/>
            <w:tabs>
              <w:tab w:val="right" w:leader="dot" w:pos="8296"/>
            </w:tabs>
            <w:rPr>
              <w:noProof/>
              <w:sz w:val="22"/>
              <w:szCs w:val="24"/>
              <w14:ligatures w14:val="standardContextual"/>
            </w:rPr>
          </w:pPr>
          <w:hyperlink w:anchor="_Toc180872038" w:history="1">
            <w:r w:rsidRPr="00EF027F">
              <w:rPr>
                <w:rStyle w:val="af0"/>
                <w:rFonts w:hint="eastAsia"/>
                <w:noProof/>
              </w:rPr>
              <w:t>第四节</w:t>
            </w:r>
            <w:r w:rsidRPr="00EF027F">
              <w:rPr>
                <w:rStyle w:val="af0"/>
                <w:rFonts w:hint="eastAsia"/>
                <w:noProof/>
              </w:rPr>
              <w:t xml:space="preserve"> </w:t>
            </w:r>
            <w:r w:rsidRPr="00EF027F">
              <w:rPr>
                <w:rStyle w:val="af0"/>
                <w:rFonts w:hint="eastAsia"/>
                <w:noProof/>
              </w:rPr>
              <w:t>字形错误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_Toc180872038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124</w:t>
            </w:r>
            <w:r>
              <w:rPr>
                <w:rFonts w:hint="eastAsia"/>
                <w:noProof/>
                <w:webHidden/>
              </w:rPr>
              <w:fldChar w:fldCharType="end"/>
            </w:r>
          </w:hyperlink>
        </w:p>
        <w:p w14:paraId="2B56A84A" w14:textId="612713F7" w:rsidR="00E760B7" w:rsidRDefault="00E760B7">
          <w:pPr>
            <w:pStyle w:val="TOC1"/>
            <w:tabs>
              <w:tab w:val="right" w:leader="dot" w:pos="8296"/>
            </w:tabs>
            <w:rPr>
              <w:noProof/>
              <w:sz w:val="22"/>
              <w:szCs w:val="24"/>
              <w14:ligatures w14:val="standardContextual"/>
            </w:rPr>
          </w:pPr>
          <w:hyperlink w:anchor="_Toc180872039" w:history="1">
            <w:r w:rsidRPr="00EF027F">
              <w:rPr>
                <w:rStyle w:val="af0"/>
                <w:rFonts w:hint="eastAsia"/>
                <w:noProof/>
              </w:rPr>
              <w:t>第一</w:t>
            </w:r>
            <w:r>
              <w:rPr>
                <w:rStyle w:val="af0"/>
                <w:rFonts w:hint="eastAsia"/>
                <w:noProof/>
              </w:rPr>
              <w:t>部分</w:t>
            </w:r>
            <w:r w:rsidRPr="00EF027F">
              <w:rPr>
                <w:rStyle w:val="af0"/>
                <w:rFonts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_Toc180872039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130</w:t>
            </w:r>
            <w:r>
              <w:rPr>
                <w:rFonts w:hint="eastAsia"/>
                <w:noProof/>
                <w:webHidden/>
              </w:rPr>
              <w:fldChar w:fldCharType="end"/>
            </w:r>
          </w:hyperlink>
        </w:p>
        <w:p w14:paraId="3682E564" w14:textId="361E0906" w:rsidR="00E760B7" w:rsidRDefault="00E760B7">
          <w:pPr>
            <w:pStyle w:val="TOC1"/>
            <w:tabs>
              <w:tab w:val="right" w:leader="dot" w:pos="8296"/>
            </w:tabs>
            <w:rPr>
              <w:noProof/>
              <w:sz w:val="22"/>
              <w:szCs w:val="24"/>
              <w14:ligatures w14:val="standardContextual"/>
            </w:rPr>
          </w:pPr>
          <w:hyperlink w:anchor="_Toc180872040" w:history="1">
            <w:r w:rsidRPr="00EF027F">
              <w:rPr>
                <w:rStyle w:val="af0"/>
                <w:rFonts w:hint="eastAsia"/>
                <w:noProof/>
              </w:rPr>
              <w:t>第二</w:t>
            </w:r>
            <w:r>
              <w:rPr>
                <w:rStyle w:val="af0"/>
                <w:rFonts w:hint="eastAsia"/>
                <w:noProof/>
              </w:rPr>
              <w:t>部分</w:t>
            </w:r>
            <w:r w:rsidRPr="00EF027F">
              <w:rPr>
                <w:rStyle w:val="af0"/>
                <w:rFonts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_Toc180872040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131</w:t>
            </w:r>
            <w:r>
              <w:rPr>
                <w:rFonts w:hint="eastAsia"/>
                <w:noProof/>
                <w:webHidden/>
              </w:rPr>
              <w:fldChar w:fldCharType="end"/>
            </w:r>
          </w:hyperlink>
        </w:p>
        <w:p w14:paraId="56A7043E" w14:textId="5953932C" w:rsidR="00E760B7" w:rsidRDefault="00E760B7">
          <w:pPr>
            <w:pStyle w:val="TOC1"/>
            <w:tabs>
              <w:tab w:val="right" w:leader="dot" w:pos="8296"/>
            </w:tabs>
            <w:rPr>
              <w:noProof/>
              <w:sz w:val="22"/>
              <w:szCs w:val="24"/>
              <w14:ligatures w14:val="standardContextual"/>
            </w:rPr>
          </w:pPr>
          <w:hyperlink w:anchor="_Toc180872041" w:history="1">
            <w:r w:rsidRPr="00EF027F">
              <w:rPr>
                <w:rStyle w:val="af0"/>
                <w:rFonts w:hint="eastAsia"/>
                <w:noProof/>
              </w:rPr>
              <w:t>第三</w:t>
            </w:r>
            <w:r>
              <w:rPr>
                <w:rStyle w:val="af0"/>
                <w:rFonts w:hint="eastAsia"/>
                <w:noProof/>
              </w:rPr>
              <w:t>部分</w:t>
            </w:r>
            <w:r w:rsidRPr="00EF027F">
              <w:rPr>
                <w:rStyle w:val="af0"/>
                <w:rFonts w:hint="eastAsia"/>
                <w:noProof/>
              </w:rPr>
              <w:t>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_Toc180872041 \h</w:instrText>
            </w:r>
            <w:r>
              <w:rPr>
                <w:rFonts w:hint="eastAsia"/>
                <w:noProof/>
                <w:webHidden/>
              </w:rPr>
              <w:instrText xml:space="preserve"> </w:instrText>
            </w:r>
            <w:r>
              <w:rPr>
                <w:rFonts w:hint="eastAsia"/>
                <w:noProof/>
                <w:webHidden/>
              </w:rPr>
            </w:r>
            <w:r>
              <w:rPr>
                <w:rFonts w:hint="eastAsia"/>
                <w:noProof/>
                <w:webHidden/>
              </w:rPr>
              <w:fldChar w:fldCharType="separate"/>
            </w:r>
            <w:r w:rsidR="00033536">
              <w:rPr>
                <w:noProof/>
                <w:webHidden/>
              </w:rPr>
              <w:t>155</w:t>
            </w:r>
            <w:r>
              <w:rPr>
                <w:rFonts w:hint="eastAsia"/>
                <w:noProof/>
                <w:webHidden/>
              </w:rPr>
              <w:fldChar w:fldCharType="end"/>
            </w:r>
          </w:hyperlink>
        </w:p>
        <w:p w14:paraId="5896DFD6" w14:textId="605AB356" w:rsidR="00EF6680" w:rsidRDefault="00EF6680">
          <w:r>
            <w:rPr>
              <w:b/>
              <w:bCs/>
              <w:lang w:val="zh-CN"/>
            </w:rPr>
            <w:fldChar w:fldCharType="end"/>
          </w:r>
        </w:p>
      </w:sdtContent>
    </w:sdt>
    <w:p w14:paraId="18FBB562" w14:textId="76CDF5E9" w:rsidR="00EF6680" w:rsidRDefault="00EF6680">
      <w:pPr>
        <w:widowControl/>
        <w:spacing w:line="240" w:lineRule="auto"/>
        <w:jc w:val="left"/>
        <w:rPr>
          <w:rFonts w:asciiTheme="minorEastAsia" w:hAnsiTheme="minorEastAsia" w:hint="eastAsia"/>
          <w:b/>
          <w:bCs/>
          <w:sz w:val="32"/>
          <w:szCs w:val="36"/>
        </w:rPr>
      </w:pPr>
      <w:r>
        <w:rPr>
          <w:rFonts w:asciiTheme="minorEastAsia" w:hAnsiTheme="minorEastAsia" w:hint="eastAsia"/>
          <w:b/>
          <w:bCs/>
          <w:sz w:val="32"/>
          <w:szCs w:val="36"/>
        </w:rPr>
        <w:br w:type="page"/>
      </w:r>
    </w:p>
    <w:p w14:paraId="565FDDAF" w14:textId="77777777" w:rsidR="00EF6680" w:rsidRDefault="00EF6680">
      <w:pPr>
        <w:widowControl/>
        <w:spacing w:line="240" w:lineRule="auto"/>
        <w:jc w:val="left"/>
        <w:rPr>
          <w:rFonts w:asciiTheme="minorEastAsia" w:hAnsiTheme="minorEastAsia" w:hint="eastAsia"/>
          <w:b/>
          <w:bCs/>
          <w:sz w:val="32"/>
          <w:szCs w:val="36"/>
        </w:rPr>
      </w:pPr>
    </w:p>
    <w:p w14:paraId="056C3D1C" w14:textId="77777777" w:rsidR="00487105" w:rsidRDefault="00487105" w:rsidP="003E267A">
      <w:pPr>
        <w:widowControl/>
        <w:jc w:val="left"/>
        <w:rPr>
          <w:rFonts w:asciiTheme="minorEastAsia" w:hAnsiTheme="minorEastAsia" w:hint="eastAsia"/>
          <w:b/>
          <w:bCs/>
          <w:sz w:val="32"/>
          <w:szCs w:val="36"/>
        </w:rPr>
      </w:pPr>
    </w:p>
    <w:p w14:paraId="5D8189EE" w14:textId="77777777" w:rsidR="0082787C" w:rsidRDefault="0082787C" w:rsidP="007109B3">
      <w:pPr>
        <w:widowControl/>
        <w:jc w:val="center"/>
        <w:rPr>
          <w:rFonts w:asciiTheme="minorEastAsia" w:hAnsiTheme="minorEastAsia" w:hint="eastAsia"/>
          <w:b/>
          <w:bCs/>
          <w:sz w:val="32"/>
          <w:szCs w:val="36"/>
        </w:rPr>
      </w:pPr>
    </w:p>
    <w:p w14:paraId="74BC4E89" w14:textId="66B8869C" w:rsidR="0082787C" w:rsidRDefault="0082787C" w:rsidP="007109B3">
      <w:pPr>
        <w:widowControl/>
        <w:jc w:val="center"/>
        <w:rPr>
          <w:rFonts w:asciiTheme="minorEastAsia" w:hAnsiTheme="minorEastAsia" w:hint="eastAsia"/>
          <w:b/>
          <w:bCs/>
          <w:sz w:val="32"/>
          <w:szCs w:val="36"/>
        </w:rPr>
      </w:pPr>
    </w:p>
    <w:p w14:paraId="5010F134" w14:textId="35022C43" w:rsidR="0082787C" w:rsidRDefault="0082787C" w:rsidP="007109B3">
      <w:pPr>
        <w:widowControl/>
        <w:jc w:val="center"/>
        <w:rPr>
          <w:rFonts w:asciiTheme="minorEastAsia" w:hAnsiTheme="minorEastAsia" w:hint="eastAsia"/>
          <w:b/>
          <w:bCs/>
          <w:sz w:val="32"/>
          <w:szCs w:val="36"/>
        </w:rPr>
      </w:pPr>
    </w:p>
    <w:p w14:paraId="2F68CE0C" w14:textId="62B575AE" w:rsidR="0082787C" w:rsidRDefault="0082787C" w:rsidP="007109B3">
      <w:pPr>
        <w:widowControl/>
        <w:jc w:val="center"/>
        <w:rPr>
          <w:rFonts w:asciiTheme="minorEastAsia" w:hAnsiTheme="minorEastAsia" w:hint="eastAsia"/>
          <w:b/>
          <w:bCs/>
          <w:sz w:val="32"/>
          <w:szCs w:val="36"/>
        </w:rPr>
      </w:pPr>
    </w:p>
    <w:p w14:paraId="2FDA3EF5" w14:textId="781DEFB5" w:rsidR="0082787C" w:rsidRDefault="0082787C" w:rsidP="007109B3">
      <w:pPr>
        <w:widowControl/>
        <w:jc w:val="center"/>
        <w:rPr>
          <w:rFonts w:asciiTheme="minorEastAsia" w:hAnsiTheme="minorEastAsia" w:hint="eastAsia"/>
          <w:b/>
          <w:bCs/>
          <w:sz w:val="32"/>
          <w:szCs w:val="36"/>
        </w:rPr>
      </w:pPr>
    </w:p>
    <w:p w14:paraId="447C3C54" w14:textId="77777777" w:rsidR="0082787C" w:rsidRDefault="0082787C" w:rsidP="007109B3">
      <w:pPr>
        <w:widowControl/>
        <w:jc w:val="center"/>
        <w:rPr>
          <w:rFonts w:asciiTheme="minorEastAsia" w:hAnsiTheme="minorEastAsia" w:hint="eastAsia"/>
          <w:b/>
          <w:bCs/>
          <w:sz w:val="32"/>
          <w:szCs w:val="36"/>
        </w:rPr>
      </w:pPr>
    </w:p>
    <w:p w14:paraId="3B430E1C" w14:textId="4D9553CA"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第</w:t>
      </w:r>
    </w:p>
    <w:p w14:paraId="73A39784" w14:textId="274CD8C0"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一</w:t>
      </w:r>
    </w:p>
    <w:p w14:paraId="0E6FC918" w14:textId="4A2409CD"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部</w:t>
      </w:r>
    </w:p>
    <w:p w14:paraId="4105E632" w14:textId="6398E552"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分</w:t>
      </w:r>
    </w:p>
    <w:p w14:paraId="7A986F95" w14:textId="21EB043E" w:rsidR="007109B3" w:rsidRPr="0082787C" w:rsidRDefault="007109B3" w:rsidP="0082787C">
      <w:pPr>
        <w:widowControl/>
        <w:spacing w:line="800" w:lineRule="exact"/>
        <w:jc w:val="center"/>
        <w:rPr>
          <w:rFonts w:asciiTheme="minorEastAsia" w:hAnsiTheme="minorEastAsia" w:hint="eastAsia"/>
          <w:b/>
          <w:bCs/>
          <w:sz w:val="72"/>
          <w:szCs w:val="72"/>
        </w:rPr>
      </w:pPr>
    </w:p>
    <w:p w14:paraId="51348332" w14:textId="500E8614"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概</w:t>
      </w:r>
    </w:p>
    <w:p w14:paraId="3B222326" w14:textId="583A9903" w:rsidR="007109B3" w:rsidRDefault="0082787C" w:rsidP="0082787C">
      <w:pPr>
        <w:widowControl/>
        <w:spacing w:line="800" w:lineRule="exact"/>
        <w:jc w:val="center"/>
        <w:rPr>
          <w:rFonts w:asciiTheme="minorEastAsia" w:hAnsiTheme="minorEastAsia" w:hint="eastAsia"/>
          <w:b/>
          <w:bCs/>
          <w:sz w:val="32"/>
          <w:szCs w:val="36"/>
        </w:rPr>
      </w:pPr>
      <w:r w:rsidRPr="0082787C">
        <w:rPr>
          <w:rFonts w:asciiTheme="minorEastAsia" w:hAnsiTheme="minorEastAsia" w:hint="eastAsia"/>
          <w:b/>
          <w:bCs/>
          <w:sz w:val="72"/>
          <w:szCs w:val="72"/>
        </w:rPr>
        <w:t>述</w:t>
      </w:r>
    </w:p>
    <w:p w14:paraId="4F8EAE91" w14:textId="77777777" w:rsidR="0082787C" w:rsidRDefault="0082787C" w:rsidP="007109B3">
      <w:pPr>
        <w:widowControl/>
        <w:jc w:val="center"/>
        <w:rPr>
          <w:rFonts w:asciiTheme="minorEastAsia" w:hAnsiTheme="minorEastAsia" w:hint="eastAsia"/>
          <w:b/>
          <w:bCs/>
          <w:sz w:val="32"/>
          <w:szCs w:val="36"/>
        </w:rPr>
      </w:pPr>
    </w:p>
    <w:p w14:paraId="76E1B281" w14:textId="67D01FF2" w:rsidR="004E2729" w:rsidRPr="00496D3A" w:rsidRDefault="004E2729" w:rsidP="003E267A">
      <w:pPr>
        <w:widowControl/>
        <w:jc w:val="left"/>
        <w:rPr>
          <w:rFonts w:asciiTheme="minorEastAsia" w:hAnsiTheme="minorEastAsia" w:hint="eastAsia"/>
          <w:b/>
          <w:bCs/>
          <w:sz w:val="32"/>
          <w:szCs w:val="36"/>
        </w:rPr>
      </w:pPr>
      <w:r w:rsidRPr="00496D3A">
        <w:rPr>
          <w:rFonts w:asciiTheme="minorEastAsia" w:hAnsiTheme="minorEastAsia"/>
          <w:b/>
          <w:bCs/>
          <w:sz w:val="32"/>
          <w:szCs w:val="36"/>
        </w:rPr>
        <w:br w:type="page"/>
      </w:r>
    </w:p>
    <w:p w14:paraId="0649C376" w14:textId="160326D3" w:rsidR="00AD7D2B" w:rsidRDefault="00AD7D2B" w:rsidP="00EF6680">
      <w:pPr>
        <w:pStyle w:val="1"/>
      </w:pPr>
      <w:bookmarkStart w:id="0" w:name="_Toc180871972"/>
      <w:r w:rsidRPr="001933F3">
        <w:rPr>
          <w:rFonts w:hint="eastAsia"/>
        </w:rPr>
        <w:lastRenderedPageBreak/>
        <w:t>第一讲</w:t>
      </w:r>
      <w:r w:rsidRPr="008B59CB">
        <w:rPr>
          <w:rFonts w:hint="eastAsia"/>
        </w:rPr>
        <w:t>《未来梦》</w:t>
      </w:r>
      <w:r>
        <w:rPr>
          <w:rFonts w:hint="eastAsia"/>
        </w:rPr>
        <w:t>历史</w:t>
      </w:r>
      <w:r w:rsidR="00386FDF" w:rsidRPr="008B59CB">
        <w:t>——</w:t>
      </w:r>
      <w:r w:rsidR="00386FDF">
        <w:rPr>
          <w:rFonts w:hint="eastAsia"/>
        </w:rPr>
        <w:t>一个少年与荣光的梦</w:t>
      </w:r>
      <w:bookmarkEnd w:id="0"/>
    </w:p>
    <w:p w14:paraId="437BB4F1" w14:textId="306D3D65" w:rsidR="00E062A5" w:rsidRPr="00E062A5" w:rsidRDefault="00E062A5" w:rsidP="00E062A5">
      <w:pPr>
        <w:pStyle w:val="af1"/>
        <w:rPr>
          <w:rFonts w:hint="eastAsia"/>
        </w:rPr>
      </w:pPr>
      <w:r>
        <w:rPr>
          <w:rFonts w:hint="eastAsia"/>
        </w:rPr>
        <w:t>本节属必修模块。</w:t>
      </w:r>
    </w:p>
    <w:p w14:paraId="7D1369B1" w14:textId="77777777" w:rsidR="007375ED" w:rsidRPr="007375ED" w:rsidRDefault="007375ED" w:rsidP="007375ED">
      <w:pPr>
        <w:pStyle w:val="2"/>
      </w:pPr>
      <w:bookmarkStart w:id="1" w:name="_Toc180871973"/>
      <w:r w:rsidRPr="007375ED">
        <w:rPr>
          <w:rFonts w:hint="eastAsia"/>
        </w:rPr>
        <w:t>第四节</w:t>
      </w:r>
      <w:r w:rsidRPr="007375ED">
        <w:rPr>
          <w:rFonts w:hint="eastAsia"/>
        </w:rPr>
        <w:t xml:space="preserve"> </w:t>
      </w:r>
      <w:r w:rsidRPr="007375ED">
        <w:rPr>
          <w:rFonts w:hint="eastAsia"/>
        </w:rPr>
        <w:t>现代《未来梦》：</w:t>
      </w:r>
      <w:r w:rsidRPr="007375ED">
        <w:rPr>
          <w:rFonts w:hint="eastAsia"/>
        </w:rPr>
        <w:t>34-35</w:t>
      </w:r>
      <w:r w:rsidRPr="007375ED">
        <w:rPr>
          <w:rFonts w:hint="eastAsia"/>
        </w:rPr>
        <w:t>期体系</w:t>
      </w:r>
      <w:bookmarkEnd w:id="1"/>
    </w:p>
    <w:p w14:paraId="6CCA9D44" w14:textId="77777777" w:rsidR="007375ED" w:rsidRPr="007375ED" w:rsidRDefault="007375ED" w:rsidP="007375ED">
      <w:pPr>
        <w:numPr>
          <w:ilvl w:val="0"/>
          <w:numId w:val="17"/>
        </w:numPr>
        <w:rPr>
          <w:b/>
          <w:bCs/>
        </w:rPr>
      </w:pPr>
      <w:r w:rsidRPr="007375ED">
        <w:rPr>
          <w:rFonts w:hint="eastAsia"/>
          <w:b/>
          <w:bCs/>
        </w:rPr>
        <w:t>重生——</w:t>
      </w:r>
      <w:r w:rsidRPr="007375ED">
        <w:rPr>
          <w:rFonts w:hint="eastAsia"/>
          <w:b/>
          <w:bCs/>
        </w:rPr>
        <w:t>34</w:t>
      </w:r>
      <w:r w:rsidRPr="007375ED">
        <w:rPr>
          <w:rFonts w:hint="eastAsia"/>
          <w:b/>
          <w:bCs/>
        </w:rPr>
        <w:t>期</w:t>
      </w:r>
    </w:p>
    <w:p w14:paraId="34001E2F" w14:textId="77777777" w:rsidR="007375ED" w:rsidRPr="007375ED" w:rsidRDefault="007375ED" w:rsidP="007375ED">
      <w:pPr>
        <w:ind w:firstLineChars="200" w:firstLine="420"/>
      </w:pPr>
      <w:r w:rsidRPr="007375ED">
        <w:rPr>
          <w:rFonts w:hint="eastAsia"/>
        </w:rPr>
        <w:t>在科协为难产的</w:t>
      </w:r>
      <w:r w:rsidRPr="007375ED">
        <w:rPr>
          <w:rFonts w:hint="eastAsia"/>
        </w:rPr>
        <w:t>33</w:t>
      </w:r>
      <w:r w:rsidRPr="007375ED">
        <w:rPr>
          <w:rFonts w:hint="eastAsia"/>
        </w:rPr>
        <w:t>期印刷紧张筹款的</w:t>
      </w:r>
      <w:proofErr w:type="gramStart"/>
      <w:r w:rsidRPr="007375ED">
        <w:rPr>
          <w:rFonts w:hint="eastAsia"/>
        </w:rPr>
        <w:t>一</w:t>
      </w:r>
      <w:proofErr w:type="gramEnd"/>
      <w:r w:rsidRPr="007375ED">
        <w:rPr>
          <w:rFonts w:hint="eastAsia"/>
        </w:rPr>
        <w:t>学年中，</w:t>
      </w:r>
      <w:r w:rsidRPr="007375ED">
        <w:rPr>
          <w:rFonts w:hint="eastAsia"/>
        </w:rPr>
        <w:t>34</w:t>
      </w:r>
      <w:r w:rsidRPr="007375ED">
        <w:rPr>
          <w:rFonts w:hint="eastAsia"/>
        </w:rPr>
        <w:t>期也在名义上开启了征稿。现在都可以</w:t>
      </w:r>
      <w:proofErr w:type="gramStart"/>
      <w:r w:rsidRPr="007375ED">
        <w:rPr>
          <w:rFonts w:hint="eastAsia"/>
        </w:rPr>
        <w:t>在学办柜子</w:t>
      </w:r>
      <w:proofErr w:type="gramEnd"/>
      <w:r w:rsidRPr="007375ED">
        <w:rPr>
          <w:rFonts w:hint="eastAsia"/>
        </w:rPr>
        <w:t>里找到当年</w:t>
      </w:r>
      <w:r w:rsidRPr="007375ED">
        <w:rPr>
          <w:rFonts w:hint="eastAsia"/>
        </w:rPr>
        <w:t>34</w:t>
      </w:r>
      <w:r w:rsidRPr="007375ED">
        <w:rPr>
          <w:rFonts w:hint="eastAsia"/>
        </w:rPr>
        <w:t>期征稿的巨幅海报——可惜就连</w:t>
      </w:r>
      <w:r w:rsidRPr="007375ED">
        <w:rPr>
          <w:rFonts w:hint="eastAsia"/>
        </w:rPr>
        <w:t>33</w:t>
      </w:r>
      <w:r w:rsidRPr="007375ED">
        <w:rPr>
          <w:rFonts w:hint="eastAsia"/>
        </w:rPr>
        <w:t>期蹩脚的排版技术也没有传下来，这篇重金印制的海报的排版完全可以说是经典反面教材。这也反映了科协面临的窘境——在无穷无尽的难产中丢掉技术传承，上一个作品的正式发售同时也意味着可能再没有下一个作品了。</w:t>
      </w:r>
    </w:p>
    <w:p w14:paraId="0392BAE2" w14:textId="77777777" w:rsidR="007375ED" w:rsidRPr="007375ED" w:rsidRDefault="007375ED" w:rsidP="007375ED">
      <w:pPr>
        <w:ind w:firstLineChars="200" w:firstLine="420"/>
      </w:pPr>
      <w:r w:rsidRPr="007375ED">
        <w:rPr>
          <w:rFonts w:hint="eastAsia"/>
        </w:rPr>
        <w:t>在</w:t>
      </w:r>
      <w:r w:rsidRPr="007375ED">
        <w:rPr>
          <w:rFonts w:hint="eastAsia"/>
        </w:rPr>
        <w:t>2021-2022</w:t>
      </w:r>
      <w:r w:rsidRPr="007375ED">
        <w:rPr>
          <w:rFonts w:hint="eastAsia"/>
        </w:rPr>
        <w:t>科协主席郝扬阳任上的第一次干部学校上，马健副校长点名批评了</w:t>
      </w:r>
      <w:r w:rsidRPr="007375ED">
        <w:rPr>
          <w:rFonts w:hint="eastAsia"/>
        </w:rPr>
        <w:t>33</w:t>
      </w:r>
      <w:r w:rsidRPr="007375ED">
        <w:rPr>
          <w:rFonts w:hint="eastAsia"/>
        </w:rPr>
        <w:t>期的低质量文稿——病句、错别字、标点俯拾即是。这为此后编辑部对文稿、排版无误的近乎偏执的严谨埋下了伏笔。郝扬阳接下来的是一个一贫如洗的编辑部——尽管她是编辑部出身的主席，她高一一年的工作却仅限于一篇征稿海报——甚至她的版本因为过于</w:t>
      </w:r>
      <w:proofErr w:type="gramStart"/>
      <w:r w:rsidRPr="007375ED">
        <w:rPr>
          <w:rFonts w:hint="eastAsia"/>
        </w:rPr>
        <w:t>辣</w:t>
      </w:r>
      <w:proofErr w:type="gramEnd"/>
      <w:r w:rsidRPr="007375ED">
        <w:rPr>
          <w:rFonts w:hint="eastAsia"/>
        </w:rPr>
        <w:t>眼睛而被弃用；尽管理论上编辑部除了她还有两位部长，但据</w:t>
      </w:r>
      <w:r w:rsidRPr="007375ED">
        <w:rPr>
          <w:rFonts w:hint="eastAsia"/>
        </w:rPr>
        <w:t>2021</w:t>
      </w:r>
      <w:r w:rsidRPr="007375ED">
        <w:rPr>
          <w:rFonts w:hint="eastAsia"/>
        </w:rPr>
        <w:t>级编辑部回忆，这两位部长似乎在高二一年中的工作基本限于学年的第一次例会。</w:t>
      </w:r>
    </w:p>
    <w:p w14:paraId="2F18205B" w14:textId="77777777" w:rsidR="007375ED" w:rsidRPr="007375ED" w:rsidRDefault="007375ED" w:rsidP="007375ED">
      <w:pPr>
        <w:ind w:firstLineChars="200" w:firstLine="420"/>
      </w:pPr>
      <w:r w:rsidRPr="007375ED">
        <w:rPr>
          <w:rFonts w:hint="eastAsia"/>
        </w:rPr>
        <w:t>34</w:t>
      </w:r>
      <w:r w:rsidRPr="007375ED">
        <w:rPr>
          <w:rFonts w:hint="eastAsia"/>
        </w:rPr>
        <w:t>期编辑部的改革工作无疑是石破天惊的，其意义甚至比</w:t>
      </w:r>
      <w:r w:rsidRPr="007375ED">
        <w:rPr>
          <w:rFonts w:hint="eastAsia"/>
        </w:rPr>
        <w:t>2012</w:t>
      </w:r>
      <w:r w:rsidRPr="007375ED">
        <w:rPr>
          <w:rFonts w:hint="eastAsia"/>
        </w:rPr>
        <w:t>年</w:t>
      </w:r>
      <w:proofErr w:type="gramStart"/>
      <w:r w:rsidRPr="007375ED">
        <w:rPr>
          <w:rFonts w:hint="eastAsia"/>
        </w:rPr>
        <w:t>陈治宇改版</w:t>
      </w:r>
      <w:proofErr w:type="gramEnd"/>
      <w:r w:rsidRPr="007375ED">
        <w:rPr>
          <w:rFonts w:hint="eastAsia"/>
        </w:rPr>
        <w:t>《未来梦》进入“中古时期”更胜一筹。首先是策划与管理方面：</w:t>
      </w:r>
    </w:p>
    <w:p w14:paraId="4B9E1C00" w14:textId="77777777" w:rsidR="007375ED" w:rsidRPr="007375ED" w:rsidRDefault="007375ED" w:rsidP="007375ED">
      <w:pPr>
        <w:ind w:firstLineChars="200" w:firstLine="420"/>
      </w:pPr>
      <w:r w:rsidRPr="007375ED">
        <w:rPr>
          <w:rFonts w:hint="eastAsia"/>
        </w:rPr>
        <w:t>国庆节期间，郝扬阳带着编辑部新干事与科协前辈（</w:t>
      </w:r>
      <w:r w:rsidRPr="007375ED">
        <w:rPr>
          <w:rFonts w:hint="eastAsia"/>
        </w:rPr>
        <w:t>2009</w:t>
      </w:r>
      <w:r w:rsidRPr="007375ED">
        <w:rPr>
          <w:rFonts w:hint="eastAsia"/>
        </w:rPr>
        <w:t>级</w:t>
      </w:r>
      <w:proofErr w:type="gramStart"/>
      <w:r w:rsidRPr="007375ED">
        <w:rPr>
          <w:rFonts w:hint="eastAsia"/>
        </w:rPr>
        <w:t>朱值阳</w:t>
      </w:r>
      <w:proofErr w:type="gramEnd"/>
      <w:r w:rsidRPr="007375ED">
        <w:rPr>
          <w:rFonts w:hint="eastAsia"/>
        </w:rPr>
        <w:t>、</w:t>
      </w:r>
      <w:r w:rsidRPr="007375ED">
        <w:rPr>
          <w:rFonts w:hint="eastAsia"/>
        </w:rPr>
        <w:t>2010</w:t>
      </w:r>
      <w:r w:rsidRPr="007375ED">
        <w:rPr>
          <w:rFonts w:hint="eastAsia"/>
        </w:rPr>
        <w:t>级林双朋）进行了交流，将编辑部分</w:t>
      </w:r>
      <w:proofErr w:type="gramStart"/>
      <w:r w:rsidRPr="007375ED">
        <w:rPr>
          <w:rFonts w:hint="eastAsia"/>
        </w:rPr>
        <w:t>为文编与美编</w:t>
      </w:r>
      <w:proofErr w:type="gramEnd"/>
      <w:r w:rsidRPr="007375ED">
        <w:rPr>
          <w:rFonts w:hint="eastAsia"/>
        </w:rPr>
        <w:t>两个组（内部通常称为文稿组与排版组），以此实现更专业化、责任清晰的工作模式，并分别选举出了新高</w:t>
      </w:r>
      <w:proofErr w:type="gramStart"/>
      <w:r w:rsidRPr="007375ED">
        <w:rPr>
          <w:rFonts w:hint="eastAsia"/>
        </w:rPr>
        <w:t>一</w:t>
      </w:r>
      <w:proofErr w:type="gramEnd"/>
      <w:r w:rsidRPr="007375ED">
        <w:rPr>
          <w:rFonts w:hint="eastAsia"/>
        </w:rPr>
        <w:t>的组长，开创了以高一骨干负责技术探究并逐步参与管理的模式，后这一系列事件被称为“十月革命”。</w:t>
      </w:r>
    </w:p>
    <w:p w14:paraId="0BA4F6C8" w14:textId="77777777" w:rsidR="007375ED" w:rsidRPr="007375ED" w:rsidRDefault="007375ED" w:rsidP="007375ED">
      <w:pPr>
        <w:ind w:firstLineChars="200" w:firstLine="420"/>
      </w:pPr>
      <w:r w:rsidRPr="007375ED">
        <w:rPr>
          <w:rFonts w:hint="eastAsia"/>
        </w:rPr>
        <w:lastRenderedPageBreak/>
        <w:t>34</w:t>
      </w:r>
      <w:r w:rsidRPr="007375ED">
        <w:rPr>
          <w:rFonts w:hint="eastAsia"/>
        </w:rPr>
        <w:t>期编辑部首次提出了“科普为主，科幻、科协回忆为辅”的文章编排模式，并按照文章内容分级、分类，划分板块，并交叉排布。这套编排思路一直延续到现在，并在之后的刊物中不断完善推广，并完成理论化。</w:t>
      </w:r>
    </w:p>
    <w:p w14:paraId="529C14C5" w14:textId="77777777" w:rsidR="007375ED" w:rsidRPr="007375ED" w:rsidRDefault="007375ED" w:rsidP="007375ED">
      <w:pPr>
        <w:ind w:firstLineChars="200" w:firstLine="420"/>
      </w:pPr>
      <w:r w:rsidRPr="007375ED">
        <w:rPr>
          <w:rFonts w:hint="eastAsia"/>
        </w:rPr>
        <w:t>在征稿工作中，编辑部发现外部投稿普遍质量低下，甚至完全不是科普类、科幻类文章，于是开创根据爱好登记调查结果，</w:t>
      </w:r>
      <w:proofErr w:type="gramStart"/>
      <w:r w:rsidRPr="007375ED">
        <w:rPr>
          <w:rFonts w:hint="eastAsia"/>
        </w:rPr>
        <w:t>发动协内人员</w:t>
      </w:r>
      <w:proofErr w:type="gramEnd"/>
      <w:r w:rsidRPr="007375ED">
        <w:rPr>
          <w:rFonts w:hint="eastAsia"/>
        </w:rPr>
        <w:t>投稿的征稿模式，发展到今天已经出现</w:t>
      </w:r>
      <w:proofErr w:type="gramStart"/>
      <w:r w:rsidRPr="007375ED">
        <w:rPr>
          <w:rFonts w:hint="eastAsia"/>
        </w:rPr>
        <w:t>了协内约稿</w:t>
      </w:r>
      <w:proofErr w:type="gramEnd"/>
      <w:r w:rsidRPr="007375ED">
        <w:rPr>
          <w:rFonts w:hint="eastAsia"/>
        </w:rPr>
        <w:t>成为主要一级、二级文章来源的现象。</w:t>
      </w:r>
    </w:p>
    <w:p w14:paraId="48D5B9A9" w14:textId="77777777" w:rsidR="007375ED" w:rsidRPr="007375ED" w:rsidRDefault="007375ED" w:rsidP="007375ED">
      <w:pPr>
        <w:ind w:firstLineChars="200" w:firstLine="420"/>
      </w:pPr>
      <w:r w:rsidRPr="007375ED">
        <w:rPr>
          <w:rFonts w:hint="eastAsia"/>
        </w:rPr>
        <w:t>因为</w:t>
      </w:r>
      <w:r w:rsidRPr="007375ED">
        <w:rPr>
          <w:rFonts w:hint="eastAsia"/>
        </w:rPr>
        <w:t>33</w:t>
      </w:r>
      <w:r w:rsidRPr="007375ED">
        <w:rPr>
          <w:rFonts w:hint="eastAsia"/>
        </w:rPr>
        <w:t>期草台班子型的选文和审稿导致《未来梦》的文稿质量饱受批评，编辑部制定了高度专业化、制度化、高冗余的审稿流程。一审文章内容，二三</w:t>
      </w:r>
      <w:proofErr w:type="gramStart"/>
      <w:r w:rsidRPr="007375ED">
        <w:rPr>
          <w:rFonts w:hint="eastAsia"/>
        </w:rPr>
        <w:t>审文字</w:t>
      </w:r>
      <w:proofErr w:type="gramEnd"/>
      <w:r w:rsidRPr="007375ED">
        <w:rPr>
          <w:rFonts w:hint="eastAsia"/>
        </w:rPr>
        <w:t>语法，排版完成之后打印校样，进行排版问题和语法问题的大扫除。对严谨与质量的严格要求成为了现代编辑部的重要品质。</w:t>
      </w:r>
    </w:p>
    <w:p w14:paraId="4A40580B" w14:textId="77777777" w:rsidR="007375ED" w:rsidRPr="007375ED" w:rsidRDefault="007375ED" w:rsidP="007375ED">
      <w:pPr>
        <w:ind w:firstLineChars="200" w:firstLine="420"/>
      </w:pPr>
      <w:r w:rsidRPr="007375ED">
        <w:rPr>
          <w:rFonts w:hint="eastAsia"/>
        </w:rPr>
        <w:t>因为一期《未来梦》一审、二审、三审、排版、终审流程复杂，人员众多，事项繁复，编辑部在</w:t>
      </w:r>
      <w:r w:rsidRPr="007375ED">
        <w:rPr>
          <w:rFonts w:hint="eastAsia"/>
        </w:rPr>
        <w:t>Excel</w:t>
      </w:r>
      <w:r w:rsidRPr="007375ED">
        <w:rPr>
          <w:rFonts w:hint="eastAsia"/>
        </w:rPr>
        <w:t>中整理“稿情况”，并分为选稿时着重于文章属性、联系方式的表</w:t>
      </w:r>
      <w:r w:rsidRPr="007375ED">
        <w:rPr>
          <w:rFonts w:hint="eastAsia"/>
        </w:rPr>
        <w:t>1</w:t>
      </w:r>
      <w:r w:rsidRPr="007375ED">
        <w:rPr>
          <w:rFonts w:hint="eastAsia"/>
        </w:rPr>
        <w:t>和排班时着重于工作安排与流程推进的表</w:t>
      </w:r>
      <w:r w:rsidRPr="007375ED">
        <w:rPr>
          <w:rFonts w:hint="eastAsia"/>
        </w:rPr>
        <w:t>2</w:t>
      </w:r>
      <w:r w:rsidRPr="007375ED">
        <w:rPr>
          <w:rFonts w:hint="eastAsia"/>
        </w:rPr>
        <w:t>。这个科学的工作管理制度也代代相传，让编辑部“连轴转”的工作变得井井有条，忙而不乱。</w:t>
      </w:r>
    </w:p>
    <w:p w14:paraId="217E7B0F" w14:textId="77777777" w:rsidR="007375ED" w:rsidRPr="007375ED" w:rsidRDefault="007375ED" w:rsidP="007375ED">
      <w:pPr>
        <w:ind w:firstLineChars="200" w:firstLine="420"/>
      </w:pPr>
      <w:r w:rsidRPr="007375ED">
        <w:rPr>
          <w:rFonts w:hint="eastAsia"/>
        </w:rPr>
        <w:t>终审当日是清明节放假前夕，编辑部本来计划</w:t>
      </w:r>
      <w:proofErr w:type="gramStart"/>
      <w:r w:rsidRPr="007375ED">
        <w:rPr>
          <w:rFonts w:hint="eastAsia"/>
        </w:rPr>
        <w:t>在学办</w:t>
      </w:r>
      <w:proofErr w:type="gramEnd"/>
      <w:r w:rsidRPr="007375ED">
        <w:rPr>
          <w:rFonts w:hint="eastAsia"/>
        </w:rPr>
        <w:t>完成工作，却因学校清场消毒而被迫转移到了</w:t>
      </w:r>
      <w:r w:rsidRPr="007375ED">
        <w:rPr>
          <w:rFonts w:hint="eastAsia"/>
        </w:rPr>
        <w:t>KFC</w:t>
      </w:r>
      <w:r w:rsidRPr="007375ED">
        <w:rPr>
          <w:rFonts w:hint="eastAsia"/>
        </w:rPr>
        <w:t>，并在</w:t>
      </w:r>
      <w:r w:rsidRPr="007375ED">
        <w:rPr>
          <w:rFonts w:hint="eastAsia"/>
        </w:rPr>
        <w:t>KFC</w:t>
      </w:r>
      <w:r w:rsidRPr="007375ED">
        <w:rPr>
          <w:rFonts w:hint="eastAsia"/>
        </w:rPr>
        <w:t>结束了</w:t>
      </w:r>
      <w:r w:rsidRPr="007375ED">
        <w:rPr>
          <w:rFonts w:hint="eastAsia"/>
        </w:rPr>
        <w:t>34</w:t>
      </w:r>
      <w:r w:rsidRPr="007375ED">
        <w:rPr>
          <w:rFonts w:hint="eastAsia"/>
        </w:rPr>
        <w:t>期的一期工作。期间“省略号的物种多样性”“七次定律”（指文章至少审查七次以上才能在下一次审查中第一遍阅读不发现错误）等名场面</w:t>
      </w:r>
      <w:proofErr w:type="gramStart"/>
      <w:r w:rsidRPr="007375ED">
        <w:rPr>
          <w:rFonts w:hint="eastAsia"/>
        </w:rPr>
        <w:t>与梗使</w:t>
      </w:r>
      <w:proofErr w:type="gramEnd"/>
      <w:r w:rsidRPr="007375ED">
        <w:rPr>
          <w:rFonts w:hint="eastAsia"/>
        </w:rPr>
        <w:t>KFC</w:t>
      </w:r>
      <w:r w:rsidRPr="007375ED">
        <w:rPr>
          <w:rFonts w:hint="eastAsia"/>
        </w:rPr>
        <w:t>审稿成为编辑部的独特文化，并自</w:t>
      </w:r>
      <w:r w:rsidRPr="007375ED">
        <w:rPr>
          <w:rFonts w:hint="eastAsia"/>
        </w:rPr>
        <w:t>34</w:t>
      </w:r>
      <w:r w:rsidRPr="007375ED">
        <w:rPr>
          <w:rFonts w:hint="eastAsia"/>
        </w:rPr>
        <w:t>期起代代相传。</w:t>
      </w:r>
    </w:p>
    <w:p w14:paraId="0C43B8DB" w14:textId="77777777" w:rsidR="007375ED" w:rsidRPr="007375ED" w:rsidRDefault="007375ED" w:rsidP="007375ED"/>
    <w:p w14:paraId="1D176B33" w14:textId="77777777" w:rsidR="007375ED" w:rsidRPr="007375ED" w:rsidRDefault="007375ED" w:rsidP="007375ED">
      <w:pPr>
        <w:ind w:firstLineChars="200" w:firstLine="420"/>
      </w:pPr>
      <w:r w:rsidRPr="007375ED">
        <w:rPr>
          <w:rFonts w:hint="eastAsia"/>
        </w:rPr>
        <w:t>其次在技术层面，</w:t>
      </w:r>
      <w:r w:rsidRPr="007375ED">
        <w:rPr>
          <w:rFonts w:hint="eastAsia"/>
        </w:rPr>
        <w:t>34</w:t>
      </w:r>
      <w:r w:rsidRPr="007375ED">
        <w:rPr>
          <w:rFonts w:hint="eastAsia"/>
        </w:rPr>
        <w:t>期编辑部在摸爬滚打中努力使自己的文稿与排版水平跟上国内主流科普杂志的水平。</w:t>
      </w:r>
    </w:p>
    <w:p w14:paraId="26783B80" w14:textId="77777777" w:rsidR="007375ED" w:rsidRPr="007375ED" w:rsidRDefault="007375ED" w:rsidP="007375ED">
      <w:pPr>
        <w:ind w:firstLineChars="200" w:firstLine="420"/>
      </w:pPr>
      <w:r w:rsidRPr="007375ED">
        <w:rPr>
          <w:rFonts w:hint="eastAsia"/>
        </w:rPr>
        <w:t>起初，文稿编辑的二三审是较为混乱的，大家都直接用九年来的语文素养尽力修改稿</w:t>
      </w:r>
      <w:r w:rsidRPr="007375ED">
        <w:rPr>
          <w:rFonts w:hint="eastAsia"/>
        </w:rPr>
        <w:lastRenderedPageBreak/>
        <w:t>件，排查病句。这样的审稿效果参差不齐且忽略了一些学校内不强调的标点与中西混排方面的文法错误。在不断的学习与对照中，这些细节的修改标准形成了经验汇总起来。</w:t>
      </w:r>
    </w:p>
    <w:p w14:paraId="6D8F6B46" w14:textId="77777777" w:rsidR="007375ED" w:rsidRPr="007375ED" w:rsidRDefault="007375ED" w:rsidP="007375ED">
      <w:pPr>
        <w:ind w:firstLineChars="200" w:firstLine="420"/>
      </w:pPr>
      <w:r w:rsidRPr="007375ED">
        <w:rPr>
          <w:rFonts w:hint="eastAsia"/>
        </w:rPr>
        <w:t>排版方面则是几乎从零起步。上文提到，因为</w:t>
      </w:r>
      <w:r w:rsidRPr="007375ED">
        <w:rPr>
          <w:rFonts w:hint="eastAsia"/>
        </w:rPr>
        <w:t>33</w:t>
      </w:r>
      <w:r w:rsidRPr="007375ED">
        <w:rPr>
          <w:rFonts w:hint="eastAsia"/>
        </w:rPr>
        <w:t>期印刷费用的迟迟不到位，</w:t>
      </w:r>
      <w:r w:rsidRPr="007375ED">
        <w:rPr>
          <w:rFonts w:hint="eastAsia"/>
        </w:rPr>
        <w:t>34</w:t>
      </w:r>
      <w:r w:rsidRPr="007375ED">
        <w:rPr>
          <w:rFonts w:hint="eastAsia"/>
        </w:rPr>
        <w:t>期的编辑周期起步被一拖再拖，这导致了</w:t>
      </w:r>
      <w:r w:rsidRPr="007375ED">
        <w:rPr>
          <w:rFonts w:hint="eastAsia"/>
        </w:rPr>
        <w:t>33</w:t>
      </w:r>
      <w:r w:rsidRPr="007375ED">
        <w:rPr>
          <w:rFonts w:hint="eastAsia"/>
        </w:rPr>
        <w:t>期刚重新起步的排版技术又面临失传，仅存的资料是一个字体包、</w:t>
      </w:r>
      <w:r w:rsidRPr="007375ED">
        <w:rPr>
          <w:rFonts w:hint="eastAsia"/>
        </w:rPr>
        <w:t>33</w:t>
      </w:r>
      <w:r w:rsidRPr="007375ED">
        <w:rPr>
          <w:rFonts w:hint="eastAsia"/>
        </w:rPr>
        <w:t>期导出文件和</w:t>
      </w:r>
      <w:r w:rsidRPr="007375ED">
        <w:rPr>
          <w:rFonts w:hint="eastAsia"/>
        </w:rPr>
        <w:t>Id 2021</w:t>
      </w:r>
      <w:proofErr w:type="gramStart"/>
      <w:r w:rsidRPr="007375ED">
        <w:rPr>
          <w:rFonts w:hint="eastAsia"/>
        </w:rPr>
        <w:t>破解版</w:t>
      </w:r>
      <w:proofErr w:type="gramEnd"/>
      <w:r w:rsidRPr="007375ED">
        <w:rPr>
          <w:rFonts w:hint="eastAsia"/>
        </w:rPr>
        <w:t>安装包。</w:t>
      </w:r>
      <w:proofErr w:type="gramStart"/>
      <w:r w:rsidRPr="007375ED">
        <w:rPr>
          <w:rFonts w:hint="eastAsia"/>
        </w:rPr>
        <w:t>排版组</w:t>
      </w:r>
      <w:proofErr w:type="gramEnd"/>
      <w:r w:rsidRPr="007375ED">
        <w:rPr>
          <w:rFonts w:hint="eastAsia"/>
        </w:rPr>
        <w:t>的高一组长林靖杰因此前有过使用</w:t>
      </w:r>
      <w:r w:rsidRPr="007375ED">
        <w:rPr>
          <w:rFonts w:hint="eastAsia"/>
        </w:rPr>
        <w:t>Adobe</w:t>
      </w:r>
      <w:r w:rsidRPr="007375ED">
        <w:rPr>
          <w:rFonts w:hint="eastAsia"/>
        </w:rPr>
        <w:t>软件的经验，在</w:t>
      </w:r>
      <w:r w:rsidRPr="007375ED">
        <w:rPr>
          <w:rFonts w:hint="eastAsia"/>
        </w:rPr>
        <w:t>1</w:t>
      </w:r>
      <w:r w:rsidRPr="007375ED">
        <w:rPr>
          <w:rFonts w:hint="eastAsia"/>
        </w:rPr>
        <w:t>个月的自主探究之后将所学成果分享给其他新生干事，待所有</w:t>
      </w:r>
      <w:proofErr w:type="gramStart"/>
      <w:r w:rsidRPr="007375ED">
        <w:rPr>
          <w:rFonts w:hint="eastAsia"/>
        </w:rPr>
        <w:t>排版组</w:t>
      </w:r>
      <w:proofErr w:type="gramEnd"/>
      <w:r w:rsidRPr="007375ED">
        <w:rPr>
          <w:rFonts w:hint="eastAsia"/>
        </w:rPr>
        <w:t>干事都能上手</w:t>
      </w:r>
      <w:r w:rsidRPr="007375ED">
        <w:rPr>
          <w:rFonts w:hint="eastAsia"/>
        </w:rPr>
        <w:t>Id</w:t>
      </w:r>
      <w:r w:rsidRPr="007375ED">
        <w:rPr>
          <w:rFonts w:hint="eastAsia"/>
        </w:rPr>
        <w:t>软件后，开始排版工作。并在排版中不断根据需求学习新技能。从</w:t>
      </w:r>
      <w:proofErr w:type="gramStart"/>
      <w:r w:rsidRPr="007375ED">
        <w:rPr>
          <w:rFonts w:hint="eastAsia"/>
        </w:rPr>
        <w:t>单文章</w:t>
      </w:r>
      <w:proofErr w:type="gramEnd"/>
      <w:r w:rsidRPr="007375ED">
        <w:rPr>
          <w:rFonts w:hint="eastAsia"/>
        </w:rPr>
        <w:t>模板标准，到风格化设计，到合稿、印刷，标准一直在优化与统一，最终成功交付印刷。</w:t>
      </w:r>
    </w:p>
    <w:p w14:paraId="32134B1A" w14:textId="77777777" w:rsidR="007375ED" w:rsidRPr="007375ED" w:rsidRDefault="007375ED" w:rsidP="007375ED">
      <w:pPr>
        <w:ind w:firstLineChars="200" w:firstLine="420"/>
      </w:pPr>
      <w:r w:rsidRPr="007375ED">
        <w:rPr>
          <w:rFonts w:hint="eastAsia"/>
        </w:rPr>
        <w:t>印刷过程中，</w:t>
      </w:r>
      <w:proofErr w:type="gramStart"/>
      <w:r w:rsidRPr="007375ED">
        <w:rPr>
          <w:rFonts w:hint="eastAsia"/>
        </w:rPr>
        <w:t>排版组</w:t>
      </w:r>
      <w:proofErr w:type="gramEnd"/>
      <w:r w:rsidRPr="007375ED">
        <w:rPr>
          <w:rFonts w:hint="eastAsia"/>
        </w:rPr>
        <w:t>也在曲折中学习到了很多印刷科学方面的知识。其中遇到的最大问题是某些文章为使黑色背景的图片</w:t>
      </w:r>
      <w:proofErr w:type="gramStart"/>
      <w:r w:rsidRPr="007375ED">
        <w:rPr>
          <w:rFonts w:hint="eastAsia"/>
        </w:rPr>
        <w:t>不</w:t>
      </w:r>
      <w:proofErr w:type="gramEnd"/>
      <w:r w:rsidRPr="007375ED">
        <w:rPr>
          <w:rFonts w:hint="eastAsia"/>
        </w:rPr>
        <w:t>突兀，在母版中大量使用复色黑（即</w:t>
      </w:r>
      <w:r w:rsidRPr="007375ED">
        <w:rPr>
          <w:rFonts w:hint="eastAsia"/>
        </w:rPr>
        <w:t>CMYK</w:t>
      </w:r>
      <w:r w:rsidRPr="007375ED">
        <w:rPr>
          <w:rFonts w:hint="eastAsia"/>
        </w:rPr>
        <w:t>模式中用浓重的其他颜色混合而成的黑色）。藉此，编辑部了解了印刷工业中的复色黑强制要求（四个数值混合不能超过</w:t>
      </w:r>
      <w:r w:rsidRPr="007375ED">
        <w:rPr>
          <w:rFonts w:hint="eastAsia"/>
        </w:rPr>
        <w:t>300</w:t>
      </w:r>
      <w:r w:rsidRPr="007375ED">
        <w:rPr>
          <w:rFonts w:hint="eastAsia"/>
        </w:rPr>
        <w:t>，文字不能使用复色黑等），并同时明晰了图片</w:t>
      </w:r>
      <w:r w:rsidRPr="007375ED">
        <w:rPr>
          <w:rFonts w:hint="eastAsia"/>
        </w:rPr>
        <w:t>RGB</w:t>
      </w:r>
      <w:proofErr w:type="gramStart"/>
      <w:r w:rsidRPr="007375ED">
        <w:rPr>
          <w:rFonts w:hint="eastAsia"/>
        </w:rPr>
        <w:t>色域和</w:t>
      </w:r>
      <w:proofErr w:type="gramEnd"/>
      <w:r w:rsidRPr="007375ED">
        <w:rPr>
          <w:rFonts w:hint="eastAsia"/>
        </w:rPr>
        <w:t>印刷工业</w:t>
      </w:r>
      <w:r w:rsidRPr="007375ED">
        <w:rPr>
          <w:rFonts w:hint="eastAsia"/>
        </w:rPr>
        <w:t>CMYK</w:t>
      </w:r>
      <w:r w:rsidRPr="007375ED">
        <w:rPr>
          <w:rFonts w:hint="eastAsia"/>
        </w:rPr>
        <w:t>色域中黑色的区别（</w:t>
      </w:r>
      <w:r w:rsidRPr="007375ED">
        <w:rPr>
          <w:rFonts w:hint="eastAsia"/>
        </w:rPr>
        <w:t>RGB</w:t>
      </w:r>
      <w:r w:rsidRPr="007375ED">
        <w:rPr>
          <w:rFonts w:hint="eastAsia"/>
        </w:rPr>
        <w:t>黑对应的就是</w:t>
      </w:r>
      <w:r w:rsidRPr="007375ED">
        <w:rPr>
          <w:rFonts w:hint="eastAsia"/>
        </w:rPr>
        <w:t>CMYK</w:t>
      </w:r>
      <w:r w:rsidRPr="007375ED">
        <w:rPr>
          <w:rFonts w:hint="eastAsia"/>
        </w:rPr>
        <w:t>中禁止使用的复色黑）。</w:t>
      </w:r>
    </w:p>
    <w:p w14:paraId="2934E2DD" w14:textId="77777777" w:rsidR="007375ED" w:rsidRPr="007375ED" w:rsidRDefault="007375ED" w:rsidP="007375ED">
      <w:pPr>
        <w:ind w:firstLineChars="200" w:firstLine="420"/>
      </w:pPr>
      <w:r w:rsidRPr="007375ED">
        <w:rPr>
          <w:rFonts w:hint="eastAsia"/>
        </w:rPr>
        <w:t>由于与印刷厂磨合不到位，第一批次</w:t>
      </w:r>
      <w:r w:rsidRPr="007375ED">
        <w:rPr>
          <w:rFonts w:hint="eastAsia"/>
        </w:rPr>
        <w:t>34</w:t>
      </w:r>
      <w:r w:rsidRPr="007375ED">
        <w:rPr>
          <w:rFonts w:hint="eastAsia"/>
        </w:rPr>
        <w:t>期产品出现了较多品控问题，编辑部干事一本一本仔细检查，发现了部分产品覆膜脱落、车线暴露、掉页等装订问题，并及时向印刷厂反馈，此后印刷厂规范了品控，</w:t>
      </w:r>
      <w:r w:rsidRPr="007375ED">
        <w:rPr>
          <w:rFonts w:hint="eastAsia"/>
        </w:rPr>
        <w:t>34</w:t>
      </w:r>
      <w:r w:rsidRPr="007375ED">
        <w:rPr>
          <w:rFonts w:hint="eastAsia"/>
        </w:rPr>
        <w:t>期重印版、</w:t>
      </w:r>
      <w:r w:rsidRPr="007375ED">
        <w:rPr>
          <w:rFonts w:hint="eastAsia"/>
        </w:rPr>
        <w:t>35</w:t>
      </w:r>
      <w:r w:rsidRPr="007375ED">
        <w:rPr>
          <w:rFonts w:hint="eastAsia"/>
        </w:rPr>
        <w:t>期及以后期次都未出现这些严重的质量问题。</w:t>
      </w:r>
    </w:p>
    <w:p w14:paraId="6CEFF786" w14:textId="77777777" w:rsidR="007375ED" w:rsidRPr="007375ED" w:rsidRDefault="007375ED" w:rsidP="007375ED"/>
    <w:p w14:paraId="4CF7B535" w14:textId="77777777" w:rsidR="007375ED" w:rsidRPr="007375ED" w:rsidRDefault="007375ED" w:rsidP="007375ED">
      <w:pPr>
        <w:ind w:firstLineChars="200" w:firstLine="420"/>
      </w:pPr>
      <w:r w:rsidRPr="007375ED">
        <w:rPr>
          <w:rFonts w:hint="eastAsia"/>
        </w:rPr>
        <w:t>最后，在宣发与销售层面，整个科协发展出了一条杂志销售的新路径。</w:t>
      </w:r>
    </w:p>
    <w:p w14:paraId="55EF90E3" w14:textId="77777777" w:rsidR="007375ED" w:rsidRPr="007375ED" w:rsidRDefault="007375ED" w:rsidP="007375ED">
      <w:pPr>
        <w:ind w:firstLineChars="200" w:firstLine="420"/>
      </w:pPr>
      <w:r w:rsidRPr="007375ED">
        <w:rPr>
          <w:rFonts w:hint="eastAsia"/>
        </w:rPr>
        <w:t>34</w:t>
      </w:r>
      <w:r w:rsidRPr="007375ED">
        <w:rPr>
          <w:rFonts w:hint="eastAsia"/>
        </w:rPr>
        <w:t>期《未来梦》是已知首次采用</w:t>
      </w:r>
      <w:r w:rsidRPr="007375ED">
        <w:rPr>
          <w:rFonts w:hint="eastAsia"/>
        </w:rPr>
        <w:t>QQ</w:t>
      </w:r>
      <w:r w:rsidRPr="007375ED">
        <w:rPr>
          <w:rFonts w:hint="eastAsia"/>
        </w:rPr>
        <w:t>平台定金预售模式的期次，通过展示部分</w:t>
      </w:r>
      <w:r w:rsidRPr="007375ED">
        <w:rPr>
          <w:rFonts w:hint="eastAsia"/>
        </w:rPr>
        <w:t>34</w:t>
      </w:r>
      <w:r w:rsidRPr="007375ED">
        <w:rPr>
          <w:rFonts w:hint="eastAsia"/>
        </w:rPr>
        <w:t>期阶段性成果吸引读者支付定金。预售使得销售周期延长，同时部分解决了印刷资金问题。</w:t>
      </w:r>
      <w:r w:rsidRPr="007375ED">
        <w:rPr>
          <w:rFonts w:hint="eastAsia"/>
        </w:rPr>
        <w:lastRenderedPageBreak/>
        <w:t>在印刷前一个月到正式发售的预售期内，</w:t>
      </w:r>
      <w:r w:rsidRPr="007375ED">
        <w:rPr>
          <w:rFonts w:hint="eastAsia"/>
        </w:rPr>
        <w:t>34</w:t>
      </w:r>
      <w:r w:rsidRPr="007375ED">
        <w:rPr>
          <w:rFonts w:hint="eastAsia"/>
        </w:rPr>
        <w:t>期《未来梦》累计获得了约</w:t>
      </w:r>
      <w:r w:rsidRPr="007375ED">
        <w:rPr>
          <w:rFonts w:hint="eastAsia"/>
        </w:rPr>
        <w:t>200</w:t>
      </w:r>
      <w:r w:rsidRPr="007375ED">
        <w:rPr>
          <w:rFonts w:hint="eastAsia"/>
        </w:rPr>
        <w:t>本的预定。</w:t>
      </w:r>
    </w:p>
    <w:p w14:paraId="62963E1D" w14:textId="77777777" w:rsidR="007375ED" w:rsidRPr="007375ED" w:rsidRDefault="007375ED" w:rsidP="007375ED">
      <w:pPr>
        <w:ind w:firstLineChars="200" w:firstLine="420"/>
      </w:pPr>
      <w:r w:rsidRPr="007375ED">
        <w:rPr>
          <w:rFonts w:hint="eastAsia"/>
        </w:rPr>
        <w:t>在正式发售后，郝扬阳主席将《未来梦》的销售</w:t>
      </w:r>
      <w:proofErr w:type="gramStart"/>
      <w:r w:rsidRPr="007375ED">
        <w:rPr>
          <w:rFonts w:hint="eastAsia"/>
        </w:rPr>
        <w:t>置于全协工作</w:t>
      </w:r>
      <w:proofErr w:type="gramEnd"/>
      <w:r w:rsidRPr="007375ED">
        <w:rPr>
          <w:rFonts w:hint="eastAsia"/>
        </w:rPr>
        <w:t>的优先地位，主要采用“干事带货”的形式，将读者群体与干事交友圈紧密联系在一起，最终取得了校内</w:t>
      </w:r>
      <w:r w:rsidRPr="007375ED">
        <w:rPr>
          <w:rFonts w:hint="eastAsia"/>
        </w:rPr>
        <w:t>200</w:t>
      </w:r>
      <w:r w:rsidRPr="007375ED">
        <w:rPr>
          <w:rFonts w:hint="eastAsia"/>
        </w:rPr>
        <w:t>余本（不含预售）的销售成绩。同时，科协利用主席和副主席的网班同学身份，在远端售出了</w:t>
      </w:r>
      <w:r w:rsidRPr="007375ED">
        <w:rPr>
          <w:rFonts w:hint="eastAsia"/>
        </w:rPr>
        <w:t>150</w:t>
      </w:r>
      <w:r w:rsidRPr="007375ED">
        <w:rPr>
          <w:rFonts w:hint="eastAsia"/>
        </w:rPr>
        <w:t>余本，并收获了不少外校的《未来梦》粉丝，自此《未来梦》的口碑开始发酵。</w:t>
      </w:r>
      <w:proofErr w:type="gramStart"/>
      <w:r w:rsidRPr="007375ED">
        <w:rPr>
          <w:rFonts w:hint="eastAsia"/>
        </w:rPr>
        <w:t>排版组刘一</w:t>
      </w:r>
      <w:proofErr w:type="gramEnd"/>
      <w:r w:rsidRPr="007375ED">
        <w:rPr>
          <w:rFonts w:hint="eastAsia"/>
        </w:rPr>
        <w:t>宇借鉴朝花的“读者交流群”模式，创建了“未来梦的客户爸爸们”读者群，将一次性读者转化为能长期获取《未来梦》最新发刊、销售信息的长期读者，并提供了读者的便捷问题反馈渠道和投稿通道。</w:t>
      </w:r>
    </w:p>
    <w:p w14:paraId="38D9BCB9" w14:textId="77777777" w:rsidR="007375ED" w:rsidRPr="007375ED" w:rsidRDefault="007375ED" w:rsidP="007375ED">
      <w:pPr>
        <w:ind w:firstLineChars="200" w:firstLine="420"/>
      </w:pPr>
      <w:r w:rsidRPr="007375ED">
        <w:rPr>
          <w:rFonts w:hint="eastAsia"/>
        </w:rPr>
        <w:t>在带货销售期间，林靖杰与财务委员傅邓文设计了“存书区”不可随意变动，“取书区”取货需与登记表、财务记录核准的带货制度，最大限度降低带货过程中</w:t>
      </w:r>
      <w:proofErr w:type="gramStart"/>
      <w:r w:rsidRPr="007375ED">
        <w:rPr>
          <w:rFonts w:hint="eastAsia"/>
        </w:rPr>
        <w:t>的协内财产</w:t>
      </w:r>
      <w:proofErr w:type="gramEnd"/>
      <w:r w:rsidRPr="007375ED">
        <w:rPr>
          <w:rFonts w:hint="eastAsia"/>
        </w:rPr>
        <w:t>损失。</w:t>
      </w:r>
    </w:p>
    <w:p w14:paraId="1429C50D" w14:textId="77777777" w:rsidR="007375ED" w:rsidRPr="007375ED" w:rsidRDefault="007375ED" w:rsidP="007375ED">
      <w:pPr>
        <w:ind w:firstLineChars="200" w:firstLine="420"/>
      </w:pPr>
      <w:r w:rsidRPr="007375ED">
        <w:rPr>
          <w:rFonts w:hint="eastAsia"/>
        </w:rPr>
        <w:t>此外，编辑部还向学校争取了一次前往友好学校（田家</w:t>
      </w:r>
      <w:proofErr w:type="gramStart"/>
      <w:r w:rsidRPr="007375ED">
        <w:rPr>
          <w:rFonts w:hint="eastAsia"/>
        </w:rPr>
        <w:t>炳</w:t>
      </w:r>
      <w:proofErr w:type="gramEnd"/>
      <w:r w:rsidRPr="007375ED">
        <w:rPr>
          <w:rFonts w:hint="eastAsia"/>
        </w:rPr>
        <w:t>中学）志愿服务，同时推广宣传科协、《未来梦》的机会，这是</w:t>
      </w:r>
      <w:r w:rsidRPr="007375ED">
        <w:rPr>
          <w:rFonts w:hint="eastAsia"/>
        </w:rPr>
        <w:t>2020</w:t>
      </w:r>
      <w:r w:rsidRPr="007375ED">
        <w:rPr>
          <w:rFonts w:hint="eastAsia"/>
        </w:rPr>
        <w:t>年以来首次外出售书，取得了</w:t>
      </w:r>
      <w:r w:rsidRPr="007375ED">
        <w:rPr>
          <w:rFonts w:hint="eastAsia"/>
        </w:rPr>
        <w:t>160</w:t>
      </w:r>
      <w:r w:rsidRPr="007375ED">
        <w:rPr>
          <w:rFonts w:hint="eastAsia"/>
        </w:rPr>
        <w:t>余本的销售成绩，渗透率突破纪录（前往交流的</w:t>
      </w:r>
      <w:r w:rsidRPr="007375ED">
        <w:rPr>
          <w:rFonts w:hint="eastAsia"/>
        </w:rPr>
        <w:t>9</w:t>
      </w:r>
      <w:r w:rsidRPr="007375ED">
        <w:rPr>
          <w:rFonts w:hint="eastAsia"/>
        </w:rPr>
        <w:t>年级总共约为</w:t>
      </w:r>
      <w:r w:rsidRPr="007375ED">
        <w:rPr>
          <w:rFonts w:hint="eastAsia"/>
        </w:rPr>
        <w:t>400</w:t>
      </w:r>
      <w:r w:rsidRPr="007375ED">
        <w:rPr>
          <w:rFonts w:hint="eastAsia"/>
        </w:rPr>
        <w:t>人）。在这次外</w:t>
      </w:r>
      <w:proofErr w:type="gramStart"/>
      <w:r w:rsidRPr="007375ED">
        <w:rPr>
          <w:rFonts w:hint="eastAsia"/>
        </w:rPr>
        <w:t>出售书</w:t>
      </w:r>
      <w:proofErr w:type="gramEnd"/>
      <w:r w:rsidRPr="007375ED">
        <w:rPr>
          <w:rFonts w:hint="eastAsia"/>
        </w:rPr>
        <w:t>中，“事后货款点清”与“责任落实到人”两项财务管理制度首次实行，并在此后的售书活动中严格落实并不断优化。</w:t>
      </w:r>
    </w:p>
    <w:p w14:paraId="21792DE9" w14:textId="77777777" w:rsidR="007375ED" w:rsidRPr="007375ED" w:rsidRDefault="007375ED" w:rsidP="007375ED">
      <w:pPr>
        <w:ind w:firstLineChars="200" w:firstLine="420"/>
      </w:pPr>
      <w:r w:rsidRPr="007375ED">
        <w:rPr>
          <w:rFonts w:hint="eastAsia"/>
        </w:rPr>
        <w:t>因为多种渠道销售的持续火爆，在</w:t>
      </w:r>
      <w:r w:rsidRPr="007375ED">
        <w:rPr>
          <w:rFonts w:hint="eastAsia"/>
        </w:rPr>
        <w:t>5</w:t>
      </w:r>
      <w:r w:rsidRPr="007375ED">
        <w:rPr>
          <w:rFonts w:hint="eastAsia"/>
        </w:rPr>
        <w:t>月初第一次印刷的</w:t>
      </w:r>
      <w:r w:rsidRPr="007375ED">
        <w:rPr>
          <w:rFonts w:hint="eastAsia"/>
        </w:rPr>
        <w:t>1200</w:t>
      </w:r>
      <w:r w:rsidRPr="007375ED">
        <w:rPr>
          <w:rFonts w:hint="eastAsia"/>
        </w:rPr>
        <w:t>本库存便已见底，编辑部文稿组组长孙婧睿利用此前有印刷质量问题的“次品书”，组织文稿组进行第二次终审，全面排查第一次印刷后仍存在的文稿问题，林靖杰对部分文章的排版进行了优化。最后科协利用第一轮销售的利润完成了第二次</w:t>
      </w:r>
      <w:r w:rsidRPr="007375ED">
        <w:rPr>
          <w:rFonts w:hint="eastAsia"/>
        </w:rPr>
        <w:t>1000</w:t>
      </w:r>
      <w:r w:rsidRPr="007375ED">
        <w:rPr>
          <w:rFonts w:hint="eastAsia"/>
        </w:rPr>
        <w:t>本的印刷，并组织了“高考假卖书、聚餐”与“中考放榜卖书、宣传”“夏令营卖书、宣传”等系列售书与</w:t>
      </w:r>
      <w:r w:rsidRPr="007375ED">
        <w:rPr>
          <w:rFonts w:hint="eastAsia"/>
        </w:rPr>
        <w:t>STA</w:t>
      </w:r>
      <w:r w:rsidRPr="007375ED">
        <w:rPr>
          <w:rFonts w:hint="eastAsia"/>
        </w:rPr>
        <w:t>推广活动，并使之成为每年的制度性工作。</w:t>
      </w:r>
    </w:p>
    <w:p w14:paraId="40E3013C" w14:textId="77777777" w:rsidR="007375ED" w:rsidRPr="007375ED" w:rsidRDefault="007375ED" w:rsidP="007375ED"/>
    <w:p w14:paraId="5FB34079" w14:textId="77777777" w:rsidR="007375ED" w:rsidRPr="007375ED" w:rsidRDefault="007375ED" w:rsidP="007375ED">
      <w:pPr>
        <w:ind w:firstLineChars="200" w:firstLine="420"/>
      </w:pPr>
      <w:r w:rsidRPr="007375ED">
        <w:rPr>
          <w:rFonts w:hint="eastAsia"/>
        </w:rPr>
        <w:lastRenderedPageBreak/>
        <w:t>34</w:t>
      </w:r>
      <w:r w:rsidRPr="007375ED">
        <w:rPr>
          <w:rFonts w:hint="eastAsia"/>
        </w:rPr>
        <w:t>期《未来梦》的成功发布，使得科协的主体工作在实质上由此前的“科技活动月”转变为《未来梦》编辑与销售，使得科协的内容生产与资金周转重回正轨；编辑部成为了事实上的中心部门，其锻炼出的干事很快走出编辑部，在科协的其他工作中扮演不可或缺的角色（如第</w:t>
      </w:r>
      <w:r w:rsidRPr="007375ED">
        <w:rPr>
          <w:rFonts w:hint="eastAsia"/>
        </w:rPr>
        <w:t>42</w:t>
      </w:r>
      <w:r w:rsidRPr="007375ED">
        <w:rPr>
          <w:rFonts w:hint="eastAsia"/>
        </w:rPr>
        <w:t>届科技活动月“数独”“知识竞答”的策划与组织）；各大部门的工作或紧或松地围绕着《未来梦》有序开展，最终形成了现代</w:t>
      </w:r>
      <w:r w:rsidRPr="007375ED">
        <w:rPr>
          <w:rFonts w:hint="eastAsia"/>
        </w:rPr>
        <w:t>STA</w:t>
      </w:r>
      <w:r w:rsidRPr="007375ED">
        <w:rPr>
          <w:rFonts w:hint="eastAsia"/>
        </w:rPr>
        <w:t>工作流的雏形。</w:t>
      </w:r>
    </w:p>
    <w:p w14:paraId="7ABD4E73" w14:textId="77777777" w:rsidR="007375ED" w:rsidRPr="007375ED" w:rsidRDefault="007375ED" w:rsidP="007375ED"/>
    <w:p w14:paraId="4B779294" w14:textId="77777777" w:rsidR="007375ED" w:rsidRPr="007375ED" w:rsidRDefault="007375ED" w:rsidP="007375ED">
      <w:pPr>
        <w:numPr>
          <w:ilvl w:val="0"/>
          <w:numId w:val="17"/>
        </w:numPr>
        <w:rPr>
          <w:b/>
          <w:bCs/>
        </w:rPr>
      </w:pPr>
      <w:r w:rsidRPr="007375ED">
        <w:rPr>
          <w:rFonts w:hint="eastAsia"/>
          <w:b/>
          <w:bCs/>
        </w:rPr>
        <w:t>成长——</w:t>
      </w:r>
      <w:r w:rsidRPr="007375ED">
        <w:rPr>
          <w:rFonts w:hint="eastAsia"/>
          <w:b/>
          <w:bCs/>
        </w:rPr>
        <w:t>35</w:t>
      </w:r>
      <w:r w:rsidRPr="007375ED">
        <w:rPr>
          <w:rFonts w:hint="eastAsia"/>
          <w:b/>
          <w:bCs/>
        </w:rPr>
        <w:t>期</w:t>
      </w:r>
    </w:p>
    <w:p w14:paraId="453F1AE5" w14:textId="77777777" w:rsidR="007375ED" w:rsidRPr="007375ED" w:rsidRDefault="007375ED" w:rsidP="007375ED">
      <w:pPr>
        <w:ind w:firstLineChars="200" w:firstLine="420"/>
      </w:pPr>
      <w:r w:rsidRPr="007375ED">
        <w:rPr>
          <w:rFonts w:hint="eastAsia"/>
        </w:rPr>
        <w:t>34</w:t>
      </w:r>
      <w:r w:rsidRPr="007375ED">
        <w:rPr>
          <w:rFonts w:hint="eastAsia"/>
        </w:rPr>
        <w:t>期在启动第二版审校的同时，</w:t>
      </w:r>
      <w:r w:rsidRPr="007375ED">
        <w:rPr>
          <w:rFonts w:hint="eastAsia"/>
        </w:rPr>
        <w:t>35</w:t>
      </w:r>
      <w:r w:rsidRPr="007375ED">
        <w:rPr>
          <w:rFonts w:hint="eastAsia"/>
        </w:rPr>
        <w:t>期的策划也拉开帷幕。</w:t>
      </w:r>
      <w:r w:rsidRPr="007375ED">
        <w:rPr>
          <w:rFonts w:hint="eastAsia"/>
        </w:rPr>
        <w:t>35</w:t>
      </w:r>
      <w:r w:rsidRPr="007375ED">
        <w:rPr>
          <w:rFonts w:hint="eastAsia"/>
        </w:rPr>
        <w:t>期依然</w:t>
      </w:r>
      <w:proofErr w:type="gramStart"/>
      <w:r w:rsidRPr="007375ED">
        <w:rPr>
          <w:rFonts w:hint="eastAsia"/>
        </w:rPr>
        <w:t>由留干后</w:t>
      </w:r>
      <w:proofErr w:type="gramEnd"/>
      <w:r w:rsidRPr="007375ED">
        <w:rPr>
          <w:rFonts w:hint="eastAsia"/>
        </w:rPr>
        <w:t>的林靖杰、孙婧睿组织编辑，因此</w:t>
      </w:r>
      <w:r w:rsidRPr="007375ED">
        <w:rPr>
          <w:rFonts w:hint="eastAsia"/>
        </w:rPr>
        <w:t>34</w:t>
      </w:r>
      <w:r w:rsidRPr="007375ED">
        <w:rPr>
          <w:rFonts w:hint="eastAsia"/>
        </w:rPr>
        <w:t>期的宝贵经验得到了完美的传承。并且，编辑部专门开了一次讨论</w:t>
      </w:r>
      <w:r w:rsidRPr="007375ED">
        <w:rPr>
          <w:rFonts w:hint="eastAsia"/>
        </w:rPr>
        <w:t>34</w:t>
      </w:r>
      <w:r w:rsidRPr="007375ED">
        <w:rPr>
          <w:rFonts w:hint="eastAsia"/>
        </w:rPr>
        <w:t>期遗憾的例会。由于</w:t>
      </w:r>
      <w:r w:rsidRPr="007375ED">
        <w:rPr>
          <w:rFonts w:hint="eastAsia"/>
        </w:rPr>
        <w:t>34</w:t>
      </w:r>
      <w:r w:rsidRPr="007375ED">
        <w:rPr>
          <w:rFonts w:hint="eastAsia"/>
        </w:rPr>
        <w:t>期搭建起了适宜编辑部的制度体系，</w:t>
      </w:r>
      <w:r w:rsidRPr="007375ED">
        <w:rPr>
          <w:rFonts w:hint="eastAsia"/>
        </w:rPr>
        <w:t>35</w:t>
      </w:r>
      <w:r w:rsidRPr="007375ED">
        <w:rPr>
          <w:rFonts w:hint="eastAsia"/>
        </w:rPr>
        <w:t>期对制度的优化主要体现在策划方面：</w:t>
      </w:r>
    </w:p>
    <w:p w14:paraId="20F7A8F2" w14:textId="77777777" w:rsidR="007375ED" w:rsidRPr="007375ED" w:rsidRDefault="007375ED" w:rsidP="007375ED">
      <w:pPr>
        <w:numPr>
          <w:ilvl w:val="0"/>
          <w:numId w:val="18"/>
        </w:numPr>
      </w:pPr>
      <w:r w:rsidRPr="007375ED">
        <w:rPr>
          <w:rFonts w:hint="eastAsia"/>
        </w:rPr>
        <w:t>将发刊周期由一年一期恢复为中古时期（</w:t>
      </w:r>
      <w:r w:rsidRPr="007375ED">
        <w:rPr>
          <w:rFonts w:hint="eastAsia"/>
        </w:rPr>
        <w:t>23-31</w:t>
      </w:r>
      <w:r w:rsidRPr="007375ED">
        <w:rPr>
          <w:rFonts w:hint="eastAsia"/>
        </w:rPr>
        <w:t>期）的一年两期，并制定了发刊周期表，即：奇数期</w:t>
      </w:r>
      <w:r w:rsidRPr="007375ED">
        <w:rPr>
          <w:rFonts w:hint="eastAsia"/>
        </w:rPr>
        <w:t>5</w:t>
      </w:r>
      <w:r w:rsidRPr="007375ED">
        <w:rPr>
          <w:rFonts w:hint="eastAsia"/>
        </w:rPr>
        <w:t>月开始策划（编辑部事实上换届交接），</w:t>
      </w:r>
      <w:r w:rsidRPr="007375ED">
        <w:rPr>
          <w:rFonts w:hint="eastAsia"/>
        </w:rPr>
        <w:t>11</w:t>
      </w:r>
      <w:r w:rsidRPr="007375ED">
        <w:rPr>
          <w:rFonts w:hint="eastAsia"/>
        </w:rPr>
        <w:t>月发刊；偶数期</w:t>
      </w:r>
      <w:r w:rsidRPr="007375ED">
        <w:rPr>
          <w:rFonts w:hint="eastAsia"/>
        </w:rPr>
        <w:t>12</w:t>
      </w:r>
      <w:r w:rsidRPr="007375ED">
        <w:rPr>
          <w:rFonts w:hint="eastAsia"/>
        </w:rPr>
        <w:t>月开始策划，次年</w:t>
      </w:r>
      <w:r w:rsidRPr="007375ED">
        <w:rPr>
          <w:rFonts w:hint="eastAsia"/>
        </w:rPr>
        <w:t>4</w:t>
      </w:r>
      <w:r w:rsidRPr="007375ED">
        <w:rPr>
          <w:rFonts w:hint="eastAsia"/>
        </w:rPr>
        <w:t>月发刊。</w:t>
      </w:r>
    </w:p>
    <w:p w14:paraId="58191904" w14:textId="77777777" w:rsidR="007375ED" w:rsidRPr="007375ED" w:rsidRDefault="007375ED" w:rsidP="007375ED">
      <w:pPr>
        <w:numPr>
          <w:ilvl w:val="0"/>
          <w:numId w:val="18"/>
        </w:numPr>
      </w:pPr>
      <w:r w:rsidRPr="007375ED">
        <w:rPr>
          <w:rFonts w:hint="eastAsia"/>
        </w:rPr>
        <w:t>编辑部对《博物》内容编排进行了深入研究，并将《是不可思议还是客观真实》作为特别策划试点文章。尽管原稿质量达不到要求，但孙婧睿和张瑞杰还是克服困难，与作者一起修改文章，最终使得第一篇“特别策划”受到老师好评。</w:t>
      </w:r>
    </w:p>
    <w:p w14:paraId="55E184C5" w14:textId="77777777" w:rsidR="007375ED" w:rsidRPr="007375ED" w:rsidRDefault="007375ED" w:rsidP="007375ED">
      <w:pPr>
        <w:numPr>
          <w:ilvl w:val="0"/>
          <w:numId w:val="18"/>
        </w:numPr>
      </w:pPr>
      <w:r w:rsidRPr="007375ED">
        <w:rPr>
          <w:rFonts w:hint="eastAsia"/>
        </w:rPr>
        <w:t>35</w:t>
      </w:r>
      <w:r w:rsidRPr="007375ED">
        <w:rPr>
          <w:rFonts w:hint="eastAsia"/>
        </w:rPr>
        <w:t>期选用了较多长文章（</w:t>
      </w:r>
      <w:r w:rsidRPr="007375ED">
        <w:rPr>
          <w:rFonts w:hint="eastAsia"/>
        </w:rPr>
        <w:t>4000</w:t>
      </w:r>
      <w:r w:rsidRPr="007375ED">
        <w:rPr>
          <w:rFonts w:hint="eastAsia"/>
        </w:rPr>
        <w:t>字以上）作为一二级文章，自此一二级、三级文章区分度明显，一二级文章主打深度阅读与视觉感受，三级文章主打趣味与简明的小角度科普，</w:t>
      </w:r>
      <w:r w:rsidRPr="007375ED">
        <w:rPr>
          <w:rFonts w:hint="eastAsia"/>
        </w:rPr>
        <w:t>35</w:t>
      </w:r>
      <w:r w:rsidRPr="007375ED">
        <w:rPr>
          <w:rFonts w:hint="eastAsia"/>
        </w:rPr>
        <w:t>期产生了《危机并存</w:t>
      </w:r>
      <w:r w:rsidRPr="007375ED">
        <w:rPr>
          <w:rFonts w:hint="eastAsia"/>
        </w:rPr>
        <w:t>70</w:t>
      </w:r>
      <w:r w:rsidRPr="007375ED">
        <w:rPr>
          <w:rFonts w:hint="eastAsia"/>
        </w:rPr>
        <w:t>载》《激进的自由基》等广受好评的深度好文，也包含了《吃肉那些事》等趣味小品。现代《未来梦》</w:t>
      </w:r>
      <w:r w:rsidRPr="007375ED">
        <w:rPr>
          <w:rFonts w:hint="eastAsia"/>
        </w:rPr>
        <w:lastRenderedPageBreak/>
        <w:t>10-14</w:t>
      </w:r>
      <w:r w:rsidRPr="007375ED">
        <w:rPr>
          <w:rFonts w:hint="eastAsia"/>
        </w:rPr>
        <w:t>篇文章的基本格局在</w:t>
      </w:r>
      <w:r w:rsidRPr="007375ED">
        <w:rPr>
          <w:rFonts w:hint="eastAsia"/>
        </w:rPr>
        <w:t>35</w:t>
      </w:r>
      <w:r w:rsidRPr="007375ED">
        <w:rPr>
          <w:rFonts w:hint="eastAsia"/>
        </w:rPr>
        <w:t>期正式形成。</w:t>
      </w:r>
    </w:p>
    <w:p w14:paraId="47AF5CFF" w14:textId="77777777" w:rsidR="007375ED" w:rsidRPr="007375ED" w:rsidRDefault="007375ED" w:rsidP="007375ED">
      <w:pPr>
        <w:numPr>
          <w:ilvl w:val="0"/>
          <w:numId w:val="18"/>
        </w:numPr>
      </w:pPr>
      <w:r w:rsidRPr="007375ED">
        <w:rPr>
          <w:rFonts w:hint="eastAsia"/>
        </w:rPr>
        <w:t>35</w:t>
      </w:r>
      <w:r w:rsidRPr="007375ED">
        <w:rPr>
          <w:rFonts w:hint="eastAsia"/>
        </w:rPr>
        <w:t>期在科普板块中复兴了中古《未来梦》“</w:t>
      </w:r>
      <w:r w:rsidRPr="007375ED">
        <w:rPr>
          <w:rFonts w:hint="eastAsia"/>
        </w:rPr>
        <w:t>what if</w:t>
      </w:r>
      <w:r w:rsidRPr="007375ED">
        <w:rPr>
          <w:rFonts w:hint="eastAsia"/>
        </w:rPr>
        <w:t>”形式的“漫画式科普科幻”，由编辑部灵魂</w:t>
      </w:r>
      <w:proofErr w:type="gramStart"/>
      <w:r w:rsidRPr="007375ED">
        <w:rPr>
          <w:rFonts w:hint="eastAsia"/>
        </w:rPr>
        <w:t>画手柳景贤</w:t>
      </w:r>
      <w:proofErr w:type="gramEnd"/>
      <w:r w:rsidRPr="007375ED">
        <w:rPr>
          <w:rFonts w:hint="eastAsia"/>
        </w:rPr>
        <w:t>（小柳）创作的《一些关于时间的遐想》融合了漫画、科普、科幻等多种形式体裁，想象奇特，趣味横生。</w:t>
      </w:r>
    </w:p>
    <w:p w14:paraId="2D8F7DE7" w14:textId="77777777" w:rsidR="007375ED" w:rsidRPr="007375ED" w:rsidRDefault="007375ED" w:rsidP="007375ED">
      <w:pPr>
        <w:numPr>
          <w:ilvl w:val="0"/>
          <w:numId w:val="18"/>
        </w:numPr>
      </w:pPr>
      <w:r w:rsidRPr="007375ED">
        <w:rPr>
          <w:rFonts w:hint="eastAsia"/>
        </w:rPr>
        <w:t>35</w:t>
      </w:r>
      <w:r w:rsidRPr="007375ED">
        <w:rPr>
          <w:rFonts w:hint="eastAsia"/>
        </w:rPr>
        <w:t>期科协板块《如何编</w:t>
      </w:r>
      <w:proofErr w:type="gramStart"/>
      <w:r w:rsidRPr="007375ED">
        <w:rPr>
          <w:rFonts w:hint="eastAsia"/>
        </w:rPr>
        <w:t>一本未</w:t>
      </w:r>
      <w:proofErr w:type="gramEnd"/>
      <w:r w:rsidRPr="007375ED">
        <w:rPr>
          <w:rFonts w:hint="eastAsia"/>
        </w:rPr>
        <w:t>来梦》是首次由组长策划、组员分别撰稿、组长串连并修改合并而完成的协作文章。这篇文章成为了</w:t>
      </w:r>
      <w:r w:rsidRPr="007375ED">
        <w:rPr>
          <w:rFonts w:hint="eastAsia"/>
        </w:rPr>
        <w:t>38</w:t>
      </w:r>
      <w:r w:rsidRPr="007375ED">
        <w:rPr>
          <w:rFonts w:hint="eastAsia"/>
        </w:rPr>
        <w:t>期提出的“项目式文章”的雏形，并且在</w:t>
      </w:r>
      <w:r w:rsidRPr="007375ED">
        <w:rPr>
          <w:rFonts w:hint="eastAsia"/>
        </w:rPr>
        <w:t>2023</w:t>
      </w:r>
      <w:r w:rsidRPr="007375ED">
        <w:rPr>
          <w:rFonts w:hint="eastAsia"/>
        </w:rPr>
        <w:t>增刊《征途》和</w:t>
      </w:r>
      <w:r w:rsidRPr="007375ED">
        <w:rPr>
          <w:rFonts w:hint="eastAsia"/>
        </w:rPr>
        <w:t>36</w:t>
      </w:r>
      <w:r w:rsidRPr="007375ED">
        <w:rPr>
          <w:rFonts w:hint="eastAsia"/>
        </w:rPr>
        <w:t>期科协文章《熙攘来往逐梦录》中也实践了这一撰稿形式。</w:t>
      </w:r>
    </w:p>
    <w:p w14:paraId="74DDC388" w14:textId="77777777" w:rsidR="007375ED" w:rsidRPr="007375ED" w:rsidRDefault="007375ED" w:rsidP="007375ED">
      <w:pPr>
        <w:ind w:firstLineChars="200" w:firstLine="420"/>
      </w:pPr>
      <w:r w:rsidRPr="007375ED">
        <w:rPr>
          <w:rFonts w:hint="eastAsia"/>
        </w:rPr>
        <w:t>在技术方面，文稿组确定了更加规范的选文要求，不再是凭感觉、凭喜好选文，而是广泛选用各种各样的文章，以话题为导向，结构内容在一审中与作者一起优化。编辑部尤其注意敏感内容的审查，如曾有两篇涉及国家政策的科幻文章投稿，文稿组组长采取了第一时间退稿的措施。</w:t>
      </w:r>
    </w:p>
    <w:p w14:paraId="7AA33695" w14:textId="77777777" w:rsidR="007375ED" w:rsidRPr="007375ED" w:rsidRDefault="007375ED" w:rsidP="007375ED">
      <w:r w:rsidRPr="007375ED">
        <w:rPr>
          <w:rFonts w:hint="eastAsia"/>
        </w:rPr>
        <w:t>同时，张瑞杰和孙婧睿合作编写了《文稿教学资料》，对学术性错误、文字语法错误进行专门的教学研究，并在开学后用于编辑部文稿组培训。</w:t>
      </w:r>
    </w:p>
    <w:p w14:paraId="6271EDD5" w14:textId="77777777" w:rsidR="007375ED" w:rsidRPr="007375ED" w:rsidRDefault="007375ED" w:rsidP="007375ED">
      <w:pPr>
        <w:ind w:firstLineChars="200" w:firstLine="420"/>
      </w:pPr>
      <w:r w:rsidRPr="007375ED">
        <w:rPr>
          <w:rFonts w:hint="eastAsia"/>
        </w:rPr>
        <w:t>林靖杰带领</w:t>
      </w:r>
      <w:proofErr w:type="gramStart"/>
      <w:r w:rsidRPr="007375ED">
        <w:rPr>
          <w:rFonts w:hint="eastAsia"/>
        </w:rPr>
        <w:t>排版组整改</w:t>
      </w:r>
      <w:proofErr w:type="gramEnd"/>
      <w:r w:rsidRPr="007375ED">
        <w:rPr>
          <w:rFonts w:hint="eastAsia"/>
        </w:rPr>
        <w:t>了</w:t>
      </w:r>
      <w:r w:rsidRPr="007375ED">
        <w:rPr>
          <w:rFonts w:hint="eastAsia"/>
        </w:rPr>
        <w:t>34</w:t>
      </w:r>
      <w:r w:rsidRPr="007375ED">
        <w:rPr>
          <w:rFonts w:hint="eastAsia"/>
        </w:rPr>
        <w:t>期排版的问题，优化了排版标准（如增加行距，防止不平衡</w:t>
      </w:r>
      <w:proofErr w:type="gramStart"/>
      <w:r w:rsidRPr="007375ED">
        <w:rPr>
          <w:rFonts w:hint="eastAsia"/>
        </w:rPr>
        <w:t>栏问题</w:t>
      </w:r>
      <w:proofErr w:type="gramEnd"/>
      <w:r w:rsidRPr="007375ED">
        <w:rPr>
          <w:rFonts w:hint="eastAsia"/>
        </w:rPr>
        <w:t>出现等），并学习了《中国国家地理》的排版思路。在一、二级文章上摒弃了原有定式化的两</w:t>
      </w:r>
      <w:proofErr w:type="gramStart"/>
      <w:r w:rsidRPr="007375ED">
        <w:rPr>
          <w:rFonts w:hint="eastAsia"/>
        </w:rPr>
        <w:t>栏文字</w:t>
      </w:r>
      <w:proofErr w:type="gramEnd"/>
      <w:r w:rsidRPr="007375ED">
        <w:rPr>
          <w:rFonts w:hint="eastAsia"/>
        </w:rPr>
        <w:t>排布布局，采用大量跨页图、整页图主导页面排布，文字填充部分空白部分。该思路被命名为“适应性排版”，而在</w:t>
      </w:r>
      <w:r w:rsidRPr="007375ED">
        <w:rPr>
          <w:rFonts w:hint="eastAsia"/>
        </w:rPr>
        <w:t>36</w:t>
      </w:r>
      <w:r w:rsidRPr="007375ED">
        <w:rPr>
          <w:rFonts w:hint="eastAsia"/>
        </w:rPr>
        <w:t>期编辑过程中更加深入的研究性学习中，学习得到该思路是“视觉阅读导向杂志”的标准排版方式。而三级文章继续沿用原有排版思路，以文字阅读为导向，以与一、二级文章做区分。</w:t>
      </w:r>
    </w:p>
    <w:p w14:paraId="47BE0063" w14:textId="77777777" w:rsidR="007375ED" w:rsidRPr="007375ED" w:rsidRDefault="007375ED" w:rsidP="007375ED">
      <w:pPr>
        <w:ind w:firstLineChars="200" w:firstLine="420"/>
      </w:pPr>
      <w:r w:rsidRPr="007375ED">
        <w:rPr>
          <w:rFonts w:hint="eastAsia"/>
        </w:rPr>
        <w:t>在采用新标准后，一、二级文章单页字数由</w:t>
      </w:r>
      <w:r w:rsidRPr="007375ED">
        <w:rPr>
          <w:rFonts w:hint="eastAsia"/>
        </w:rPr>
        <w:t>800</w:t>
      </w:r>
      <w:r w:rsidRPr="007375ED">
        <w:rPr>
          <w:rFonts w:hint="eastAsia"/>
        </w:rPr>
        <w:t>字以上降低为</w:t>
      </w:r>
      <w:r w:rsidRPr="007375ED">
        <w:rPr>
          <w:rFonts w:hint="eastAsia"/>
        </w:rPr>
        <w:t>500</w:t>
      </w:r>
      <w:r w:rsidRPr="007375ED">
        <w:rPr>
          <w:rFonts w:hint="eastAsia"/>
        </w:rPr>
        <w:t>字左右，更能吸引读者视线停留，增加阅读时间。同时，在文章、文字数量减少的情况下反而使得页数增加，</w:t>
      </w:r>
      <w:r w:rsidRPr="007375ED">
        <w:rPr>
          <w:rFonts w:hint="eastAsia"/>
        </w:rPr>
        <w:lastRenderedPageBreak/>
        <w:t>也降低了征稿压力。</w:t>
      </w:r>
    </w:p>
    <w:p w14:paraId="5F21A10B" w14:textId="77777777" w:rsidR="007375ED" w:rsidRPr="007375ED" w:rsidRDefault="007375ED" w:rsidP="007375ED"/>
    <w:p w14:paraId="282BFCFD" w14:textId="77777777" w:rsidR="007375ED" w:rsidRPr="007375ED" w:rsidRDefault="007375ED" w:rsidP="007375ED">
      <w:pPr>
        <w:ind w:firstLineChars="200" w:firstLine="420"/>
      </w:pPr>
      <w:r w:rsidRPr="007375ED">
        <w:rPr>
          <w:rFonts w:hint="eastAsia"/>
        </w:rPr>
        <w:t>宣发方面，杨俊峰主任建议办一场发布会，科协迅速响应，在两周内策划了一场由历史回顾、发布仪式、亮点介绍、作者分享组成的“模板范式”发布会，最终</w:t>
      </w:r>
      <w:r w:rsidRPr="007375ED">
        <w:rPr>
          <w:rFonts w:hint="eastAsia"/>
        </w:rPr>
        <w:t>35</w:t>
      </w:r>
      <w:r w:rsidRPr="007375ED">
        <w:rPr>
          <w:rFonts w:hint="eastAsia"/>
        </w:rPr>
        <w:t>期于</w:t>
      </w:r>
      <w:r w:rsidRPr="007375ED">
        <w:rPr>
          <w:rFonts w:hint="eastAsia"/>
        </w:rPr>
        <w:t>2022</w:t>
      </w:r>
      <w:r w:rsidRPr="007375ED">
        <w:rPr>
          <w:rFonts w:hint="eastAsia"/>
        </w:rPr>
        <w:t>年</w:t>
      </w:r>
      <w:r w:rsidRPr="007375ED">
        <w:rPr>
          <w:rFonts w:hint="eastAsia"/>
        </w:rPr>
        <w:t>11</w:t>
      </w:r>
      <w:r w:rsidRPr="007375ED">
        <w:rPr>
          <w:rFonts w:hint="eastAsia"/>
        </w:rPr>
        <w:t>月</w:t>
      </w:r>
      <w:r w:rsidRPr="007375ED">
        <w:rPr>
          <w:rFonts w:hint="eastAsia"/>
        </w:rPr>
        <w:t>18</w:t>
      </w:r>
      <w:r w:rsidRPr="007375ED">
        <w:rPr>
          <w:rFonts w:hint="eastAsia"/>
        </w:rPr>
        <w:t>日正式发布。发布会受到了学校领导的高度赞扬，并被评为“科协的转折点”。</w:t>
      </w:r>
    </w:p>
    <w:p w14:paraId="3A952F28" w14:textId="77777777" w:rsidR="007375ED" w:rsidRPr="007375ED" w:rsidRDefault="007375ED" w:rsidP="007375ED">
      <w:pPr>
        <w:ind w:firstLineChars="200" w:firstLine="420"/>
      </w:pPr>
      <w:r w:rsidRPr="007375ED">
        <w:rPr>
          <w:rFonts w:hint="eastAsia"/>
        </w:rPr>
        <w:t>由于</w:t>
      </w:r>
      <w:r w:rsidRPr="007375ED">
        <w:rPr>
          <w:rFonts w:hint="eastAsia"/>
        </w:rPr>
        <w:t>2022</w:t>
      </w:r>
      <w:r w:rsidRPr="007375ED">
        <w:rPr>
          <w:rFonts w:hint="eastAsia"/>
        </w:rPr>
        <w:t>年底校内防控措施放松，</w:t>
      </w:r>
      <w:r w:rsidRPr="007375ED">
        <w:rPr>
          <w:rFonts w:hint="eastAsia"/>
        </w:rPr>
        <w:t>35</w:t>
      </w:r>
      <w:r w:rsidRPr="007375ED">
        <w:rPr>
          <w:rFonts w:hint="eastAsia"/>
        </w:rPr>
        <w:t>期是</w:t>
      </w:r>
      <w:r w:rsidRPr="007375ED">
        <w:rPr>
          <w:rFonts w:hint="eastAsia"/>
        </w:rPr>
        <w:t>33</w:t>
      </w:r>
      <w:r w:rsidRPr="007375ED">
        <w:rPr>
          <w:rFonts w:hint="eastAsia"/>
        </w:rPr>
        <w:t>期以来首次在审是楼大厅公开售卖。自此，《未来梦》确立了预售、线上销售、线下统一销售、同学带货、外出销售“百花齐放”的销售模式，这使得</w:t>
      </w:r>
      <w:r w:rsidRPr="007375ED">
        <w:rPr>
          <w:rFonts w:hint="eastAsia"/>
        </w:rPr>
        <w:t>35</w:t>
      </w:r>
      <w:r w:rsidRPr="007375ED">
        <w:rPr>
          <w:rFonts w:hint="eastAsia"/>
        </w:rPr>
        <w:t>期成为了现代《未来梦》印数最高的一期（</w:t>
      </w:r>
      <w:r w:rsidRPr="007375ED">
        <w:rPr>
          <w:rFonts w:hint="eastAsia"/>
        </w:rPr>
        <w:t>2022</w:t>
      </w:r>
      <w:r w:rsidRPr="007375ED">
        <w:rPr>
          <w:rFonts w:hint="eastAsia"/>
        </w:rPr>
        <w:t>年</w:t>
      </w:r>
      <w:r w:rsidRPr="007375ED">
        <w:rPr>
          <w:rFonts w:hint="eastAsia"/>
        </w:rPr>
        <w:t>11</w:t>
      </w:r>
      <w:r w:rsidRPr="007375ED">
        <w:rPr>
          <w:rFonts w:hint="eastAsia"/>
        </w:rPr>
        <w:t>月第一次印刷</w:t>
      </w:r>
      <w:r w:rsidRPr="007375ED">
        <w:rPr>
          <w:rFonts w:hint="eastAsia"/>
        </w:rPr>
        <w:t>2000</w:t>
      </w:r>
      <w:r w:rsidRPr="007375ED">
        <w:rPr>
          <w:rFonts w:hint="eastAsia"/>
        </w:rPr>
        <w:t>本，</w:t>
      </w:r>
      <w:r w:rsidRPr="007375ED">
        <w:rPr>
          <w:rFonts w:hint="eastAsia"/>
        </w:rPr>
        <w:t>2023</w:t>
      </w:r>
      <w:r w:rsidRPr="007375ED">
        <w:rPr>
          <w:rFonts w:hint="eastAsia"/>
        </w:rPr>
        <w:t>年</w:t>
      </w:r>
      <w:r w:rsidRPr="007375ED">
        <w:rPr>
          <w:rFonts w:hint="eastAsia"/>
        </w:rPr>
        <w:t>6</w:t>
      </w:r>
      <w:r w:rsidRPr="007375ED">
        <w:rPr>
          <w:rFonts w:hint="eastAsia"/>
        </w:rPr>
        <w:t>月第二次印刷</w:t>
      </w:r>
      <w:r w:rsidRPr="007375ED">
        <w:rPr>
          <w:rFonts w:hint="eastAsia"/>
        </w:rPr>
        <w:t>1000</w:t>
      </w:r>
      <w:r w:rsidRPr="007375ED">
        <w:rPr>
          <w:rFonts w:hint="eastAsia"/>
        </w:rPr>
        <w:t>本）。线上销售渠道</w:t>
      </w:r>
      <w:proofErr w:type="gramStart"/>
      <w:r w:rsidRPr="007375ED">
        <w:rPr>
          <w:rFonts w:hint="eastAsia"/>
        </w:rPr>
        <w:t>采用了腾讯问</w:t>
      </w:r>
      <w:proofErr w:type="gramEnd"/>
      <w:r w:rsidRPr="007375ED">
        <w:rPr>
          <w:rFonts w:hint="eastAsia"/>
        </w:rPr>
        <w:t>卷平台对信息规范管理，使科协具有应对较大规模订单的能力（事实上，科协计算机小组还探究了</w:t>
      </w:r>
      <w:proofErr w:type="gramStart"/>
      <w:r w:rsidRPr="007375ED">
        <w:rPr>
          <w:rFonts w:hint="eastAsia"/>
        </w:rPr>
        <w:t>编写线</w:t>
      </w:r>
      <w:proofErr w:type="gramEnd"/>
      <w:r w:rsidRPr="007375ED">
        <w:rPr>
          <w:rFonts w:hint="eastAsia"/>
        </w:rPr>
        <w:t>上</w:t>
      </w:r>
      <w:proofErr w:type="gramStart"/>
      <w:r w:rsidRPr="007375ED">
        <w:rPr>
          <w:rFonts w:hint="eastAsia"/>
        </w:rPr>
        <w:t>售卖微信小</w:t>
      </w:r>
      <w:proofErr w:type="gramEnd"/>
      <w:r w:rsidRPr="007375ED">
        <w:rPr>
          <w:rFonts w:hint="eastAsia"/>
        </w:rPr>
        <w:t>程序的可能性）。</w:t>
      </w:r>
    </w:p>
    <w:p w14:paraId="083EE2AF" w14:textId="77777777" w:rsidR="007375ED" w:rsidRPr="007375ED" w:rsidRDefault="007375ED" w:rsidP="007375ED"/>
    <w:p w14:paraId="6F8AFC2F" w14:textId="77777777" w:rsidR="007375ED" w:rsidRPr="007375ED" w:rsidRDefault="007375ED" w:rsidP="007375ED">
      <w:pPr>
        <w:ind w:firstLineChars="200" w:firstLine="420"/>
      </w:pPr>
      <w:r w:rsidRPr="007375ED">
        <w:rPr>
          <w:rFonts w:hint="eastAsia"/>
        </w:rPr>
        <w:t>35</w:t>
      </w:r>
      <w:r w:rsidRPr="007375ED">
        <w:rPr>
          <w:rFonts w:hint="eastAsia"/>
        </w:rPr>
        <w:t>期在实质上确立了《未来梦》“视觉杂志”的新定位，并实质上引入了“特别策划”与“项目式文章”的理念，基本完善了现代《未来梦》的标准体系。同时，因其成功的发布会与本身大为进步的质量，学校与大部分同学开始真正重视《未来梦》、喜爱《未来梦》，</w:t>
      </w:r>
      <w:r w:rsidRPr="007375ED">
        <w:rPr>
          <w:rFonts w:hint="eastAsia"/>
        </w:rPr>
        <w:t>35</w:t>
      </w:r>
      <w:r w:rsidRPr="007375ED">
        <w:rPr>
          <w:rFonts w:hint="eastAsia"/>
        </w:rPr>
        <w:t>期为《未来梦》打出了名气，更打出了口碑。因此，我们在回顾历史时，可以把</w:t>
      </w:r>
      <w:r w:rsidRPr="007375ED">
        <w:rPr>
          <w:rFonts w:hint="eastAsia"/>
        </w:rPr>
        <w:t>40</w:t>
      </w:r>
      <w:r w:rsidRPr="007375ED">
        <w:rPr>
          <w:rFonts w:hint="eastAsia"/>
        </w:rPr>
        <w:t>期前的《未来梦》统称为</w:t>
      </w:r>
      <w:r w:rsidRPr="007375ED">
        <w:rPr>
          <w:rFonts w:hint="eastAsia"/>
        </w:rPr>
        <w:t>34-35</w:t>
      </w:r>
      <w:r w:rsidRPr="007375ED">
        <w:rPr>
          <w:rFonts w:hint="eastAsia"/>
        </w:rPr>
        <w:t>期体系下的现代《未来梦》。并且，</w:t>
      </w:r>
      <w:r w:rsidRPr="007375ED">
        <w:rPr>
          <w:rFonts w:hint="eastAsia"/>
        </w:rPr>
        <w:t>35</w:t>
      </w:r>
      <w:r w:rsidRPr="007375ED">
        <w:rPr>
          <w:rFonts w:hint="eastAsia"/>
        </w:rPr>
        <w:t>期《未来梦》还被学校代表团多次外出参会展示，吸引了成都市各兄弟学校模仿，现今高新校区《栖梦》、石室中学《青瓦问梦》实质上都衍生自</w:t>
      </w:r>
      <w:r w:rsidRPr="007375ED">
        <w:rPr>
          <w:rFonts w:hint="eastAsia"/>
        </w:rPr>
        <w:t>34-35</w:t>
      </w:r>
      <w:r w:rsidRPr="007375ED">
        <w:rPr>
          <w:rFonts w:hint="eastAsia"/>
        </w:rPr>
        <w:t>期体系。</w:t>
      </w:r>
    </w:p>
    <w:p w14:paraId="41F98226" w14:textId="77777777" w:rsidR="007375ED" w:rsidRPr="007375ED" w:rsidRDefault="007375ED" w:rsidP="007375ED"/>
    <w:p w14:paraId="1C02B503" w14:textId="77777777" w:rsidR="007375ED" w:rsidRPr="007375ED" w:rsidRDefault="007375ED" w:rsidP="007375ED">
      <w:pPr>
        <w:numPr>
          <w:ilvl w:val="0"/>
          <w:numId w:val="17"/>
        </w:numPr>
        <w:rPr>
          <w:b/>
          <w:bCs/>
        </w:rPr>
      </w:pPr>
      <w:r w:rsidRPr="007375ED">
        <w:rPr>
          <w:rFonts w:hint="eastAsia"/>
          <w:b/>
          <w:bCs/>
        </w:rPr>
        <w:t>尝试——增刊《征途》</w:t>
      </w:r>
    </w:p>
    <w:p w14:paraId="2EE6F953" w14:textId="77777777" w:rsidR="007375ED" w:rsidRPr="007375ED" w:rsidRDefault="007375ED" w:rsidP="007375ED">
      <w:pPr>
        <w:ind w:firstLineChars="200" w:firstLine="420"/>
      </w:pPr>
      <w:r w:rsidRPr="007375ED">
        <w:rPr>
          <w:rFonts w:hint="eastAsia"/>
        </w:rPr>
        <w:t>36</w:t>
      </w:r>
      <w:r w:rsidRPr="007375ED">
        <w:rPr>
          <w:rFonts w:hint="eastAsia"/>
        </w:rPr>
        <w:t>期（偶数期）在运营委员会的讨论中被认为是吸引新生加入科协的重要宣发资料，</w:t>
      </w:r>
      <w:r w:rsidRPr="007375ED">
        <w:rPr>
          <w:rFonts w:hint="eastAsia"/>
        </w:rPr>
        <w:lastRenderedPageBreak/>
        <w:t>因此编辑部早早便开始了科协文章的策划，例如《我和我的科协》（后期被分流到增刊《留下梦与未来的痕迹》与</w:t>
      </w:r>
      <w:r w:rsidRPr="007375ED">
        <w:rPr>
          <w:rFonts w:hint="eastAsia"/>
        </w:rPr>
        <w:t>36</w:t>
      </w:r>
      <w:r w:rsidRPr="007375ED">
        <w:rPr>
          <w:rFonts w:hint="eastAsia"/>
        </w:rPr>
        <w:t>期《熙攘来往逐梦录》）的征稿。最后却发现可用稿件太多，篇幅过长，而科协板块的稿件又是有时效性的。因此，林靖杰、孙婧睿与编辑部新一届骨干骆泓佑、赵浚哲等人一致决定，将部分科协、科幻类文稿分出，单独策划一本“增刊”《征途》。</w:t>
      </w:r>
    </w:p>
    <w:p w14:paraId="6DF7B8B2" w14:textId="77777777" w:rsidR="007375ED" w:rsidRPr="007375ED" w:rsidRDefault="007375ED" w:rsidP="007375ED">
      <w:pPr>
        <w:ind w:firstLineChars="200" w:firstLine="420"/>
      </w:pPr>
      <w:r w:rsidRPr="007375ED">
        <w:rPr>
          <w:rFonts w:hint="eastAsia"/>
        </w:rPr>
        <w:t>《征途》几乎完全以文字为导向，因此排版设计方面完全按照《科幻世界》这类文字阅读导向杂志的标准定制。同时，为降低印刷成本，仅有</w:t>
      </w:r>
      <w:r w:rsidRPr="007375ED">
        <w:rPr>
          <w:rFonts w:hint="eastAsia"/>
        </w:rPr>
        <w:t>40</w:t>
      </w:r>
      <w:r w:rsidRPr="007375ED">
        <w:rPr>
          <w:rFonts w:hint="eastAsia"/>
        </w:rPr>
        <w:t>页的增刊预留</w:t>
      </w:r>
      <w:r w:rsidRPr="007375ED">
        <w:rPr>
          <w:rFonts w:hint="eastAsia"/>
        </w:rPr>
        <w:t>8</w:t>
      </w:r>
      <w:r w:rsidRPr="007375ED">
        <w:rPr>
          <w:rFonts w:hint="eastAsia"/>
        </w:rPr>
        <w:t>页彩页，其他均为黑白印刷，并采用骑马订装订。</w:t>
      </w:r>
    </w:p>
    <w:p w14:paraId="537572CF" w14:textId="77777777" w:rsidR="007375ED" w:rsidRPr="007375ED" w:rsidRDefault="007375ED" w:rsidP="007375ED">
      <w:pPr>
        <w:ind w:firstLineChars="200" w:firstLine="420"/>
      </w:pPr>
      <w:r w:rsidRPr="007375ED">
        <w:rPr>
          <w:rFonts w:hint="eastAsia"/>
        </w:rPr>
        <w:t>《征途》是一次有益的尝试，是编辑部第一次双项目（《征途》、</w:t>
      </w:r>
      <w:r w:rsidRPr="007375ED">
        <w:rPr>
          <w:rFonts w:hint="eastAsia"/>
        </w:rPr>
        <w:t>36</w:t>
      </w:r>
      <w:r w:rsidRPr="007375ED">
        <w:rPr>
          <w:rFonts w:hint="eastAsia"/>
        </w:rPr>
        <w:t>期）并行，对事项安排是一次极大的考验，但后期不可避免出现时间预算不足、人困马乏、骨干学习问题焦虑等问题。最终在学生节上发布的增刊没有在校内引起极好的反响，但因为其比正刊较低的价格（</w:t>
      </w:r>
      <w:r w:rsidRPr="007375ED">
        <w:rPr>
          <w:rFonts w:hint="eastAsia"/>
        </w:rPr>
        <w:t>10</w:t>
      </w:r>
      <w:r w:rsidRPr="007375ED">
        <w:rPr>
          <w:rFonts w:hint="eastAsia"/>
        </w:rPr>
        <w:t>元）和与正刊捆绑销售政策（</w:t>
      </w:r>
      <w:r w:rsidRPr="007375ED">
        <w:rPr>
          <w:rFonts w:hint="eastAsia"/>
        </w:rPr>
        <w:t>20</w:t>
      </w:r>
      <w:r w:rsidRPr="007375ED">
        <w:rPr>
          <w:rFonts w:hint="eastAsia"/>
        </w:rPr>
        <w:t>元正刊</w:t>
      </w:r>
      <w:r w:rsidRPr="007375ED">
        <w:rPr>
          <w:rFonts w:hint="eastAsia"/>
        </w:rPr>
        <w:t>+</w:t>
      </w:r>
      <w:r w:rsidRPr="007375ED">
        <w:rPr>
          <w:rFonts w:hint="eastAsia"/>
        </w:rPr>
        <w:t>增刊），在兄弟学校的外出售卖及夏令营公开售卖中销量超出预期，完成了科协官方宣传材料的使命，最终于</w:t>
      </w:r>
      <w:r w:rsidRPr="007375ED">
        <w:rPr>
          <w:rFonts w:hint="eastAsia"/>
        </w:rPr>
        <w:t>2023</w:t>
      </w:r>
      <w:r w:rsidRPr="007375ED">
        <w:rPr>
          <w:rFonts w:hint="eastAsia"/>
        </w:rPr>
        <w:t>年</w:t>
      </w:r>
      <w:r w:rsidRPr="007375ED">
        <w:rPr>
          <w:rFonts w:hint="eastAsia"/>
        </w:rPr>
        <w:t>9</w:t>
      </w:r>
      <w:r w:rsidRPr="007375ED">
        <w:rPr>
          <w:rFonts w:hint="eastAsia"/>
        </w:rPr>
        <w:t>月结束生命周期，但其科协的宣传文章（《</w:t>
      </w:r>
      <w:r w:rsidRPr="007375ED">
        <w:rPr>
          <w:rFonts w:hint="eastAsia"/>
        </w:rPr>
        <w:t>STA</w:t>
      </w:r>
      <w:r w:rsidRPr="007375ED">
        <w:rPr>
          <w:rFonts w:hint="eastAsia"/>
        </w:rPr>
        <w:t>的自我介绍》《如何加入</w:t>
      </w:r>
      <w:r w:rsidRPr="007375ED">
        <w:rPr>
          <w:rFonts w:hint="eastAsia"/>
        </w:rPr>
        <w:t>STA</w:t>
      </w:r>
      <w:r w:rsidRPr="007375ED">
        <w:rPr>
          <w:rFonts w:hint="eastAsia"/>
        </w:rPr>
        <w:t>》）至今仍在科协</w:t>
      </w:r>
      <w:proofErr w:type="gramStart"/>
      <w:r w:rsidRPr="007375ED">
        <w:rPr>
          <w:rFonts w:hint="eastAsia"/>
        </w:rPr>
        <w:t>各类招新</w:t>
      </w:r>
      <w:proofErr w:type="gramEnd"/>
      <w:r w:rsidRPr="007375ED">
        <w:rPr>
          <w:rFonts w:hint="eastAsia"/>
        </w:rPr>
        <w:t>文案、介绍文案中被使用。可以说，增刊项目对科协的自我宣传水平提升做出了很大的贡献。</w:t>
      </w:r>
    </w:p>
    <w:p w14:paraId="5BC249A3" w14:textId="77777777" w:rsidR="007375ED" w:rsidRPr="007375ED" w:rsidRDefault="007375ED" w:rsidP="007375ED"/>
    <w:p w14:paraId="478FD545" w14:textId="77777777" w:rsidR="007375ED" w:rsidRPr="007375ED" w:rsidRDefault="007375ED" w:rsidP="007375ED">
      <w:pPr>
        <w:numPr>
          <w:ilvl w:val="0"/>
          <w:numId w:val="17"/>
        </w:numPr>
        <w:rPr>
          <w:b/>
          <w:bCs/>
        </w:rPr>
      </w:pPr>
      <w:r w:rsidRPr="007375ED">
        <w:rPr>
          <w:rFonts w:hint="eastAsia"/>
          <w:b/>
          <w:bCs/>
        </w:rPr>
        <w:t>完善——</w:t>
      </w:r>
      <w:r w:rsidRPr="007375ED">
        <w:rPr>
          <w:rFonts w:hint="eastAsia"/>
          <w:b/>
          <w:bCs/>
        </w:rPr>
        <w:t>36</w:t>
      </w:r>
      <w:r w:rsidRPr="007375ED">
        <w:rPr>
          <w:rFonts w:hint="eastAsia"/>
          <w:b/>
          <w:bCs/>
        </w:rPr>
        <w:t>期</w:t>
      </w:r>
    </w:p>
    <w:p w14:paraId="73F596D9" w14:textId="77777777" w:rsidR="007375ED" w:rsidRPr="007375ED" w:rsidRDefault="007375ED" w:rsidP="007375ED">
      <w:pPr>
        <w:ind w:firstLineChars="200" w:firstLine="420"/>
      </w:pPr>
      <w:r w:rsidRPr="007375ED">
        <w:rPr>
          <w:rFonts w:hint="eastAsia"/>
        </w:rPr>
        <w:t>36</w:t>
      </w:r>
      <w:r w:rsidRPr="007375ED">
        <w:rPr>
          <w:rFonts w:hint="eastAsia"/>
        </w:rPr>
        <w:t>期的策划立项始于</w:t>
      </w:r>
      <w:r w:rsidRPr="007375ED">
        <w:rPr>
          <w:rFonts w:hint="eastAsia"/>
        </w:rPr>
        <w:t>2022</w:t>
      </w:r>
      <w:r w:rsidRPr="007375ED">
        <w:rPr>
          <w:rFonts w:hint="eastAsia"/>
        </w:rPr>
        <w:t>年</w:t>
      </w:r>
      <w:r w:rsidRPr="007375ED">
        <w:rPr>
          <w:rFonts w:hint="eastAsia"/>
        </w:rPr>
        <w:t>12</w:t>
      </w:r>
      <w:r w:rsidRPr="007375ED">
        <w:rPr>
          <w:rFonts w:hint="eastAsia"/>
        </w:rPr>
        <w:t>月，这是第一次在例会上开展全面民主协商的选稿会的杂志策划。在此之前，科协正式加入了校园艺术节活动，组织了科普科幻创作大赛“奇点杯”，征集到了一些优秀的稿件可以供</w:t>
      </w:r>
      <w:r w:rsidRPr="007375ED">
        <w:rPr>
          <w:rFonts w:hint="eastAsia"/>
        </w:rPr>
        <w:t>36</w:t>
      </w:r>
      <w:r w:rsidRPr="007375ED">
        <w:rPr>
          <w:rFonts w:hint="eastAsia"/>
        </w:rPr>
        <w:t>期选用。但</w:t>
      </w:r>
      <w:r w:rsidRPr="007375ED">
        <w:rPr>
          <w:rFonts w:hint="eastAsia"/>
        </w:rPr>
        <w:t>36</w:t>
      </w:r>
      <w:r w:rsidRPr="007375ED">
        <w:rPr>
          <w:rFonts w:hint="eastAsia"/>
        </w:rPr>
        <w:t>期</w:t>
      </w:r>
      <w:proofErr w:type="gramStart"/>
      <w:r w:rsidRPr="007375ED">
        <w:rPr>
          <w:rFonts w:hint="eastAsia"/>
        </w:rPr>
        <w:t>的协内约稿</w:t>
      </w:r>
      <w:proofErr w:type="gramEnd"/>
      <w:r w:rsidRPr="007375ED">
        <w:rPr>
          <w:rFonts w:hint="eastAsia"/>
        </w:rPr>
        <w:t>为主体的模式比</w:t>
      </w:r>
      <w:r w:rsidRPr="007375ED">
        <w:rPr>
          <w:rFonts w:hint="eastAsia"/>
        </w:rPr>
        <w:t>35</w:t>
      </w:r>
      <w:r w:rsidRPr="007375ED">
        <w:rPr>
          <w:rFonts w:hint="eastAsia"/>
        </w:rPr>
        <w:t>期更加得到了加强，其包含大部分一、二级文章（如《金融投机客》《危机并存</w:t>
      </w:r>
      <w:r w:rsidRPr="007375ED">
        <w:rPr>
          <w:rFonts w:hint="eastAsia"/>
        </w:rPr>
        <w:t>70</w:t>
      </w:r>
      <w:r w:rsidRPr="007375ED">
        <w:rPr>
          <w:rFonts w:hint="eastAsia"/>
        </w:rPr>
        <w:t>载》</w:t>
      </w:r>
      <w:r w:rsidRPr="007375ED">
        <w:rPr>
          <w:rFonts w:hint="eastAsia"/>
        </w:rPr>
        <w:lastRenderedPageBreak/>
        <w:t>《玄奇之物》《残网纺丝》）。而特别策划更是交给实验部的一个大项目，成为了科普类项目式文章的先声。这种由其他部门通力合作写作文章的模式，加强了科协</w:t>
      </w:r>
      <w:proofErr w:type="gramStart"/>
      <w:r w:rsidRPr="007375ED">
        <w:rPr>
          <w:rFonts w:hint="eastAsia"/>
        </w:rPr>
        <w:t>内部门</w:t>
      </w:r>
      <w:proofErr w:type="gramEnd"/>
      <w:r w:rsidRPr="007375ED">
        <w:rPr>
          <w:rFonts w:hint="eastAsia"/>
        </w:rPr>
        <w:t>间的联系，同时也标志着以编辑部《未来梦》编辑为核心的</w:t>
      </w:r>
      <w:r w:rsidRPr="007375ED">
        <w:rPr>
          <w:rFonts w:hint="eastAsia"/>
        </w:rPr>
        <w:t>2022</w:t>
      </w:r>
      <w:r w:rsidRPr="007375ED">
        <w:rPr>
          <w:rFonts w:hint="eastAsia"/>
        </w:rPr>
        <w:t>体系工作</w:t>
      </w:r>
      <w:proofErr w:type="gramStart"/>
      <w:r w:rsidRPr="007375ED">
        <w:rPr>
          <w:rFonts w:hint="eastAsia"/>
        </w:rPr>
        <w:t>流正式</w:t>
      </w:r>
      <w:proofErr w:type="gramEnd"/>
      <w:r w:rsidRPr="007375ED">
        <w:rPr>
          <w:rFonts w:hint="eastAsia"/>
        </w:rPr>
        <w:t>形成。</w:t>
      </w:r>
    </w:p>
    <w:p w14:paraId="2FA8FA6B" w14:textId="77777777" w:rsidR="007375ED" w:rsidRPr="007375ED" w:rsidRDefault="007375ED" w:rsidP="007375ED">
      <w:pPr>
        <w:ind w:firstLineChars="200" w:firstLine="420"/>
      </w:pPr>
      <w:r w:rsidRPr="007375ED">
        <w:rPr>
          <w:rFonts w:hint="eastAsia"/>
        </w:rPr>
        <w:t>36</w:t>
      </w:r>
      <w:r w:rsidRPr="007375ED">
        <w:rPr>
          <w:rFonts w:hint="eastAsia"/>
        </w:rPr>
        <w:t>期的文章选用是几乎公认的历史最佳，这要归功于</w:t>
      </w:r>
      <w:r w:rsidRPr="007375ED">
        <w:rPr>
          <w:rFonts w:hint="eastAsia"/>
        </w:rPr>
        <w:t>2022</w:t>
      </w:r>
      <w:r w:rsidRPr="007375ED">
        <w:rPr>
          <w:rFonts w:hint="eastAsia"/>
        </w:rPr>
        <w:t>级科协干事的广泛涉猎与同学们参与奇点杯的热情。</w:t>
      </w:r>
      <w:r w:rsidRPr="007375ED">
        <w:rPr>
          <w:rFonts w:hint="eastAsia"/>
        </w:rPr>
        <w:t>36</w:t>
      </w:r>
      <w:r w:rsidRPr="007375ED">
        <w:rPr>
          <w:rFonts w:hint="eastAsia"/>
        </w:rPr>
        <w:t>期可能是科协编辑部首次能在众多文章中仔细筛选比对，最终确定文章篇目的选稿会，选用文章的广度、深度、趣味、知识性都得到了平衡。</w:t>
      </w:r>
    </w:p>
    <w:p w14:paraId="009BB0D1" w14:textId="77777777" w:rsidR="007375ED" w:rsidRPr="007375ED" w:rsidRDefault="007375ED" w:rsidP="007375ED">
      <w:pPr>
        <w:ind w:firstLineChars="200" w:firstLine="420"/>
      </w:pPr>
      <w:r w:rsidRPr="007375ED">
        <w:rPr>
          <w:rFonts w:hint="eastAsia"/>
        </w:rPr>
        <w:t>此外，继在</w:t>
      </w:r>
      <w:r w:rsidRPr="007375ED">
        <w:rPr>
          <w:rFonts w:hint="eastAsia"/>
        </w:rPr>
        <w:t>35</w:t>
      </w:r>
      <w:r w:rsidRPr="007375ED">
        <w:rPr>
          <w:rFonts w:hint="eastAsia"/>
        </w:rPr>
        <w:t>期创作出漫画式科普科幻后，在</w:t>
      </w:r>
      <w:r w:rsidRPr="007375ED">
        <w:rPr>
          <w:rFonts w:hint="eastAsia"/>
        </w:rPr>
        <w:t>36</w:t>
      </w:r>
      <w:r w:rsidRPr="007375ED">
        <w:rPr>
          <w:rFonts w:hint="eastAsia"/>
        </w:rPr>
        <w:t>期小柳与</w:t>
      </w:r>
      <w:r w:rsidRPr="007375ED">
        <w:rPr>
          <w:rFonts w:hint="eastAsia"/>
        </w:rPr>
        <w:t>2022</w:t>
      </w:r>
      <w:r w:rsidRPr="007375ED">
        <w:rPr>
          <w:rFonts w:hint="eastAsia"/>
        </w:rPr>
        <w:t>级新生赵浚哲、王睿嘉联合创作出了科协漫画《故事</w:t>
      </w:r>
      <w:r w:rsidRPr="007375ED">
        <w:rPr>
          <w:rFonts w:hint="eastAsia"/>
        </w:rPr>
        <w:t>N</w:t>
      </w:r>
      <w:r w:rsidRPr="007375ED">
        <w:rPr>
          <w:rFonts w:hint="eastAsia"/>
        </w:rPr>
        <w:t>则》（连载于</w:t>
      </w:r>
      <w:r w:rsidRPr="007375ED">
        <w:rPr>
          <w:rFonts w:hint="eastAsia"/>
        </w:rPr>
        <w:t>36</w:t>
      </w:r>
      <w:r w:rsidRPr="007375ED">
        <w:rPr>
          <w:rFonts w:hint="eastAsia"/>
        </w:rPr>
        <w:t>期、</w:t>
      </w:r>
      <w:r w:rsidRPr="007375ED">
        <w:rPr>
          <w:rFonts w:hint="eastAsia"/>
        </w:rPr>
        <w:t>37</w:t>
      </w:r>
      <w:r w:rsidRPr="007375ED">
        <w:rPr>
          <w:rFonts w:hint="eastAsia"/>
        </w:rPr>
        <w:t>期、</w:t>
      </w:r>
      <w:r w:rsidRPr="007375ED">
        <w:rPr>
          <w:rFonts w:hint="eastAsia"/>
        </w:rPr>
        <w:t>39</w:t>
      </w:r>
      <w:r w:rsidRPr="007375ED">
        <w:rPr>
          <w:rFonts w:hint="eastAsia"/>
        </w:rPr>
        <w:t>期），将科协生活的趣味形象地展示出来，众多名场面</w:t>
      </w:r>
      <w:proofErr w:type="gramStart"/>
      <w:r w:rsidRPr="007375ED">
        <w:rPr>
          <w:rFonts w:hint="eastAsia"/>
        </w:rPr>
        <w:t>与梗令当届</w:t>
      </w:r>
      <w:proofErr w:type="gramEnd"/>
      <w:r w:rsidRPr="007375ED">
        <w:rPr>
          <w:rFonts w:hint="eastAsia"/>
        </w:rPr>
        <w:t>科协人许久之后回看热泪盈眶。</w:t>
      </w:r>
    </w:p>
    <w:p w14:paraId="6FDB0283" w14:textId="77777777" w:rsidR="007375ED" w:rsidRPr="007375ED" w:rsidRDefault="007375ED" w:rsidP="007375ED">
      <w:pPr>
        <w:ind w:firstLineChars="200" w:firstLine="420"/>
      </w:pPr>
      <w:r w:rsidRPr="007375ED">
        <w:rPr>
          <w:rFonts w:hint="eastAsia"/>
        </w:rPr>
        <w:t>技术方面，林靖杰、孙婧睿带领编辑部技术骨干开展了《未来梦》研究性学习并写成文稿方面、美编方面两篇论文上交学校。从研究往期，自查当期到系统学习《中国国家地理》《博物》和有关论文，编辑部初步形成了自己的编辑理论，其中</w:t>
      </w:r>
      <w:proofErr w:type="gramStart"/>
      <w:r w:rsidRPr="007375ED">
        <w:rPr>
          <w:rFonts w:hint="eastAsia"/>
        </w:rPr>
        <w:t>排版组比照</w:t>
      </w:r>
      <w:proofErr w:type="gramEnd"/>
      <w:r w:rsidRPr="007375ED">
        <w:rPr>
          <w:rFonts w:hint="eastAsia"/>
        </w:rPr>
        <w:t>《中国国家地理》修订了排版标准，整改了</w:t>
      </w:r>
      <w:r w:rsidRPr="007375ED">
        <w:rPr>
          <w:rFonts w:hint="eastAsia"/>
        </w:rPr>
        <w:t>35</w:t>
      </w:r>
      <w:r w:rsidRPr="007375ED">
        <w:rPr>
          <w:rFonts w:hint="eastAsia"/>
        </w:rPr>
        <w:t>期内边距过窄的问题，并将视觉杂志排版理论科协化；文稿组参考《中国期刊协会期刊编辑规程》，整理了过往的选文、审稿经验，并提出了编辑部内容生产发展的方向。目前《未来梦杂志标准》仍采用</w:t>
      </w:r>
      <w:r w:rsidRPr="007375ED">
        <w:rPr>
          <w:rFonts w:hint="eastAsia"/>
        </w:rPr>
        <w:t>36</w:t>
      </w:r>
      <w:r w:rsidRPr="007375ED">
        <w:rPr>
          <w:rFonts w:hint="eastAsia"/>
        </w:rPr>
        <w:t>期修订版（</w:t>
      </w:r>
      <w:r w:rsidRPr="007375ED">
        <w:rPr>
          <w:rFonts w:hint="eastAsia"/>
        </w:rPr>
        <w:t>2023</w:t>
      </w:r>
      <w:r w:rsidRPr="007375ED">
        <w:rPr>
          <w:rFonts w:hint="eastAsia"/>
        </w:rPr>
        <w:t>年</w:t>
      </w:r>
      <w:r w:rsidRPr="007375ED">
        <w:rPr>
          <w:rFonts w:hint="eastAsia"/>
        </w:rPr>
        <w:t>3</w:t>
      </w:r>
      <w:r w:rsidRPr="007375ED">
        <w:rPr>
          <w:rFonts w:hint="eastAsia"/>
        </w:rPr>
        <w:t>月</w:t>
      </w:r>
      <w:r w:rsidRPr="007375ED">
        <w:rPr>
          <w:rFonts w:hint="eastAsia"/>
        </w:rPr>
        <w:t>3</w:t>
      </w:r>
      <w:r w:rsidRPr="007375ED">
        <w:rPr>
          <w:rFonts w:hint="eastAsia"/>
        </w:rPr>
        <w:t>日），不过随着</w:t>
      </w:r>
      <w:r w:rsidRPr="007375ED">
        <w:rPr>
          <w:rFonts w:hint="eastAsia"/>
        </w:rPr>
        <w:t>40</w:t>
      </w:r>
      <w:r w:rsidRPr="007375ED">
        <w:rPr>
          <w:rFonts w:hint="eastAsia"/>
        </w:rPr>
        <w:t>期的改版将会再度修订。</w:t>
      </w:r>
    </w:p>
    <w:p w14:paraId="3FFC4B76" w14:textId="77777777" w:rsidR="007375ED" w:rsidRPr="007375ED" w:rsidRDefault="007375ED" w:rsidP="007375ED">
      <w:pPr>
        <w:ind w:firstLineChars="200" w:firstLine="420"/>
      </w:pPr>
      <w:r w:rsidRPr="007375ED">
        <w:rPr>
          <w:rFonts w:hint="eastAsia"/>
        </w:rPr>
        <w:t>宣发方面，</w:t>
      </w:r>
      <w:r w:rsidRPr="007375ED">
        <w:rPr>
          <w:rFonts w:hint="eastAsia"/>
        </w:rPr>
        <w:t>36</w:t>
      </w:r>
      <w:r w:rsidRPr="007375ED">
        <w:rPr>
          <w:rFonts w:hint="eastAsia"/>
        </w:rPr>
        <w:t>期预定采用捆绑增刊形式，</w:t>
      </w:r>
      <w:r w:rsidRPr="007375ED">
        <w:rPr>
          <w:rFonts w:hint="eastAsia"/>
        </w:rPr>
        <w:t>20</w:t>
      </w:r>
      <w:r w:rsidRPr="007375ED">
        <w:rPr>
          <w:rFonts w:hint="eastAsia"/>
        </w:rPr>
        <w:t>元套餐购买增刊现货与</w:t>
      </w:r>
      <w:r w:rsidRPr="007375ED">
        <w:rPr>
          <w:rFonts w:hint="eastAsia"/>
        </w:rPr>
        <w:t>36</w:t>
      </w:r>
      <w:r w:rsidRPr="007375ED">
        <w:rPr>
          <w:rFonts w:hint="eastAsia"/>
        </w:rPr>
        <w:t>期提货资格，但因为宣传力度不大，预定较之</w:t>
      </w:r>
      <w:r w:rsidRPr="007375ED">
        <w:rPr>
          <w:rFonts w:hint="eastAsia"/>
        </w:rPr>
        <w:t>34</w:t>
      </w:r>
      <w:r w:rsidRPr="007375ED">
        <w:rPr>
          <w:rFonts w:hint="eastAsia"/>
        </w:rPr>
        <w:t>、</w:t>
      </w:r>
      <w:r w:rsidRPr="007375ED">
        <w:rPr>
          <w:rFonts w:hint="eastAsia"/>
        </w:rPr>
        <w:t>35</w:t>
      </w:r>
      <w:r w:rsidRPr="007375ED">
        <w:rPr>
          <w:rFonts w:hint="eastAsia"/>
        </w:rPr>
        <w:t>期有大幅下降。而正式发刊与科技活动月——社团文化节游园会“奇林创想汇”相结合，因区位距离社团主会场较远，销量仍不及预期。在</w:t>
      </w:r>
      <w:r w:rsidRPr="007375ED">
        <w:rPr>
          <w:rFonts w:hint="eastAsia"/>
        </w:rPr>
        <w:t>36</w:t>
      </w:r>
      <w:r w:rsidRPr="007375ED">
        <w:rPr>
          <w:rFonts w:hint="eastAsia"/>
        </w:rPr>
        <w:t>期的生命周期中，第一次印刷</w:t>
      </w:r>
      <w:r w:rsidRPr="007375ED">
        <w:rPr>
          <w:rFonts w:hint="eastAsia"/>
        </w:rPr>
        <w:t>2023</w:t>
      </w:r>
      <w:r w:rsidRPr="007375ED">
        <w:rPr>
          <w:rFonts w:hint="eastAsia"/>
        </w:rPr>
        <w:t>年</w:t>
      </w:r>
      <w:r w:rsidRPr="007375ED">
        <w:rPr>
          <w:rFonts w:hint="eastAsia"/>
        </w:rPr>
        <w:t>5</w:t>
      </w:r>
      <w:r w:rsidRPr="007375ED">
        <w:rPr>
          <w:rFonts w:hint="eastAsia"/>
        </w:rPr>
        <w:t>月</w:t>
      </w:r>
      <w:r w:rsidRPr="007375ED">
        <w:rPr>
          <w:rFonts w:hint="eastAsia"/>
        </w:rPr>
        <w:t>1500</w:t>
      </w:r>
      <w:r w:rsidRPr="007375ED">
        <w:rPr>
          <w:rFonts w:hint="eastAsia"/>
        </w:rPr>
        <w:t>本，</w:t>
      </w:r>
      <w:r w:rsidRPr="007375ED">
        <w:rPr>
          <w:rFonts w:hint="eastAsia"/>
        </w:rPr>
        <w:t>2024</w:t>
      </w:r>
      <w:r w:rsidRPr="007375ED">
        <w:rPr>
          <w:rFonts w:hint="eastAsia"/>
        </w:rPr>
        <w:t>年</w:t>
      </w:r>
      <w:r w:rsidRPr="007375ED">
        <w:rPr>
          <w:rFonts w:hint="eastAsia"/>
        </w:rPr>
        <w:t>3</w:t>
      </w:r>
      <w:r w:rsidRPr="007375ED">
        <w:rPr>
          <w:rFonts w:hint="eastAsia"/>
        </w:rPr>
        <w:t>月</w:t>
      </w:r>
      <w:r w:rsidRPr="007375ED">
        <w:rPr>
          <w:rFonts w:hint="eastAsia"/>
        </w:rPr>
        <w:t>1000</w:t>
      </w:r>
      <w:r w:rsidRPr="007375ED">
        <w:rPr>
          <w:rFonts w:hint="eastAsia"/>
        </w:rPr>
        <w:t>本，目前仍处于在售状态。</w:t>
      </w:r>
    </w:p>
    <w:p w14:paraId="4CE7B439" w14:textId="77777777" w:rsidR="007375ED" w:rsidRPr="007375ED" w:rsidRDefault="007375ED" w:rsidP="007375ED">
      <w:pPr>
        <w:ind w:firstLineChars="200" w:firstLine="420"/>
      </w:pPr>
      <w:r w:rsidRPr="007375ED">
        <w:rPr>
          <w:rFonts w:hint="eastAsia"/>
        </w:rPr>
        <w:t>36</w:t>
      </w:r>
      <w:r w:rsidRPr="007375ED">
        <w:rPr>
          <w:rFonts w:hint="eastAsia"/>
        </w:rPr>
        <w:t>期几乎代表着</w:t>
      </w:r>
      <w:r w:rsidRPr="007375ED">
        <w:rPr>
          <w:rFonts w:hint="eastAsia"/>
        </w:rPr>
        <w:t>34-35</w:t>
      </w:r>
      <w:r w:rsidRPr="007375ED">
        <w:rPr>
          <w:rFonts w:hint="eastAsia"/>
        </w:rPr>
        <w:t>期体系《未来梦》的最高水准，至今在售的状态与流传下来严</w:t>
      </w:r>
      <w:r w:rsidRPr="007375ED">
        <w:rPr>
          <w:rFonts w:hint="eastAsia"/>
        </w:rPr>
        <w:lastRenderedPageBreak/>
        <w:t>格而科学的标准也能让</w:t>
      </w:r>
      <w:r w:rsidRPr="007375ED">
        <w:rPr>
          <w:rFonts w:hint="eastAsia"/>
        </w:rPr>
        <w:t>2024</w:t>
      </w:r>
      <w:r w:rsidRPr="007375ED">
        <w:rPr>
          <w:rFonts w:hint="eastAsia"/>
        </w:rPr>
        <w:t>级的新生感受</w:t>
      </w:r>
      <w:r w:rsidRPr="007375ED">
        <w:rPr>
          <w:rFonts w:hint="eastAsia"/>
        </w:rPr>
        <w:t>2022</w:t>
      </w:r>
      <w:r w:rsidRPr="007375ED">
        <w:rPr>
          <w:rFonts w:hint="eastAsia"/>
        </w:rPr>
        <w:t>体系科协的强大与繁盛。但由于科协在</w:t>
      </w:r>
      <w:r w:rsidRPr="007375ED">
        <w:rPr>
          <w:rFonts w:hint="eastAsia"/>
        </w:rPr>
        <w:t>2023</w:t>
      </w:r>
      <w:r w:rsidRPr="007375ED">
        <w:rPr>
          <w:rFonts w:hint="eastAsia"/>
        </w:rPr>
        <w:t>年起遇到了一些内部问题，</w:t>
      </w:r>
      <w:r w:rsidRPr="007375ED">
        <w:rPr>
          <w:rFonts w:hint="eastAsia"/>
        </w:rPr>
        <w:t>36</w:t>
      </w:r>
      <w:r w:rsidRPr="007375ED">
        <w:rPr>
          <w:rFonts w:hint="eastAsia"/>
        </w:rPr>
        <w:t>期的宣发并不像</w:t>
      </w:r>
      <w:r w:rsidRPr="007375ED">
        <w:rPr>
          <w:rFonts w:hint="eastAsia"/>
        </w:rPr>
        <w:t>34</w:t>
      </w:r>
      <w:r w:rsidRPr="007375ED">
        <w:rPr>
          <w:rFonts w:hint="eastAsia"/>
        </w:rPr>
        <w:t>、</w:t>
      </w:r>
      <w:r w:rsidRPr="007375ED">
        <w:rPr>
          <w:rFonts w:hint="eastAsia"/>
        </w:rPr>
        <w:t>35</w:t>
      </w:r>
      <w:r w:rsidRPr="007375ED">
        <w:rPr>
          <w:rFonts w:hint="eastAsia"/>
        </w:rPr>
        <w:t>期一样力度大，个人带货几乎消失，校外线上购买（</w:t>
      </w:r>
      <w:proofErr w:type="gramStart"/>
      <w:r w:rsidRPr="007375ED">
        <w:rPr>
          <w:rFonts w:hint="eastAsia"/>
        </w:rPr>
        <w:t>网班带</w:t>
      </w:r>
      <w:proofErr w:type="gramEnd"/>
      <w:r w:rsidRPr="007375ED">
        <w:rPr>
          <w:rFonts w:hint="eastAsia"/>
        </w:rPr>
        <w:t>货）几乎绝迹。因此，尽管</w:t>
      </w:r>
      <w:r w:rsidRPr="007375ED">
        <w:rPr>
          <w:rFonts w:hint="eastAsia"/>
        </w:rPr>
        <w:t>36</w:t>
      </w:r>
      <w:r w:rsidRPr="007375ED">
        <w:rPr>
          <w:rFonts w:hint="eastAsia"/>
        </w:rPr>
        <w:t>期内容相比</w:t>
      </w:r>
      <w:r w:rsidRPr="007375ED">
        <w:rPr>
          <w:rFonts w:hint="eastAsia"/>
        </w:rPr>
        <w:t>35</w:t>
      </w:r>
      <w:r w:rsidRPr="007375ED">
        <w:rPr>
          <w:rFonts w:hint="eastAsia"/>
        </w:rPr>
        <w:t>期仍有进步，但在生命周期内销量不及后者，这更说明了科协生产销售中营销手段的重要性。</w:t>
      </w:r>
    </w:p>
    <w:p w14:paraId="6FF9DE0C" w14:textId="77777777" w:rsidR="007375ED" w:rsidRPr="007375ED" w:rsidRDefault="007375ED" w:rsidP="007375ED"/>
    <w:p w14:paraId="5FC86F6A" w14:textId="77777777" w:rsidR="007375ED" w:rsidRPr="007375ED" w:rsidRDefault="007375ED" w:rsidP="007375ED">
      <w:pPr>
        <w:numPr>
          <w:ilvl w:val="0"/>
          <w:numId w:val="17"/>
        </w:numPr>
        <w:rPr>
          <w:b/>
          <w:bCs/>
        </w:rPr>
      </w:pPr>
      <w:r w:rsidRPr="007375ED">
        <w:rPr>
          <w:rFonts w:hint="eastAsia"/>
          <w:b/>
          <w:bCs/>
        </w:rPr>
        <w:t>曲折——</w:t>
      </w:r>
      <w:r w:rsidRPr="007375ED">
        <w:rPr>
          <w:rFonts w:hint="eastAsia"/>
          <w:b/>
          <w:bCs/>
        </w:rPr>
        <w:t>37</w:t>
      </w:r>
      <w:r w:rsidRPr="007375ED">
        <w:rPr>
          <w:rFonts w:hint="eastAsia"/>
          <w:b/>
          <w:bCs/>
        </w:rPr>
        <w:t>、</w:t>
      </w:r>
      <w:r w:rsidRPr="007375ED">
        <w:rPr>
          <w:rFonts w:hint="eastAsia"/>
          <w:b/>
          <w:bCs/>
        </w:rPr>
        <w:t>38</w:t>
      </w:r>
      <w:r w:rsidRPr="007375ED">
        <w:rPr>
          <w:rFonts w:hint="eastAsia"/>
          <w:b/>
          <w:bCs/>
        </w:rPr>
        <w:t>期</w:t>
      </w:r>
    </w:p>
    <w:p w14:paraId="2767157E" w14:textId="77777777" w:rsidR="007375ED" w:rsidRPr="007375ED" w:rsidRDefault="007375ED" w:rsidP="007375ED">
      <w:pPr>
        <w:ind w:firstLineChars="200" w:firstLine="420"/>
      </w:pPr>
      <w:r w:rsidRPr="007375ED">
        <w:rPr>
          <w:rFonts w:hint="eastAsia"/>
        </w:rPr>
        <w:t>37</w:t>
      </w:r>
      <w:r w:rsidRPr="007375ED">
        <w:rPr>
          <w:rFonts w:hint="eastAsia"/>
        </w:rPr>
        <w:t>期是林靖杰、孙婧睿带领的“一代目”编辑部退休后，首次由骆泓佑、赵浚哲带领的“二代目”主持编辑的一期《未来梦》。其实</w:t>
      </w:r>
      <w:r w:rsidRPr="007375ED">
        <w:rPr>
          <w:rFonts w:hint="eastAsia"/>
        </w:rPr>
        <w:t>37</w:t>
      </w:r>
      <w:r w:rsidRPr="007375ED">
        <w:rPr>
          <w:rFonts w:hint="eastAsia"/>
        </w:rPr>
        <w:t>期的文章选用在</w:t>
      </w:r>
      <w:r w:rsidRPr="007375ED">
        <w:rPr>
          <w:rFonts w:hint="eastAsia"/>
        </w:rPr>
        <w:t>2021</w:t>
      </w:r>
      <w:r w:rsidRPr="007375ED">
        <w:rPr>
          <w:rFonts w:hint="eastAsia"/>
        </w:rPr>
        <w:t>级退休前便已基本成形，以“计算机与生物专辑”的形式作为首次专辑的尝试。林靖杰与骆泓佑等人商量对</w:t>
      </w:r>
      <w:r w:rsidRPr="007375ED">
        <w:rPr>
          <w:rFonts w:hint="eastAsia"/>
        </w:rPr>
        <w:t>37</w:t>
      </w:r>
      <w:r w:rsidRPr="007375ED">
        <w:rPr>
          <w:rFonts w:hint="eastAsia"/>
        </w:rPr>
        <w:t>期、</w:t>
      </w:r>
      <w:r w:rsidRPr="007375ED">
        <w:rPr>
          <w:rFonts w:hint="eastAsia"/>
        </w:rPr>
        <w:t>38</w:t>
      </w:r>
      <w:r w:rsidRPr="007375ED">
        <w:rPr>
          <w:rFonts w:hint="eastAsia"/>
        </w:rPr>
        <w:t>期“降本增效”，即在印刷成本不断上涨、且</w:t>
      </w:r>
      <w:r w:rsidRPr="007375ED">
        <w:rPr>
          <w:rFonts w:hint="eastAsia"/>
        </w:rPr>
        <w:t>2025</w:t>
      </w:r>
      <w:r w:rsidRPr="007375ED">
        <w:rPr>
          <w:rFonts w:hint="eastAsia"/>
        </w:rPr>
        <w:t>年一百二十年校庆“</w:t>
      </w:r>
      <w:r w:rsidRPr="007375ED">
        <w:rPr>
          <w:rFonts w:hint="eastAsia"/>
        </w:rPr>
        <w:t>200</w:t>
      </w:r>
      <w:r w:rsidRPr="007375ED">
        <w:rPr>
          <w:rFonts w:hint="eastAsia"/>
        </w:rPr>
        <w:t>页特刊”编辑压力大需提前启动的情况下，适当削减</w:t>
      </w:r>
      <w:r w:rsidRPr="007375ED">
        <w:rPr>
          <w:rFonts w:hint="eastAsia"/>
        </w:rPr>
        <w:t>2023-2024</w:t>
      </w:r>
      <w:r w:rsidRPr="007375ED">
        <w:rPr>
          <w:rFonts w:hint="eastAsia"/>
        </w:rPr>
        <w:t>学年度两本杂志的文章数量（总页数</w:t>
      </w:r>
      <w:r w:rsidRPr="007375ED">
        <w:rPr>
          <w:rFonts w:hint="eastAsia"/>
        </w:rPr>
        <w:t>85</w:t>
      </w:r>
      <w:r w:rsidRPr="007375ED">
        <w:rPr>
          <w:rFonts w:hint="eastAsia"/>
        </w:rPr>
        <w:t>页左右）。但在实际编辑过程中特别策划《视窗时光机》字数、页数严重超限，导致</w:t>
      </w:r>
      <w:r w:rsidRPr="007375ED">
        <w:rPr>
          <w:rFonts w:hint="eastAsia"/>
        </w:rPr>
        <w:t xml:space="preserve"> </w:t>
      </w:r>
      <w:r w:rsidRPr="007375ED">
        <w:rPr>
          <w:rFonts w:hint="eastAsia"/>
        </w:rPr>
        <w:t>“科普、科幻、科协”比例失调、总页数严重超限（实际</w:t>
      </w:r>
      <w:r w:rsidRPr="007375ED">
        <w:rPr>
          <w:rFonts w:hint="eastAsia"/>
        </w:rPr>
        <w:t>105</w:t>
      </w:r>
      <w:r w:rsidRPr="007375ED">
        <w:rPr>
          <w:rFonts w:hint="eastAsia"/>
        </w:rPr>
        <w:t>页）等问题；且没有预料到对计算机科学感兴趣的群体实际上很小，使得读者与科协尸体部人士对</w:t>
      </w:r>
      <w:r w:rsidRPr="007375ED">
        <w:rPr>
          <w:rFonts w:hint="eastAsia"/>
        </w:rPr>
        <w:t>37</w:t>
      </w:r>
      <w:r w:rsidRPr="007375ED">
        <w:rPr>
          <w:rFonts w:hint="eastAsia"/>
        </w:rPr>
        <w:t>期评价不高。</w:t>
      </w:r>
    </w:p>
    <w:p w14:paraId="38B05066" w14:textId="77777777" w:rsidR="007375ED" w:rsidRPr="007375ED" w:rsidRDefault="007375ED" w:rsidP="007375ED">
      <w:pPr>
        <w:ind w:firstLineChars="200" w:firstLine="420"/>
      </w:pPr>
      <w:r w:rsidRPr="007375ED">
        <w:rPr>
          <w:rFonts w:hint="eastAsia"/>
        </w:rPr>
        <w:t>不过，</w:t>
      </w:r>
      <w:r w:rsidRPr="007375ED">
        <w:rPr>
          <w:rFonts w:hint="eastAsia"/>
        </w:rPr>
        <w:t>37</w:t>
      </w:r>
      <w:r w:rsidRPr="007375ED">
        <w:rPr>
          <w:rFonts w:hint="eastAsia"/>
        </w:rPr>
        <w:t>期发刊恰逢科协受邀参加</w:t>
      </w:r>
      <w:r w:rsidRPr="007375ED">
        <w:rPr>
          <w:rFonts w:hint="eastAsia"/>
        </w:rPr>
        <w:t>2023</w:t>
      </w:r>
      <w:r w:rsidRPr="007375ED">
        <w:rPr>
          <w:rFonts w:hint="eastAsia"/>
        </w:rPr>
        <w:t>成都世界科幻大会。为配合在科幻大会上发布</w:t>
      </w:r>
      <w:r w:rsidRPr="007375ED">
        <w:rPr>
          <w:rFonts w:hint="eastAsia"/>
        </w:rPr>
        <w:t>37</w:t>
      </w:r>
      <w:r w:rsidRPr="007375ED">
        <w:rPr>
          <w:rFonts w:hint="eastAsia"/>
        </w:rPr>
        <w:t>期，编辑部临时将</w:t>
      </w:r>
      <w:proofErr w:type="gramStart"/>
      <w:r w:rsidRPr="007375ED">
        <w:rPr>
          <w:rFonts w:hint="eastAsia"/>
        </w:rPr>
        <w:t>科幻板块</w:t>
      </w:r>
      <w:proofErr w:type="gramEnd"/>
      <w:r w:rsidRPr="007375ED">
        <w:rPr>
          <w:rFonts w:hint="eastAsia"/>
        </w:rPr>
        <w:t>前置，去除“计算机与生物专辑”称呼，并加快周转，在</w:t>
      </w:r>
      <w:r w:rsidRPr="007375ED">
        <w:rPr>
          <w:rFonts w:hint="eastAsia"/>
        </w:rPr>
        <w:t>10</w:t>
      </w:r>
      <w:r w:rsidRPr="007375ED">
        <w:rPr>
          <w:rFonts w:hint="eastAsia"/>
        </w:rPr>
        <w:t>月中旬完成终审并印刷。科幻大会沙龙的讲座部分基本参照</w:t>
      </w:r>
      <w:r w:rsidRPr="007375ED">
        <w:rPr>
          <w:rFonts w:hint="eastAsia"/>
        </w:rPr>
        <w:t>35</w:t>
      </w:r>
      <w:r w:rsidRPr="007375ED">
        <w:rPr>
          <w:rFonts w:hint="eastAsia"/>
        </w:rPr>
        <w:t>期发布会的样式，而对嘉宾交流部分，科协有针对性地提出了</w:t>
      </w:r>
      <w:r w:rsidRPr="007375ED">
        <w:rPr>
          <w:rFonts w:hint="eastAsia"/>
        </w:rPr>
        <w:t>3</w:t>
      </w:r>
      <w:r w:rsidRPr="007375ED">
        <w:rPr>
          <w:rFonts w:hint="eastAsia"/>
        </w:rPr>
        <w:t>个议题一同交流经验，得到了与会嘉宾的赞赏。科协也在大会上与各大高校</w:t>
      </w:r>
      <w:proofErr w:type="gramStart"/>
      <w:r w:rsidRPr="007375ED">
        <w:rPr>
          <w:rFonts w:hint="eastAsia"/>
        </w:rPr>
        <w:t>幻协取得</w:t>
      </w:r>
      <w:proofErr w:type="gramEnd"/>
      <w:r w:rsidRPr="007375ED">
        <w:rPr>
          <w:rFonts w:hint="eastAsia"/>
        </w:rPr>
        <w:t>了联系。</w:t>
      </w:r>
    </w:p>
    <w:p w14:paraId="5F0939C9" w14:textId="77777777" w:rsidR="007375ED" w:rsidRPr="007375ED" w:rsidRDefault="007375ED" w:rsidP="007375ED">
      <w:pPr>
        <w:ind w:firstLineChars="200" w:firstLine="420"/>
      </w:pPr>
      <w:r w:rsidRPr="007375ED">
        <w:rPr>
          <w:rFonts w:hint="eastAsia"/>
        </w:rPr>
        <w:t>37</w:t>
      </w:r>
      <w:r w:rsidRPr="007375ED">
        <w:rPr>
          <w:rFonts w:hint="eastAsia"/>
        </w:rPr>
        <w:t>期发布（</w:t>
      </w:r>
      <w:r w:rsidRPr="007375ED">
        <w:rPr>
          <w:rFonts w:hint="eastAsia"/>
        </w:rPr>
        <w:t>10</w:t>
      </w:r>
      <w:r w:rsidRPr="007375ED">
        <w:rPr>
          <w:rFonts w:hint="eastAsia"/>
        </w:rPr>
        <w:t>月中旬）到</w:t>
      </w:r>
      <w:r w:rsidRPr="007375ED">
        <w:rPr>
          <w:rFonts w:hint="eastAsia"/>
        </w:rPr>
        <w:t>38</w:t>
      </w:r>
      <w:r w:rsidRPr="007375ED">
        <w:rPr>
          <w:rFonts w:hint="eastAsia"/>
        </w:rPr>
        <w:t>期的策划（</w:t>
      </w:r>
      <w:r w:rsidRPr="007375ED">
        <w:rPr>
          <w:rFonts w:hint="eastAsia"/>
        </w:rPr>
        <w:t>1</w:t>
      </w:r>
      <w:r w:rsidRPr="007375ED">
        <w:rPr>
          <w:rFonts w:hint="eastAsia"/>
        </w:rPr>
        <w:t>月底）有一段</w:t>
      </w:r>
      <w:r w:rsidRPr="007375ED">
        <w:rPr>
          <w:rFonts w:hint="eastAsia"/>
        </w:rPr>
        <w:t>3</w:t>
      </w:r>
      <w:r w:rsidRPr="007375ED">
        <w:rPr>
          <w:rFonts w:hint="eastAsia"/>
        </w:rPr>
        <w:t>个月的空窗期，这使得</w:t>
      </w:r>
      <w:r w:rsidRPr="007375ED">
        <w:rPr>
          <w:rFonts w:hint="eastAsia"/>
        </w:rPr>
        <w:t>38</w:t>
      </w:r>
      <w:r w:rsidRPr="007375ED">
        <w:rPr>
          <w:rFonts w:hint="eastAsia"/>
        </w:rPr>
        <w:t>期基本没有时间大范围约稿，只能在现有文章库中选用。</w:t>
      </w:r>
      <w:r w:rsidRPr="007375ED">
        <w:rPr>
          <w:rFonts w:hint="eastAsia"/>
        </w:rPr>
        <w:t>38</w:t>
      </w:r>
      <w:r w:rsidRPr="007375ED">
        <w:rPr>
          <w:rFonts w:hint="eastAsia"/>
        </w:rPr>
        <w:t>期几乎把文章库中的科普文章使用完毕，而第二届奇点杯的投稿全为科幻，且</w:t>
      </w:r>
      <w:r w:rsidRPr="007375ED">
        <w:rPr>
          <w:rFonts w:hint="eastAsia"/>
        </w:rPr>
        <w:t>38</w:t>
      </w:r>
      <w:r w:rsidRPr="007375ED">
        <w:rPr>
          <w:rFonts w:hint="eastAsia"/>
        </w:rPr>
        <w:t>期被计划作为科幻大会的总结，种种因</w:t>
      </w:r>
      <w:r w:rsidRPr="007375ED">
        <w:rPr>
          <w:rFonts w:hint="eastAsia"/>
        </w:rPr>
        <w:lastRenderedPageBreak/>
        <w:t>素都导致</w:t>
      </w:r>
      <w:r w:rsidRPr="007375ED">
        <w:rPr>
          <w:rFonts w:hint="eastAsia"/>
        </w:rPr>
        <w:t>38</w:t>
      </w:r>
      <w:r w:rsidRPr="007375ED">
        <w:rPr>
          <w:rFonts w:hint="eastAsia"/>
        </w:rPr>
        <w:t>期大幅增加科幻内容，比例达到史无前例的</w:t>
      </w:r>
      <w:r w:rsidRPr="007375ED">
        <w:rPr>
          <w:rFonts w:hint="eastAsia"/>
        </w:rPr>
        <w:t>1.5</w:t>
      </w:r>
      <w:r w:rsidRPr="007375ED">
        <w:rPr>
          <w:rFonts w:hint="eastAsia"/>
        </w:rPr>
        <w:t>。</w:t>
      </w:r>
      <w:r w:rsidRPr="007375ED">
        <w:rPr>
          <w:rFonts w:hint="eastAsia"/>
        </w:rPr>
        <w:t>38</w:t>
      </w:r>
      <w:r w:rsidRPr="007375ED">
        <w:rPr>
          <w:rFonts w:hint="eastAsia"/>
        </w:rPr>
        <w:t>期也在编辑后期被正式确定为“未来之翼科幻特刊”（实际上目录编排应再做调整以凸显科幻的主打性）。</w:t>
      </w:r>
    </w:p>
    <w:p w14:paraId="7FFAC0F6" w14:textId="45C09250" w:rsidR="007375ED" w:rsidRPr="007375ED" w:rsidRDefault="007375ED" w:rsidP="007375ED">
      <w:pPr>
        <w:ind w:firstLineChars="200" w:firstLine="420"/>
      </w:pPr>
      <w:r w:rsidRPr="007375ED">
        <w:rPr>
          <w:rFonts w:hint="eastAsia"/>
        </w:rPr>
        <w:t>在</w:t>
      </w:r>
      <w:r w:rsidRPr="007375ED">
        <w:rPr>
          <w:rFonts w:hint="eastAsia"/>
        </w:rPr>
        <w:t>38</w:t>
      </w:r>
      <w:r w:rsidRPr="007375ED">
        <w:rPr>
          <w:rFonts w:hint="eastAsia"/>
        </w:rPr>
        <w:t>期的编辑中，编辑部正式明确提出了“项目式文章”的概念（详见第</w:t>
      </w:r>
      <w:r>
        <w:rPr>
          <w:rFonts w:hint="eastAsia"/>
        </w:rPr>
        <w:t>七</w:t>
      </w:r>
      <w:proofErr w:type="gramStart"/>
      <w:r>
        <w:rPr>
          <w:rFonts w:hint="eastAsia"/>
        </w:rPr>
        <w:t>讲</w:t>
      </w:r>
      <w:r w:rsidRPr="007375ED">
        <w:rPr>
          <w:rFonts w:hint="eastAsia"/>
        </w:rPr>
        <w:t>项目</w:t>
      </w:r>
      <w:proofErr w:type="gramEnd"/>
      <w:r w:rsidRPr="007375ED">
        <w:rPr>
          <w:rFonts w:hint="eastAsia"/>
        </w:rPr>
        <w:t>式文章），而</w:t>
      </w:r>
      <w:r w:rsidRPr="007375ED">
        <w:rPr>
          <w:rFonts w:hint="eastAsia"/>
        </w:rPr>
        <w:t>38</w:t>
      </w:r>
      <w:r w:rsidRPr="007375ED">
        <w:rPr>
          <w:rFonts w:hint="eastAsia"/>
        </w:rPr>
        <w:t>期科协文章《</w:t>
      </w:r>
      <w:r w:rsidRPr="007375ED">
        <w:rPr>
          <w:rFonts w:hint="eastAsia"/>
        </w:rPr>
        <w:t>STA</w:t>
      </w:r>
      <w:r w:rsidRPr="007375ED">
        <w:rPr>
          <w:rFonts w:hint="eastAsia"/>
        </w:rPr>
        <w:t>世幻行》就是第一篇正式的项目式文章。</w:t>
      </w:r>
      <w:proofErr w:type="gramStart"/>
      <w:r w:rsidRPr="007375ED">
        <w:rPr>
          <w:rFonts w:hint="eastAsia"/>
        </w:rPr>
        <w:t>虽项目</w:t>
      </w:r>
      <w:proofErr w:type="gramEnd"/>
      <w:r w:rsidRPr="007375ED">
        <w:rPr>
          <w:rFonts w:hint="eastAsia"/>
        </w:rPr>
        <w:t>几经易手，但最终效果达到预期，完美地展现了</w:t>
      </w:r>
      <w:proofErr w:type="spellStart"/>
      <w:r w:rsidRPr="007375ED">
        <w:rPr>
          <w:rFonts w:hint="eastAsia"/>
        </w:rPr>
        <w:t>STAer</w:t>
      </w:r>
      <w:proofErr w:type="spellEnd"/>
      <w:r w:rsidRPr="007375ED">
        <w:rPr>
          <w:rFonts w:hint="eastAsia"/>
        </w:rPr>
        <w:t>参与这一世界级盛会的全过程。</w:t>
      </w:r>
    </w:p>
    <w:p w14:paraId="51C9A19D" w14:textId="77777777" w:rsidR="007375ED" w:rsidRPr="007375ED" w:rsidRDefault="007375ED" w:rsidP="007375ED">
      <w:pPr>
        <w:ind w:firstLineChars="200" w:firstLine="420"/>
      </w:pPr>
      <w:r w:rsidRPr="007375ED">
        <w:rPr>
          <w:rFonts w:hint="eastAsia"/>
        </w:rPr>
        <w:t>2023-2024</w:t>
      </w:r>
      <w:r w:rsidRPr="007375ED">
        <w:rPr>
          <w:rFonts w:hint="eastAsia"/>
        </w:rPr>
        <w:t>年学年度，编辑部面临艰难的转轨。脱离了创业原始“一代目”的引导，失去了“主席优势”（</w:t>
      </w:r>
      <w:r w:rsidRPr="007375ED">
        <w:rPr>
          <w:rFonts w:hint="eastAsia"/>
        </w:rPr>
        <w:t>2023</w:t>
      </w:r>
      <w:r w:rsidRPr="007375ED">
        <w:rPr>
          <w:rFonts w:hint="eastAsia"/>
        </w:rPr>
        <w:t>科协主席胡嘉</w:t>
      </w:r>
      <w:proofErr w:type="gramStart"/>
      <w:r w:rsidRPr="007375ED">
        <w:rPr>
          <w:rFonts w:hint="eastAsia"/>
        </w:rPr>
        <w:t>楠</w:t>
      </w:r>
      <w:proofErr w:type="gramEnd"/>
      <w:r w:rsidRPr="007375ED">
        <w:rPr>
          <w:rFonts w:hint="eastAsia"/>
        </w:rPr>
        <w:t>出身于新媒体部），从编辑部单核心到与新媒体并为双核心，编辑部保持策划、技术、宣发的高水平显得尤为不易。尽管</w:t>
      </w:r>
      <w:r w:rsidRPr="007375ED">
        <w:rPr>
          <w:rFonts w:hint="eastAsia"/>
        </w:rPr>
        <w:t>37</w:t>
      </w:r>
      <w:r w:rsidRPr="007375ED">
        <w:rPr>
          <w:rFonts w:hint="eastAsia"/>
        </w:rPr>
        <w:t>期的编排处理有失妥帖，</w:t>
      </w:r>
      <w:r w:rsidRPr="007375ED">
        <w:rPr>
          <w:rFonts w:hint="eastAsia"/>
        </w:rPr>
        <w:t>38</w:t>
      </w:r>
      <w:r w:rsidRPr="007375ED">
        <w:rPr>
          <w:rFonts w:hint="eastAsia"/>
        </w:rPr>
        <w:t>期选稿显得过于匆忙，仍不掩它们基本保持</w:t>
      </w:r>
      <w:r w:rsidRPr="007375ED">
        <w:rPr>
          <w:rFonts w:hint="eastAsia"/>
        </w:rPr>
        <w:t>34-35</w:t>
      </w:r>
      <w:r w:rsidRPr="007375ED">
        <w:rPr>
          <w:rFonts w:hint="eastAsia"/>
        </w:rPr>
        <w:t>期体系《未来梦》高水平的事实。在</w:t>
      </w:r>
      <w:r w:rsidRPr="007375ED">
        <w:rPr>
          <w:rFonts w:hint="eastAsia"/>
        </w:rPr>
        <w:t>35</w:t>
      </w:r>
      <w:r w:rsidRPr="007375ED">
        <w:rPr>
          <w:rFonts w:hint="eastAsia"/>
        </w:rPr>
        <w:t>期这一“转折点”与</w:t>
      </w:r>
      <w:r w:rsidRPr="007375ED">
        <w:rPr>
          <w:rFonts w:hint="eastAsia"/>
        </w:rPr>
        <w:t>40</w:t>
      </w:r>
      <w:r w:rsidRPr="007375ED">
        <w:rPr>
          <w:rFonts w:hint="eastAsia"/>
        </w:rPr>
        <w:t>期这一“历史性时刻”两座高峰的中间，编辑部仍能沉心静气，争取做好每一本杂志，完成每一份使命，这是</w:t>
      </w:r>
      <w:proofErr w:type="spellStart"/>
      <w:r w:rsidRPr="007375ED">
        <w:rPr>
          <w:rFonts w:hint="eastAsia"/>
        </w:rPr>
        <w:t>STAer</w:t>
      </w:r>
      <w:proofErr w:type="spellEnd"/>
      <w:r w:rsidRPr="007375ED">
        <w:rPr>
          <w:rFonts w:hint="eastAsia"/>
        </w:rPr>
        <w:t>最难能可贵的品质。</w:t>
      </w:r>
    </w:p>
    <w:p w14:paraId="66C5BBCC" w14:textId="22E4CBDE" w:rsidR="00AD7D2B" w:rsidRPr="007375ED" w:rsidRDefault="00AD7D2B" w:rsidP="00AD7D2B"/>
    <w:p w14:paraId="1BECB204" w14:textId="62760C22" w:rsidR="00AD7D2B" w:rsidRDefault="00AD7D2B">
      <w:pPr>
        <w:widowControl/>
        <w:spacing w:line="240" w:lineRule="auto"/>
        <w:jc w:val="left"/>
      </w:pPr>
      <w:r>
        <w:br w:type="page"/>
      </w:r>
    </w:p>
    <w:p w14:paraId="24F603F4" w14:textId="238FF147" w:rsidR="008B59CB" w:rsidRPr="008B59CB" w:rsidRDefault="00113CFE" w:rsidP="00EF6680">
      <w:pPr>
        <w:pStyle w:val="1"/>
      </w:pPr>
      <w:bookmarkStart w:id="2" w:name="_Toc180871974"/>
      <w:r w:rsidRPr="001933F3">
        <w:rPr>
          <w:rFonts w:hint="eastAsia"/>
        </w:rPr>
        <w:lastRenderedPageBreak/>
        <w:t>第</w:t>
      </w:r>
      <w:r w:rsidR="00AD7D2B">
        <w:rPr>
          <w:rFonts w:hint="eastAsia"/>
        </w:rPr>
        <w:t>二</w:t>
      </w:r>
      <w:r w:rsidRPr="001933F3">
        <w:rPr>
          <w:rFonts w:hint="eastAsia"/>
        </w:rPr>
        <w:t>讲</w:t>
      </w:r>
      <w:r w:rsidRPr="001933F3">
        <w:rPr>
          <w:rFonts w:hint="eastAsia"/>
        </w:rPr>
        <w:t xml:space="preserve"> </w:t>
      </w:r>
      <w:r w:rsidR="008B59CB" w:rsidRPr="008B59CB">
        <w:rPr>
          <w:rFonts w:hint="eastAsia"/>
        </w:rPr>
        <w:t>工作流程</w:t>
      </w:r>
      <w:r w:rsidR="008B59CB" w:rsidRPr="008B59CB">
        <w:t>——</w:t>
      </w:r>
      <w:r w:rsidR="008B59CB" w:rsidRPr="008B59CB">
        <w:rPr>
          <w:rFonts w:hint="eastAsia"/>
        </w:rPr>
        <w:t>见证一本《未来梦》的诞生</w:t>
      </w:r>
      <w:bookmarkEnd w:id="2"/>
    </w:p>
    <w:p w14:paraId="225502C9" w14:textId="38FC71E4" w:rsidR="008B59CB" w:rsidRPr="008158FC" w:rsidRDefault="008B59CB" w:rsidP="00EF6680">
      <w:pPr>
        <w:pStyle w:val="af1"/>
        <w:rPr>
          <w:rFonts w:hint="eastAsia"/>
        </w:rPr>
      </w:pPr>
      <w:bookmarkStart w:id="3" w:name="_Hlk180872839"/>
      <w:r w:rsidRPr="008158FC">
        <w:rPr>
          <w:rFonts w:hint="eastAsia"/>
        </w:rPr>
        <w:t>你可能需要结合：35、36、37、38期《未来梦》</w:t>
      </w:r>
      <w:proofErr w:type="gramStart"/>
      <w:r w:rsidRPr="008158FC">
        <w:rPr>
          <w:rFonts w:hint="eastAsia"/>
        </w:rPr>
        <w:t>及其稿情况</w:t>
      </w:r>
      <w:proofErr w:type="gramEnd"/>
      <w:r w:rsidRPr="008158FC">
        <w:rPr>
          <w:rFonts w:hint="eastAsia"/>
        </w:rPr>
        <w:t>存档、教材第</w:t>
      </w:r>
      <w:r w:rsidR="005D11FD">
        <w:rPr>
          <w:rFonts w:hint="eastAsia"/>
        </w:rPr>
        <w:t>三、</w:t>
      </w:r>
      <w:r w:rsidR="009B409B">
        <w:rPr>
          <w:rFonts w:hint="eastAsia"/>
        </w:rPr>
        <w:t>六</w:t>
      </w:r>
      <w:proofErr w:type="gramStart"/>
      <w:r w:rsidR="005D11FD">
        <w:rPr>
          <w:rFonts w:hint="eastAsia"/>
        </w:rPr>
        <w:t>讲</w:t>
      </w:r>
      <w:r w:rsidRPr="008158FC">
        <w:rPr>
          <w:rFonts w:hint="eastAsia"/>
        </w:rPr>
        <w:t>完成</w:t>
      </w:r>
      <w:proofErr w:type="gramEnd"/>
      <w:r w:rsidRPr="008158FC">
        <w:rPr>
          <w:rFonts w:hint="eastAsia"/>
        </w:rPr>
        <w:t>阅读。</w:t>
      </w:r>
      <w:bookmarkEnd w:id="3"/>
    </w:p>
    <w:p w14:paraId="3258A05A" w14:textId="2FC696AA" w:rsidR="008B59CB" w:rsidRPr="008158FC" w:rsidRDefault="00EF6680" w:rsidP="00EF6680">
      <w:pPr>
        <w:pStyle w:val="2"/>
      </w:pPr>
      <w:bookmarkStart w:id="4" w:name="_Toc180871975"/>
      <w:r>
        <w:rPr>
          <w:rFonts w:hint="eastAsia"/>
        </w:rPr>
        <w:t>第一节</w:t>
      </w:r>
      <w:r>
        <w:rPr>
          <w:rFonts w:hint="eastAsia"/>
        </w:rPr>
        <w:t xml:space="preserve"> </w:t>
      </w:r>
      <w:r w:rsidR="008B59CB" w:rsidRPr="008158FC">
        <w:rPr>
          <w:rFonts w:hint="eastAsia"/>
        </w:rPr>
        <w:t>编辑《未来梦》的步骤简介</w:t>
      </w:r>
      <w:bookmarkEnd w:id="4"/>
    </w:p>
    <w:p w14:paraId="0D0C738A" w14:textId="77777777" w:rsidR="008B59CB" w:rsidRPr="008158FC" w:rsidRDefault="008B59CB" w:rsidP="008B59CB">
      <w:pPr>
        <w:ind w:left="360"/>
        <w:jc w:val="left"/>
        <w:rPr>
          <w:rFonts w:asciiTheme="majorEastAsia" w:eastAsiaTheme="majorEastAsia" w:hAnsiTheme="majorEastAsia" w:cs="Times New Roman" w:hint="eastAsia"/>
          <w:szCs w:val="24"/>
        </w:rPr>
      </w:pPr>
      <w:r w:rsidRPr="008158FC">
        <w:rPr>
          <w:rFonts w:asciiTheme="majorEastAsia" w:eastAsiaTheme="majorEastAsia" w:hAnsiTheme="majorEastAsia" w:cs="Times New Roman" w:hint="eastAsia"/>
          <w:szCs w:val="24"/>
        </w:rPr>
        <w:t>话不多说，先上图表：</w:t>
      </w:r>
    </w:p>
    <w:p w14:paraId="31B93C9E" w14:textId="77777777" w:rsidR="008B59CB" w:rsidRDefault="008B59CB" w:rsidP="008B59CB">
      <w:pPr>
        <w:spacing w:line="240" w:lineRule="auto"/>
        <w:jc w:val="left"/>
        <w:rPr>
          <w:rFonts w:ascii="Times New Roman" w:eastAsia="宋体" w:hAnsi="Times New Roman" w:cs="Times New Roman"/>
          <w:sz w:val="18"/>
          <w:szCs w:val="18"/>
        </w:rPr>
      </w:pPr>
      <w:r>
        <w:rPr>
          <w:rFonts w:ascii="Times New Roman" w:eastAsia="宋体" w:hAnsi="Times New Roman" w:cs="Times New Roman" w:hint="eastAsia"/>
          <w:b/>
          <w:bCs/>
          <w:noProof/>
          <w:sz w:val="18"/>
          <w:szCs w:val="18"/>
        </w:rPr>
        <w:drawing>
          <wp:inline distT="0" distB="0" distL="0" distR="0" wp14:anchorId="197B7CB8" wp14:editId="316C4F53">
            <wp:extent cx="4914265" cy="1108710"/>
            <wp:effectExtent l="0" t="0" r="635" b="0"/>
            <wp:docPr id="6471446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464" name="图形 64714464"/>
                    <pic:cNvPicPr/>
                  </pic:nvPicPr>
                  <pic:blipFill>
                    <a:blip r:embed="rId9">
                      <a:extLst>
                        <a:ext uri="{96DAC541-7B7A-43D3-8B79-37D633B846F1}">
                          <asvg:svgBlip xmlns:asvg="http://schemas.microsoft.com/office/drawing/2016/SVG/main" r:embed="rId10"/>
                        </a:ext>
                      </a:extLst>
                    </a:blip>
                    <a:stretch>
                      <a:fillRect/>
                    </a:stretch>
                  </pic:blipFill>
                  <pic:spPr>
                    <a:xfrm>
                      <a:off x="0" y="0"/>
                      <a:ext cx="4914265" cy="1108710"/>
                    </a:xfrm>
                    <a:prstGeom prst="rect">
                      <a:avLst/>
                    </a:prstGeom>
                  </pic:spPr>
                </pic:pic>
              </a:graphicData>
            </a:graphic>
          </wp:inline>
        </w:drawing>
      </w:r>
    </w:p>
    <w:p w14:paraId="2A5737D1" w14:textId="77777777" w:rsidR="008B59CB" w:rsidRDefault="008B59CB" w:rsidP="008B59CB">
      <w:pPr>
        <w:spacing w:afterLines="50" w:after="163"/>
        <w:jc w:val="center"/>
        <w:rPr>
          <w:rFonts w:ascii="Times New Roman" w:eastAsia="宋体" w:hAnsi="Times New Roman" w:cs="Times New Roman"/>
          <w:sz w:val="18"/>
          <w:szCs w:val="18"/>
        </w:rPr>
      </w:pPr>
      <w:r w:rsidRPr="00D92694">
        <w:rPr>
          <w:rFonts w:ascii="Times New Roman" w:eastAsia="宋体" w:hAnsi="Times New Roman" w:cs="Times New Roman" w:hint="eastAsia"/>
          <w:sz w:val="18"/>
          <w:szCs w:val="18"/>
        </w:rPr>
        <w:t>图</w:t>
      </w:r>
      <w:r w:rsidRPr="00D92694">
        <w:rPr>
          <w:rFonts w:ascii="Times New Roman" w:eastAsia="宋体" w:hAnsi="Times New Roman" w:cs="Times New Roman" w:hint="eastAsia"/>
          <w:sz w:val="18"/>
          <w:szCs w:val="18"/>
        </w:rPr>
        <w:t xml:space="preserve">1 </w:t>
      </w:r>
      <w:r>
        <w:rPr>
          <w:rFonts w:ascii="Times New Roman" w:eastAsia="宋体" w:hAnsi="Times New Roman" w:cs="Times New Roman" w:hint="eastAsia"/>
          <w:sz w:val="18"/>
          <w:szCs w:val="18"/>
        </w:rPr>
        <w:t>编辑部总工作流</w:t>
      </w:r>
    </w:p>
    <w:tbl>
      <w:tblPr>
        <w:tblStyle w:val="a9"/>
        <w:tblW w:w="7768" w:type="dxa"/>
        <w:tblLook w:val="04A0" w:firstRow="1" w:lastRow="0" w:firstColumn="1" w:lastColumn="0" w:noHBand="0" w:noVBand="1"/>
      </w:tblPr>
      <w:tblGrid>
        <w:gridCol w:w="1086"/>
        <w:gridCol w:w="864"/>
        <w:gridCol w:w="1539"/>
        <w:gridCol w:w="1768"/>
        <w:gridCol w:w="1939"/>
        <w:gridCol w:w="572"/>
      </w:tblGrid>
      <w:tr w:rsidR="008B59CB" w14:paraId="03FC4EB1" w14:textId="77777777" w:rsidTr="00B67AE9">
        <w:trPr>
          <w:trHeight w:val="315"/>
        </w:trPr>
        <w:tc>
          <w:tcPr>
            <w:tcW w:w="0" w:type="auto"/>
          </w:tcPr>
          <w:p w14:paraId="2FB08CC9"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步骤</w:t>
            </w:r>
          </w:p>
        </w:tc>
        <w:tc>
          <w:tcPr>
            <w:tcW w:w="0" w:type="auto"/>
          </w:tcPr>
          <w:p w14:paraId="2315D9A8"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耗时</w:t>
            </w:r>
          </w:p>
        </w:tc>
        <w:tc>
          <w:tcPr>
            <w:tcW w:w="0" w:type="auto"/>
          </w:tcPr>
          <w:p w14:paraId="184BC552"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奇数</w:t>
            </w:r>
            <w:proofErr w:type="gramStart"/>
            <w:r w:rsidRPr="00942507">
              <w:rPr>
                <w:rFonts w:ascii="Times New Roman" w:eastAsia="宋体" w:hAnsi="Times New Roman" w:cs="Times New Roman" w:hint="eastAsia"/>
                <w:sz w:val="16"/>
                <w:szCs w:val="16"/>
              </w:rPr>
              <w:t>期时间</w:t>
            </w:r>
            <w:proofErr w:type="gramEnd"/>
          </w:p>
        </w:tc>
        <w:tc>
          <w:tcPr>
            <w:tcW w:w="0" w:type="auto"/>
          </w:tcPr>
          <w:p w14:paraId="2DDD929D"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偶数</w:t>
            </w:r>
            <w:proofErr w:type="gramStart"/>
            <w:r w:rsidRPr="00942507">
              <w:rPr>
                <w:rFonts w:ascii="Times New Roman" w:eastAsia="宋体" w:hAnsi="Times New Roman" w:cs="Times New Roman" w:hint="eastAsia"/>
                <w:sz w:val="16"/>
                <w:szCs w:val="16"/>
              </w:rPr>
              <w:t>期时间</w:t>
            </w:r>
            <w:proofErr w:type="gramEnd"/>
          </w:p>
        </w:tc>
        <w:tc>
          <w:tcPr>
            <w:tcW w:w="0" w:type="auto"/>
          </w:tcPr>
          <w:p w14:paraId="284E50E0"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负责人员</w:t>
            </w:r>
          </w:p>
        </w:tc>
        <w:tc>
          <w:tcPr>
            <w:tcW w:w="0" w:type="auto"/>
          </w:tcPr>
          <w:p w14:paraId="5F8171EC"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备注</w:t>
            </w:r>
          </w:p>
        </w:tc>
      </w:tr>
      <w:tr w:rsidR="008B59CB" w14:paraId="692B4A2E" w14:textId="77777777" w:rsidTr="00B67AE9">
        <w:trPr>
          <w:trHeight w:val="315"/>
        </w:trPr>
        <w:tc>
          <w:tcPr>
            <w:tcW w:w="0" w:type="auto"/>
          </w:tcPr>
          <w:p w14:paraId="01639B9F"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选题、策划</w:t>
            </w:r>
          </w:p>
        </w:tc>
        <w:tc>
          <w:tcPr>
            <w:tcW w:w="0" w:type="auto"/>
          </w:tcPr>
          <w:p w14:paraId="6555C288"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周</w:t>
            </w:r>
          </w:p>
        </w:tc>
        <w:tc>
          <w:tcPr>
            <w:tcW w:w="0" w:type="auto"/>
          </w:tcPr>
          <w:p w14:paraId="2614B5D9"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5</w:t>
            </w:r>
            <w:r w:rsidRPr="00942507">
              <w:rPr>
                <w:rFonts w:ascii="Times New Roman" w:eastAsia="宋体" w:hAnsi="Times New Roman" w:cs="Times New Roman" w:hint="eastAsia"/>
                <w:sz w:val="16"/>
                <w:szCs w:val="16"/>
              </w:rPr>
              <w:t>月上</w:t>
            </w:r>
          </w:p>
        </w:tc>
        <w:tc>
          <w:tcPr>
            <w:tcW w:w="0" w:type="auto"/>
          </w:tcPr>
          <w:p w14:paraId="03910DFE"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12</w:t>
            </w:r>
            <w:r w:rsidRPr="00942507">
              <w:rPr>
                <w:rFonts w:ascii="Times New Roman" w:eastAsia="宋体" w:hAnsi="Times New Roman" w:cs="Times New Roman" w:hint="eastAsia"/>
                <w:sz w:val="16"/>
                <w:szCs w:val="16"/>
              </w:rPr>
              <w:t>月上</w:t>
            </w:r>
          </w:p>
        </w:tc>
        <w:tc>
          <w:tcPr>
            <w:tcW w:w="0" w:type="auto"/>
          </w:tcPr>
          <w:p w14:paraId="6ED279AD"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两组</w:t>
            </w:r>
            <w:r w:rsidRPr="00942507">
              <w:rPr>
                <w:rFonts w:ascii="Times New Roman" w:eastAsia="宋体" w:hAnsi="Times New Roman" w:cs="Times New Roman" w:hint="eastAsia"/>
                <w:sz w:val="16"/>
                <w:szCs w:val="16"/>
              </w:rPr>
              <w:t>组长</w:t>
            </w:r>
            <w:r>
              <w:rPr>
                <w:rFonts w:ascii="Times New Roman" w:eastAsia="宋体" w:hAnsi="Times New Roman" w:cs="Times New Roman" w:hint="eastAsia"/>
                <w:sz w:val="16"/>
                <w:szCs w:val="16"/>
              </w:rPr>
              <w:t>、</w:t>
            </w:r>
            <w:proofErr w:type="gramStart"/>
            <w:r>
              <w:rPr>
                <w:rFonts w:ascii="Times New Roman" w:eastAsia="宋体" w:hAnsi="Times New Roman" w:cs="Times New Roman" w:hint="eastAsia"/>
                <w:sz w:val="16"/>
                <w:szCs w:val="16"/>
              </w:rPr>
              <w:t>运委</w:t>
            </w:r>
            <w:proofErr w:type="gramEnd"/>
          </w:p>
        </w:tc>
        <w:tc>
          <w:tcPr>
            <w:tcW w:w="0" w:type="auto"/>
          </w:tcPr>
          <w:p w14:paraId="1B92C8BA" w14:textId="77777777" w:rsidR="008B59CB" w:rsidRPr="00942507" w:rsidRDefault="008B59CB" w:rsidP="00B67AE9">
            <w:pPr>
              <w:jc w:val="center"/>
              <w:rPr>
                <w:rFonts w:ascii="Times New Roman" w:eastAsia="宋体" w:hAnsi="Times New Roman" w:cs="Times New Roman"/>
                <w:sz w:val="16"/>
                <w:szCs w:val="16"/>
              </w:rPr>
            </w:pPr>
          </w:p>
        </w:tc>
      </w:tr>
      <w:tr w:rsidR="008B59CB" w14:paraId="6C5995BF" w14:textId="77777777" w:rsidTr="00B67AE9">
        <w:trPr>
          <w:trHeight w:val="310"/>
        </w:trPr>
        <w:tc>
          <w:tcPr>
            <w:tcW w:w="0" w:type="auto"/>
          </w:tcPr>
          <w:p w14:paraId="3CC9B2E8"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稿件收集</w:t>
            </w:r>
          </w:p>
        </w:tc>
        <w:tc>
          <w:tcPr>
            <w:tcW w:w="0" w:type="auto"/>
          </w:tcPr>
          <w:p w14:paraId="20E15336"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月</w:t>
            </w:r>
          </w:p>
        </w:tc>
        <w:tc>
          <w:tcPr>
            <w:tcW w:w="0" w:type="auto"/>
          </w:tcPr>
          <w:p w14:paraId="7F420BCA"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6</w:t>
            </w:r>
            <w:r w:rsidRPr="00942507">
              <w:rPr>
                <w:rFonts w:ascii="Times New Roman" w:eastAsia="宋体" w:hAnsi="Times New Roman" w:cs="Times New Roman" w:hint="eastAsia"/>
                <w:sz w:val="16"/>
                <w:szCs w:val="16"/>
              </w:rPr>
              <w:t>月、</w:t>
            </w:r>
            <w:r w:rsidRPr="00942507">
              <w:rPr>
                <w:rFonts w:ascii="Times New Roman" w:eastAsia="宋体" w:hAnsi="Times New Roman" w:cs="Times New Roman" w:hint="eastAsia"/>
                <w:sz w:val="16"/>
                <w:szCs w:val="16"/>
              </w:rPr>
              <w:t>7</w:t>
            </w:r>
            <w:r w:rsidRPr="00942507">
              <w:rPr>
                <w:rFonts w:ascii="Times New Roman" w:eastAsia="宋体" w:hAnsi="Times New Roman" w:cs="Times New Roman" w:hint="eastAsia"/>
                <w:sz w:val="16"/>
                <w:szCs w:val="16"/>
              </w:rPr>
              <w:t>月上</w:t>
            </w:r>
          </w:p>
        </w:tc>
        <w:tc>
          <w:tcPr>
            <w:tcW w:w="0" w:type="auto"/>
          </w:tcPr>
          <w:p w14:paraId="23CB4809"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12</w:t>
            </w:r>
            <w:r w:rsidRPr="00942507">
              <w:rPr>
                <w:rFonts w:ascii="Times New Roman" w:eastAsia="宋体" w:hAnsi="Times New Roman" w:cs="Times New Roman" w:hint="eastAsia"/>
                <w:sz w:val="16"/>
                <w:szCs w:val="16"/>
              </w:rPr>
              <w:t>月、</w:t>
            </w: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月上</w:t>
            </w:r>
          </w:p>
        </w:tc>
        <w:tc>
          <w:tcPr>
            <w:tcW w:w="0" w:type="auto"/>
          </w:tcPr>
          <w:p w14:paraId="48973A4A"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文稿组长</w:t>
            </w:r>
          </w:p>
        </w:tc>
        <w:tc>
          <w:tcPr>
            <w:tcW w:w="0" w:type="auto"/>
          </w:tcPr>
          <w:p w14:paraId="6CA40B7C" w14:textId="77777777" w:rsidR="008B59CB" w:rsidRPr="00942507" w:rsidRDefault="008B59CB" w:rsidP="00B67AE9">
            <w:pPr>
              <w:jc w:val="center"/>
              <w:rPr>
                <w:rFonts w:ascii="Times New Roman" w:eastAsia="宋体" w:hAnsi="Times New Roman" w:cs="Times New Roman"/>
                <w:sz w:val="16"/>
                <w:szCs w:val="16"/>
              </w:rPr>
            </w:pPr>
          </w:p>
        </w:tc>
      </w:tr>
      <w:tr w:rsidR="008B59CB" w14:paraId="62BD9C2D" w14:textId="77777777" w:rsidTr="00B67AE9">
        <w:trPr>
          <w:trHeight w:val="310"/>
        </w:trPr>
        <w:tc>
          <w:tcPr>
            <w:tcW w:w="0" w:type="auto"/>
          </w:tcPr>
          <w:p w14:paraId="43D2AA69"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版式设计</w:t>
            </w:r>
          </w:p>
        </w:tc>
        <w:tc>
          <w:tcPr>
            <w:tcW w:w="0" w:type="auto"/>
          </w:tcPr>
          <w:p w14:paraId="03E058E3"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周</w:t>
            </w:r>
          </w:p>
        </w:tc>
        <w:tc>
          <w:tcPr>
            <w:tcW w:w="0" w:type="auto"/>
          </w:tcPr>
          <w:p w14:paraId="50BEAEAB"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7</w:t>
            </w:r>
            <w:r w:rsidRPr="00942507">
              <w:rPr>
                <w:rFonts w:ascii="Times New Roman" w:eastAsia="宋体" w:hAnsi="Times New Roman" w:cs="Times New Roman" w:hint="eastAsia"/>
                <w:sz w:val="16"/>
                <w:szCs w:val="16"/>
              </w:rPr>
              <w:t>月下</w:t>
            </w:r>
          </w:p>
        </w:tc>
        <w:tc>
          <w:tcPr>
            <w:tcW w:w="0" w:type="auto"/>
          </w:tcPr>
          <w:p w14:paraId="3E3FA46C"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月下</w:t>
            </w:r>
          </w:p>
        </w:tc>
        <w:tc>
          <w:tcPr>
            <w:tcW w:w="0" w:type="auto"/>
          </w:tcPr>
          <w:p w14:paraId="2A9395F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排版组长</w:t>
            </w:r>
          </w:p>
        </w:tc>
        <w:tc>
          <w:tcPr>
            <w:tcW w:w="0" w:type="auto"/>
          </w:tcPr>
          <w:p w14:paraId="7AEC9FDB" w14:textId="77777777" w:rsidR="008B59CB" w:rsidRPr="00942507" w:rsidRDefault="008B59CB" w:rsidP="00B67AE9">
            <w:pPr>
              <w:jc w:val="center"/>
              <w:rPr>
                <w:rFonts w:ascii="Times New Roman" w:eastAsia="宋体" w:hAnsi="Times New Roman" w:cs="Times New Roman"/>
                <w:sz w:val="16"/>
                <w:szCs w:val="16"/>
              </w:rPr>
            </w:pPr>
          </w:p>
        </w:tc>
      </w:tr>
      <w:tr w:rsidR="008B59CB" w14:paraId="0E1EEE1A" w14:textId="77777777" w:rsidTr="00B67AE9">
        <w:trPr>
          <w:trHeight w:val="310"/>
        </w:trPr>
        <w:tc>
          <w:tcPr>
            <w:tcW w:w="0" w:type="auto"/>
          </w:tcPr>
          <w:p w14:paraId="1F1D61DC"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一审</w:t>
            </w:r>
          </w:p>
        </w:tc>
        <w:tc>
          <w:tcPr>
            <w:tcW w:w="0" w:type="auto"/>
          </w:tcPr>
          <w:p w14:paraId="454003E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周</w:t>
            </w:r>
          </w:p>
        </w:tc>
        <w:tc>
          <w:tcPr>
            <w:tcW w:w="0" w:type="auto"/>
          </w:tcPr>
          <w:p w14:paraId="43E25344"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7</w:t>
            </w:r>
            <w:r w:rsidRPr="00942507">
              <w:rPr>
                <w:rFonts w:ascii="Times New Roman" w:eastAsia="宋体" w:hAnsi="Times New Roman" w:cs="Times New Roman" w:hint="eastAsia"/>
                <w:sz w:val="16"/>
                <w:szCs w:val="16"/>
              </w:rPr>
              <w:t>月下</w:t>
            </w:r>
          </w:p>
        </w:tc>
        <w:tc>
          <w:tcPr>
            <w:tcW w:w="0" w:type="auto"/>
          </w:tcPr>
          <w:p w14:paraId="5CA120D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月下</w:t>
            </w:r>
          </w:p>
        </w:tc>
        <w:tc>
          <w:tcPr>
            <w:tcW w:w="0" w:type="auto"/>
          </w:tcPr>
          <w:p w14:paraId="2C757002"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文稿组</w:t>
            </w:r>
          </w:p>
        </w:tc>
        <w:tc>
          <w:tcPr>
            <w:tcW w:w="0" w:type="auto"/>
          </w:tcPr>
          <w:p w14:paraId="3056D465" w14:textId="77777777" w:rsidR="008B59CB" w:rsidRPr="00942507" w:rsidRDefault="008B59CB" w:rsidP="00B67AE9">
            <w:pPr>
              <w:jc w:val="center"/>
              <w:rPr>
                <w:rFonts w:ascii="Times New Roman" w:eastAsia="宋体" w:hAnsi="Times New Roman" w:cs="Times New Roman"/>
                <w:sz w:val="16"/>
                <w:szCs w:val="16"/>
              </w:rPr>
            </w:pPr>
            <w:proofErr w:type="gramStart"/>
            <w:r w:rsidRPr="00942507">
              <w:rPr>
                <w:rFonts w:ascii="Times New Roman" w:eastAsia="宋体" w:hAnsi="Times New Roman" w:cs="Times New Roman" w:hint="eastAsia"/>
                <w:sz w:val="16"/>
                <w:szCs w:val="16"/>
              </w:rPr>
              <w:t>双审</w:t>
            </w:r>
            <w:proofErr w:type="gramEnd"/>
          </w:p>
        </w:tc>
      </w:tr>
      <w:tr w:rsidR="008B59CB" w14:paraId="6CDB6F5E" w14:textId="77777777" w:rsidTr="00B67AE9">
        <w:trPr>
          <w:trHeight w:val="310"/>
        </w:trPr>
        <w:tc>
          <w:tcPr>
            <w:tcW w:w="0" w:type="auto"/>
          </w:tcPr>
          <w:p w14:paraId="53A112E4"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二审</w:t>
            </w:r>
          </w:p>
        </w:tc>
        <w:tc>
          <w:tcPr>
            <w:tcW w:w="0" w:type="auto"/>
          </w:tcPr>
          <w:p w14:paraId="655E9E8D"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周</w:t>
            </w:r>
          </w:p>
        </w:tc>
        <w:tc>
          <w:tcPr>
            <w:tcW w:w="0" w:type="auto"/>
          </w:tcPr>
          <w:p w14:paraId="79F56C5F"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7</w:t>
            </w:r>
            <w:r w:rsidRPr="00942507">
              <w:rPr>
                <w:rFonts w:ascii="Times New Roman" w:eastAsia="宋体" w:hAnsi="Times New Roman" w:cs="Times New Roman" w:hint="eastAsia"/>
                <w:sz w:val="16"/>
                <w:szCs w:val="16"/>
              </w:rPr>
              <w:t>月中、</w:t>
            </w:r>
            <w:r w:rsidRPr="00942507">
              <w:rPr>
                <w:rFonts w:ascii="Times New Roman" w:eastAsia="宋体" w:hAnsi="Times New Roman" w:cs="Times New Roman" w:hint="eastAsia"/>
                <w:sz w:val="16"/>
                <w:szCs w:val="16"/>
              </w:rPr>
              <w:t>8</w:t>
            </w:r>
            <w:r w:rsidRPr="00942507">
              <w:rPr>
                <w:rFonts w:ascii="Times New Roman" w:eastAsia="宋体" w:hAnsi="Times New Roman" w:cs="Times New Roman" w:hint="eastAsia"/>
                <w:sz w:val="16"/>
                <w:szCs w:val="16"/>
              </w:rPr>
              <w:t>月上</w:t>
            </w:r>
          </w:p>
        </w:tc>
        <w:tc>
          <w:tcPr>
            <w:tcW w:w="0" w:type="auto"/>
          </w:tcPr>
          <w:p w14:paraId="574B80F4"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月下、</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月上</w:t>
            </w:r>
          </w:p>
        </w:tc>
        <w:tc>
          <w:tcPr>
            <w:tcW w:w="0" w:type="auto"/>
          </w:tcPr>
          <w:p w14:paraId="069F080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文稿组</w:t>
            </w:r>
          </w:p>
        </w:tc>
        <w:tc>
          <w:tcPr>
            <w:tcW w:w="0" w:type="auto"/>
          </w:tcPr>
          <w:p w14:paraId="1E02CF67" w14:textId="77777777" w:rsidR="008B59CB" w:rsidRPr="00942507" w:rsidRDefault="008B59CB" w:rsidP="00B67AE9">
            <w:pPr>
              <w:jc w:val="center"/>
              <w:rPr>
                <w:rFonts w:ascii="Times New Roman" w:eastAsia="宋体" w:hAnsi="Times New Roman" w:cs="Times New Roman"/>
                <w:sz w:val="16"/>
                <w:szCs w:val="16"/>
              </w:rPr>
            </w:pPr>
            <w:proofErr w:type="gramStart"/>
            <w:r w:rsidRPr="00942507">
              <w:rPr>
                <w:rFonts w:ascii="Times New Roman" w:eastAsia="宋体" w:hAnsi="Times New Roman" w:cs="Times New Roman" w:hint="eastAsia"/>
                <w:sz w:val="16"/>
                <w:szCs w:val="16"/>
              </w:rPr>
              <w:t>双审</w:t>
            </w:r>
            <w:proofErr w:type="gramEnd"/>
          </w:p>
        </w:tc>
      </w:tr>
      <w:tr w:rsidR="008B59CB" w14:paraId="588E13EF" w14:textId="77777777" w:rsidTr="00B67AE9">
        <w:trPr>
          <w:trHeight w:val="310"/>
        </w:trPr>
        <w:tc>
          <w:tcPr>
            <w:tcW w:w="0" w:type="auto"/>
          </w:tcPr>
          <w:p w14:paraId="394C57E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排版</w:t>
            </w:r>
          </w:p>
        </w:tc>
        <w:tc>
          <w:tcPr>
            <w:tcW w:w="0" w:type="auto"/>
          </w:tcPr>
          <w:p w14:paraId="40D4B1A6"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1.5</w:t>
            </w:r>
            <w:r w:rsidRPr="00942507">
              <w:rPr>
                <w:rFonts w:ascii="Times New Roman" w:eastAsia="宋体" w:hAnsi="Times New Roman" w:cs="Times New Roman" w:hint="eastAsia"/>
                <w:sz w:val="16"/>
                <w:szCs w:val="16"/>
              </w:rPr>
              <w:t>月</w:t>
            </w:r>
          </w:p>
        </w:tc>
        <w:tc>
          <w:tcPr>
            <w:tcW w:w="0" w:type="auto"/>
          </w:tcPr>
          <w:p w14:paraId="3AB015C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8</w:t>
            </w:r>
            <w:r w:rsidRPr="00942507">
              <w:rPr>
                <w:rFonts w:ascii="Times New Roman" w:eastAsia="宋体" w:hAnsi="Times New Roman" w:cs="Times New Roman" w:hint="eastAsia"/>
                <w:sz w:val="16"/>
                <w:szCs w:val="16"/>
              </w:rPr>
              <w:t>月、</w:t>
            </w:r>
            <w:r w:rsidRPr="00942507">
              <w:rPr>
                <w:rFonts w:ascii="Times New Roman" w:eastAsia="宋体" w:hAnsi="Times New Roman" w:cs="Times New Roman" w:hint="eastAsia"/>
                <w:sz w:val="16"/>
                <w:szCs w:val="16"/>
              </w:rPr>
              <w:t>9</w:t>
            </w:r>
            <w:r w:rsidRPr="00942507">
              <w:rPr>
                <w:rFonts w:ascii="Times New Roman" w:eastAsia="宋体" w:hAnsi="Times New Roman" w:cs="Times New Roman" w:hint="eastAsia"/>
                <w:sz w:val="16"/>
                <w:szCs w:val="16"/>
              </w:rPr>
              <w:t>月上</w:t>
            </w:r>
          </w:p>
        </w:tc>
        <w:tc>
          <w:tcPr>
            <w:tcW w:w="0" w:type="auto"/>
          </w:tcPr>
          <w:p w14:paraId="103F6EE6"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月、</w:t>
            </w:r>
            <w:r w:rsidRPr="00942507">
              <w:rPr>
                <w:rFonts w:ascii="Times New Roman" w:eastAsia="宋体" w:hAnsi="Times New Roman" w:cs="Times New Roman" w:hint="eastAsia"/>
                <w:sz w:val="16"/>
                <w:szCs w:val="16"/>
              </w:rPr>
              <w:t>3</w:t>
            </w:r>
            <w:r w:rsidRPr="00942507">
              <w:rPr>
                <w:rFonts w:ascii="Times New Roman" w:eastAsia="宋体" w:hAnsi="Times New Roman" w:cs="Times New Roman" w:hint="eastAsia"/>
                <w:sz w:val="16"/>
                <w:szCs w:val="16"/>
              </w:rPr>
              <w:t>月</w:t>
            </w:r>
          </w:p>
        </w:tc>
        <w:tc>
          <w:tcPr>
            <w:tcW w:w="0" w:type="auto"/>
          </w:tcPr>
          <w:p w14:paraId="6C8E229A" w14:textId="77777777" w:rsidR="008B59CB" w:rsidRPr="00942507" w:rsidRDefault="008B59CB" w:rsidP="00B67AE9">
            <w:pPr>
              <w:jc w:val="center"/>
              <w:rPr>
                <w:rFonts w:ascii="Times New Roman" w:eastAsia="宋体" w:hAnsi="Times New Roman" w:cs="Times New Roman"/>
                <w:sz w:val="16"/>
                <w:szCs w:val="16"/>
              </w:rPr>
            </w:pPr>
            <w:proofErr w:type="gramStart"/>
            <w:r w:rsidRPr="00942507">
              <w:rPr>
                <w:rFonts w:ascii="Times New Roman" w:eastAsia="宋体" w:hAnsi="Times New Roman" w:cs="Times New Roman" w:hint="eastAsia"/>
                <w:sz w:val="16"/>
                <w:szCs w:val="16"/>
              </w:rPr>
              <w:t>排版组</w:t>
            </w:r>
            <w:proofErr w:type="gramEnd"/>
          </w:p>
        </w:tc>
        <w:tc>
          <w:tcPr>
            <w:tcW w:w="0" w:type="auto"/>
          </w:tcPr>
          <w:p w14:paraId="23D25EDD" w14:textId="77777777" w:rsidR="008B59CB" w:rsidRPr="00942507" w:rsidRDefault="008B59CB" w:rsidP="00B67AE9">
            <w:pPr>
              <w:jc w:val="center"/>
              <w:rPr>
                <w:rFonts w:ascii="Times New Roman" w:eastAsia="宋体" w:hAnsi="Times New Roman" w:cs="Times New Roman"/>
                <w:sz w:val="16"/>
                <w:szCs w:val="16"/>
              </w:rPr>
            </w:pPr>
          </w:p>
        </w:tc>
      </w:tr>
      <w:tr w:rsidR="008B59CB" w14:paraId="4890A87D" w14:textId="77777777" w:rsidTr="00B67AE9">
        <w:trPr>
          <w:trHeight w:val="310"/>
        </w:trPr>
        <w:tc>
          <w:tcPr>
            <w:tcW w:w="0" w:type="auto"/>
          </w:tcPr>
          <w:p w14:paraId="5D9F94E2"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三审</w:t>
            </w:r>
          </w:p>
        </w:tc>
        <w:tc>
          <w:tcPr>
            <w:tcW w:w="0" w:type="auto"/>
          </w:tcPr>
          <w:p w14:paraId="4E1F92DE"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周</w:t>
            </w:r>
          </w:p>
        </w:tc>
        <w:tc>
          <w:tcPr>
            <w:tcW w:w="0" w:type="auto"/>
          </w:tcPr>
          <w:p w14:paraId="2C5236A7"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9</w:t>
            </w:r>
            <w:r w:rsidRPr="00942507">
              <w:rPr>
                <w:rFonts w:ascii="Times New Roman" w:eastAsia="宋体" w:hAnsi="Times New Roman" w:cs="Times New Roman" w:hint="eastAsia"/>
                <w:sz w:val="16"/>
                <w:szCs w:val="16"/>
              </w:rPr>
              <w:t>月（</w:t>
            </w:r>
            <w:r w:rsidRPr="00942507">
              <w:rPr>
                <w:rFonts w:ascii="Times New Roman" w:eastAsia="宋体" w:hAnsi="Times New Roman" w:cs="Times New Roman" w:hint="eastAsia"/>
                <w:sz w:val="16"/>
                <w:szCs w:val="16"/>
              </w:rPr>
              <w:t>9.30</w:t>
            </w:r>
            <w:r w:rsidRPr="00942507">
              <w:rPr>
                <w:rFonts w:ascii="Times New Roman" w:eastAsia="宋体" w:hAnsi="Times New Roman" w:cs="Times New Roman" w:hint="eastAsia"/>
                <w:sz w:val="16"/>
                <w:szCs w:val="16"/>
              </w:rPr>
              <w:t>团建）</w:t>
            </w:r>
          </w:p>
        </w:tc>
        <w:tc>
          <w:tcPr>
            <w:tcW w:w="0" w:type="auto"/>
          </w:tcPr>
          <w:p w14:paraId="69075CA3"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3</w:t>
            </w:r>
            <w:r w:rsidRPr="00942507">
              <w:rPr>
                <w:rFonts w:ascii="Times New Roman" w:eastAsia="宋体" w:hAnsi="Times New Roman" w:cs="Times New Roman" w:hint="eastAsia"/>
                <w:sz w:val="16"/>
                <w:szCs w:val="16"/>
              </w:rPr>
              <w:t>月</w:t>
            </w:r>
          </w:p>
        </w:tc>
        <w:tc>
          <w:tcPr>
            <w:tcW w:w="0" w:type="auto"/>
          </w:tcPr>
          <w:p w14:paraId="5A79CD5A"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两组合作</w:t>
            </w:r>
          </w:p>
        </w:tc>
        <w:tc>
          <w:tcPr>
            <w:tcW w:w="0" w:type="auto"/>
          </w:tcPr>
          <w:p w14:paraId="0DC7E45E" w14:textId="77777777" w:rsidR="008B59CB" w:rsidRPr="00942507" w:rsidRDefault="008B59CB" w:rsidP="00B67AE9">
            <w:pPr>
              <w:jc w:val="center"/>
              <w:rPr>
                <w:rFonts w:ascii="Times New Roman" w:eastAsia="宋体" w:hAnsi="Times New Roman" w:cs="Times New Roman"/>
                <w:sz w:val="16"/>
                <w:szCs w:val="16"/>
              </w:rPr>
            </w:pPr>
          </w:p>
        </w:tc>
      </w:tr>
      <w:tr w:rsidR="008B59CB" w14:paraId="6F941C1E" w14:textId="77777777" w:rsidTr="00B67AE9">
        <w:trPr>
          <w:trHeight w:val="310"/>
        </w:trPr>
        <w:tc>
          <w:tcPr>
            <w:tcW w:w="0" w:type="auto"/>
          </w:tcPr>
          <w:p w14:paraId="709CA20B" w14:textId="77777777" w:rsidR="008B59CB" w:rsidRPr="00942507" w:rsidRDefault="008B59CB" w:rsidP="00B67AE9">
            <w:pPr>
              <w:jc w:val="center"/>
              <w:rPr>
                <w:rFonts w:ascii="Times New Roman" w:eastAsia="宋体" w:hAnsi="Times New Roman" w:cs="Times New Roman"/>
                <w:sz w:val="16"/>
                <w:szCs w:val="16"/>
              </w:rPr>
            </w:pPr>
            <w:proofErr w:type="gramStart"/>
            <w:r w:rsidRPr="00942507">
              <w:rPr>
                <w:rFonts w:ascii="Times New Roman" w:eastAsia="宋体" w:hAnsi="Times New Roman" w:cs="Times New Roman" w:hint="eastAsia"/>
                <w:sz w:val="16"/>
                <w:szCs w:val="16"/>
              </w:rPr>
              <w:t>合稿</w:t>
            </w:r>
            <w:proofErr w:type="gramEnd"/>
          </w:p>
        </w:tc>
        <w:tc>
          <w:tcPr>
            <w:tcW w:w="0" w:type="auto"/>
          </w:tcPr>
          <w:p w14:paraId="440169A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2</w:t>
            </w:r>
            <w:r w:rsidRPr="00942507">
              <w:rPr>
                <w:rFonts w:ascii="Times New Roman" w:eastAsia="宋体" w:hAnsi="Times New Roman" w:cs="Times New Roman" w:hint="eastAsia"/>
                <w:sz w:val="16"/>
                <w:szCs w:val="16"/>
              </w:rPr>
              <w:t>周</w:t>
            </w:r>
          </w:p>
        </w:tc>
        <w:tc>
          <w:tcPr>
            <w:tcW w:w="0" w:type="auto"/>
          </w:tcPr>
          <w:p w14:paraId="053EBD48"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10</w:t>
            </w:r>
            <w:r w:rsidRPr="00942507">
              <w:rPr>
                <w:rFonts w:ascii="Times New Roman" w:eastAsia="宋体" w:hAnsi="Times New Roman" w:cs="Times New Roman" w:hint="eastAsia"/>
                <w:sz w:val="16"/>
                <w:szCs w:val="16"/>
              </w:rPr>
              <w:t>月上</w:t>
            </w:r>
          </w:p>
        </w:tc>
        <w:tc>
          <w:tcPr>
            <w:tcW w:w="0" w:type="auto"/>
          </w:tcPr>
          <w:p w14:paraId="52F01A9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4</w:t>
            </w:r>
            <w:r w:rsidRPr="00942507">
              <w:rPr>
                <w:rFonts w:ascii="Times New Roman" w:eastAsia="宋体" w:hAnsi="Times New Roman" w:cs="Times New Roman" w:hint="eastAsia"/>
                <w:sz w:val="16"/>
                <w:szCs w:val="16"/>
              </w:rPr>
              <w:t>月上</w:t>
            </w:r>
          </w:p>
        </w:tc>
        <w:tc>
          <w:tcPr>
            <w:tcW w:w="0" w:type="auto"/>
          </w:tcPr>
          <w:p w14:paraId="60381B58"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排版组长</w:t>
            </w:r>
          </w:p>
        </w:tc>
        <w:tc>
          <w:tcPr>
            <w:tcW w:w="0" w:type="auto"/>
          </w:tcPr>
          <w:p w14:paraId="637DE3AC" w14:textId="77777777" w:rsidR="008B59CB" w:rsidRPr="00942507" w:rsidRDefault="008B59CB" w:rsidP="00B67AE9">
            <w:pPr>
              <w:jc w:val="center"/>
              <w:rPr>
                <w:rFonts w:ascii="Times New Roman" w:eastAsia="宋体" w:hAnsi="Times New Roman" w:cs="Times New Roman"/>
                <w:sz w:val="16"/>
                <w:szCs w:val="16"/>
              </w:rPr>
            </w:pPr>
          </w:p>
        </w:tc>
      </w:tr>
      <w:tr w:rsidR="008B59CB" w14:paraId="7D80752D" w14:textId="77777777" w:rsidTr="00B67AE9">
        <w:trPr>
          <w:trHeight w:val="310"/>
        </w:trPr>
        <w:tc>
          <w:tcPr>
            <w:tcW w:w="0" w:type="auto"/>
          </w:tcPr>
          <w:p w14:paraId="2007948D"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校样终审</w:t>
            </w:r>
          </w:p>
        </w:tc>
        <w:tc>
          <w:tcPr>
            <w:tcW w:w="0" w:type="auto"/>
          </w:tcPr>
          <w:p w14:paraId="5DDA9D3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周</w:t>
            </w:r>
          </w:p>
        </w:tc>
        <w:tc>
          <w:tcPr>
            <w:tcW w:w="0" w:type="auto"/>
          </w:tcPr>
          <w:p w14:paraId="26CD54F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10</w:t>
            </w:r>
            <w:r w:rsidRPr="00942507">
              <w:rPr>
                <w:rFonts w:ascii="Times New Roman" w:eastAsia="宋体" w:hAnsi="Times New Roman" w:cs="Times New Roman" w:hint="eastAsia"/>
                <w:sz w:val="16"/>
                <w:szCs w:val="16"/>
              </w:rPr>
              <w:t>月中</w:t>
            </w:r>
          </w:p>
        </w:tc>
        <w:tc>
          <w:tcPr>
            <w:tcW w:w="0" w:type="auto"/>
          </w:tcPr>
          <w:p w14:paraId="2E4069DC"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4</w:t>
            </w:r>
            <w:r w:rsidRPr="00942507">
              <w:rPr>
                <w:rFonts w:ascii="Times New Roman" w:eastAsia="宋体" w:hAnsi="Times New Roman" w:cs="Times New Roman" w:hint="eastAsia"/>
                <w:sz w:val="16"/>
                <w:szCs w:val="16"/>
              </w:rPr>
              <w:t>月中（</w:t>
            </w:r>
            <w:proofErr w:type="gramStart"/>
            <w:r w:rsidRPr="00942507">
              <w:rPr>
                <w:rFonts w:ascii="Times New Roman" w:eastAsia="宋体" w:hAnsi="Times New Roman" w:cs="Times New Roman" w:hint="eastAsia"/>
                <w:sz w:val="16"/>
                <w:szCs w:val="16"/>
              </w:rPr>
              <w:t>清明团</w:t>
            </w:r>
            <w:proofErr w:type="gramEnd"/>
            <w:r w:rsidRPr="00942507">
              <w:rPr>
                <w:rFonts w:ascii="Times New Roman" w:eastAsia="宋体" w:hAnsi="Times New Roman" w:cs="Times New Roman" w:hint="eastAsia"/>
                <w:sz w:val="16"/>
                <w:szCs w:val="16"/>
              </w:rPr>
              <w:t>建）</w:t>
            </w:r>
          </w:p>
        </w:tc>
        <w:tc>
          <w:tcPr>
            <w:tcW w:w="0" w:type="auto"/>
          </w:tcPr>
          <w:p w14:paraId="7829DB42"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两组</w:t>
            </w:r>
            <w:r>
              <w:rPr>
                <w:rFonts w:ascii="Times New Roman" w:eastAsia="宋体" w:hAnsi="Times New Roman" w:cs="Times New Roman" w:hint="eastAsia"/>
                <w:sz w:val="16"/>
                <w:szCs w:val="16"/>
              </w:rPr>
              <w:t>合作</w:t>
            </w:r>
            <w:r w:rsidRPr="00942507">
              <w:rPr>
                <w:rFonts w:ascii="Times New Roman" w:eastAsia="宋体" w:hAnsi="Times New Roman" w:cs="Times New Roman" w:hint="eastAsia"/>
                <w:sz w:val="16"/>
                <w:szCs w:val="16"/>
              </w:rPr>
              <w:t>、</w:t>
            </w:r>
            <w:proofErr w:type="gramStart"/>
            <w:r w:rsidRPr="00942507">
              <w:rPr>
                <w:rFonts w:ascii="Times New Roman" w:eastAsia="宋体" w:hAnsi="Times New Roman" w:cs="Times New Roman" w:hint="eastAsia"/>
                <w:sz w:val="16"/>
                <w:szCs w:val="16"/>
              </w:rPr>
              <w:t>运委</w:t>
            </w:r>
            <w:proofErr w:type="gramEnd"/>
          </w:p>
        </w:tc>
        <w:tc>
          <w:tcPr>
            <w:tcW w:w="0" w:type="auto"/>
          </w:tcPr>
          <w:p w14:paraId="78CD77F9" w14:textId="77777777" w:rsidR="008B59CB" w:rsidRPr="00942507" w:rsidRDefault="008B59CB" w:rsidP="00B67AE9">
            <w:pPr>
              <w:jc w:val="center"/>
              <w:rPr>
                <w:rFonts w:ascii="Times New Roman" w:eastAsia="宋体" w:hAnsi="Times New Roman" w:cs="Times New Roman"/>
                <w:sz w:val="16"/>
                <w:szCs w:val="16"/>
              </w:rPr>
            </w:pPr>
          </w:p>
        </w:tc>
      </w:tr>
      <w:tr w:rsidR="008B59CB" w14:paraId="0331277A" w14:textId="77777777" w:rsidTr="00B67AE9">
        <w:trPr>
          <w:trHeight w:val="310"/>
        </w:trPr>
        <w:tc>
          <w:tcPr>
            <w:tcW w:w="0" w:type="auto"/>
          </w:tcPr>
          <w:p w14:paraId="441C4AF0"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印刷</w:t>
            </w:r>
          </w:p>
        </w:tc>
        <w:tc>
          <w:tcPr>
            <w:tcW w:w="0" w:type="auto"/>
          </w:tcPr>
          <w:p w14:paraId="0C73C25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约</w:t>
            </w:r>
            <w:r w:rsidRPr="00942507">
              <w:rPr>
                <w:rFonts w:ascii="Times New Roman" w:eastAsia="宋体" w:hAnsi="Times New Roman" w:cs="Times New Roman" w:hint="eastAsia"/>
                <w:sz w:val="16"/>
                <w:szCs w:val="16"/>
              </w:rPr>
              <w:t>1</w:t>
            </w:r>
            <w:r w:rsidRPr="00942507">
              <w:rPr>
                <w:rFonts w:ascii="Times New Roman" w:eastAsia="宋体" w:hAnsi="Times New Roman" w:cs="Times New Roman" w:hint="eastAsia"/>
                <w:sz w:val="16"/>
                <w:szCs w:val="16"/>
              </w:rPr>
              <w:t>周</w:t>
            </w:r>
          </w:p>
        </w:tc>
        <w:tc>
          <w:tcPr>
            <w:tcW w:w="0" w:type="auto"/>
          </w:tcPr>
          <w:p w14:paraId="4FF24AD5"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10</w:t>
            </w:r>
            <w:r w:rsidRPr="00942507">
              <w:rPr>
                <w:rFonts w:ascii="Times New Roman" w:eastAsia="宋体" w:hAnsi="Times New Roman" w:cs="Times New Roman" w:hint="eastAsia"/>
                <w:sz w:val="16"/>
                <w:szCs w:val="16"/>
              </w:rPr>
              <w:t>月下</w:t>
            </w:r>
          </w:p>
        </w:tc>
        <w:tc>
          <w:tcPr>
            <w:tcW w:w="0" w:type="auto"/>
          </w:tcPr>
          <w:p w14:paraId="1D2DAA11"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4</w:t>
            </w:r>
            <w:r w:rsidRPr="00942507">
              <w:rPr>
                <w:rFonts w:ascii="Times New Roman" w:eastAsia="宋体" w:hAnsi="Times New Roman" w:cs="Times New Roman" w:hint="eastAsia"/>
                <w:sz w:val="16"/>
                <w:szCs w:val="16"/>
              </w:rPr>
              <w:t>月下</w:t>
            </w:r>
          </w:p>
        </w:tc>
        <w:tc>
          <w:tcPr>
            <w:tcW w:w="0" w:type="auto"/>
          </w:tcPr>
          <w:p w14:paraId="7BE21C19" w14:textId="77777777" w:rsidR="008B59CB" w:rsidRPr="00942507" w:rsidRDefault="008B59CB" w:rsidP="00B67AE9">
            <w:pPr>
              <w:jc w:val="center"/>
              <w:rPr>
                <w:rFonts w:ascii="Times New Roman" w:eastAsia="宋体" w:hAnsi="Times New Roman" w:cs="Times New Roman"/>
                <w:sz w:val="16"/>
                <w:szCs w:val="16"/>
              </w:rPr>
            </w:pPr>
            <w:r w:rsidRPr="00942507">
              <w:rPr>
                <w:rFonts w:ascii="Times New Roman" w:eastAsia="宋体" w:hAnsi="Times New Roman" w:cs="Times New Roman" w:hint="eastAsia"/>
                <w:sz w:val="16"/>
                <w:szCs w:val="16"/>
              </w:rPr>
              <w:t>排版组长、运委、财委</w:t>
            </w:r>
          </w:p>
        </w:tc>
        <w:tc>
          <w:tcPr>
            <w:tcW w:w="0" w:type="auto"/>
          </w:tcPr>
          <w:p w14:paraId="2C5CE7B0" w14:textId="77777777" w:rsidR="008B59CB" w:rsidRPr="00942507" w:rsidRDefault="008B59CB" w:rsidP="00B67AE9">
            <w:pPr>
              <w:jc w:val="center"/>
              <w:rPr>
                <w:rFonts w:ascii="Times New Roman" w:eastAsia="宋体" w:hAnsi="Times New Roman" w:cs="Times New Roman"/>
                <w:sz w:val="16"/>
                <w:szCs w:val="16"/>
              </w:rPr>
            </w:pPr>
          </w:p>
        </w:tc>
      </w:tr>
      <w:tr w:rsidR="008B59CB" w14:paraId="0E348273" w14:textId="77777777" w:rsidTr="00B67AE9">
        <w:trPr>
          <w:trHeight w:val="310"/>
        </w:trPr>
        <w:tc>
          <w:tcPr>
            <w:tcW w:w="0" w:type="auto"/>
          </w:tcPr>
          <w:p w14:paraId="0FC43350"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发售</w:t>
            </w:r>
          </w:p>
        </w:tc>
        <w:tc>
          <w:tcPr>
            <w:tcW w:w="0" w:type="auto"/>
          </w:tcPr>
          <w:p w14:paraId="74F13C2F"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w:t>
            </w:r>
          </w:p>
        </w:tc>
        <w:tc>
          <w:tcPr>
            <w:tcW w:w="0" w:type="auto"/>
          </w:tcPr>
          <w:p w14:paraId="659EC9CA"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运动会</w:t>
            </w:r>
          </w:p>
        </w:tc>
        <w:tc>
          <w:tcPr>
            <w:tcW w:w="0" w:type="auto"/>
          </w:tcPr>
          <w:p w14:paraId="17B027D2"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学生节（或活动月）</w:t>
            </w:r>
          </w:p>
        </w:tc>
        <w:tc>
          <w:tcPr>
            <w:tcW w:w="0" w:type="auto"/>
          </w:tcPr>
          <w:p w14:paraId="5BF46A2B" w14:textId="77777777" w:rsidR="008B59CB" w:rsidRPr="00942507" w:rsidRDefault="008B59CB" w:rsidP="00B67AE9">
            <w:pPr>
              <w:jc w:val="center"/>
              <w:rPr>
                <w:rFonts w:ascii="Times New Roman" w:eastAsia="宋体" w:hAnsi="Times New Roman" w:cs="Times New Roman"/>
                <w:sz w:val="16"/>
                <w:szCs w:val="16"/>
              </w:rPr>
            </w:pPr>
            <w:r>
              <w:rPr>
                <w:rFonts w:ascii="Times New Roman" w:eastAsia="宋体" w:hAnsi="Times New Roman" w:cs="Times New Roman" w:hint="eastAsia"/>
                <w:sz w:val="16"/>
                <w:szCs w:val="16"/>
              </w:rPr>
              <w:t>活动部、运委、财委</w:t>
            </w:r>
          </w:p>
        </w:tc>
        <w:tc>
          <w:tcPr>
            <w:tcW w:w="0" w:type="auto"/>
          </w:tcPr>
          <w:p w14:paraId="4A99ED61" w14:textId="77777777" w:rsidR="008B59CB" w:rsidRPr="00942507" w:rsidRDefault="008B59CB" w:rsidP="00B67AE9">
            <w:pPr>
              <w:jc w:val="center"/>
              <w:rPr>
                <w:rFonts w:ascii="Times New Roman" w:eastAsia="宋体" w:hAnsi="Times New Roman" w:cs="Times New Roman"/>
                <w:sz w:val="16"/>
                <w:szCs w:val="16"/>
              </w:rPr>
            </w:pPr>
          </w:p>
        </w:tc>
      </w:tr>
    </w:tbl>
    <w:p w14:paraId="0F7D31F3" w14:textId="77777777" w:rsidR="008B59CB" w:rsidRDefault="008B59CB" w:rsidP="008B59CB">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图</w:t>
      </w:r>
      <w:r>
        <w:rPr>
          <w:rFonts w:ascii="Times New Roman" w:eastAsia="宋体" w:hAnsi="Times New Roman" w:cs="Times New Roman" w:hint="eastAsia"/>
          <w:sz w:val="18"/>
          <w:szCs w:val="18"/>
        </w:rPr>
        <w:t xml:space="preserve">2 </w:t>
      </w:r>
      <w:r>
        <w:rPr>
          <w:rFonts w:ascii="Times New Roman" w:eastAsia="宋体" w:hAnsi="Times New Roman" w:cs="Times New Roman" w:hint="eastAsia"/>
          <w:sz w:val="18"/>
          <w:szCs w:val="18"/>
        </w:rPr>
        <w:t>编辑部</w:t>
      </w:r>
      <w:proofErr w:type="gramStart"/>
      <w:r>
        <w:rPr>
          <w:rFonts w:ascii="Times New Roman" w:eastAsia="宋体" w:hAnsi="Times New Roman" w:cs="Times New Roman" w:hint="eastAsia"/>
          <w:sz w:val="18"/>
          <w:szCs w:val="18"/>
        </w:rPr>
        <w:t>总工作流时间线</w:t>
      </w:r>
      <w:proofErr w:type="gramEnd"/>
    </w:p>
    <w:p w14:paraId="6AF5E939" w14:textId="77777777" w:rsidR="008B59CB" w:rsidRPr="008B59CB" w:rsidRDefault="008B59CB" w:rsidP="008B59CB">
      <w:pPr>
        <w:ind w:firstLineChars="200" w:firstLine="360"/>
        <w:jc w:val="left"/>
        <w:rPr>
          <w:rFonts w:asciiTheme="minorEastAsia" w:hAnsiTheme="minorEastAsia" w:cs="Times New Roman" w:hint="eastAsia"/>
          <w:szCs w:val="24"/>
        </w:rPr>
      </w:pPr>
      <w:r>
        <w:rPr>
          <w:rFonts w:ascii="Times New Roman" w:eastAsia="宋体" w:hAnsi="Times New Roman" w:cs="Times New Roman"/>
          <w:sz w:val="18"/>
          <w:szCs w:val="18"/>
        </w:rPr>
        <w:tab/>
      </w:r>
      <w:r w:rsidRPr="008B59CB">
        <w:rPr>
          <w:rFonts w:asciiTheme="minorEastAsia" w:hAnsiTheme="minorEastAsia" w:cs="Times New Roman" w:hint="eastAsia"/>
          <w:szCs w:val="24"/>
        </w:rPr>
        <w:t>先声明几点：</w:t>
      </w:r>
    </w:p>
    <w:p w14:paraId="77012963" w14:textId="77777777" w:rsidR="008B59CB" w:rsidRPr="008B59CB" w:rsidRDefault="008B59CB">
      <w:pPr>
        <w:pStyle w:val="a7"/>
        <w:numPr>
          <w:ilvl w:val="0"/>
          <w:numId w:val="12"/>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如图表1所示，编辑部的工作流是所有部门工作流最长的，也是分工最严密最细致的，牵一发而动全身，任何成员都极为重要，而</w:t>
      </w:r>
      <w:r w:rsidRPr="008B59CB">
        <w:rPr>
          <w:rFonts w:asciiTheme="minorEastAsia" w:hAnsiTheme="minorEastAsia" w:cs="Times New Roman" w:hint="eastAsia"/>
          <w:b/>
          <w:bCs/>
          <w:szCs w:val="24"/>
        </w:rPr>
        <w:t>组长对全局的把控和协调至关重要</w:t>
      </w:r>
      <w:r w:rsidRPr="008B59CB">
        <w:rPr>
          <w:rFonts w:asciiTheme="minorEastAsia" w:hAnsiTheme="minorEastAsia" w:cs="Times New Roman" w:hint="eastAsia"/>
          <w:szCs w:val="24"/>
        </w:rPr>
        <w:t>。</w:t>
      </w:r>
    </w:p>
    <w:p w14:paraId="029DBA92" w14:textId="77777777" w:rsidR="008B59CB" w:rsidRPr="008B59CB" w:rsidRDefault="008B59CB">
      <w:pPr>
        <w:pStyle w:val="a7"/>
        <w:numPr>
          <w:ilvl w:val="0"/>
          <w:numId w:val="12"/>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如图表2所示，编辑部的工作时间是极为紧凑的，可谓一年到头容不下半点松懈。表上划定的时间点不甚精确，</w:t>
      </w:r>
      <w:r w:rsidRPr="008B59CB">
        <w:rPr>
          <w:rFonts w:asciiTheme="minorEastAsia" w:hAnsiTheme="minorEastAsia" w:cs="Times New Roman" w:hint="eastAsia"/>
          <w:b/>
          <w:bCs/>
          <w:szCs w:val="24"/>
        </w:rPr>
        <w:t>基本都是赶上发售的最晚的时间点，所以组长要牢牢把握工作节奏，切忌前松后紧</w:t>
      </w:r>
      <w:r w:rsidRPr="008B59CB">
        <w:rPr>
          <w:rFonts w:asciiTheme="minorEastAsia" w:hAnsiTheme="minorEastAsia" w:cs="Times New Roman" w:hint="eastAsia"/>
          <w:szCs w:val="24"/>
        </w:rPr>
        <w:t>。</w:t>
      </w:r>
    </w:p>
    <w:p w14:paraId="780B3366" w14:textId="77777777" w:rsidR="008B59CB" w:rsidRPr="008B59CB" w:rsidRDefault="008B59CB">
      <w:pPr>
        <w:pStyle w:val="a7"/>
        <w:numPr>
          <w:ilvl w:val="0"/>
          <w:numId w:val="12"/>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工作流中</w:t>
      </w:r>
      <w:proofErr w:type="gramStart"/>
      <w:r w:rsidRPr="008B59CB">
        <w:rPr>
          <w:rFonts w:asciiTheme="minorEastAsia" w:hAnsiTheme="minorEastAsia" w:cs="Times New Roman" w:hint="eastAsia"/>
          <w:szCs w:val="24"/>
        </w:rPr>
        <w:t>排版组</w:t>
      </w:r>
      <w:proofErr w:type="gramEnd"/>
      <w:r w:rsidRPr="008B59CB">
        <w:rPr>
          <w:rFonts w:asciiTheme="minorEastAsia" w:hAnsiTheme="minorEastAsia" w:cs="Times New Roman" w:hint="eastAsia"/>
          <w:szCs w:val="24"/>
        </w:rPr>
        <w:t>和文稿组互为上下游，协作频繁，这也是编辑部分为技术差异很大的两个组却并未拆成两个部门的原因（甚至可以说编辑部是</w:t>
      </w:r>
      <w:proofErr w:type="gramStart"/>
      <w:r w:rsidRPr="008B59CB">
        <w:rPr>
          <w:rFonts w:asciiTheme="minorEastAsia" w:hAnsiTheme="minorEastAsia" w:cs="Times New Roman" w:hint="eastAsia"/>
          <w:szCs w:val="24"/>
        </w:rPr>
        <w:t>项目式分部门</w:t>
      </w:r>
      <w:proofErr w:type="gramEnd"/>
      <w:r w:rsidRPr="008B59CB">
        <w:rPr>
          <w:rFonts w:asciiTheme="minorEastAsia" w:hAnsiTheme="minorEastAsia" w:cs="Times New Roman" w:hint="eastAsia"/>
          <w:szCs w:val="24"/>
        </w:rPr>
        <w:t>的先驱试点）。那么这就必然要求</w:t>
      </w:r>
      <w:r w:rsidRPr="008B59CB">
        <w:rPr>
          <w:rFonts w:asciiTheme="minorEastAsia" w:hAnsiTheme="minorEastAsia" w:cs="Times New Roman" w:hint="eastAsia"/>
          <w:b/>
          <w:bCs/>
          <w:szCs w:val="24"/>
        </w:rPr>
        <w:t>排版和文稿的联系和交流必须特别紧密，双方的了解必须较为深刻</w:t>
      </w:r>
      <w:r w:rsidRPr="008B59CB">
        <w:rPr>
          <w:rFonts w:asciiTheme="minorEastAsia" w:hAnsiTheme="minorEastAsia" w:cs="Times New Roman" w:hint="eastAsia"/>
          <w:szCs w:val="24"/>
        </w:rPr>
        <w:t>。在策划会、选稿会、三审期、终审团</w:t>
      </w:r>
      <w:proofErr w:type="gramStart"/>
      <w:r w:rsidRPr="008B59CB">
        <w:rPr>
          <w:rFonts w:asciiTheme="minorEastAsia" w:hAnsiTheme="minorEastAsia" w:cs="Times New Roman" w:hint="eastAsia"/>
          <w:szCs w:val="24"/>
        </w:rPr>
        <w:t>建以及</w:t>
      </w:r>
      <w:proofErr w:type="gramEnd"/>
      <w:r w:rsidRPr="008B59CB">
        <w:rPr>
          <w:rFonts w:asciiTheme="minorEastAsia" w:hAnsiTheme="minorEastAsia" w:cs="Times New Roman" w:hint="eastAsia"/>
          <w:szCs w:val="24"/>
        </w:rPr>
        <w:t>日常的例会上，大家都要互相增进彼此工作与生活之间的了解与理解。</w:t>
      </w:r>
    </w:p>
    <w:p w14:paraId="60BFD162" w14:textId="77777777" w:rsidR="008B59CB" w:rsidRPr="008B59CB" w:rsidRDefault="008B59CB">
      <w:pPr>
        <w:pStyle w:val="a7"/>
        <w:numPr>
          <w:ilvl w:val="0"/>
          <w:numId w:val="12"/>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对于工作过程，采取组长把关制</w:t>
      </w:r>
      <w:r w:rsidRPr="008B59CB">
        <w:rPr>
          <w:rFonts w:asciiTheme="minorEastAsia" w:hAnsiTheme="minorEastAsia" w:cs="Times New Roman" w:hint="eastAsia"/>
          <w:szCs w:val="24"/>
        </w:rPr>
        <w:t>，每个环节的干事完成DDL过后，都要交组长审核、修改后才能移交下一个环节：文稿组审查环节需要由组长审查并合并双审结果，</w:t>
      </w:r>
      <w:proofErr w:type="gramStart"/>
      <w:r w:rsidRPr="008B59CB">
        <w:rPr>
          <w:rFonts w:asciiTheme="minorEastAsia" w:hAnsiTheme="minorEastAsia" w:cs="Times New Roman" w:hint="eastAsia"/>
          <w:szCs w:val="24"/>
        </w:rPr>
        <w:t>排版组排版</w:t>
      </w:r>
      <w:proofErr w:type="gramEnd"/>
      <w:r w:rsidRPr="008B59CB">
        <w:rPr>
          <w:rFonts w:asciiTheme="minorEastAsia" w:hAnsiTheme="minorEastAsia" w:cs="Times New Roman" w:hint="eastAsia"/>
          <w:szCs w:val="24"/>
        </w:rPr>
        <w:t>环节需要由组长审查并修改；</w:t>
      </w:r>
      <w:r w:rsidRPr="008B59CB">
        <w:rPr>
          <w:rFonts w:asciiTheme="minorEastAsia" w:hAnsiTheme="minorEastAsia" w:cs="Times New Roman" w:hint="eastAsia"/>
          <w:b/>
          <w:bCs/>
          <w:szCs w:val="24"/>
        </w:rPr>
        <w:t>对于工作结果，采取运委、主席层、指导老师把关制</w:t>
      </w:r>
      <w:r w:rsidRPr="008B59CB">
        <w:rPr>
          <w:rFonts w:asciiTheme="minorEastAsia" w:hAnsiTheme="minorEastAsia" w:cs="Times New Roman" w:hint="eastAsia"/>
          <w:szCs w:val="24"/>
        </w:rPr>
        <w:t>，内容需要符合国法校规，符合主流价值观，符合STA精神与学术精神，符合STA运营宣传计划，交三方审查通过后才能正式印刷、发售。</w:t>
      </w:r>
    </w:p>
    <w:p w14:paraId="39D07ACA"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接下来，就一一讲解各步骤的工作内容与要求。</w:t>
      </w:r>
    </w:p>
    <w:p w14:paraId="0E03573A" w14:textId="3BE507A4" w:rsidR="008B59CB" w:rsidRPr="008158FC" w:rsidRDefault="00EF6680" w:rsidP="00EF6680">
      <w:pPr>
        <w:pStyle w:val="2"/>
      </w:pPr>
      <w:bookmarkStart w:id="5" w:name="_Toc180871976"/>
      <w:r>
        <w:rPr>
          <w:rFonts w:hint="eastAsia"/>
        </w:rPr>
        <w:t>第二节</w:t>
      </w:r>
      <w:r>
        <w:rPr>
          <w:rFonts w:hint="eastAsia"/>
        </w:rPr>
        <w:t xml:space="preserve"> </w:t>
      </w:r>
      <w:r w:rsidR="008B59CB" w:rsidRPr="008158FC">
        <w:rPr>
          <w:rFonts w:hint="eastAsia"/>
        </w:rPr>
        <w:t>分步骤工作内容与要求纲要</w:t>
      </w:r>
      <w:bookmarkEnd w:id="5"/>
    </w:p>
    <w:p w14:paraId="3135F642"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选题、策划</w:t>
      </w:r>
    </w:p>
    <w:p w14:paraId="7E34FF90" w14:textId="2CD08C75"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b/>
          <w:bCs/>
          <w:szCs w:val="24"/>
        </w:rPr>
        <w:t>由文稿、排版双组长，</w:t>
      </w:r>
      <w:proofErr w:type="gramStart"/>
      <w:r w:rsidRPr="008B59CB">
        <w:rPr>
          <w:rFonts w:asciiTheme="minorEastAsia" w:hAnsiTheme="minorEastAsia" w:cs="Times New Roman" w:hint="eastAsia"/>
          <w:b/>
          <w:bCs/>
          <w:szCs w:val="24"/>
        </w:rPr>
        <w:t>以及运委主管</w:t>
      </w:r>
      <w:proofErr w:type="gramEnd"/>
      <w:r w:rsidRPr="008B59CB">
        <w:rPr>
          <w:rFonts w:asciiTheme="minorEastAsia" w:hAnsiTheme="minorEastAsia" w:cs="Times New Roman" w:hint="eastAsia"/>
          <w:b/>
          <w:bCs/>
          <w:szCs w:val="24"/>
        </w:rPr>
        <w:t>人员共同商讨下期《未来梦》的主题方向</w:t>
      </w:r>
      <w:r w:rsidRPr="008B59CB">
        <w:rPr>
          <w:rFonts w:asciiTheme="minorEastAsia" w:hAnsiTheme="minorEastAsia" w:cs="Times New Roman" w:hint="eastAsia"/>
          <w:szCs w:val="24"/>
        </w:rPr>
        <w:t>。目前，《未来梦》</w:t>
      </w:r>
      <w:proofErr w:type="gramStart"/>
      <w:r w:rsidRPr="008B59CB">
        <w:rPr>
          <w:rFonts w:asciiTheme="minorEastAsia" w:hAnsiTheme="minorEastAsia" w:cs="Times New Roman" w:hint="eastAsia"/>
          <w:szCs w:val="24"/>
        </w:rPr>
        <w:t>已实践</w:t>
      </w:r>
      <w:proofErr w:type="gramEnd"/>
      <w:r w:rsidRPr="008B59CB">
        <w:rPr>
          <w:rFonts w:asciiTheme="minorEastAsia" w:hAnsiTheme="minorEastAsia" w:cs="Times New Roman" w:hint="eastAsia"/>
          <w:szCs w:val="24"/>
        </w:rPr>
        <w:t>过正刊、增刊、特刊、专辑等形式，在策划过程中，综合考虑读者需</w:t>
      </w:r>
      <w:r w:rsidRPr="008B59CB">
        <w:rPr>
          <w:rFonts w:asciiTheme="minorEastAsia" w:hAnsiTheme="minorEastAsia" w:cs="Times New Roman" w:hint="eastAsia"/>
          <w:szCs w:val="24"/>
        </w:rPr>
        <w:lastRenderedPageBreak/>
        <w:t>求、STA发展需求与现有文章、作者资源。（详情见第</w:t>
      </w:r>
      <w:r w:rsidR="00E760B7">
        <w:rPr>
          <w:rFonts w:asciiTheme="minorEastAsia" w:hAnsiTheme="minorEastAsia" w:cs="Times New Roman" w:hint="eastAsia"/>
          <w:szCs w:val="24"/>
        </w:rPr>
        <w:t>三讲</w:t>
      </w:r>
      <w:r w:rsidRPr="008B59CB">
        <w:rPr>
          <w:rFonts w:asciiTheme="minorEastAsia" w:hAnsiTheme="minorEastAsia" w:cs="Times New Roman" w:hint="eastAsia"/>
          <w:szCs w:val="24"/>
        </w:rPr>
        <w:t>前期策划）</w:t>
      </w:r>
    </w:p>
    <w:p w14:paraId="134DC045"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稿件收集</w:t>
      </w:r>
    </w:p>
    <w:p w14:paraId="28D5D21D" w14:textId="19DAD34A"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《未来梦》稿件有非固定作者投稿（文章库）、固定作者（一般为科协干事、竞赛生或其他友好人士）约稿、项目式文章（详情见第</w:t>
      </w:r>
      <w:r w:rsidR="00E760B7">
        <w:rPr>
          <w:rFonts w:asciiTheme="minorEastAsia" w:hAnsiTheme="minorEastAsia" w:cs="Times New Roman" w:hint="eastAsia"/>
          <w:szCs w:val="24"/>
        </w:rPr>
        <w:t>四</w:t>
      </w:r>
      <w:proofErr w:type="gramStart"/>
      <w:r w:rsidRPr="008B59CB">
        <w:rPr>
          <w:rFonts w:asciiTheme="minorEastAsia" w:hAnsiTheme="minorEastAsia" w:cs="Times New Roman" w:hint="eastAsia"/>
          <w:szCs w:val="24"/>
        </w:rPr>
        <w:t>章项目</w:t>
      </w:r>
      <w:proofErr w:type="gramEnd"/>
      <w:r w:rsidRPr="008B59CB">
        <w:rPr>
          <w:rFonts w:asciiTheme="minorEastAsia" w:hAnsiTheme="minorEastAsia" w:cs="Times New Roman" w:hint="eastAsia"/>
          <w:szCs w:val="24"/>
        </w:rPr>
        <w:t>式文章）三种方式。</w:t>
      </w:r>
    </w:p>
    <w:p w14:paraId="2DEA5B1C"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一般而言，非固定作者投稿角度较新颖，但文章体例与《未来梦》要求匹配度较差，学术水平、文稿质量无法保证，</w:t>
      </w:r>
      <w:r w:rsidRPr="008B59CB">
        <w:rPr>
          <w:rFonts w:asciiTheme="minorEastAsia" w:hAnsiTheme="minorEastAsia" w:cs="Times New Roman" w:hint="eastAsia"/>
          <w:b/>
          <w:bCs/>
          <w:szCs w:val="24"/>
        </w:rPr>
        <w:t>需要文稿编辑在一审中着重修改，一般置于2-3级</w:t>
      </w:r>
      <w:r w:rsidRPr="008B59CB">
        <w:rPr>
          <w:rFonts w:asciiTheme="minorEastAsia" w:hAnsiTheme="minorEastAsia" w:cs="Times New Roman" w:hint="eastAsia"/>
          <w:szCs w:val="24"/>
        </w:rPr>
        <w:t>。如果用作特别策划或一级文章，需要联系原作者一起对文章内容进行优化，如添加拓展小栏目，丰富文章内容，增加高质量图片等。</w:t>
      </w:r>
    </w:p>
    <w:p w14:paraId="12B5F9F8"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举例：35期《吃肉那些事》、36期《探秘概率问题》、38期《小身板，大能耐》</w:t>
      </w:r>
    </w:p>
    <w:p w14:paraId="6A436CCB"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固定作者约稿是《未来梦》最重要也是最稳定的文章来源，一般学科方向固定，学术与文稿水平稳定，需要文稿编辑对各固定作者保持熟悉程度，在审稿中针对性优化，并与联系方式一起代代相传。</w:t>
      </w:r>
      <w:r w:rsidRPr="008B59CB">
        <w:rPr>
          <w:rFonts w:asciiTheme="minorEastAsia" w:hAnsiTheme="minorEastAsia" w:cs="Times New Roman" w:hint="eastAsia"/>
          <w:b/>
          <w:bCs/>
          <w:szCs w:val="24"/>
        </w:rPr>
        <w:t>一般用于特别策划或1-2级文章</w:t>
      </w:r>
      <w:r w:rsidRPr="008B59CB">
        <w:rPr>
          <w:rFonts w:asciiTheme="minorEastAsia" w:hAnsiTheme="minorEastAsia" w:cs="Times New Roman" w:hint="eastAsia"/>
          <w:szCs w:val="24"/>
        </w:rPr>
        <w:t>，可考虑开辟专用板块、连载文章等有助于打造其知名度的形式，也可以在发布会上邀请作者进行分享。</w:t>
      </w:r>
    </w:p>
    <w:p w14:paraId="37B18F73"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举例：35期《激进的自由基》（张瑞杰）、35/36期连载《危机并存70载》（林靖杰）、36期《玄奇之物，名震益玄》（莫鑫满）、38期《赛博朋克》（赵浚哲）</w:t>
      </w:r>
    </w:p>
    <w:p w14:paraId="31D8F13D" w14:textId="3494160D" w:rsidR="008B59CB" w:rsidRPr="008B59CB" w:rsidRDefault="008B59CB">
      <w:pPr>
        <w:pStyle w:val="a7"/>
        <w:numPr>
          <w:ilvl w:val="1"/>
          <w:numId w:val="13"/>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szCs w:val="24"/>
        </w:rPr>
        <w:t>项目式文章内容广博，板块层次丰富，有各种各样的视角呈现相同的主题，是由STA某个项目小组协作完成的文章，</w:t>
      </w:r>
      <w:r w:rsidRPr="008B59CB">
        <w:rPr>
          <w:rFonts w:asciiTheme="minorEastAsia" w:hAnsiTheme="minorEastAsia" w:cs="Times New Roman" w:hint="eastAsia"/>
          <w:b/>
          <w:bCs/>
          <w:szCs w:val="24"/>
        </w:rPr>
        <w:t>一般用于特别策划或科幻、科协板块文章</w:t>
      </w:r>
      <w:r w:rsidRPr="008B59CB">
        <w:rPr>
          <w:rFonts w:asciiTheme="minorEastAsia" w:hAnsiTheme="minorEastAsia" w:cs="Times New Roman" w:hint="eastAsia"/>
          <w:szCs w:val="24"/>
        </w:rPr>
        <w:t>。项目式文章不宜过多，而一期《未来梦》中不要超过2个，需要文稿编辑注意把握项目小组进度，及时联系干部层增调资源，以保证按时完工进入编辑部基本工作流。（详情见第</w:t>
      </w:r>
      <w:r w:rsidR="00F2124C">
        <w:rPr>
          <w:rFonts w:asciiTheme="minorEastAsia" w:hAnsiTheme="minorEastAsia" w:cs="Times New Roman" w:hint="eastAsia"/>
          <w:szCs w:val="24"/>
        </w:rPr>
        <w:t>四</w:t>
      </w:r>
      <w:proofErr w:type="gramStart"/>
      <w:r w:rsidRPr="008B59CB">
        <w:rPr>
          <w:rFonts w:asciiTheme="minorEastAsia" w:hAnsiTheme="minorEastAsia" w:cs="Times New Roman" w:hint="eastAsia"/>
          <w:szCs w:val="24"/>
        </w:rPr>
        <w:t>章项目</w:t>
      </w:r>
      <w:proofErr w:type="gramEnd"/>
      <w:r w:rsidRPr="008B59CB">
        <w:rPr>
          <w:rFonts w:asciiTheme="minorEastAsia" w:hAnsiTheme="minorEastAsia" w:cs="Times New Roman" w:hint="eastAsia"/>
          <w:szCs w:val="24"/>
        </w:rPr>
        <w:t>式文章）</w:t>
      </w:r>
    </w:p>
    <w:p w14:paraId="6AAB8F6B"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举例：35期《如何编</w:t>
      </w:r>
      <w:proofErr w:type="gramStart"/>
      <w:r w:rsidRPr="008B59CB">
        <w:rPr>
          <w:rFonts w:asciiTheme="minorEastAsia" w:hAnsiTheme="minorEastAsia" w:cs="Times New Roman" w:hint="eastAsia"/>
          <w:szCs w:val="24"/>
        </w:rPr>
        <w:t>一本未</w:t>
      </w:r>
      <w:proofErr w:type="gramEnd"/>
      <w:r w:rsidRPr="008B59CB">
        <w:rPr>
          <w:rFonts w:asciiTheme="minorEastAsia" w:hAnsiTheme="minorEastAsia" w:cs="Times New Roman" w:hint="eastAsia"/>
          <w:szCs w:val="24"/>
        </w:rPr>
        <w:t>来梦》、36期《元色》、38期《STA世幻行》</w:t>
      </w:r>
    </w:p>
    <w:p w14:paraId="52A9E90A"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文稿收集中，</w:t>
      </w:r>
      <w:r w:rsidRPr="008B59CB">
        <w:rPr>
          <w:rFonts w:asciiTheme="minorEastAsia" w:hAnsiTheme="minorEastAsia" w:cs="Times New Roman" w:hint="eastAsia"/>
          <w:b/>
          <w:bCs/>
          <w:color w:val="FF0000"/>
          <w:szCs w:val="24"/>
        </w:rPr>
        <w:t>文稿组长须严格把关文稿质量（零审），禁止一切敏感、立论错误、言之</w:t>
      </w:r>
      <w:r w:rsidRPr="008B59CB">
        <w:rPr>
          <w:rFonts w:asciiTheme="minorEastAsia" w:hAnsiTheme="minorEastAsia" w:cs="Times New Roman" w:hint="eastAsia"/>
          <w:b/>
          <w:bCs/>
          <w:color w:val="FF0000"/>
          <w:szCs w:val="24"/>
        </w:rPr>
        <w:lastRenderedPageBreak/>
        <w:t>无物、与《未来梦》属性无关的文章，慎重选用过难/过低</w:t>
      </w:r>
      <w:proofErr w:type="gramStart"/>
      <w:r w:rsidRPr="008B59CB">
        <w:rPr>
          <w:rFonts w:asciiTheme="minorEastAsia" w:hAnsiTheme="minorEastAsia" w:cs="Times New Roman" w:hint="eastAsia"/>
          <w:b/>
          <w:bCs/>
          <w:color w:val="FF0000"/>
          <w:szCs w:val="24"/>
        </w:rPr>
        <w:t>幼</w:t>
      </w:r>
      <w:proofErr w:type="gramEnd"/>
      <w:r w:rsidRPr="008B59CB">
        <w:rPr>
          <w:rFonts w:asciiTheme="minorEastAsia" w:hAnsiTheme="minorEastAsia" w:cs="Times New Roman" w:hint="eastAsia"/>
          <w:b/>
          <w:bCs/>
          <w:color w:val="FF0000"/>
          <w:szCs w:val="24"/>
        </w:rPr>
        <w:t>文章，原则上不选用论文特征明显的文章</w:t>
      </w:r>
      <w:r w:rsidRPr="008B59CB">
        <w:rPr>
          <w:rFonts w:asciiTheme="minorEastAsia" w:hAnsiTheme="minorEastAsia" w:cs="Times New Roman" w:hint="eastAsia"/>
          <w:szCs w:val="24"/>
        </w:rPr>
        <w:t>，如果原作者愿意配合进行修改，则与其一同完成文稿初步修改。如果预计该文章被选用为一级或</w:t>
      </w:r>
      <w:proofErr w:type="gramStart"/>
      <w:r w:rsidRPr="008B59CB">
        <w:rPr>
          <w:rFonts w:asciiTheme="minorEastAsia" w:hAnsiTheme="minorEastAsia" w:cs="Times New Roman" w:hint="eastAsia"/>
          <w:szCs w:val="24"/>
        </w:rPr>
        <w:t>特</w:t>
      </w:r>
      <w:proofErr w:type="gramEnd"/>
      <w:r w:rsidRPr="008B59CB">
        <w:rPr>
          <w:rFonts w:asciiTheme="minorEastAsia" w:hAnsiTheme="minorEastAsia" w:cs="Times New Roman" w:hint="eastAsia"/>
          <w:szCs w:val="24"/>
        </w:rPr>
        <w:t>策等级，则需要指导文章内容优化，如添加拓展小栏目，丰富文章内容，增加高质量图片等。</w:t>
      </w:r>
    </w:p>
    <w:p w14:paraId="5B5E176C"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b/>
          <w:bCs/>
          <w:szCs w:val="24"/>
        </w:rPr>
        <w:t>在文稿收集结束后，编辑部内要开展一次选稿会，所有成员一起讨论最终选用的稿件并作分类、分级，最终使稿件资料达到文章数目、板块覆盖、字数、难度平衡等各方面前期策划的指标。</w:t>
      </w:r>
      <w:r w:rsidRPr="008B59CB">
        <w:rPr>
          <w:rFonts w:asciiTheme="minorEastAsia" w:hAnsiTheme="minorEastAsia" w:cs="Times New Roman" w:hint="eastAsia"/>
          <w:szCs w:val="24"/>
        </w:rPr>
        <w:t>未被选用的稿件收入文章</w:t>
      </w:r>
      <w:proofErr w:type="gramStart"/>
      <w:r w:rsidRPr="008B59CB">
        <w:rPr>
          <w:rFonts w:asciiTheme="minorEastAsia" w:hAnsiTheme="minorEastAsia" w:cs="Times New Roman" w:hint="eastAsia"/>
          <w:szCs w:val="24"/>
        </w:rPr>
        <w:t>库或者</w:t>
      </w:r>
      <w:proofErr w:type="gramEnd"/>
      <w:r w:rsidRPr="008B59CB">
        <w:rPr>
          <w:rFonts w:asciiTheme="minorEastAsia" w:hAnsiTheme="minorEastAsia" w:cs="Times New Roman" w:hint="eastAsia"/>
          <w:szCs w:val="24"/>
        </w:rPr>
        <w:t>退回原作者，稿件去向（本期选用/收入文章库/退回）都需要由文稿组长及时反馈。</w:t>
      </w:r>
    </w:p>
    <w:p w14:paraId="43B56E90"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同时，所有成员需要在选稿会上对各份选用稿件有初步了解，方便工作推进；</w:t>
      </w:r>
      <w:r w:rsidRPr="008B59CB">
        <w:rPr>
          <w:rFonts w:asciiTheme="minorEastAsia" w:hAnsiTheme="minorEastAsia" w:cs="Times New Roman" w:hint="eastAsia"/>
          <w:b/>
          <w:bCs/>
          <w:szCs w:val="24"/>
        </w:rPr>
        <w:t>文稿组长需要创建</w:t>
      </w:r>
      <w:proofErr w:type="gramStart"/>
      <w:r w:rsidRPr="008B59CB">
        <w:rPr>
          <w:rFonts w:asciiTheme="minorEastAsia" w:hAnsiTheme="minorEastAsia" w:cs="Times New Roman" w:hint="eastAsia"/>
          <w:b/>
          <w:bCs/>
          <w:szCs w:val="24"/>
        </w:rPr>
        <w:t>稿情况</w:t>
      </w:r>
      <w:proofErr w:type="gramEnd"/>
      <w:r w:rsidRPr="008B59CB">
        <w:rPr>
          <w:rFonts w:asciiTheme="minorEastAsia" w:hAnsiTheme="minorEastAsia" w:cs="Times New Roman" w:hint="eastAsia"/>
          <w:b/>
          <w:bCs/>
          <w:szCs w:val="24"/>
        </w:rPr>
        <w:t>表1（资源表、事项表）</w:t>
      </w:r>
      <w:r w:rsidRPr="008B59CB">
        <w:rPr>
          <w:rFonts w:asciiTheme="minorEastAsia" w:hAnsiTheme="minorEastAsia" w:cs="Times New Roman" w:hint="eastAsia"/>
          <w:szCs w:val="24"/>
        </w:rPr>
        <w:t>，</w:t>
      </w:r>
      <w:proofErr w:type="gramStart"/>
      <w:r w:rsidRPr="008B59CB">
        <w:rPr>
          <w:rFonts w:asciiTheme="minorEastAsia" w:hAnsiTheme="minorEastAsia" w:cs="Times New Roman" w:hint="eastAsia"/>
          <w:szCs w:val="24"/>
        </w:rPr>
        <w:t>含文章</w:t>
      </w:r>
      <w:proofErr w:type="gramEnd"/>
      <w:r w:rsidRPr="008B59CB">
        <w:rPr>
          <w:rFonts w:asciiTheme="minorEastAsia" w:hAnsiTheme="minorEastAsia" w:cs="Times New Roman" w:hint="eastAsia"/>
          <w:szCs w:val="24"/>
        </w:rPr>
        <w:t>工程名、文章作者、作者联系方式、字数、板块方向、难度、分级等文章必要属性。尔后</w:t>
      </w:r>
      <w:r w:rsidRPr="008B59CB">
        <w:rPr>
          <w:rFonts w:asciiTheme="minorEastAsia" w:hAnsiTheme="minorEastAsia" w:cs="Times New Roman" w:hint="eastAsia"/>
          <w:b/>
          <w:bCs/>
          <w:szCs w:val="24"/>
        </w:rPr>
        <w:t>由主管DDL排期的部长/组长作编辑周期排期，并创建</w:t>
      </w:r>
      <w:proofErr w:type="gramStart"/>
      <w:r w:rsidRPr="008B59CB">
        <w:rPr>
          <w:rFonts w:asciiTheme="minorEastAsia" w:hAnsiTheme="minorEastAsia" w:cs="Times New Roman" w:hint="eastAsia"/>
          <w:b/>
          <w:bCs/>
          <w:szCs w:val="24"/>
        </w:rPr>
        <w:t>稿情况</w:t>
      </w:r>
      <w:proofErr w:type="gramEnd"/>
      <w:r w:rsidRPr="008B59CB">
        <w:rPr>
          <w:rFonts w:asciiTheme="minorEastAsia" w:hAnsiTheme="minorEastAsia" w:cs="Times New Roman" w:hint="eastAsia"/>
          <w:b/>
          <w:bCs/>
          <w:szCs w:val="24"/>
        </w:rPr>
        <w:t>表2（人员表、时间表）</w:t>
      </w:r>
      <w:r w:rsidRPr="008B59CB">
        <w:rPr>
          <w:rFonts w:asciiTheme="minorEastAsia" w:hAnsiTheme="minorEastAsia" w:cs="Times New Roman" w:hint="eastAsia"/>
          <w:szCs w:val="24"/>
        </w:rPr>
        <w:t>，</w:t>
      </w:r>
      <w:proofErr w:type="gramStart"/>
      <w:r w:rsidRPr="008B59CB">
        <w:rPr>
          <w:rFonts w:asciiTheme="minorEastAsia" w:hAnsiTheme="minorEastAsia" w:cs="Times New Roman" w:hint="eastAsia"/>
          <w:szCs w:val="24"/>
        </w:rPr>
        <w:t>含文章</w:t>
      </w:r>
      <w:proofErr w:type="gramEnd"/>
      <w:r w:rsidRPr="008B59CB">
        <w:rPr>
          <w:rFonts w:asciiTheme="minorEastAsia" w:hAnsiTheme="minorEastAsia" w:cs="Times New Roman" w:hint="eastAsia"/>
          <w:szCs w:val="24"/>
        </w:rPr>
        <w:t>工程名、各流程DDL、各流程负责人等事项排期。</w:t>
      </w:r>
    </w:p>
    <w:p w14:paraId="41D10F7C"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版式设计</w:t>
      </w:r>
    </w:p>
    <w:p w14:paraId="0C4BE45D"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排版组长根据上一期出现的版式问题，参照国内外杂志设计思路与标准，对文章模板进行改版。可考虑的改版方向有：</w:t>
      </w:r>
      <w:proofErr w:type="gramStart"/>
      <w:r w:rsidRPr="008B59CB">
        <w:rPr>
          <w:rFonts w:asciiTheme="minorEastAsia" w:hAnsiTheme="minorEastAsia" w:cs="Times New Roman" w:hint="eastAsia"/>
          <w:szCs w:val="24"/>
        </w:rPr>
        <w:t>字体混搭风格</w:t>
      </w:r>
      <w:proofErr w:type="gramEnd"/>
      <w:r w:rsidRPr="008B59CB">
        <w:rPr>
          <w:rFonts w:asciiTheme="minorEastAsia" w:hAnsiTheme="minorEastAsia" w:cs="Times New Roman" w:hint="eastAsia"/>
          <w:szCs w:val="24"/>
        </w:rPr>
        <w:t>、边距标准、色块（线条）排布风格等。一般而言改版后模板默认为三级文章模板。</w:t>
      </w:r>
    </w:p>
    <w:p w14:paraId="56846EDE" w14:textId="77777777" w:rsidR="008B59CB" w:rsidRPr="008B59CB" w:rsidRDefault="008B59CB" w:rsidP="008B59CB">
      <w:pPr>
        <w:pStyle w:val="a7"/>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需要注意的是，改版后《未来梦》标准需要重新修订。</w:t>
      </w:r>
    </w:p>
    <w:p w14:paraId="1B1153BA"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一审</w:t>
      </w:r>
    </w:p>
    <w:p w14:paraId="02C5D134"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文稿编辑对文章内容、结构进行分析与审查。主要检查：</w:t>
      </w:r>
    </w:p>
    <w:p w14:paraId="79F76811"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细节性敏感话题</w:t>
      </w:r>
      <w:r w:rsidRPr="008B59CB">
        <w:rPr>
          <w:rFonts w:asciiTheme="minorEastAsia" w:hAnsiTheme="minorEastAsia" w:cs="Times New Roman" w:hint="eastAsia"/>
          <w:szCs w:val="24"/>
        </w:rPr>
        <w:t>：在文稿组长零审后的前提下，再次检查有无细节方面的敏感文字，如果存在，需要上报文稿组长，斟酌修改或删去。</w:t>
      </w:r>
    </w:p>
    <w:p w14:paraId="23604C84"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lastRenderedPageBreak/>
        <w:t>学术错误（知识性错误）</w:t>
      </w:r>
      <w:r w:rsidRPr="008B59CB">
        <w:rPr>
          <w:rFonts w:asciiTheme="minorEastAsia" w:hAnsiTheme="minorEastAsia" w:cs="Times New Roman" w:hint="eastAsia"/>
          <w:szCs w:val="24"/>
        </w:rPr>
        <w:t>：与事实、事理逻辑相悖的行文，需要有怀疑精神与推断能力，积极查阅相关资料、咨询相关权威。</w:t>
      </w:r>
    </w:p>
    <w:p w14:paraId="40642391"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需要注意的是，</w:t>
      </w:r>
      <w:proofErr w:type="gramStart"/>
      <w:r w:rsidRPr="008B59CB">
        <w:rPr>
          <w:rFonts w:asciiTheme="minorEastAsia" w:hAnsiTheme="minorEastAsia" w:cs="Times New Roman" w:hint="eastAsia"/>
          <w:szCs w:val="24"/>
        </w:rPr>
        <w:t>课纲内的</w:t>
      </w:r>
      <w:proofErr w:type="gramEnd"/>
      <w:r w:rsidRPr="008B59CB">
        <w:rPr>
          <w:rFonts w:asciiTheme="minorEastAsia" w:hAnsiTheme="minorEastAsia" w:cs="Times New Roman" w:hint="eastAsia"/>
          <w:szCs w:val="24"/>
        </w:rPr>
        <w:t>学术错误一定要保证100%避免。</w:t>
      </w:r>
    </w:p>
    <w:p w14:paraId="5CB553AE"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反例：38期《原子轨道》</w:t>
      </w:r>
    </w:p>
    <w:p w14:paraId="33582A88"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结构错误</w:t>
      </w:r>
      <w:r w:rsidRPr="008B59CB">
        <w:rPr>
          <w:rFonts w:asciiTheme="minorEastAsia" w:hAnsiTheme="minorEastAsia" w:cs="Times New Roman" w:hint="eastAsia"/>
          <w:szCs w:val="24"/>
        </w:rPr>
        <w:t>：对于科普文，需检查结构是否严谨，不能出现虎头蛇尾、前后无关联、文章节奏拖沓、行文逻辑混乱等结构错误现象。</w:t>
      </w:r>
    </w:p>
    <w:p w14:paraId="58646198"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反例：37期《全面屏小史》（时间顺序出错）、37期《ChatGPT》（逻辑混乱，虎头蛇尾）</w:t>
      </w:r>
    </w:p>
    <w:p w14:paraId="1E00FB48"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文风错误</w:t>
      </w:r>
      <w:r w:rsidRPr="008B59CB">
        <w:rPr>
          <w:rFonts w:asciiTheme="minorEastAsia" w:hAnsiTheme="minorEastAsia" w:cs="Times New Roman" w:hint="eastAsia"/>
          <w:szCs w:val="24"/>
        </w:rPr>
        <w:t>：若发现部分行文出现严重不符合文章属性定位的，需予以修正。科幻文章需充分与原作者沟通后再酌情修改，一般尊重作者原文。</w:t>
      </w:r>
    </w:p>
    <w:p w14:paraId="26B4C4B0" w14:textId="77777777" w:rsidR="008B59CB" w:rsidRPr="008B59CB" w:rsidRDefault="008B59CB">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若在审查过程中，发现病句、错别字、错误标点等二审审查内容，需要一并修改，但不需特别留意。</w:t>
      </w:r>
    </w:p>
    <w:p w14:paraId="7FEA4B02" w14:textId="77777777" w:rsidR="008B59CB" w:rsidRPr="008B59CB" w:rsidRDefault="008B59CB" w:rsidP="008B59CB">
      <w:pPr>
        <w:ind w:firstLineChars="200" w:firstLine="420"/>
        <w:jc w:val="left"/>
        <w:rPr>
          <w:rFonts w:asciiTheme="minorEastAsia" w:hAnsiTheme="minorEastAsia" w:cs="Times New Roman" w:hint="eastAsia"/>
          <w:b/>
          <w:bCs/>
          <w:szCs w:val="24"/>
        </w:rPr>
      </w:pPr>
      <w:r w:rsidRPr="008B59CB">
        <w:rPr>
          <w:rFonts w:asciiTheme="minorEastAsia" w:hAnsiTheme="minorEastAsia" w:cs="Times New Roman" w:hint="eastAsia"/>
          <w:szCs w:val="24"/>
        </w:rPr>
        <w:t>为减轻</w:t>
      </w:r>
      <w:proofErr w:type="gramStart"/>
      <w:r w:rsidRPr="008B59CB">
        <w:rPr>
          <w:rFonts w:asciiTheme="minorEastAsia" w:hAnsiTheme="minorEastAsia" w:cs="Times New Roman" w:hint="eastAsia"/>
          <w:szCs w:val="24"/>
        </w:rPr>
        <w:t>排版组文章</w:t>
      </w:r>
      <w:proofErr w:type="gramEnd"/>
      <w:r w:rsidRPr="008B59CB">
        <w:rPr>
          <w:rFonts w:asciiTheme="minorEastAsia" w:hAnsiTheme="minorEastAsia" w:cs="Times New Roman" w:hint="eastAsia"/>
          <w:szCs w:val="24"/>
        </w:rPr>
        <w:t>理解和排版负担，</w:t>
      </w:r>
      <w:r w:rsidRPr="008B59CB">
        <w:rPr>
          <w:rFonts w:asciiTheme="minorEastAsia" w:hAnsiTheme="minorEastAsia" w:cs="Times New Roman" w:hint="eastAsia"/>
          <w:b/>
          <w:bCs/>
          <w:szCs w:val="24"/>
        </w:rPr>
        <w:t>一审过程中进行的结构优化（如将部分正文单独分出作为边栏、框内非正文内容），需要为</w:t>
      </w:r>
      <w:proofErr w:type="gramStart"/>
      <w:r w:rsidRPr="008B59CB">
        <w:rPr>
          <w:rFonts w:asciiTheme="minorEastAsia" w:hAnsiTheme="minorEastAsia" w:cs="Times New Roman" w:hint="eastAsia"/>
          <w:b/>
          <w:bCs/>
          <w:szCs w:val="24"/>
        </w:rPr>
        <w:t>排版组</w:t>
      </w:r>
      <w:proofErr w:type="gramEnd"/>
      <w:r w:rsidRPr="008B59CB">
        <w:rPr>
          <w:rFonts w:asciiTheme="minorEastAsia" w:hAnsiTheme="minorEastAsia" w:cs="Times New Roman" w:hint="eastAsia"/>
          <w:b/>
          <w:bCs/>
          <w:szCs w:val="24"/>
        </w:rPr>
        <w:t>进行标注；已有配图的，需要表明插图位置；没有配图的，需在适当位置给出配图建议。</w:t>
      </w:r>
    </w:p>
    <w:p w14:paraId="5A4C78F9"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另外，一审原则上</w:t>
      </w:r>
      <w:proofErr w:type="gramStart"/>
      <w:r w:rsidRPr="008B59CB">
        <w:rPr>
          <w:rFonts w:asciiTheme="minorEastAsia" w:hAnsiTheme="minorEastAsia" w:cs="Times New Roman" w:hint="eastAsia"/>
          <w:szCs w:val="24"/>
        </w:rPr>
        <w:t>采用双审制</w:t>
      </w:r>
      <w:proofErr w:type="gramEnd"/>
      <w:r w:rsidRPr="008B59CB">
        <w:rPr>
          <w:rFonts w:asciiTheme="minorEastAsia" w:hAnsiTheme="minorEastAsia" w:cs="Times New Roman" w:hint="eastAsia"/>
          <w:szCs w:val="24"/>
        </w:rPr>
        <w:t>，约稿文章、项目式文章可酌情采用单审制；需经文稿组长检查工作质量并合并</w:t>
      </w:r>
      <w:proofErr w:type="gramStart"/>
      <w:r w:rsidRPr="008B59CB">
        <w:rPr>
          <w:rFonts w:asciiTheme="minorEastAsia" w:hAnsiTheme="minorEastAsia" w:cs="Times New Roman" w:hint="eastAsia"/>
          <w:szCs w:val="24"/>
        </w:rPr>
        <w:t>双审内容</w:t>
      </w:r>
      <w:proofErr w:type="gramEnd"/>
      <w:r w:rsidRPr="008B59CB">
        <w:rPr>
          <w:rFonts w:asciiTheme="minorEastAsia" w:hAnsiTheme="minorEastAsia" w:cs="Times New Roman" w:hint="eastAsia"/>
          <w:szCs w:val="24"/>
        </w:rPr>
        <w:t>后发下一阶段审查。</w:t>
      </w:r>
    </w:p>
    <w:p w14:paraId="503E3A25"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二审</w:t>
      </w:r>
    </w:p>
    <w:p w14:paraId="7E4977BA"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文稿编辑对文字、语法进行审查。主要检查：</w:t>
      </w:r>
    </w:p>
    <w:p w14:paraId="6383160D"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病句；</w:t>
      </w:r>
    </w:p>
    <w:p w14:paraId="36F1D7C0"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错别字；</w:t>
      </w:r>
    </w:p>
    <w:p w14:paraId="76EEB138"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专有名词、术语的规范使用；</w:t>
      </w:r>
    </w:p>
    <w:p w14:paraId="3E11B4B2"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lastRenderedPageBreak/>
        <w:t>西文、数字规范使用（大小写等）及中西文、数字混排；</w:t>
      </w:r>
    </w:p>
    <w:p w14:paraId="484DD42D"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标点；</w:t>
      </w:r>
    </w:p>
    <w:p w14:paraId="6CD18F12" w14:textId="77777777" w:rsidR="008B59CB" w:rsidRPr="008B59CB" w:rsidRDefault="008B59CB">
      <w:pPr>
        <w:pStyle w:val="a7"/>
        <w:numPr>
          <w:ilvl w:val="0"/>
          <w:numId w:val="14"/>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若在审查过程中，发现一审覆盖范围内的问题，需要及时修改并向组长报告情况。</w:t>
      </w:r>
    </w:p>
    <w:p w14:paraId="3E6AA5BE"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二审</w:t>
      </w:r>
      <w:proofErr w:type="gramStart"/>
      <w:r w:rsidRPr="008B59CB">
        <w:rPr>
          <w:rFonts w:asciiTheme="minorEastAsia" w:hAnsiTheme="minorEastAsia" w:cs="Times New Roman" w:hint="eastAsia"/>
          <w:szCs w:val="24"/>
        </w:rPr>
        <w:t>采用双审制</w:t>
      </w:r>
      <w:proofErr w:type="gramEnd"/>
      <w:r w:rsidRPr="008B59CB">
        <w:rPr>
          <w:rFonts w:asciiTheme="minorEastAsia" w:hAnsiTheme="minorEastAsia" w:cs="Times New Roman" w:hint="eastAsia"/>
          <w:szCs w:val="24"/>
        </w:rPr>
        <w:t>，需经文稿组长检查工作质量并合并</w:t>
      </w:r>
      <w:proofErr w:type="gramStart"/>
      <w:r w:rsidRPr="008B59CB">
        <w:rPr>
          <w:rFonts w:asciiTheme="minorEastAsia" w:hAnsiTheme="minorEastAsia" w:cs="Times New Roman" w:hint="eastAsia"/>
          <w:szCs w:val="24"/>
        </w:rPr>
        <w:t>双审内容</w:t>
      </w:r>
      <w:proofErr w:type="gramEnd"/>
      <w:r w:rsidRPr="008B59CB">
        <w:rPr>
          <w:rFonts w:asciiTheme="minorEastAsia" w:hAnsiTheme="minorEastAsia" w:cs="Times New Roman" w:hint="eastAsia"/>
          <w:szCs w:val="24"/>
        </w:rPr>
        <w:t>后发下一阶段工作。</w:t>
      </w:r>
    </w:p>
    <w:p w14:paraId="72B2D4EC"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排版</w:t>
      </w:r>
    </w:p>
    <w:p w14:paraId="519F5233"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美术编辑（</w:t>
      </w:r>
      <w:proofErr w:type="gramStart"/>
      <w:r w:rsidRPr="008B59CB">
        <w:rPr>
          <w:rFonts w:asciiTheme="minorEastAsia" w:hAnsiTheme="minorEastAsia" w:cs="Times New Roman" w:hint="eastAsia"/>
          <w:szCs w:val="24"/>
        </w:rPr>
        <w:t>排版组</w:t>
      </w:r>
      <w:proofErr w:type="gramEnd"/>
      <w:r w:rsidRPr="008B59CB">
        <w:rPr>
          <w:rFonts w:asciiTheme="minorEastAsia" w:hAnsiTheme="minorEastAsia" w:cs="Times New Roman" w:hint="eastAsia"/>
          <w:szCs w:val="24"/>
        </w:rPr>
        <w:t>干事）接收二审合并文件，按照文章分级、一审结构说明与行文风格，设计版式，进行图文排版。若有图片问题，需</w:t>
      </w:r>
      <w:proofErr w:type="gramStart"/>
      <w:r w:rsidRPr="008B59CB">
        <w:rPr>
          <w:rFonts w:asciiTheme="minorEastAsia" w:hAnsiTheme="minorEastAsia" w:cs="Times New Roman" w:hint="eastAsia"/>
          <w:szCs w:val="24"/>
        </w:rPr>
        <w:t>自行扩图或</w:t>
      </w:r>
      <w:proofErr w:type="gramEnd"/>
      <w:r w:rsidRPr="008B59CB">
        <w:rPr>
          <w:rFonts w:asciiTheme="minorEastAsia" w:hAnsiTheme="minorEastAsia" w:cs="Times New Roman" w:hint="eastAsia"/>
          <w:szCs w:val="24"/>
        </w:rPr>
        <w:t>找图（也可安排宣传部成员绘图、找图）。排版完成后，由</w:t>
      </w:r>
      <w:proofErr w:type="gramStart"/>
      <w:r w:rsidRPr="008B59CB">
        <w:rPr>
          <w:rFonts w:asciiTheme="minorEastAsia" w:hAnsiTheme="minorEastAsia" w:cs="Times New Roman" w:hint="eastAsia"/>
          <w:szCs w:val="24"/>
        </w:rPr>
        <w:t>排版组</w:t>
      </w:r>
      <w:proofErr w:type="gramEnd"/>
      <w:r w:rsidRPr="008B59CB">
        <w:rPr>
          <w:rFonts w:asciiTheme="minorEastAsia" w:hAnsiTheme="minorEastAsia" w:cs="Times New Roman" w:hint="eastAsia"/>
          <w:szCs w:val="24"/>
        </w:rPr>
        <w:t>组长检查排版错误与设计不足，并优化排版。</w:t>
      </w:r>
    </w:p>
    <w:p w14:paraId="6396A524"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三审</w:t>
      </w:r>
    </w:p>
    <w:p w14:paraId="254A4499"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文稿编辑对根据排版导出的PDF，对排版与文字问题进行审查。主要检查：</w:t>
      </w:r>
    </w:p>
    <w:p w14:paraId="2D36785A"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漏</w:t>
      </w:r>
      <w:proofErr w:type="gramStart"/>
      <w:r w:rsidRPr="008B59CB">
        <w:rPr>
          <w:rFonts w:asciiTheme="minorEastAsia" w:hAnsiTheme="minorEastAsia" w:cs="Times New Roman" w:hint="eastAsia"/>
          <w:b/>
          <w:bCs/>
          <w:szCs w:val="24"/>
        </w:rPr>
        <w:t>句漏段</w:t>
      </w:r>
      <w:proofErr w:type="gramEnd"/>
      <w:r w:rsidRPr="008B59CB">
        <w:rPr>
          <w:rFonts w:asciiTheme="minorEastAsia" w:hAnsiTheme="minorEastAsia" w:cs="Times New Roman" w:hint="eastAsia"/>
          <w:b/>
          <w:bCs/>
          <w:szCs w:val="24"/>
        </w:rPr>
        <w:t>/文本溢流（对照二审合并文件检查）；</w:t>
      </w:r>
    </w:p>
    <w:p w14:paraId="1DB3D536"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图文顺序错误：图片、正文、</w:t>
      </w:r>
      <w:proofErr w:type="gramStart"/>
      <w:r w:rsidRPr="008B59CB">
        <w:rPr>
          <w:rFonts w:asciiTheme="minorEastAsia" w:hAnsiTheme="minorEastAsia" w:cs="Times New Roman" w:hint="eastAsia"/>
          <w:b/>
          <w:bCs/>
          <w:szCs w:val="24"/>
        </w:rPr>
        <w:t>边栏内容</w:t>
      </w:r>
      <w:proofErr w:type="gramEnd"/>
      <w:r w:rsidRPr="008B59CB">
        <w:rPr>
          <w:rFonts w:asciiTheme="minorEastAsia" w:hAnsiTheme="minorEastAsia" w:cs="Times New Roman" w:hint="eastAsia"/>
          <w:b/>
          <w:bCs/>
          <w:szCs w:val="24"/>
        </w:rPr>
        <w:t>视觉动线混乱，文字/图片被遮盖问题；</w:t>
      </w:r>
    </w:p>
    <w:p w14:paraId="17073B28"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字形错误：字体混用、颜色错用、文字可读性问题、文字</w:t>
      </w:r>
      <w:proofErr w:type="gramStart"/>
      <w:r w:rsidRPr="008B59CB">
        <w:rPr>
          <w:rFonts w:asciiTheme="minorEastAsia" w:hAnsiTheme="minorEastAsia" w:cs="Times New Roman" w:hint="eastAsia"/>
          <w:b/>
          <w:bCs/>
          <w:szCs w:val="24"/>
        </w:rPr>
        <w:t>描边错误</w:t>
      </w:r>
      <w:proofErr w:type="gramEnd"/>
      <w:r w:rsidRPr="008B59CB">
        <w:rPr>
          <w:rFonts w:asciiTheme="minorEastAsia" w:hAnsiTheme="minorEastAsia" w:cs="Times New Roman" w:hint="eastAsia"/>
          <w:b/>
          <w:bCs/>
          <w:szCs w:val="24"/>
        </w:rPr>
        <w:t>；</w:t>
      </w:r>
    </w:p>
    <w:p w14:paraId="0B752C66"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页面排列错误：内容边距超限、单字成行/单句成页；</w:t>
      </w:r>
    </w:p>
    <w:p w14:paraId="293507BE"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r w:rsidRPr="008B59CB">
        <w:rPr>
          <w:rFonts w:asciiTheme="minorEastAsia" w:hAnsiTheme="minorEastAsia" w:cs="Times New Roman" w:hint="eastAsia"/>
          <w:b/>
          <w:bCs/>
          <w:szCs w:val="24"/>
        </w:rPr>
        <w:t>中英标点的错误使用（如傻瓜引号、中文引号、西文引号、方引号的辨析使用）</w:t>
      </w:r>
    </w:p>
    <w:p w14:paraId="7276D0D2" w14:textId="77777777" w:rsidR="008B59CB" w:rsidRPr="008B59CB" w:rsidRDefault="008B59CB">
      <w:pPr>
        <w:pStyle w:val="a7"/>
        <w:numPr>
          <w:ilvl w:val="0"/>
          <w:numId w:val="15"/>
        </w:numPr>
        <w:ind w:left="0" w:firstLine="420"/>
        <w:contextualSpacing/>
        <w:jc w:val="left"/>
        <w:rPr>
          <w:rFonts w:asciiTheme="minorEastAsia" w:hAnsiTheme="minorEastAsia" w:cs="Times New Roman" w:hint="eastAsia"/>
          <w:b/>
          <w:bCs/>
          <w:szCs w:val="24"/>
        </w:rPr>
      </w:pPr>
      <w:proofErr w:type="gramStart"/>
      <w:r w:rsidRPr="008B59CB">
        <w:rPr>
          <w:rFonts w:asciiTheme="minorEastAsia" w:hAnsiTheme="minorEastAsia" w:cs="Times New Roman" w:hint="eastAsia"/>
          <w:b/>
          <w:bCs/>
          <w:szCs w:val="24"/>
        </w:rPr>
        <w:t>二审未</w:t>
      </w:r>
      <w:proofErr w:type="gramEnd"/>
      <w:r w:rsidRPr="008B59CB">
        <w:rPr>
          <w:rFonts w:asciiTheme="minorEastAsia" w:hAnsiTheme="minorEastAsia" w:cs="Times New Roman" w:hint="eastAsia"/>
          <w:b/>
          <w:bCs/>
          <w:szCs w:val="24"/>
        </w:rPr>
        <w:t>发现的二审覆盖范围内问题。</w:t>
      </w:r>
    </w:p>
    <w:p w14:paraId="53360F75"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文稿编辑在PDF上批注，由文稿组长检查后发给</w:t>
      </w:r>
      <w:proofErr w:type="gramStart"/>
      <w:r w:rsidRPr="008B59CB">
        <w:rPr>
          <w:rFonts w:asciiTheme="minorEastAsia" w:hAnsiTheme="minorEastAsia" w:cs="Times New Roman" w:hint="eastAsia"/>
          <w:szCs w:val="24"/>
        </w:rPr>
        <w:t>排版组</w:t>
      </w:r>
      <w:proofErr w:type="gramEnd"/>
      <w:r w:rsidRPr="008B59CB">
        <w:rPr>
          <w:rFonts w:asciiTheme="minorEastAsia" w:hAnsiTheme="minorEastAsia" w:cs="Times New Roman" w:hint="eastAsia"/>
          <w:szCs w:val="24"/>
        </w:rPr>
        <w:t>将修改内容录入</w:t>
      </w:r>
      <w:proofErr w:type="spellStart"/>
      <w:r w:rsidRPr="008B59CB">
        <w:rPr>
          <w:rFonts w:asciiTheme="minorEastAsia" w:hAnsiTheme="minorEastAsia" w:cs="Times New Roman" w:hint="eastAsia"/>
          <w:szCs w:val="24"/>
        </w:rPr>
        <w:t>indd</w:t>
      </w:r>
      <w:proofErr w:type="spellEnd"/>
      <w:r w:rsidRPr="008B59CB">
        <w:rPr>
          <w:rFonts w:asciiTheme="minorEastAsia" w:hAnsiTheme="minorEastAsia" w:cs="Times New Roman" w:hint="eastAsia"/>
          <w:szCs w:val="24"/>
        </w:rPr>
        <w:t>文件。</w:t>
      </w:r>
    </w:p>
    <w:p w14:paraId="5BFBEF6B" w14:textId="77777777" w:rsidR="008B59CB" w:rsidRPr="008B59CB" w:rsidRDefault="008B59CB" w:rsidP="008B59CB">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t>在奇数期的编辑中，很可能三</w:t>
      </w:r>
      <w:proofErr w:type="gramStart"/>
      <w:r w:rsidRPr="008B59CB">
        <w:rPr>
          <w:rFonts w:asciiTheme="minorEastAsia" w:hAnsiTheme="minorEastAsia" w:cs="Times New Roman" w:hint="eastAsia"/>
          <w:szCs w:val="24"/>
        </w:rPr>
        <w:t>审时期</w:t>
      </w:r>
      <w:proofErr w:type="gramEnd"/>
      <w:r w:rsidRPr="008B59CB">
        <w:rPr>
          <w:rFonts w:asciiTheme="minorEastAsia" w:hAnsiTheme="minorEastAsia" w:cs="Times New Roman" w:hint="eastAsia"/>
          <w:szCs w:val="24"/>
        </w:rPr>
        <w:t>正值国庆假期，编辑部一般会于放假后在KFC组织一次集体</w:t>
      </w:r>
      <w:proofErr w:type="gramStart"/>
      <w:r w:rsidRPr="008B59CB">
        <w:rPr>
          <w:rFonts w:asciiTheme="minorEastAsia" w:hAnsiTheme="minorEastAsia" w:cs="Times New Roman" w:hint="eastAsia"/>
          <w:szCs w:val="24"/>
        </w:rPr>
        <w:t>审稿团</w:t>
      </w:r>
      <w:proofErr w:type="gramEnd"/>
      <w:r w:rsidRPr="008B59CB">
        <w:rPr>
          <w:rFonts w:asciiTheme="minorEastAsia" w:hAnsiTheme="minorEastAsia" w:cs="Times New Roman" w:hint="eastAsia"/>
          <w:szCs w:val="24"/>
        </w:rPr>
        <w:t>建，需要由部长提前准备好打印资料，组织好人员与设备，以便审稿的高效运行，以及帮助新生快速上手，跟上编辑部工作进度。</w:t>
      </w:r>
    </w:p>
    <w:p w14:paraId="4770F8EB"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合稿</w:t>
      </w:r>
    </w:p>
    <w:p w14:paraId="540A2CF5"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lastRenderedPageBreak/>
        <w:t>在三审之后，排版组长需要把所有文章排版，与封面、封二广告、扉页、目录、版权页、封三广告、封底等页面拼合到一起，并编排目录页数与页码，添加文章末尾编辑信息，导出为PDF校样，发打印店打印（部分彩色，部分灰度）。</w:t>
      </w:r>
    </w:p>
    <w:p w14:paraId="294674CF"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校样终审</w:t>
      </w:r>
    </w:p>
    <w:p w14:paraId="0EFBE3CC"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打印校样后，部分校样交由运委、主席层、指导老师审核：</w:t>
      </w:r>
      <w:proofErr w:type="gramStart"/>
      <w:r w:rsidRPr="008B59CB">
        <w:rPr>
          <w:rFonts w:asciiTheme="minorEastAsia" w:hAnsiTheme="minorEastAsia" w:cs="Times New Roman" w:hint="eastAsia"/>
          <w:szCs w:val="24"/>
        </w:rPr>
        <w:t>运委指导</w:t>
      </w:r>
      <w:proofErr w:type="gramEnd"/>
      <w:r w:rsidRPr="008B59CB">
        <w:rPr>
          <w:rFonts w:asciiTheme="minorEastAsia" w:hAnsiTheme="minorEastAsia" w:cs="Times New Roman" w:hint="eastAsia"/>
          <w:szCs w:val="24"/>
        </w:rPr>
        <w:t>编辑部添加最新宣传引导信息并在版权页填写定价、印数信息；主席层、指导老师检查杂志内容并报送校方审查；</w:t>
      </w:r>
      <w:r w:rsidRPr="008B59CB">
        <w:rPr>
          <w:rFonts w:asciiTheme="minorEastAsia" w:hAnsiTheme="minorEastAsia" w:cs="Times New Roman" w:hint="eastAsia"/>
          <w:b/>
          <w:bCs/>
          <w:szCs w:val="24"/>
        </w:rPr>
        <w:t>编辑部所有干事轮流最后审核一、二、三审的内容，并特别留意装订后的效果是否符合预期，检查内容有</w:t>
      </w:r>
      <w:proofErr w:type="gramStart"/>
      <w:r w:rsidRPr="008B59CB">
        <w:rPr>
          <w:rFonts w:asciiTheme="minorEastAsia" w:hAnsiTheme="minorEastAsia" w:cs="Times New Roman" w:hint="eastAsia"/>
          <w:b/>
          <w:bCs/>
          <w:szCs w:val="24"/>
        </w:rPr>
        <w:t>无边距</w:t>
      </w:r>
      <w:proofErr w:type="gramEnd"/>
      <w:r w:rsidRPr="008B59CB">
        <w:rPr>
          <w:rFonts w:asciiTheme="minorEastAsia" w:hAnsiTheme="minorEastAsia" w:cs="Times New Roman" w:hint="eastAsia"/>
          <w:b/>
          <w:bCs/>
          <w:szCs w:val="24"/>
        </w:rPr>
        <w:t>超限而被遮挡和其他影响内容可读性的问题。</w:t>
      </w:r>
      <w:r w:rsidRPr="008B59CB">
        <w:rPr>
          <w:rFonts w:asciiTheme="minorEastAsia" w:hAnsiTheme="minorEastAsia" w:cs="Times New Roman" w:hint="eastAsia"/>
          <w:szCs w:val="24"/>
        </w:rPr>
        <w:t>一般而言，审查灰度校样的干事主查二审内容（语法错误大扫除），审查彩色校样的干事主查三审内容（排版问题大扫除）。</w:t>
      </w:r>
    </w:p>
    <w:p w14:paraId="705EBE3B" w14:textId="77777777" w:rsidR="008B59CB" w:rsidRPr="008B59CB" w:rsidRDefault="008B59CB" w:rsidP="008B59CB">
      <w:pPr>
        <w:ind w:firstLineChars="200" w:firstLine="420"/>
        <w:jc w:val="left"/>
        <w:rPr>
          <w:rFonts w:asciiTheme="minorEastAsia" w:hAnsiTheme="minorEastAsia" w:cs="Times New Roman" w:hint="eastAsia"/>
          <w:b/>
          <w:bCs/>
          <w:szCs w:val="24"/>
        </w:rPr>
      </w:pPr>
      <w:r w:rsidRPr="008B59CB">
        <w:rPr>
          <w:rFonts w:asciiTheme="minorEastAsia" w:hAnsiTheme="minorEastAsia" w:cs="Times New Roman" w:hint="eastAsia"/>
          <w:szCs w:val="24"/>
        </w:rPr>
        <w:t>在偶数期的编辑中，很可能终审时期正值清明假期，编辑部一般会于放假后在KFC组织一次集体</w:t>
      </w:r>
      <w:proofErr w:type="gramStart"/>
      <w:r w:rsidRPr="008B59CB">
        <w:rPr>
          <w:rFonts w:asciiTheme="minorEastAsia" w:hAnsiTheme="minorEastAsia" w:cs="Times New Roman" w:hint="eastAsia"/>
          <w:szCs w:val="24"/>
        </w:rPr>
        <w:t>审稿团</w:t>
      </w:r>
      <w:proofErr w:type="gramEnd"/>
      <w:r w:rsidRPr="008B59CB">
        <w:rPr>
          <w:rFonts w:asciiTheme="minorEastAsia" w:hAnsiTheme="minorEastAsia" w:cs="Times New Roman" w:hint="eastAsia"/>
          <w:szCs w:val="24"/>
        </w:rPr>
        <w:t>建，需要由部长提前准备好校样，组织好人员与设备，以便审稿的高效运行。</w:t>
      </w:r>
      <w:r w:rsidRPr="008B59CB">
        <w:rPr>
          <w:rFonts w:asciiTheme="minorEastAsia" w:hAnsiTheme="minorEastAsia" w:cs="Times New Roman" w:hint="eastAsia"/>
          <w:b/>
          <w:bCs/>
          <w:szCs w:val="24"/>
        </w:rPr>
        <w:t>P.S. 清明节是一定要来学办的，因为这里埋藏着无数STA干事的青春；清明节是一定要去KFC的，因为这里见证着一本一本《未来梦》的诞生。</w:t>
      </w:r>
    </w:p>
    <w:p w14:paraId="1D68763F"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印刷</w:t>
      </w:r>
    </w:p>
    <w:p w14:paraId="4B8CFF11"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科协主席最终确认文档无误后，由排版组长转曲并导出一份印刷质量的PDF，交给印刷厂印刷。一般而言第一次印刷1000-2000本，后视售卖情况重新三审后加印。</w:t>
      </w:r>
    </w:p>
    <w:p w14:paraId="6292DDB4" w14:textId="77777777" w:rsidR="008B59CB" w:rsidRPr="008B59CB" w:rsidRDefault="008B59CB">
      <w:pPr>
        <w:pStyle w:val="a7"/>
        <w:numPr>
          <w:ilvl w:val="0"/>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发售</w:t>
      </w:r>
    </w:p>
    <w:p w14:paraId="37502692"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一般而言奇数期在10月下旬至11月下旬发售，最好赶上运动会；偶数期在4月下旬至5月上旬发售，最好赶上学生节。发售前</w:t>
      </w:r>
      <w:proofErr w:type="gramStart"/>
      <w:r w:rsidRPr="008B59CB">
        <w:rPr>
          <w:rFonts w:asciiTheme="minorEastAsia" w:hAnsiTheme="minorEastAsia" w:cs="Times New Roman" w:hint="eastAsia"/>
          <w:szCs w:val="24"/>
        </w:rPr>
        <w:t>由运委组织</w:t>
      </w:r>
      <w:proofErr w:type="gramEnd"/>
      <w:r w:rsidRPr="008B59CB">
        <w:rPr>
          <w:rFonts w:asciiTheme="minorEastAsia" w:hAnsiTheme="minorEastAsia" w:cs="Times New Roman" w:hint="eastAsia"/>
          <w:szCs w:val="24"/>
        </w:rPr>
        <w:t>宣传方案的策划，编辑部文稿组撰写推介文案，宣传部或编辑部</w:t>
      </w:r>
      <w:proofErr w:type="gramStart"/>
      <w:r w:rsidRPr="008B59CB">
        <w:rPr>
          <w:rFonts w:asciiTheme="minorEastAsia" w:hAnsiTheme="minorEastAsia" w:cs="Times New Roman" w:hint="eastAsia"/>
          <w:szCs w:val="24"/>
        </w:rPr>
        <w:t>排版组制作</w:t>
      </w:r>
      <w:proofErr w:type="gramEnd"/>
      <w:r w:rsidRPr="008B59CB">
        <w:rPr>
          <w:rFonts w:asciiTheme="minorEastAsia" w:hAnsiTheme="minorEastAsia" w:cs="Times New Roman" w:hint="eastAsia"/>
          <w:szCs w:val="24"/>
        </w:rPr>
        <w:t>发刊海报（含印刷版、各大媒体平台适配版），</w:t>
      </w:r>
      <w:proofErr w:type="gramStart"/>
      <w:r w:rsidRPr="008B59CB">
        <w:rPr>
          <w:rFonts w:asciiTheme="minorEastAsia" w:hAnsiTheme="minorEastAsia" w:cs="Times New Roman" w:hint="eastAsia"/>
          <w:szCs w:val="24"/>
        </w:rPr>
        <w:t>运委在</w:t>
      </w:r>
      <w:proofErr w:type="gramEnd"/>
      <w:r w:rsidRPr="008B59CB">
        <w:rPr>
          <w:rFonts w:asciiTheme="minorEastAsia" w:hAnsiTheme="minorEastAsia" w:cs="Times New Roman" w:hint="eastAsia"/>
          <w:szCs w:val="24"/>
        </w:rPr>
        <w:t>各大媒体平台公布发刊日期并创建线上销售渠道（如腾讯问卷登记表），发刊时由活动</w:t>
      </w:r>
      <w:r w:rsidRPr="008B59CB">
        <w:rPr>
          <w:rFonts w:asciiTheme="minorEastAsia" w:hAnsiTheme="minorEastAsia" w:cs="Times New Roman" w:hint="eastAsia"/>
          <w:szCs w:val="24"/>
        </w:rPr>
        <w:lastRenderedPageBreak/>
        <w:t>部负责销售与派送。</w:t>
      </w:r>
    </w:p>
    <w:p w14:paraId="18E48343"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若印刷经费不足，可在距预定发刊日期一个月左右时开启线上预售，发刊后优先派送并赠送礼品。预售</w:t>
      </w:r>
      <w:proofErr w:type="gramStart"/>
      <w:r w:rsidRPr="008B59CB">
        <w:rPr>
          <w:rFonts w:asciiTheme="minorEastAsia" w:hAnsiTheme="minorEastAsia" w:cs="Times New Roman" w:hint="eastAsia"/>
          <w:szCs w:val="24"/>
        </w:rPr>
        <w:t>时媒体平台需展示</w:t>
      </w:r>
      <w:proofErr w:type="gramEnd"/>
      <w:r w:rsidRPr="008B59CB">
        <w:rPr>
          <w:rFonts w:asciiTheme="minorEastAsia" w:hAnsiTheme="minorEastAsia" w:cs="Times New Roman" w:hint="eastAsia"/>
          <w:szCs w:val="24"/>
        </w:rPr>
        <w:t>预期封面与目录，也可以展示部分文章内容节选以吸引客户。</w:t>
      </w:r>
    </w:p>
    <w:p w14:paraId="118C5B1D" w14:textId="77777777" w:rsidR="008B59CB" w:rsidRPr="008B59CB" w:rsidRDefault="008B59CB" w:rsidP="008B59CB">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逢《未来梦》重要节点时（如特刊、纪念刊、专辑、逢五逢十、周年庆、大型相关活动等），可举办发布会，由活动部、编辑部、</w:t>
      </w:r>
      <w:proofErr w:type="gramStart"/>
      <w:r w:rsidRPr="008B59CB">
        <w:rPr>
          <w:rFonts w:asciiTheme="minorEastAsia" w:hAnsiTheme="minorEastAsia" w:cs="Times New Roman" w:hint="eastAsia"/>
          <w:szCs w:val="24"/>
        </w:rPr>
        <w:t>运委联合</w:t>
      </w:r>
      <w:proofErr w:type="gramEnd"/>
      <w:r w:rsidRPr="008B59CB">
        <w:rPr>
          <w:rFonts w:asciiTheme="minorEastAsia" w:hAnsiTheme="minorEastAsia" w:cs="Times New Roman" w:hint="eastAsia"/>
          <w:szCs w:val="24"/>
        </w:rPr>
        <w:t>策划举办，参考35期、37期发布会。</w:t>
      </w:r>
    </w:p>
    <w:p w14:paraId="76B1D647" w14:textId="2638CEE4" w:rsidR="008B59CB" w:rsidRPr="008158FC" w:rsidRDefault="00EF6680" w:rsidP="00EF6680">
      <w:pPr>
        <w:pStyle w:val="2"/>
      </w:pPr>
      <w:bookmarkStart w:id="6" w:name="_Toc180871977"/>
      <w:r>
        <w:rPr>
          <w:rFonts w:hint="eastAsia"/>
        </w:rPr>
        <w:t>第三节</w:t>
      </w:r>
      <w:r>
        <w:rPr>
          <w:rFonts w:hint="eastAsia"/>
        </w:rPr>
        <w:t xml:space="preserve"> </w:t>
      </w:r>
      <w:r w:rsidR="008B59CB" w:rsidRPr="008158FC">
        <w:rPr>
          <w:rFonts w:hint="eastAsia"/>
        </w:rPr>
        <w:t>一些希望</w:t>
      </w:r>
      <w:bookmarkEnd w:id="6"/>
    </w:p>
    <w:p w14:paraId="18B3C4B3" w14:textId="77777777" w:rsidR="004B7E6A" w:rsidRPr="0082778E" w:rsidRDefault="004B7E6A" w:rsidP="004B7E6A">
      <w:pPr>
        <w:ind w:firstLineChars="200" w:firstLine="420"/>
        <w:rPr>
          <w:rFonts w:asciiTheme="minorEastAsia" w:hAnsiTheme="minorEastAsia" w:hint="eastAsia"/>
          <w:szCs w:val="24"/>
        </w:rPr>
      </w:pPr>
      <w:r w:rsidRPr="0082778E">
        <w:rPr>
          <w:rFonts w:asciiTheme="minorEastAsia" w:hAnsiTheme="minorEastAsia" w:hint="eastAsia"/>
          <w:szCs w:val="24"/>
        </w:rPr>
        <w:t>这里提出对大家的几点要求：</w:t>
      </w:r>
    </w:p>
    <w:p w14:paraId="438DC392" w14:textId="1FC880A3" w:rsidR="004B7E6A" w:rsidRPr="008B59CB" w:rsidRDefault="004B7E6A">
      <w:pPr>
        <w:pStyle w:val="a7"/>
        <w:numPr>
          <w:ilvl w:val="0"/>
          <w:numId w:val="16"/>
        </w:numPr>
        <w:ind w:firstLineChars="0"/>
        <w:rPr>
          <w:rFonts w:asciiTheme="minorEastAsia" w:hAnsiTheme="minorEastAsia" w:hint="eastAsia"/>
          <w:szCs w:val="24"/>
        </w:rPr>
      </w:pPr>
      <w:r w:rsidRPr="008B59CB">
        <w:rPr>
          <w:rFonts w:asciiTheme="minorEastAsia" w:hAnsiTheme="minorEastAsia"/>
          <w:szCs w:val="24"/>
        </w:rPr>
        <w:t>通过培训，要熟练地掌握</w:t>
      </w:r>
      <w:r w:rsidR="008158FC">
        <w:rPr>
          <w:rFonts w:asciiTheme="minorEastAsia" w:hAnsiTheme="minorEastAsia" w:hint="eastAsia"/>
          <w:szCs w:val="24"/>
        </w:rPr>
        <w:t>编辑工作的流程</w:t>
      </w:r>
      <w:r w:rsidRPr="008B59CB">
        <w:rPr>
          <w:rFonts w:asciiTheme="minorEastAsia" w:hAnsiTheme="minorEastAsia"/>
          <w:szCs w:val="24"/>
        </w:rPr>
        <w:t>，要能够准确地识别并改正发现的错误</w:t>
      </w:r>
      <w:r w:rsidRPr="008B59CB">
        <w:rPr>
          <w:rFonts w:asciiTheme="minorEastAsia" w:hAnsiTheme="minorEastAsia" w:hint="eastAsia"/>
          <w:szCs w:val="24"/>
        </w:rPr>
        <w:t>；</w:t>
      </w:r>
    </w:p>
    <w:p w14:paraId="309488E3" w14:textId="57CF183D" w:rsidR="004B7E6A" w:rsidRPr="008B59CB" w:rsidRDefault="004B7E6A">
      <w:pPr>
        <w:pStyle w:val="a7"/>
        <w:numPr>
          <w:ilvl w:val="0"/>
          <w:numId w:val="16"/>
        </w:numPr>
        <w:ind w:firstLineChars="0"/>
        <w:rPr>
          <w:rFonts w:asciiTheme="minorEastAsia" w:hAnsiTheme="minorEastAsia" w:hint="eastAsia"/>
          <w:szCs w:val="24"/>
        </w:rPr>
      </w:pPr>
      <w:r w:rsidRPr="008B59CB">
        <w:rPr>
          <w:rFonts w:asciiTheme="minorEastAsia" w:hAnsiTheme="minorEastAsia"/>
          <w:szCs w:val="24"/>
        </w:rPr>
        <w:t>要有一定的知识储备，要能够发现文章中的知识性错误</w:t>
      </w:r>
      <w:r w:rsidRPr="008B59CB">
        <w:rPr>
          <w:rFonts w:asciiTheme="minorEastAsia" w:hAnsiTheme="minorEastAsia" w:hint="eastAsia"/>
          <w:szCs w:val="24"/>
        </w:rPr>
        <w:t>。有考据精神，遇到存疑或不了解的内容，善于查阅资料并与作者沟通；</w:t>
      </w:r>
    </w:p>
    <w:p w14:paraId="4D5445EE" w14:textId="1483E62A" w:rsidR="004B7E6A" w:rsidRPr="008B59CB" w:rsidRDefault="004B7E6A">
      <w:pPr>
        <w:pStyle w:val="a7"/>
        <w:numPr>
          <w:ilvl w:val="0"/>
          <w:numId w:val="16"/>
        </w:numPr>
        <w:ind w:firstLineChars="0"/>
        <w:rPr>
          <w:rFonts w:asciiTheme="minorEastAsia" w:hAnsiTheme="minorEastAsia" w:hint="eastAsia"/>
          <w:szCs w:val="24"/>
        </w:rPr>
      </w:pPr>
      <w:r w:rsidRPr="008B59CB">
        <w:rPr>
          <w:rFonts w:asciiTheme="minorEastAsia" w:hAnsiTheme="minorEastAsia"/>
          <w:szCs w:val="24"/>
        </w:rPr>
        <w:t>要有以杂志本身和读者为工作出发点的意识，能够通过适当的手段使得文章更具可读性、更具吸引力</w:t>
      </w:r>
      <w:r w:rsidRPr="008B59CB">
        <w:rPr>
          <w:rFonts w:asciiTheme="minorEastAsia" w:hAnsiTheme="minorEastAsia" w:hint="eastAsia"/>
          <w:szCs w:val="24"/>
        </w:rPr>
        <w:t>；</w:t>
      </w:r>
    </w:p>
    <w:p w14:paraId="350B90A8" w14:textId="72109CD6" w:rsidR="004B7E6A" w:rsidRPr="008B59CB" w:rsidRDefault="004B7E6A">
      <w:pPr>
        <w:pStyle w:val="a7"/>
        <w:numPr>
          <w:ilvl w:val="0"/>
          <w:numId w:val="16"/>
        </w:numPr>
        <w:ind w:firstLineChars="0"/>
        <w:rPr>
          <w:rFonts w:asciiTheme="minorEastAsia" w:hAnsiTheme="minorEastAsia" w:hint="eastAsia"/>
          <w:szCs w:val="24"/>
        </w:rPr>
      </w:pPr>
      <w:r w:rsidRPr="008B59CB">
        <w:rPr>
          <w:rFonts w:asciiTheme="minorEastAsia" w:hAnsiTheme="minorEastAsia"/>
          <w:szCs w:val="24"/>
        </w:rPr>
        <w:t>有集体意识、团结协作</w:t>
      </w:r>
      <w:r w:rsidRPr="008B59CB">
        <w:rPr>
          <w:rFonts w:asciiTheme="minorEastAsia" w:hAnsiTheme="minorEastAsia" w:hint="eastAsia"/>
          <w:szCs w:val="24"/>
        </w:rPr>
        <w:t>。</w:t>
      </w:r>
    </w:p>
    <w:p w14:paraId="2BACCC83" w14:textId="29BC72DC" w:rsidR="007014B0" w:rsidRPr="008B59CB" w:rsidRDefault="007014B0">
      <w:pPr>
        <w:pStyle w:val="a7"/>
        <w:numPr>
          <w:ilvl w:val="0"/>
          <w:numId w:val="16"/>
        </w:numPr>
        <w:ind w:firstLineChars="0"/>
        <w:rPr>
          <w:rFonts w:asciiTheme="minorEastAsia" w:hAnsiTheme="minorEastAsia" w:hint="eastAsia"/>
          <w:szCs w:val="24"/>
        </w:rPr>
      </w:pPr>
      <w:r w:rsidRPr="008B59CB">
        <w:rPr>
          <w:rFonts w:asciiTheme="minorEastAsia" w:hAnsiTheme="minorEastAsia" w:hint="eastAsia"/>
          <w:szCs w:val="24"/>
        </w:rPr>
        <w:t>在培训完成之后，高二的部长和骨干们一定要跟进每位同学的学习状况，一定要保证基本的东西都掌握了，适时加以练习和有针对性的辅导，这样才能提高大家的文字功底，才能保证审稿质量，才能给后续的工作减少很多不必要的麻烦。同时，高一的干事们也要认真接受培训，多多思考，多多实践，多多发问，这样才能真正地提高自己的水平。</w:t>
      </w:r>
    </w:p>
    <w:p w14:paraId="269A2BB4" w14:textId="69FBBC1D" w:rsidR="004E2729" w:rsidRPr="008B59CB" w:rsidRDefault="008E6CDB">
      <w:pPr>
        <w:pStyle w:val="a7"/>
        <w:numPr>
          <w:ilvl w:val="0"/>
          <w:numId w:val="16"/>
        </w:numPr>
        <w:ind w:firstLineChars="0"/>
        <w:rPr>
          <w:rFonts w:ascii="黑体" w:eastAsia="黑体" w:hAnsi="黑体" w:hint="eastAsia"/>
          <w:szCs w:val="28"/>
        </w:rPr>
      </w:pPr>
      <w:r w:rsidRPr="008B59CB">
        <w:rPr>
          <w:rFonts w:asciiTheme="minorEastAsia" w:hAnsiTheme="minorEastAsia" w:hint="eastAsia"/>
          <w:szCs w:val="24"/>
        </w:rPr>
        <w:t>文稿组每个人务必学会</w:t>
      </w:r>
      <w:r w:rsidR="00034E1D" w:rsidRPr="008B59CB">
        <w:rPr>
          <w:rFonts w:cstheme="minorHAnsi" w:hint="eastAsia"/>
          <w:szCs w:val="24"/>
        </w:rPr>
        <w:t>I</w:t>
      </w:r>
      <w:r w:rsidRPr="008B59CB">
        <w:rPr>
          <w:rFonts w:cstheme="minorHAnsi"/>
          <w:szCs w:val="24"/>
        </w:rPr>
        <w:t>d</w:t>
      </w:r>
      <w:r w:rsidRPr="008B59CB">
        <w:rPr>
          <w:rFonts w:asciiTheme="minorEastAsia" w:hAnsiTheme="minorEastAsia" w:hint="eastAsia"/>
          <w:szCs w:val="24"/>
        </w:rPr>
        <w:t>的使用</w:t>
      </w:r>
      <w:r w:rsidR="00034E1D" w:rsidRPr="008B59CB">
        <w:rPr>
          <w:rFonts w:asciiTheme="minorEastAsia" w:hAnsiTheme="minorEastAsia" w:hint="eastAsia"/>
          <w:szCs w:val="24"/>
        </w:rPr>
        <w:t>，尽量学会</w:t>
      </w:r>
      <w:r w:rsidR="00034E1D" w:rsidRPr="008B59CB">
        <w:rPr>
          <w:rFonts w:asciiTheme="majorHAnsi" w:hAnsiTheme="majorHAnsi" w:cstheme="majorHAnsi"/>
          <w:szCs w:val="24"/>
        </w:rPr>
        <w:t>Ai</w:t>
      </w:r>
      <w:r w:rsidR="00034E1D" w:rsidRPr="008B59CB">
        <w:rPr>
          <w:rFonts w:asciiTheme="minorEastAsia" w:hAnsiTheme="minorEastAsia" w:hint="eastAsia"/>
          <w:szCs w:val="24"/>
        </w:rPr>
        <w:t>的使用</w:t>
      </w:r>
      <w:r w:rsidRPr="008B59CB">
        <w:rPr>
          <w:rFonts w:asciiTheme="minorEastAsia" w:hAnsiTheme="minorEastAsia" w:hint="eastAsia"/>
          <w:szCs w:val="24"/>
        </w:rPr>
        <w:t>，并了解基本的排版规范。</w:t>
      </w:r>
      <w:r w:rsidR="004E2729" w:rsidRPr="008B59CB">
        <w:rPr>
          <w:rFonts w:ascii="黑体" w:eastAsia="黑体" w:hAnsi="黑体"/>
          <w:szCs w:val="28"/>
        </w:rPr>
        <w:br w:type="page"/>
      </w:r>
    </w:p>
    <w:p w14:paraId="1E18F80E" w14:textId="6A419E89" w:rsidR="004E2729" w:rsidRDefault="004E2729" w:rsidP="007109B3">
      <w:pPr>
        <w:ind w:firstLine="480"/>
        <w:jc w:val="center"/>
        <w:rPr>
          <w:rFonts w:ascii="黑体" w:eastAsia="黑体" w:hAnsi="黑体" w:hint="eastAsia"/>
          <w:szCs w:val="28"/>
        </w:rPr>
      </w:pPr>
    </w:p>
    <w:p w14:paraId="726BD9D0" w14:textId="2E8FFDEB" w:rsidR="0082787C" w:rsidRDefault="0082787C" w:rsidP="007109B3">
      <w:pPr>
        <w:ind w:firstLine="480"/>
        <w:jc w:val="center"/>
        <w:rPr>
          <w:rFonts w:ascii="黑体" w:eastAsia="黑体" w:hAnsi="黑体" w:hint="eastAsia"/>
          <w:szCs w:val="28"/>
        </w:rPr>
      </w:pPr>
    </w:p>
    <w:p w14:paraId="0214E19E" w14:textId="762022E4" w:rsidR="0082787C" w:rsidRDefault="0082787C" w:rsidP="0082787C">
      <w:pPr>
        <w:rPr>
          <w:rFonts w:ascii="黑体" w:eastAsia="黑体" w:hAnsi="黑体" w:hint="eastAsia"/>
          <w:szCs w:val="28"/>
        </w:rPr>
      </w:pPr>
    </w:p>
    <w:p w14:paraId="49E78362" w14:textId="77777777" w:rsidR="0082787C" w:rsidRPr="004E2729" w:rsidRDefault="0082787C" w:rsidP="007109B3">
      <w:pPr>
        <w:ind w:firstLine="480"/>
        <w:jc w:val="center"/>
        <w:rPr>
          <w:rFonts w:ascii="黑体" w:eastAsia="黑体" w:hAnsi="黑体" w:hint="eastAsia"/>
          <w:szCs w:val="28"/>
        </w:rPr>
      </w:pPr>
    </w:p>
    <w:p w14:paraId="464B6C43" w14:textId="38B734CB" w:rsidR="004E2729" w:rsidRPr="0082787C" w:rsidRDefault="0082787C" w:rsidP="0082787C">
      <w:pPr>
        <w:spacing w:line="800" w:lineRule="exact"/>
        <w:ind w:firstLine="420"/>
        <w:jc w:val="center"/>
        <w:rPr>
          <w:b/>
          <w:bCs/>
          <w:sz w:val="72"/>
          <w:szCs w:val="72"/>
        </w:rPr>
      </w:pPr>
      <w:r w:rsidRPr="0082787C">
        <w:rPr>
          <w:rFonts w:hint="eastAsia"/>
          <w:b/>
          <w:bCs/>
          <w:sz w:val="72"/>
          <w:szCs w:val="72"/>
        </w:rPr>
        <w:t>第</w:t>
      </w:r>
    </w:p>
    <w:p w14:paraId="6771272F" w14:textId="551A9038" w:rsidR="0082787C" w:rsidRPr="0082787C" w:rsidRDefault="0082787C" w:rsidP="0082787C">
      <w:pPr>
        <w:spacing w:line="800" w:lineRule="exact"/>
        <w:ind w:firstLine="420"/>
        <w:jc w:val="center"/>
        <w:rPr>
          <w:b/>
          <w:bCs/>
          <w:sz w:val="72"/>
          <w:szCs w:val="72"/>
        </w:rPr>
      </w:pPr>
      <w:r w:rsidRPr="0082787C">
        <w:rPr>
          <w:rFonts w:hint="eastAsia"/>
          <w:b/>
          <w:bCs/>
          <w:sz w:val="72"/>
          <w:szCs w:val="72"/>
        </w:rPr>
        <w:t>二</w:t>
      </w:r>
    </w:p>
    <w:p w14:paraId="771BA9C1" w14:textId="1D2D9784" w:rsidR="0082787C" w:rsidRPr="0082787C" w:rsidRDefault="0082787C" w:rsidP="0082787C">
      <w:pPr>
        <w:spacing w:line="800" w:lineRule="exact"/>
        <w:ind w:firstLine="420"/>
        <w:jc w:val="center"/>
        <w:rPr>
          <w:b/>
          <w:bCs/>
          <w:sz w:val="72"/>
          <w:szCs w:val="72"/>
        </w:rPr>
      </w:pPr>
      <w:r w:rsidRPr="0082787C">
        <w:rPr>
          <w:rFonts w:hint="eastAsia"/>
          <w:b/>
          <w:bCs/>
          <w:sz w:val="72"/>
          <w:szCs w:val="72"/>
        </w:rPr>
        <w:t>部</w:t>
      </w:r>
    </w:p>
    <w:p w14:paraId="791A5261" w14:textId="3C894925" w:rsidR="0082787C" w:rsidRPr="0082787C" w:rsidRDefault="0082787C" w:rsidP="0082787C">
      <w:pPr>
        <w:spacing w:line="800" w:lineRule="exact"/>
        <w:ind w:firstLine="420"/>
        <w:jc w:val="center"/>
        <w:rPr>
          <w:b/>
          <w:bCs/>
          <w:sz w:val="72"/>
          <w:szCs w:val="72"/>
        </w:rPr>
      </w:pPr>
      <w:r w:rsidRPr="0082787C">
        <w:rPr>
          <w:rFonts w:hint="eastAsia"/>
          <w:b/>
          <w:bCs/>
          <w:sz w:val="72"/>
          <w:szCs w:val="72"/>
        </w:rPr>
        <w:t>分</w:t>
      </w:r>
    </w:p>
    <w:p w14:paraId="79C7F0CC" w14:textId="066DC995" w:rsidR="0082787C" w:rsidRPr="0082787C" w:rsidRDefault="0082787C" w:rsidP="0082787C">
      <w:pPr>
        <w:spacing w:line="800" w:lineRule="exact"/>
        <w:ind w:firstLine="420"/>
        <w:jc w:val="center"/>
        <w:rPr>
          <w:b/>
          <w:bCs/>
          <w:sz w:val="72"/>
          <w:szCs w:val="72"/>
        </w:rPr>
      </w:pPr>
    </w:p>
    <w:p w14:paraId="3CDB1C31" w14:textId="4B6B30F2" w:rsidR="0082787C" w:rsidRPr="0082787C" w:rsidRDefault="0082787C" w:rsidP="0082787C">
      <w:pPr>
        <w:spacing w:line="800" w:lineRule="exact"/>
        <w:ind w:firstLine="420"/>
        <w:jc w:val="center"/>
        <w:rPr>
          <w:b/>
          <w:bCs/>
          <w:sz w:val="72"/>
          <w:szCs w:val="72"/>
        </w:rPr>
      </w:pPr>
      <w:r>
        <w:rPr>
          <w:rFonts w:hint="eastAsia"/>
          <w:b/>
          <w:bCs/>
          <w:sz w:val="72"/>
          <w:szCs w:val="72"/>
        </w:rPr>
        <w:t>文</w:t>
      </w:r>
    </w:p>
    <w:p w14:paraId="7E0FBCCD" w14:textId="50D8D11D" w:rsidR="0082787C" w:rsidRPr="0082787C" w:rsidRDefault="0082787C" w:rsidP="0082787C">
      <w:pPr>
        <w:spacing w:line="800" w:lineRule="exact"/>
        <w:ind w:firstLine="420"/>
        <w:jc w:val="center"/>
        <w:rPr>
          <w:b/>
          <w:bCs/>
          <w:sz w:val="72"/>
          <w:szCs w:val="72"/>
        </w:rPr>
      </w:pPr>
      <w:r w:rsidRPr="0082787C">
        <w:rPr>
          <w:rFonts w:hint="eastAsia"/>
          <w:b/>
          <w:bCs/>
          <w:sz w:val="72"/>
          <w:szCs w:val="72"/>
        </w:rPr>
        <w:t>章</w:t>
      </w:r>
    </w:p>
    <w:p w14:paraId="28DB3362" w14:textId="7C1A800D" w:rsidR="0082787C" w:rsidRPr="0082787C" w:rsidRDefault="0082787C" w:rsidP="0082787C">
      <w:pPr>
        <w:spacing w:line="800" w:lineRule="exact"/>
        <w:ind w:firstLine="420"/>
        <w:jc w:val="center"/>
        <w:rPr>
          <w:b/>
          <w:bCs/>
          <w:sz w:val="72"/>
          <w:szCs w:val="72"/>
        </w:rPr>
      </w:pPr>
      <w:r w:rsidRPr="0082787C">
        <w:rPr>
          <w:rFonts w:hint="eastAsia"/>
          <w:b/>
          <w:bCs/>
          <w:sz w:val="72"/>
          <w:szCs w:val="72"/>
        </w:rPr>
        <w:t>内</w:t>
      </w:r>
    </w:p>
    <w:p w14:paraId="1FAF7E9E" w14:textId="4C81EBC0" w:rsidR="0082787C" w:rsidRPr="0082787C" w:rsidRDefault="0082787C" w:rsidP="0082787C">
      <w:pPr>
        <w:spacing w:line="800" w:lineRule="exact"/>
        <w:ind w:firstLine="420"/>
        <w:jc w:val="center"/>
        <w:rPr>
          <w:b/>
          <w:bCs/>
          <w:sz w:val="72"/>
          <w:szCs w:val="72"/>
        </w:rPr>
      </w:pPr>
      <w:r w:rsidRPr="0082787C">
        <w:rPr>
          <w:rFonts w:hint="eastAsia"/>
          <w:b/>
          <w:bCs/>
          <w:sz w:val="72"/>
          <w:szCs w:val="72"/>
        </w:rPr>
        <w:t>容</w:t>
      </w:r>
    </w:p>
    <w:p w14:paraId="188BCFEE" w14:textId="46B49EB9" w:rsidR="007109B3" w:rsidRDefault="007109B3" w:rsidP="007109B3">
      <w:pPr>
        <w:ind w:firstLine="420"/>
        <w:jc w:val="center"/>
      </w:pPr>
    </w:p>
    <w:p w14:paraId="5D993598" w14:textId="59A9FE87" w:rsidR="007109B3" w:rsidRDefault="007109B3" w:rsidP="007109B3">
      <w:pPr>
        <w:ind w:firstLine="420"/>
        <w:jc w:val="center"/>
      </w:pPr>
    </w:p>
    <w:p w14:paraId="699679FA" w14:textId="4CD24C1A" w:rsidR="007109B3" w:rsidRDefault="007109B3" w:rsidP="007109B3">
      <w:pPr>
        <w:ind w:firstLine="420"/>
        <w:jc w:val="center"/>
      </w:pPr>
    </w:p>
    <w:p w14:paraId="3ABE6AF2" w14:textId="3619962A" w:rsidR="007109B3" w:rsidRDefault="007109B3" w:rsidP="007109B3">
      <w:pPr>
        <w:ind w:firstLine="420"/>
        <w:jc w:val="center"/>
      </w:pPr>
    </w:p>
    <w:p w14:paraId="2F43A62A" w14:textId="0A3D6C6D" w:rsidR="004E2729" w:rsidRDefault="004E2729" w:rsidP="0082787C">
      <w:pPr>
        <w:widowControl/>
      </w:pPr>
      <w:r>
        <w:br w:type="page"/>
      </w:r>
    </w:p>
    <w:p w14:paraId="67CFC6DE" w14:textId="6A4D32A6" w:rsidR="00385829" w:rsidRDefault="00385829" w:rsidP="00385829">
      <w:pPr>
        <w:pStyle w:val="1"/>
      </w:pPr>
      <w:bookmarkStart w:id="7" w:name="_Toc180871978"/>
      <w:r>
        <w:rPr>
          <w:rFonts w:hint="eastAsia"/>
        </w:rPr>
        <w:lastRenderedPageBreak/>
        <w:t>第</w:t>
      </w:r>
      <w:r w:rsidR="00AD7D2B">
        <w:rPr>
          <w:rFonts w:hint="eastAsia"/>
        </w:rPr>
        <w:t>三</w:t>
      </w:r>
      <w:r>
        <w:rPr>
          <w:rFonts w:hint="eastAsia"/>
        </w:rPr>
        <w:t>讲</w:t>
      </w:r>
      <w:r>
        <w:rPr>
          <w:rFonts w:hint="eastAsia"/>
        </w:rPr>
        <w:t xml:space="preserve"> </w:t>
      </w:r>
      <w:r>
        <w:rPr>
          <w:rFonts w:hint="eastAsia"/>
        </w:rPr>
        <w:t>前期策划</w:t>
      </w:r>
      <w:bookmarkEnd w:id="7"/>
    </w:p>
    <w:p w14:paraId="68B2C20F" w14:textId="7BCDCA4A" w:rsidR="000C2A0B" w:rsidRPr="008158FC" w:rsidRDefault="00E062A5" w:rsidP="00E062A5">
      <w:pPr>
        <w:pStyle w:val="af1"/>
        <w:rPr>
          <w:rFonts w:hint="eastAsia"/>
        </w:rPr>
      </w:pPr>
      <w:r>
        <w:rPr>
          <w:rFonts w:hint="eastAsia"/>
        </w:rPr>
        <w:t>本节属选修模块。</w:t>
      </w:r>
      <w:r w:rsidR="000C2A0B" w:rsidRPr="008158FC">
        <w:rPr>
          <w:rFonts w:hint="eastAsia"/>
        </w:rPr>
        <w:t>你可能需要结合：</w:t>
      </w:r>
      <w:r w:rsidR="000C2A0B">
        <w:rPr>
          <w:rFonts w:hint="eastAsia"/>
        </w:rPr>
        <w:t>第35、36、37、38期《未来梦》</w:t>
      </w:r>
      <w:r w:rsidR="000C2A0B" w:rsidRPr="008158FC">
        <w:rPr>
          <w:rFonts w:hint="eastAsia"/>
        </w:rPr>
        <w:t>完成阅读。</w:t>
      </w:r>
    </w:p>
    <w:p w14:paraId="2CCB9803" w14:textId="77777777" w:rsidR="000C2A0B" w:rsidRDefault="000C2A0B" w:rsidP="000C2A0B">
      <w:pPr>
        <w:pStyle w:val="2"/>
      </w:pPr>
      <w:bookmarkStart w:id="8" w:name="_Toc180871979"/>
      <w:r>
        <w:rPr>
          <w:rFonts w:hint="eastAsia"/>
        </w:rPr>
        <w:t>第一节</w:t>
      </w:r>
      <w:r>
        <w:rPr>
          <w:rFonts w:hint="eastAsia"/>
        </w:rPr>
        <w:t xml:space="preserve"> </w:t>
      </w:r>
      <w:r>
        <w:rPr>
          <w:rFonts w:hint="eastAsia"/>
        </w:rPr>
        <w:t>文章的总体分类</w:t>
      </w:r>
      <w:bookmarkEnd w:id="8"/>
    </w:p>
    <w:p w14:paraId="19936769" w14:textId="77777777" w:rsidR="000C2A0B" w:rsidRPr="00F248E7" w:rsidRDefault="000C2A0B" w:rsidP="000C2A0B">
      <w:pPr>
        <w:ind w:firstLineChars="200" w:firstLine="420"/>
        <w:rPr>
          <w:b/>
          <w:bCs/>
        </w:rPr>
      </w:pPr>
      <w:r w:rsidRPr="00F248E7">
        <w:rPr>
          <w:rFonts w:hint="eastAsia"/>
          <w:b/>
          <w:bCs/>
        </w:rPr>
        <w:t>1.</w:t>
      </w:r>
      <w:r w:rsidRPr="00F248E7">
        <w:rPr>
          <w:rFonts w:hint="eastAsia"/>
          <w:b/>
          <w:bCs/>
        </w:rPr>
        <w:t>按内容分类</w:t>
      </w:r>
    </w:p>
    <w:p w14:paraId="46F2E316" w14:textId="77777777" w:rsidR="000C2A0B" w:rsidRDefault="000C2A0B" w:rsidP="003664D4">
      <w:pPr>
        <w:spacing w:line="240" w:lineRule="auto"/>
        <w:ind w:firstLineChars="200" w:firstLine="420"/>
      </w:pPr>
      <w:r>
        <w:rPr>
          <w:rFonts w:hint="eastAsia"/>
        </w:rPr>
        <w:t>《未来梦》并不是将人文科学拒之门外的一本杂志。相反，出彩的人文科学类文章能给全书增加一种新的气质，使之并不拘泥于自然科学的“严谨”“刻板”。在进行前期规划之前，我们有必要先来讲解一些文章分类的基础知识。</w:t>
      </w:r>
    </w:p>
    <w:p w14:paraId="6EFEA8D1" w14:textId="77777777" w:rsidR="000C2A0B" w:rsidRDefault="000C2A0B" w:rsidP="003664D4">
      <w:pPr>
        <w:spacing w:line="240" w:lineRule="auto"/>
        <w:ind w:firstLineChars="200" w:firstLine="420"/>
      </w:pPr>
      <w:r>
        <w:rPr>
          <w:rFonts w:hint="eastAsia"/>
        </w:rPr>
        <w:t>文章分类的第一个标准是题材，这是一篇文章最容易辨识的特征。总体来说，《未来梦》接收的文章可以分为三个大类：科普类、科幻类、科协类。</w:t>
      </w:r>
    </w:p>
    <w:p w14:paraId="3A9F545C" w14:textId="77777777" w:rsidR="000C2A0B" w:rsidRDefault="000C2A0B" w:rsidP="003664D4">
      <w:pPr>
        <w:spacing w:line="240" w:lineRule="auto"/>
        <w:ind w:firstLineChars="200" w:firstLine="420"/>
      </w:pPr>
      <w:r>
        <w:rPr>
          <w:rFonts w:hint="eastAsia"/>
        </w:rPr>
        <w:t xml:space="preserve">(1) </w:t>
      </w:r>
      <w:r w:rsidRPr="007C153D">
        <w:rPr>
          <w:rFonts w:hint="eastAsia"/>
          <w:b/>
          <w:bCs/>
        </w:rPr>
        <w:t>科幻类文章</w:t>
      </w:r>
      <w:r>
        <w:rPr>
          <w:rFonts w:hint="eastAsia"/>
        </w:rPr>
        <w:t>基本上是小说，它们自成一派，有自己的故事情节和世界观设计，是一期《未来梦》的重要组成部分。在科幻这个方面上不必太细究分类。</w:t>
      </w:r>
    </w:p>
    <w:p w14:paraId="0D741FC5" w14:textId="77777777" w:rsidR="000C2A0B" w:rsidRDefault="000C2A0B" w:rsidP="003664D4">
      <w:pPr>
        <w:spacing w:line="240" w:lineRule="auto"/>
        <w:ind w:firstLineChars="200" w:firstLine="420"/>
      </w:pPr>
      <w:r>
        <w:rPr>
          <w:rFonts w:hint="eastAsia"/>
        </w:rPr>
        <w:t xml:space="preserve">(2) </w:t>
      </w:r>
      <w:r w:rsidRPr="007C153D">
        <w:rPr>
          <w:rFonts w:hint="eastAsia"/>
          <w:b/>
          <w:bCs/>
        </w:rPr>
        <w:t>科普类文章</w:t>
      </w:r>
      <w:r>
        <w:rPr>
          <w:rFonts w:hint="eastAsia"/>
        </w:rPr>
        <w:t>，由于其可涵盖的面极广，故有必要进行更细致的分类。从大的来讲，科普文章可以分为自然科学科普和社会科学科普这两类。</w:t>
      </w:r>
    </w:p>
    <w:p w14:paraId="3AF393F2" w14:textId="77777777" w:rsidR="000C2A0B" w:rsidRDefault="000C2A0B" w:rsidP="003664D4">
      <w:pPr>
        <w:spacing w:line="240" w:lineRule="auto"/>
        <w:ind w:firstLineChars="200" w:firstLine="420"/>
      </w:pPr>
      <w:r>
        <w:rPr>
          <w:rFonts w:hint="eastAsia"/>
        </w:rPr>
        <w:t>如果大</w:t>
      </w:r>
      <w:proofErr w:type="gramStart"/>
      <w:r>
        <w:rPr>
          <w:rFonts w:hint="eastAsia"/>
        </w:rPr>
        <w:t>版块</w:t>
      </w:r>
      <w:proofErr w:type="gramEnd"/>
      <w:r>
        <w:rPr>
          <w:rFonts w:hint="eastAsia"/>
        </w:rPr>
        <w:t>要继续细分，从</w:t>
      </w:r>
      <w:r>
        <w:rPr>
          <w:rFonts w:hint="eastAsia"/>
        </w:rPr>
        <w:t>34-38</w:t>
      </w:r>
      <w:r>
        <w:rPr>
          <w:rFonts w:hint="eastAsia"/>
        </w:rPr>
        <w:t>期来看，通常</w:t>
      </w:r>
      <w:proofErr w:type="gramStart"/>
      <w:r>
        <w:rPr>
          <w:rFonts w:hint="eastAsia"/>
        </w:rPr>
        <w:t>版块</w:t>
      </w:r>
      <w:proofErr w:type="gramEnd"/>
      <w:r>
        <w:rPr>
          <w:rFonts w:hint="eastAsia"/>
        </w:rPr>
        <w:t>会被赋予一个文学化命名，每个文学化命名都指</w:t>
      </w:r>
      <w:proofErr w:type="gramStart"/>
      <w:r>
        <w:rPr>
          <w:rFonts w:hint="eastAsia"/>
        </w:rPr>
        <w:t>代着</w:t>
      </w:r>
      <w:proofErr w:type="gramEnd"/>
      <w:r>
        <w:rPr>
          <w:rFonts w:hint="eastAsia"/>
        </w:rPr>
        <w:t>一个实际的方向。以下我们将在</w:t>
      </w:r>
      <w:r>
        <w:rPr>
          <w:rFonts w:hint="eastAsia"/>
        </w:rPr>
        <w:t>34-38</w:t>
      </w:r>
      <w:r>
        <w:rPr>
          <w:rFonts w:hint="eastAsia"/>
        </w:rPr>
        <w:t>期里面用过的名字及其对应的方向列出。</w:t>
      </w:r>
    </w:p>
    <w:tbl>
      <w:tblPr>
        <w:tblStyle w:val="a9"/>
        <w:tblW w:w="0" w:type="auto"/>
        <w:tblLook w:val="04A0" w:firstRow="1" w:lastRow="0" w:firstColumn="1" w:lastColumn="0" w:noHBand="0" w:noVBand="1"/>
      </w:tblPr>
      <w:tblGrid>
        <w:gridCol w:w="4148"/>
        <w:gridCol w:w="4148"/>
      </w:tblGrid>
      <w:tr w:rsidR="000C2A0B" w14:paraId="13003080" w14:textId="77777777" w:rsidTr="005C169D">
        <w:tc>
          <w:tcPr>
            <w:tcW w:w="4148" w:type="dxa"/>
          </w:tcPr>
          <w:p w14:paraId="2D7F7A6A" w14:textId="77777777" w:rsidR="000C2A0B" w:rsidRPr="00A77BDD" w:rsidRDefault="000C2A0B" w:rsidP="003664D4">
            <w:pPr>
              <w:spacing w:line="240" w:lineRule="auto"/>
              <w:rPr>
                <w:b/>
                <w:bCs/>
              </w:rPr>
            </w:pPr>
            <w:r w:rsidRPr="00A77BDD">
              <w:rPr>
                <w:rFonts w:hint="eastAsia"/>
                <w:b/>
                <w:bCs/>
              </w:rPr>
              <w:t>文学化命名</w:t>
            </w:r>
          </w:p>
        </w:tc>
        <w:tc>
          <w:tcPr>
            <w:tcW w:w="4148" w:type="dxa"/>
          </w:tcPr>
          <w:p w14:paraId="0E8803A3" w14:textId="77777777" w:rsidR="000C2A0B" w:rsidRPr="00A77BDD" w:rsidRDefault="000C2A0B" w:rsidP="003664D4">
            <w:pPr>
              <w:spacing w:line="240" w:lineRule="auto"/>
              <w:rPr>
                <w:b/>
                <w:bCs/>
              </w:rPr>
            </w:pPr>
            <w:r w:rsidRPr="00A77BDD">
              <w:rPr>
                <w:rFonts w:hint="eastAsia"/>
                <w:b/>
                <w:bCs/>
              </w:rPr>
              <w:t>实际方向</w:t>
            </w:r>
          </w:p>
        </w:tc>
      </w:tr>
      <w:tr w:rsidR="000C2A0B" w14:paraId="56F58697" w14:textId="77777777" w:rsidTr="005C169D">
        <w:tc>
          <w:tcPr>
            <w:tcW w:w="4148" w:type="dxa"/>
          </w:tcPr>
          <w:p w14:paraId="09515F64" w14:textId="77777777" w:rsidR="000C2A0B" w:rsidRDefault="000C2A0B" w:rsidP="003664D4">
            <w:pPr>
              <w:spacing w:line="240" w:lineRule="auto"/>
            </w:pPr>
            <w:r>
              <w:rPr>
                <w:rFonts w:hint="eastAsia"/>
              </w:rPr>
              <w:t>生活密码</w:t>
            </w:r>
          </w:p>
        </w:tc>
        <w:tc>
          <w:tcPr>
            <w:tcW w:w="4148" w:type="dxa"/>
          </w:tcPr>
          <w:p w14:paraId="11C53E59" w14:textId="77777777" w:rsidR="000C2A0B" w:rsidRDefault="000C2A0B" w:rsidP="003664D4">
            <w:pPr>
              <w:spacing w:line="240" w:lineRule="auto"/>
            </w:pPr>
            <w:r>
              <w:rPr>
                <w:rFonts w:hint="eastAsia"/>
              </w:rPr>
              <w:t>生活类（身边的科学）（除交通）</w:t>
            </w:r>
          </w:p>
        </w:tc>
      </w:tr>
      <w:tr w:rsidR="000C2A0B" w14:paraId="074539B5" w14:textId="77777777" w:rsidTr="005C169D">
        <w:tc>
          <w:tcPr>
            <w:tcW w:w="4148" w:type="dxa"/>
          </w:tcPr>
          <w:p w14:paraId="243939C8" w14:textId="77777777" w:rsidR="000C2A0B" w:rsidRDefault="000C2A0B" w:rsidP="003664D4">
            <w:pPr>
              <w:spacing w:line="240" w:lineRule="auto"/>
            </w:pPr>
            <w:r>
              <w:rPr>
                <w:rFonts w:hint="eastAsia"/>
              </w:rPr>
              <w:t>分子魔法</w:t>
            </w:r>
            <w:r>
              <w:rPr>
                <w:rFonts w:hint="eastAsia"/>
              </w:rPr>
              <w:t>/</w:t>
            </w:r>
            <w:r>
              <w:rPr>
                <w:rFonts w:hint="eastAsia"/>
              </w:rPr>
              <w:t>微粒游戏</w:t>
            </w:r>
          </w:p>
        </w:tc>
        <w:tc>
          <w:tcPr>
            <w:tcW w:w="4148" w:type="dxa"/>
          </w:tcPr>
          <w:p w14:paraId="426A68DA" w14:textId="77777777" w:rsidR="000C2A0B" w:rsidRDefault="000C2A0B" w:rsidP="003664D4">
            <w:pPr>
              <w:spacing w:line="240" w:lineRule="auto"/>
            </w:pPr>
            <w:r>
              <w:rPr>
                <w:rFonts w:hint="eastAsia"/>
              </w:rPr>
              <w:t>化学类</w:t>
            </w:r>
          </w:p>
        </w:tc>
      </w:tr>
      <w:tr w:rsidR="000C2A0B" w14:paraId="3638F077" w14:textId="77777777" w:rsidTr="005C169D">
        <w:tc>
          <w:tcPr>
            <w:tcW w:w="4148" w:type="dxa"/>
          </w:tcPr>
          <w:p w14:paraId="05C38550" w14:textId="77777777" w:rsidR="000C2A0B" w:rsidRDefault="000C2A0B" w:rsidP="003664D4">
            <w:pPr>
              <w:spacing w:line="240" w:lineRule="auto"/>
            </w:pPr>
            <w:r>
              <w:rPr>
                <w:rFonts w:hint="eastAsia"/>
              </w:rPr>
              <w:t>生生不息</w:t>
            </w:r>
            <w:r>
              <w:rPr>
                <w:rFonts w:hint="eastAsia"/>
              </w:rPr>
              <w:t>/</w:t>
            </w:r>
            <w:r>
              <w:rPr>
                <w:rFonts w:hint="eastAsia"/>
              </w:rPr>
              <w:t>生自花丛</w:t>
            </w:r>
          </w:p>
        </w:tc>
        <w:tc>
          <w:tcPr>
            <w:tcW w:w="4148" w:type="dxa"/>
          </w:tcPr>
          <w:p w14:paraId="38DDF626" w14:textId="77777777" w:rsidR="000C2A0B" w:rsidRDefault="000C2A0B" w:rsidP="003664D4">
            <w:pPr>
              <w:spacing w:line="240" w:lineRule="auto"/>
            </w:pPr>
            <w:r>
              <w:rPr>
                <w:rFonts w:hint="eastAsia"/>
              </w:rPr>
              <w:t>生物类（含农学）</w:t>
            </w:r>
          </w:p>
        </w:tc>
      </w:tr>
      <w:tr w:rsidR="000C2A0B" w14:paraId="56F23646" w14:textId="77777777" w:rsidTr="005C169D">
        <w:tc>
          <w:tcPr>
            <w:tcW w:w="4148" w:type="dxa"/>
          </w:tcPr>
          <w:p w14:paraId="416DC4D8" w14:textId="77777777" w:rsidR="000C2A0B" w:rsidRDefault="000C2A0B" w:rsidP="003664D4">
            <w:pPr>
              <w:spacing w:line="240" w:lineRule="auto"/>
            </w:pPr>
            <w:r>
              <w:rPr>
                <w:rFonts w:hint="eastAsia"/>
              </w:rPr>
              <w:t>长河万象</w:t>
            </w:r>
          </w:p>
        </w:tc>
        <w:tc>
          <w:tcPr>
            <w:tcW w:w="4148" w:type="dxa"/>
          </w:tcPr>
          <w:p w14:paraId="2B25747A" w14:textId="77777777" w:rsidR="000C2A0B" w:rsidRDefault="000C2A0B" w:rsidP="003664D4">
            <w:pPr>
              <w:spacing w:line="240" w:lineRule="auto"/>
            </w:pPr>
            <w:r>
              <w:rPr>
                <w:rFonts w:hint="eastAsia"/>
              </w:rPr>
              <w:t>政治、历史、经济类</w:t>
            </w:r>
          </w:p>
        </w:tc>
      </w:tr>
      <w:tr w:rsidR="000C2A0B" w14:paraId="5451376A" w14:textId="77777777" w:rsidTr="005C169D">
        <w:tc>
          <w:tcPr>
            <w:tcW w:w="4148" w:type="dxa"/>
          </w:tcPr>
          <w:p w14:paraId="2518FFFC" w14:textId="77777777" w:rsidR="000C2A0B" w:rsidRDefault="000C2A0B" w:rsidP="003664D4">
            <w:pPr>
              <w:spacing w:line="240" w:lineRule="auto"/>
            </w:pPr>
            <w:r>
              <w:rPr>
                <w:rFonts w:hint="eastAsia"/>
              </w:rPr>
              <w:t>数字碰撞</w:t>
            </w:r>
          </w:p>
        </w:tc>
        <w:tc>
          <w:tcPr>
            <w:tcW w:w="4148" w:type="dxa"/>
          </w:tcPr>
          <w:p w14:paraId="4B21373F" w14:textId="77777777" w:rsidR="000C2A0B" w:rsidRDefault="000C2A0B" w:rsidP="003664D4">
            <w:pPr>
              <w:spacing w:line="240" w:lineRule="auto"/>
            </w:pPr>
            <w:r>
              <w:rPr>
                <w:rFonts w:hint="eastAsia"/>
              </w:rPr>
              <w:t>数学类（含统计学）</w:t>
            </w:r>
          </w:p>
        </w:tc>
      </w:tr>
      <w:tr w:rsidR="000C2A0B" w14:paraId="349B1181" w14:textId="77777777" w:rsidTr="005C169D">
        <w:tc>
          <w:tcPr>
            <w:tcW w:w="4148" w:type="dxa"/>
          </w:tcPr>
          <w:p w14:paraId="4AC7BAF1" w14:textId="77777777" w:rsidR="000C2A0B" w:rsidRDefault="000C2A0B" w:rsidP="003664D4">
            <w:pPr>
              <w:spacing w:line="240" w:lineRule="auto"/>
            </w:pPr>
            <w:proofErr w:type="gramStart"/>
            <w:r>
              <w:rPr>
                <w:rFonts w:hint="eastAsia"/>
              </w:rPr>
              <w:t>硅于烟火</w:t>
            </w:r>
            <w:proofErr w:type="gramEnd"/>
          </w:p>
        </w:tc>
        <w:tc>
          <w:tcPr>
            <w:tcW w:w="4148" w:type="dxa"/>
          </w:tcPr>
          <w:p w14:paraId="6B5B9CCB" w14:textId="77777777" w:rsidR="000C2A0B" w:rsidRDefault="000C2A0B" w:rsidP="003664D4">
            <w:pPr>
              <w:spacing w:line="240" w:lineRule="auto"/>
            </w:pPr>
            <w:r>
              <w:rPr>
                <w:rFonts w:hint="eastAsia"/>
              </w:rPr>
              <w:t>信息类、电子类</w:t>
            </w:r>
          </w:p>
        </w:tc>
      </w:tr>
      <w:tr w:rsidR="000C2A0B" w14:paraId="7BD703CC" w14:textId="77777777" w:rsidTr="005C169D">
        <w:tc>
          <w:tcPr>
            <w:tcW w:w="4148" w:type="dxa"/>
          </w:tcPr>
          <w:p w14:paraId="3BFB6226" w14:textId="77777777" w:rsidR="000C2A0B" w:rsidRDefault="000C2A0B" w:rsidP="003664D4">
            <w:pPr>
              <w:spacing w:line="240" w:lineRule="auto"/>
            </w:pPr>
            <w:r>
              <w:rPr>
                <w:rFonts w:hint="eastAsia"/>
              </w:rPr>
              <w:t>浮声切响</w:t>
            </w:r>
          </w:p>
        </w:tc>
        <w:tc>
          <w:tcPr>
            <w:tcW w:w="4148" w:type="dxa"/>
          </w:tcPr>
          <w:p w14:paraId="35F10EF1" w14:textId="77777777" w:rsidR="000C2A0B" w:rsidRDefault="000C2A0B" w:rsidP="003664D4">
            <w:pPr>
              <w:spacing w:line="240" w:lineRule="auto"/>
            </w:pPr>
            <w:r>
              <w:rPr>
                <w:rFonts w:hint="eastAsia"/>
              </w:rPr>
              <w:t>语言学、文学类（除科幻）</w:t>
            </w:r>
          </w:p>
        </w:tc>
      </w:tr>
      <w:tr w:rsidR="000C2A0B" w14:paraId="57204457" w14:textId="77777777" w:rsidTr="005C169D">
        <w:tc>
          <w:tcPr>
            <w:tcW w:w="4148" w:type="dxa"/>
          </w:tcPr>
          <w:p w14:paraId="02B9978F" w14:textId="77777777" w:rsidR="000C2A0B" w:rsidRDefault="000C2A0B" w:rsidP="003664D4">
            <w:pPr>
              <w:spacing w:line="240" w:lineRule="auto"/>
            </w:pPr>
            <w:r>
              <w:rPr>
                <w:rFonts w:hint="eastAsia"/>
              </w:rPr>
              <w:lastRenderedPageBreak/>
              <w:t>未来之翼</w:t>
            </w:r>
            <w:r>
              <w:rPr>
                <w:rFonts w:hint="eastAsia"/>
              </w:rPr>
              <w:t>/</w:t>
            </w:r>
            <w:r>
              <w:rPr>
                <w:rFonts w:hint="eastAsia"/>
              </w:rPr>
              <w:t>星河畅想</w:t>
            </w:r>
          </w:p>
        </w:tc>
        <w:tc>
          <w:tcPr>
            <w:tcW w:w="4148" w:type="dxa"/>
          </w:tcPr>
          <w:p w14:paraId="24F7F289" w14:textId="77777777" w:rsidR="000C2A0B" w:rsidRDefault="000C2A0B" w:rsidP="003664D4">
            <w:pPr>
              <w:spacing w:line="240" w:lineRule="auto"/>
            </w:pPr>
            <w:r>
              <w:rPr>
                <w:rFonts w:hint="eastAsia"/>
              </w:rPr>
              <w:t>科幻文学类（与科幻</w:t>
            </w:r>
            <w:proofErr w:type="gramStart"/>
            <w:r>
              <w:rPr>
                <w:rFonts w:hint="eastAsia"/>
              </w:rPr>
              <w:t>版块</w:t>
            </w:r>
            <w:proofErr w:type="gramEnd"/>
            <w:r>
              <w:rPr>
                <w:rFonts w:hint="eastAsia"/>
              </w:rPr>
              <w:t>合并）</w:t>
            </w:r>
          </w:p>
        </w:tc>
      </w:tr>
      <w:tr w:rsidR="000C2A0B" w14:paraId="64FB2E69" w14:textId="77777777" w:rsidTr="005C169D">
        <w:tc>
          <w:tcPr>
            <w:tcW w:w="4148" w:type="dxa"/>
          </w:tcPr>
          <w:p w14:paraId="0BEAB4E5" w14:textId="77777777" w:rsidR="000C2A0B" w:rsidRDefault="000C2A0B" w:rsidP="003664D4">
            <w:pPr>
              <w:spacing w:line="240" w:lineRule="auto"/>
            </w:pPr>
            <w:r>
              <w:rPr>
                <w:rFonts w:hint="eastAsia"/>
              </w:rPr>
              <w:t>车水马龙</w:t>
            </w:r>
          </w:p>
        </w:tc>
        <w:tc>
          <w:tcPr>
            <w:tcW w:w="4148" w:type="dxa"/>
          </w:tcPr>
          <w:p w14:paraId="462A6F43" w14:textId="77777777" w:rsidR="000C2A0B" w:rsidRDefault="000C2A0B" w:rsidP="003664D4">
            <w:pPr>
              <w:spacing w:line="240" w:lineRule="auto"/>
            </w:pPr>
            <w:r>
              <w:rPr>
                <w:rFonts w:hint="eastAsia"/>
              </w:rPr>
              <w:t>交通类</w:t>
            </w:r>
          </w:p>
        </w:tc>
      </w:tr>
      <w:tr w:rsidR="000C2A0B" w14:paraId="333A97C7" w14:textId="77777777" w:rsidTr="005C169D">
        <w:tc>
          <w:tcPr>
            <w:tcW w:w="4148" w:type="dxa"/>
          </w:tcPr>
          <w:p w14:paraId="13306084" w14:textId="77777777" w:rsidR="000C2A0B" w:rsidRDefault="000C2A0B" w:rsidP="003664D4">
            <w:pPr>
              <w:spacing w:line="240" w:lineRule="auto"/>
            </w:pPr>
            <w:r>
              <w:rPr>
                <w:rFonts w:hint="eastAsia"/>
              </w:rPr>
              <w:t>人与自然</w:t>
            </w:r>
          </w:p>
        </w:tc>
        <w:tc>
          <w:tcPr>
            <w:tcW w:w="4148" w:type="dxa"/>
          </w:tcPr>
          <w:p w14:paraId="41F370C9" w14:textId="77777777" w:rsidR="000C2A0B" w:rsidRDefault="000C2A0B" w:rsidP="003664D4">
            <w:pPr>
              <w:spacing w:line="240" w:lineRule="auto"/>
            </w:pPr>
            <w:r>
              <w:rPr>
                <w:rFonts w:hint="eastAsia"/>
              </w:rPr>
              <w:t>环境类</w:t>
            </w:r>
          </w:p>
        </w:tc>
      </w:tr>
      <w:tr w:rsidR="000C2A0B" w14:paraId="379AF9AB" w14:textId="77777777" w:rsidTr="005C169D">
        <w:tc>
          <w:tcPr>
            <w:tcW w:w="4148" w:type="dxa"/>
          </w:tcPr>
          <w:p w14:paraId="69DD6F14" w14:textId="77777777" w:rsidR="000C2A0B" w:rsidRDefault="000C2A0B" w:rsidP="003664D4">
            <w:pPr>
              <w:spacing w:line="240" w:lineRule="auto"/>
            </w:pPr>
            <w:r>
              <w:rPr>
                <w:rFonts w:hint="eastAsia"/>
              </w:rPr>
              <w:t>趣味杂谈</w:t>
            </w:r>
          </w:p>
        </w:tc>
        <w:tc>
          <w:tcPr>
            <w:tcW w:w="4148" w:type="dxa"/>
          </w:tcPr>
          <w:p w14:paraId="6EFB3E89" w14:textId="77777777" w:rsidR="000C2A0B" w:rsidRDefault="000C2A0B" w:rsidP="003664D4">
            <w:pPr>
              <w:spacing w:line="240" w:lineRule="auto"/>
            </w:pPr>
            <w:r>
              <w:rPr>
                <w:rFonts w:hint="eastAsia"/>
              </w:rPr>
              <w:t>游戏类、其他</w:t>
            </w:r>
          </w:p>
        </w:tc>
      </w:tr>
      <w:tr w:rsidR="000C2A0B" w14:paraId="41912284" w14:textId="77777777" w:rsidTr="005C169D">
        <w:tc>
          <w:tcPr>
            <w:tcW w:w="4148" w:type="dxa"/>
          </w:tcPr>
          <w:p w14:paraId="4F68DE2D" w14:textId="77777777" w:rsidR="000C2A0B" w:rsidRDefault="000C2A0B" w:rsidP="003664D4">
            <w:pPr>
              <w:spacing w:line="240" w:lineRule="auto"/>
            </w:pPr>
            <w:r>
              <w:rPr>
                <w:rFonts w:hint="eastAsia"/>
              </w:rPr>
              <w:t>物理之道</w:t>
            </w:r>
          </w:p>
        </w:tc>
        <w:tc>
          <w:tcPr>
            <w:tcW w:w="4148" w:type="dxa"/>
          </w:tcPr>
          <w:p w14:paraId="05204203" w14:textId="77777777" w:rsidR="000C2A0B" w:rsidRDefault="000C2A0B" w:rsidP="003664D4">
            <w:pPr>
              <w:spacing w:line="240" w:lineRule="auto"/>
            </w:pPr>
            <w:r>
              <w:rPr>
                <w:rFonts w:hint="eastAsia"/>
              </w:rPr>
              <w:t>物理类</w:t>
            </w:r>
          </w:p>
        </w:tc>
      </w:tr>
    </w:tbl>
    <w:p w14:paraId="77E5E8FB" w14:textId="77777777" w:rsidR="000C2A0B" w:rsidRPr="00F27247" w:rsidRDefault="000C2A0B" w:rsidP="003664D4">
      <w:pPr>
        <w:spacing w:line="240" w:lineRule="auto"/>
        <w:rPr>
          <w:rFonts w:ascii="楷体" w:eastAsia="楷体" w:hAnsi="楷体" w:hint="eastAsia"/>
        </w:rPr>
      </w:pPr>
      <w:r w:rsidRPr="00F27247">
        <w:rPr>
          <w:rFonts w:ascii="楷体" w:eastAsia="楷体" w:hAnsi="楷体" w:hint="eastAsia"/>
        </w:rPr>
        <w:t>34期起《未来梦》未刊登过的类别：地球科学类、天文学类、人文地理类（建议合并交通）、军事类</w:t>
      </w:r>
    </w:p>
    <w:p w14:paraId="4A27ECE1" w14:textId="77777777" w:rsidR="000C2A0B" w:rsidRDefault="000C2A0B" w:rsidP="003664D4">
      <w:pPr>
        <w:spacing w:line="240" w:lineRule="auto"/>
        <w:ind w:firstLineChars="200" w:firstLine="420"/>
      </w:pPr>
      <w:r>
        <w:rPr>
          <w:rFonts w:hint="eastAsia"/>
        </w:rPr>
        <w:t xml:space="preserve">(3) </w:t>
      </w:r>
      <w:r w:rsidRPr="007C153D">
        <w:rPr>
          <w:rFonts w:hint="eastAsia"/>
          <w:b/>
          <w:bCs/>
        </w:rPr>
        <w:t>科协类</w:t>
      </w:r>
      <w:r>
        <w:rPr>
          <w:rFonts w:hint="eastAsia"/>
        </w:rPr>
        <w:t>，基本为内部稿件，或者为有意策划的项目式文章，在选稿分类方面不做讨论。</w:t>
      </w:r>
    </w:p>
    <w:p w14:paraId="78B74BC7" w14:textId="77777777" w:rsidR="000C2A0B" w:rsidRDefault="000C2A0B" w:rsidP="003664D4">
      <w:pPr>
        <w:spacing w:line="240" w:lineRule="auto"/>
        <w:ind w:firstLineChars="200" w:firstLine="420"/>
      </w:pPr>
      <w:r>
        <w:rPr>
          <w:rFonts w:hint="eastAsia"/>
        </w:rPr>
        <w:t>当我们拿到一篇文章之后，就应该首先根据文章的内容给它贴上“标签”，也就是分入一个适当的大类与小类。这样有助于我们管理文章库，也有助于之后在进行前期策划的时候一目了然地掌握目前文章的富余与缺口。</w:t>
      </w:r>
    </w:p>
    <w:p w14:paraId="2AE2FB8B" w14:textId="77777777" w:rsidR="000C2A0B" w:rsidRPr="002151B2" w:rsidRDefault="000C2A0B" w:rsidP="003664D4">
      <w:pPr>
        <w:spacing w:line="240" w:lineRule="auto"/>
        <w:ind w:firstLineChars="200" w:firstLine="420"/>
        <w:rPr>
          <w:b/>
          <w:bCs/>
        </w:rPr>
      </w:pPr>
      <w:r w:rsidRPr="002151B2">
        <w:rPr>
          <w:rFonts w:hint="eastAsia"/>
          <w:b/>
          <w:bCs/>
        </w:rPr>
        <w:t>2.</w:t>
      </w:r>
      <w:r w:rsidRPr="002151B2">
        <w:rPr>
          <w:rFonts w:hint="eastAsia"/>
          <w:b/>
          <w:bCs/>
        </w:rPr>
        <w:t>按表现形式分类</w:t>
      </w:r>
    </w:p>
    <w:p w14:paraId="60D8CCD9" w14:textId="77777777" w:rsidR="000C2A0B" w:rsidRDefault="000C2A0B" w:rsidP="003664D4">
      <w:pPr>
        <w:suppressLineNumbers/>
        <w:spacing w:line="240" w:lineRule="auto"/>
        <w:ind w:firstLineChars="200" w:firstLine="420"/>
      </w:pPr>
      <w:r>
        <w:rPr>
          <w:rFonts w:hint="eastAsia"/>
        </w:rPr>
        <w:t>不难发现，有的文章生动有趣，讲解的东西通俗易懂，也都是很明了的东西，读者不需要</w:t>
      </w:r>
      <w:proofErr w:type="gramStart"/>
      <w:r>
        <w:rPr>
          <w:rFonts w:hint="eastAsia"/>
        </w:rPr>
        <w:t>靠很大</w:t>
      </w:r>
      <w:proofErr w:type="gramEnd"/>
      <w:r>
        <w:rPr>
          <w:rFonts w:hint="eastAsia"/>
        </w:rPr>
        <w:t>力气就能看懂。像这样的文章不妨叫做</w:t>
      </w:r>
      <w:r w:rsidRPr="007C153D">
        <w:rPr>
          <w:rFonts w:hint="eastAsia"/>
          <w:b/>
          <w:bCs/>
        </w:rPr>
        <w:t>“生动型”</w:t>
      </w:r>
      <w:r>
        <w:rPr>
          <w:rFonts w:hint="eastAsia"/>
        </w:rPr>
        <w:t>。一种很常见的例子就是各种“图鉴”，它们仅仅是起一个展示作用，让人有直接的视觉感受，让读者仅仅是有个了解、有个印象即可。</w:t>
      </w:r>
    </w:p>
    <w:p w14:paraId="78379A5D" w14:textId="77777777" w:rsidR="000C2A0B" w:rsidRDefault="000C2A0B" w:rsidP="003664D4">
      <w:pPr>
        <w:suppressLineNumbers/>
        <w:spacing w:line="240" w:lineRule="auto"/>
        <w:ind w:firstLineChars="200" w:firstLine="420"/>
      </w:pPr>
      <w:r>
        <w:rPr>
          <w:rFonts w:hint="eastAsia"/>
        </w:rPr>
        <w:t>另一种文章我们称之为</w:t>
      </w:r>
      <w:r w:rsidRPr="007C153D">
        <w:rPr>
          <w:rFonts w:hint="eastAsia"/>
          <w:b/>
          <w:bCs/>
        </w:rPr>
        <w:t>“硬核型”</w:t>
      </w:r>
      <w:r>
        <w:rPr>
          <w:rFonts w:hint="eastAsia"/>
        </w:rPr>
        <w:t>，比如说它涉及了非常专业的学科知识，并且用语也常常比较晦涩。这种文章往往带有浓重的学术色彩，没有专业背景的读者可能会有些理解上的难度，有可能会直接劝退一部分读者。但是，正因为这种文章所具有的学术色彩，它能让整本杂志增添一种专业的气息，也符合整本杂志的科技主题。</w:t>
      </w:r>
    </w:p>
    <w:p w14:paraId="0829D375" w14:textId="77777777" w:rsidR="000C2A0B" w:rsidRDefault="000C2A0B" w:rsidP="000C2A0B">
      <w:pPr>
        <w:pStyle w:val="2"/>
      </w:pPr>
      <w:bookmarkStart w:id="9" w:name="_Toc180871980"/>
      <w:r>
        <w:rPr>
          <w:rFonts w:hint="eastAsia"/>
        </w:rPr>
        <w:t>第二节</w:t>
      </w:r>
      <w:r>
        <w:rPr>
          <w:rFonts w:hint="eastAsia"/>
        </w:rPr>
        <w:t xml:space="preserve"> </w:t>
      </w:r>
      <w:r>
        <w:rPr>
          <w:rFonts w:hint="eastAsia"/>
        </w:rPr>
        <w:t>文章的选择与安排</w:t>
      </w:r>
      <w:bookmarkEnd w:id="9"/>
    </w:p>
    <w:p w14:paraId="47A1D1BF" w14:textId="77777777" w:rsidR="000C2A0B" w:rsidRPr="008B1F81" w:rsidRDefault="000C2A0B" w:rsidP="003664D4">
      <w:pPr>
        <w:spacing w:line="240" w:lineRule="auto"/>
        <w:ind w:firstLineChars="200" w:firstLine="420"/>
        <w:rPr>
          <w:b/>
          <w:bCs/>
        </w:rPr>
      </w:pPr>
      <w:r>
        <w:rPr>
          <w:rFonts w:hint="eastAsia"/>
          <w:b/>
          <w:bCs/>
        </w:rPr>
        <w:t>1</w:t>
      </w:r>
      <w:r w:rsidRPr="008B1F81">
        <w:rPr>
          <w:rFonts w:hint="eastAsia"/>
          <w:b/>
          <w:bCs/>
        </w:rPr>
        <w:t>.</w:t>
      </w:r>
      <w:r w:rsidRPr="008B1F81">
        <w:rPr>
          <w:rFonts w:hint="eastAsia"/>
          <w:b/>
          <w:bCs/>
        </w:rPr>
        <w:t>文章的</w:t>
      </w:r>
      <w:r>
        <w:rPr>
          <w:rFonts w:hint="eastAsia"/>
          <w:b/>
          <w:bCs/>
        </w:rPr>
        <w:t>分级</w:t>
      </w:r>
    </w:p>
    <w:p w14:paraId="25F8669A" w14:textId="77777777" w:rsidR="000C2A0B" w:rsidRDefault="000C2A0B" w:rsidP="003664D4">
      <w:pPr>
        <w:spacing w:line="240" w:lineRule="auto"/>
        <w:ind w:firstLineChars="200" w:firstLine="420"/>
      </w:pPr>
      <w:r>
        <w:rPr>
          <w:rFonts w:hint="eastAsia"/>
        </w:rPr>
        <w:t>在进行前期策划时，我们需要按照重要性对文章进行分级，大体上分为</w:t>
      </w:r>
      <w:r>
        <w:rPr>
          <w:rFonts w:hint="eastAsia"/>
        </w:rPr>
        <w:t>1/2/3</w:t>
      </w:r>
      <w:r>
        <w:rPr>
          <w:rFonts w:hint="eastAsia"/>
        </w:rPr>
        <w:t>三个级别</w:t>
      </w:r>
      <w:r>
        <w:rPr>
          <w:rFonts w:hint="eastAsia"/>
        </w:rPr>
        <w:lastRenderedPageBreak/>
        <w:t>（最重要的文章作为特别策划，也算</w:t>
      </w:r>
      <w:r>
        <w:rPr>
          <w:rFonts w:hint="eastAsia"/>
        </w:rPr>
        <w:t>1</w:t>
      </w:r>
      <w:r>
        <w:rPr>
          <w:rFonts w:hint="eastAsia"/>
        </w:rPr>
        <w:t>级）。</w:t>
      </w:r>
    </w:p>
    <w:p w14:paraId="4584F018" w14:textId="2379FA21" w:rsidR="000C2A0B" w:rsidRDefault="000C2A0B" w:rsidP="003664D4">
      <w:pPr>
        <w:spacing w:line="240" w:lineRule="auto"/>
        <w:ind w:firstLineChars="200" w:firstLine="420"/>
      </w:pPr>
      <w:r w:rsidRPr="00BB62DB">
        <w:rPr>
          <w:rFonts w:hint="eastAsia"/>
          <w:b/>
          <w:bCs/>
        </w:rPr>
        <w:t>特别策划</w:t>
      </w:r>
      <w:r w:rsidRPr="00BB62DB">
        <w:rPr>
          <w:rFonts w:hint="eastAsia"/>
        </w:rPr>
        <w:t>（</w:t>
      </w:r>
      <w:r w:rsidRPr="00BB62DB">
        <w:rPr>
          <w:rFonts w:hint="eastAsia"/>
        </w:rPr>
        <w:t>8000-10000</w:t>
      </w:r>
      <w:r w:rsidRPr="00BB62DB">
        <w:rPr>
          <w:rFonts w:hint="eastAsia"/>
        </w:rPr>
        <w:t>字左右，有子文章）：</w:t>
      </w:r>
      <w:r>
        <w:rPr>
          <w:rFonts w:hint="eastAsia"/>
        </w:rPr>
        <w:t>最重要的文章，几乎最长的文章，可以由多篇文章组成（见第</w:t>
      </w:r>
      <w:r w:rsidR="00F2124C">
        <w:rPr>
          <w:rFonts w:hint="eastAsia"/>
        </w:rPr>
        <w:t>四</w:t>
      </w:r>
      <w:proofErr w:type="gramStart"/>
      <w:r>
        <w:rPr>
          <w:rFonts w:hint="eastAsia"/>
        </w:rPr>
        <w:t>讲项目</w:t>
      </w:r>
      <w:proofErr w:type="gramEnd"/>
      <w:r>
        <w:rPr>
          <w:rFonts w:hint="eastAsia"/>
        </w:rPr>
        <w:t>式文章），通常会占</w:t>
      </w:r>
      <w:r>
        <w:rPr>
          <w:rFonts w:hint="eastAsia"/>
        </w:rPr>
        <w:t>20-30</w:t>
      </w:r>
      <w:r>
        <w:rPr>
          <w:rFonts w:hint="eastAsia"/>
        </w:rPr>
        <w:t>页左右，还会是封面绘制的主题（参考：</w:t>
      </w:r>
      <w:r>
        <w:rPr>
          <w:rFonts w:hint="eastAsia"/>
        </w:rPr>
        <w:t>35</w:t>
      </w:r>
      <w:r>
        <w:rPr>
          <w:rFonts w:hint="eastAsia"/>
        </w:rPr>
        <w:t>期《是不可思议还是客观真实》、</w:t>
      </w:r>
      <w:r>
        <w:rPr>
          <w:rFonts w:hint="eastAsia"/>
        </w:rPr>
        <w:t>36</w:t>
      </w:r>
      <w:r>
        <w:rPr>
          <w:rFonts w:hint="eastAsia"/>
        </w:rPr>
        <w:t>期《元色》、</w:t>
      </w:r>
      <w:r>
        <w:rPr>
          <w:rFonts w:hint="eastAsia"/>
        </w:rPr>
        <w:t>37</w:t>
      </w:r>
      <w:r>
        <w:rPr>
          <w:rFonts w:hint="eastAsia"/>
        </w:rPr>
        <w:t>期《视窗时光机》、</w:t>
      </w:r>
      <w:r>
        <w:rPr>
          <w:rFonts w:hint="eastAsia"/>
        </w:rPr>
        <w:t>38</w:t>
      </w:r>
      <w:r>
        <w:rPr>
          <w:rFonts w:hint="eastAsia"/>
        </w:rPr>
        <w:t>期《赛博朋克》）；</w:t>
      </w:r>
      <w:r>
        <w:rPr>
          <w:rFonts w:hint="eastAsia"/>
        </w:rPr>
        <w:t xml:space="preserve"> </w:t>
      </w:r>
    </w:p>
    <w:p w14:paraId="17FBB3DE" w14:textId="77777777" w:rsidR="000C2A0B" w:rsidRPr="00BB62DB" w:rsidRDefault="000C2A0B" w:rsidP="003664D4">
      <w:pPr>
        <w:spacing w:line="240" w:lineRule="auto"/>
        <w:ind w:firstLineChars="200" w:firstLine="420"/>
        <w:rPr>
          <w:b/>
          <w:bCs/>
        </w:rPr>
      </w:pPr>
      <w:r w:rsidRPr="00BB62DB">
        <w:rPr>
          <w:rFonts w:hint="eastAsia"/>
          <w:b/>
          <w:bCs/>
        </w:rPr>
        <w:t>科普类：</w:t>
      </w:r>
    </w:p>
    <w:p w14:paraId="2E301BC0" w14:textId="77777777" w:rsidR="000C2A0B" w:rsidRDefault="000C2A0B" w:rsidP="003664D4">
      <w:pPr>
        <w:spacing w:line="240" w:lineRule="auto"/>
        <w:ind w:firstLineChars="200" w:firstLine="420"/>
      </w:pPr>
      <w:r w:rsidRPr="0022635C">
        <w:rPr>
          <w:rFonts w:hint="eastAsia"/>
          <w:b/>
          <w:bCs/>
        </w:rPr>
        <w:t>1</w:t>
      </w:r>
      <w:r w:rsidRPr="0022635C">
        <w:rPr>
          <w:rFonts w:hint="eastAsia"/>
          <w:b/>
          <w:bCs/>
        </w:rPr>
        <w:t>级</w:t>
      </w:r>
      <w:r w:rsidRPr="00BB62DB">
        <w:rPr>
          <w:rFonts w:hint="eastAsia"/>
        </w:rPr>
        <w:t>（在主文章基础上有较多拓展知识文段，</w:t>
      </w:r>
      <w:r w:rsidRPr="00BB62DB">
        <w:rPr>
          <w:rFonts w:hint="eastAsia"/>
        </w:rPr>
        <w:t>5000</w:t>
      </w:r>
      <w:r w:rsidRPr="00BB62DB">
        <w:rPr>
          <w:rFonts w:hint="eastAsia"/>
        </w:rPr>
        <w:t>字</w:t>
      </w:r>
      <w:r>
        <w:rPr>
          <w:rFonts w:hint="eastAsia"/>
        </w:rPr>
        <w:t>-8000</w:t>
      </w:r>
      <w:r>
        <w:rPr>
          <w:rFonts w:hint="eastAsia"/>
        </w:rPr>
        <w:t>字</w:t>
      </w:r>
      <w:r w:rsidRPr="00BB62DB">
        <w:rPr>
          <w:rFonts w:hint="eastAsia"/>
        </w:rPr>
        <w:t>）</w:t>
      </w:r>
      <w:r>
        <w:rPr>
          <w:rFonts w:hint="eastAsia"/>
        </w:rPr>
        <w:t>：主打文章，文章整体好，值得花大量心血修改、排版（参考：</w:t>
      </w:r>
      <w:r>
        <w:rPr>
          <w:rFonts w:hint="eastAsia"/>
        </w:rPr>
        <w:t>35</w:t>
      </w:r>
      <w:r>
        <w:rPr>
          <w:rFonts w:hint="eastAsia"/>
        </w:rPr>
        <w:t>期《激进的自由基》）；</w:t>
      </w:r>
    </w:p>
    <w:p w14:paraId="06A54EE6" w14:textId="77777777" w:rsidR="000C2A0B" w:rsidRDefault="000C2A0B" w:rsidP="003664D4">
      <w:pPr>
        <w:spacing w:line="240" w:lineRule="auto"/>
        <w:ind w:firstLineChars="200" w:firstLine="420"/>
      </w:pPr>
      <w:r w:rsidRPr="0022635C">
        <w:rPr>
          <w:rFonts w:hint="eastAsia"/>
          <w:b/>
          <w:bCs/>
        </w:rPr>
        <w:t>2</w:t>
      </w:r>
      <w:r w:rsidRPr="0022635C">
        <w:rPr>
          <w:rFonts w:hint="eastAsia"/>
          <w:b/>
          <w:bCs/>
        </w:rPr>
        <w:t>级</w:t>
      </w:r>
      <w:r>
        <w:rPr>
          <w:rFonts w:hint="eastAsia"/>
        </w:rPr>
        <w:t>（</w:t>
      </w:r>
      <w:r w:rsidRPr="00BB62DB">
        <w:rPr>
          <w:rFonts w:hint="eastAsia"/>
        </w:rPr>
        <w:t>4000-5000</w:t>
      </w:r>
      <w:r w:rsidRPr="00BB62DB">
        <w:rPr>
          <w:rFonts w:hint="eastAsia"/>
        </w:rPr>
        <w:t>字以上</w:t>
      </w:r>
      <w:r>
        <w:rPr>
          <w:rFonts w:hint="eastAsia"/>
        </w:rPr>
        <w:t>）：</w:t>
      </w:r>
      <w:r w:rsidRPr="00BB62DB">
        <w:rPr>
          <w:rFonts w:hint="eastAsia"/>
        </w:rPr>
        <w:t>在主文章基础上有少量拓展知识文段，易于配图，定量公式较少</w:t>
      </w:r>
      <w:r>
        <w:rPr>
          <w:rFonts w:hint="eastAsia"/>
        </w:rPr>
        <w:t>（参考：</w:t>
      </w:r>
      <w:r>
        <w:rPr>
          <w:rFonts w:hint="eastAsia"/>
        </w:rPr>
        <w:t>38</w:t>
      </w:r>
      <w:r>
        <w:rPr>
          <w:rFonts w:hint="eastAsia"/>
        </w:rPr>
        <w:t>期《</w:t>
      </w:r>
      <w:r>
        <w:rPr>
          <w:rFonts w:hint="eastAsia"/>
        </w:rPr>
        <w:t>SD</w:t>
      </w:r>
      <w:r>
        <w:rPr>
          <w:rFonts w:hint="eastAsia"/>
        </w:rPr>
        <w:t>卡》、</w:t>
      </w:r>
      <w:r>
        <w:rPr>
          <w:rFonts w:hint="eastAsia"/>
        </w:rPr>
        <w:t>35</w:t>
      </w:r>
      <w:r>
        <w:rPr>
          <w:rFonts w:hint="eastAsia"/>
        </w:rPr>
        <w:t>期《</w:t>
      </w:r>
      <w:r>
        <w:rPr>
          <w:rFonts w:hint="eastAsia"/>
        </w:rPr>
        <w:t>RANDOM</w:t>
      </w:r>
      <w:r>
        <w:rPr>
          <w:rFonts w:hint="eastAsia"/>
        </w:rPr>
        <w:t>》）；</w:t>
      </w:r>
    </w:p>
    <w:p w14:paraId="0ED07F3C" w14:textId="77777777" w:rsidR="000C2A0B" w:rsidRDefault="000C2A0B" w:rsidP="003664D4">
      <w:pPr>
        <w:spacing w:line="240" w:lineRule="auto"/>
        <w:ind w:firstLineChars="200" w:firstLine="420"/>
      </w:pPr>
      <w:r>
        <w:rPr>
          <w:rFonts w:hint="eastAsia"/>
        </w:rPr>
        <w:t>特别策划、</w:t>
      </w:r>
      <w:r>
        <w:rPr>
          <w:rFonts w:hint="eastAsia"/>
        </w:rPr>
        <w:t>1</w:t>
      </w:r>
      <w:r>
        <w:rPr>
          <w:rFonts w:hint="eastAsia"/>
        </w:rPr>
        <w:t>级、</w:t>
      </w:r>
      <w:r>
        <w:rPr>
          <w:rFonts w:hint="eastAsia"/>
        </w:rPr>
        <w:t>2</w:t>
      </w:r>
      <w:r>
        <w:rPr>
          <w:rFonts w:hint="eastAsia"/>
        </w:rPr>
        <w:t>级排版均以图片、图表为主体（视觉为主导）。</w:t>
      </w:r>
    </w:p>
    <w:p w14:paraId="6FADE4AE" w14:textId="77777777" w:rsidR="000C2A0B" w:rsidRDefault="000C2A0B" w:rsidP="003664D4">
      <w:pPr>
        <w:spacing w:line="240" w:lineRule="auto"/>
        <w:ind w:firstLineChars="200" w:firstLine="420"/>
      </w:pPr>
      <w:r w:rsidRPr="0022635C">
        <w:rPr>
          <w:rFonts w:hint="eastAsia"/>
          <w:b/>
          <w:bCs/>
        </w:rPr>
        <w:t>3</w:t>
      </w:r>
      <w:r w:rsidRPr="0022635C">
        <w:rPr>
          <w:rFonts w:hint="eastAsia"/>
          <w:b/>
          <w:bCs/>
        </w:rPr>
        <w:t>级</w:t>
      </w:r>
      <w:r>
        <w:rPr>
          <w:rFonts w:hint="eastAsia"/>
        </w:rPr>
        <w:t>（一般</w:t>
      </w:r>
      <w:r>
        <w:rPr>
          <w:rFonts w:hint="eastAsia"/>
        </w:rPr>
        <w:t>4000</w:t>
      </w:r>
      <w:r>
        <w:rPr>
          <w:rFonts w:hint="eastAsia"/>
        </w:rPr>
        <w:t>字以下）：普通文章。一般短小精悍，角度较小，用有趣的介绍或硬核的公式公理快速使读者理解说明的内容，配图较少，排版以文字为主体（参考：</w:t>
      </w:r>
      <w:r>
        <w:rPr>
          <w:rFonts w:hint="eastAsia"/>
        </w:rPr>
        <w:t>35</w:t>
      </w:r>
      <w:r>
        <w:rPr>
          <w:rFonts w:hint="eastAsia"/>
        </w:rPr>
        <w:t>期《吃肉那些事》、</w:t>
      </w:r>
      <w:r>
        <w:rPr>
          <w:rFonts w:hint="eastAsia"/>
        </w:rPr>
        <w:t>36</w:t>
      </w:r>
      <w:r>
        <w:rPr>
          <w:rFonts w:hint="eastAsia"/>
        </w:rPr>
        <w:t>期《探秘概率问题》）。</w:t>
      </w:r>
    </w:p>
    <w:p w14:paraId="7D2AD6C7" w14:textId="77777777" w:rsidR="000C2A0B" w:rsidRPr="00BB62DB" w:rsidRDefault="000C2A0B" w:rsidP="003664D4">
      <w:pPr>
        <w:spacing w:line="240" w:lineRule="auto"/>
        <w:ind w:firstLineChars="200" w:firstLine="420"/>
        <w:rPr>
          <w:b/>
          <w:bCs/>
        </w:rPr>
      </w:pPr>
      <w:r w:rsidRPr="00BB62DB">
        <w:rPr>
          <w:rFonts w:hint="eastAsia"/>
          <w:b/>
          <w:bCs/>
        </w:rPr>
        <w:t>科幻类：</w:t>
      </w:r>
    </w:p>
    <w:p w14:paraId="6F7E7BF6" w14:textId="77777777" w:rsidR="000C2A0B" w:rsidRDefault="000C2A0B" w:rsidP="003664D4">
      <w:pPr>
        <w:spacing w:line="240" w:lineRule="auto"/>
        <w:ind w:firstLineChars="200" w:firstLine="420"/>
      </w:pPr>
      <w:r w:rsidRPr="0022635C">
        <w:rPr>
          <w:rFonts w:hint="eastAsia"/>
          <w:b/>
          <w:bCs/>
        </w:rPr>
        <w:t>2</w:t>
      </w:r>
      <w:r w:rsidRPr="0022635C">
        <w:rPr>
          <w:rFonts w:hint="eastAsia"/>
          <w:b/>
          <w:bCs/>
        </w:rPr>
        <w:t>级</w:t>
      </w:r>
      <w:r>
        <w:rPr>
          <w:rFonts w:hint="eastAsia"/>
        </w:rPr>
        <w:t>（</w:t>
      </w:r>
      <w:r w:rsidRPr="00BB62DB">
        <w:rPr>
          <w:rFonts w:hint="eastAsia"/>
        </w:rPr>
        <w:t>5000</w:t>
      </w:r>
      <w:r w:rsidRPr="00BB62DB">
        <w:rPr>
          <w:rFonts w:hint="eastAsia"/>
        </w:rPr>
        <w:t>字以上</w:t>
      </w:r>
      <w:r>
        <w:rPr>
          <w:rFonts w:hint="eastAsia"/>
        </w:rPr>
        <w:t>）：</w:t>
      </w:r>
      <w:r w:rsidRPr="00BB62DB">
        <w:rPr>
          <w:rFonts w:hint="eastAsia"/>
        </w:rPr>
        <w:t>立意新颖，文章结构完整，拥有完整、可读性高的故事，为“主打科幻”</w:t>
      </w:r>
      <w:r>
        <w:rPr>
          <w:rFonts w:hint="eastAsia"/>
        </w:rPr>
        <w:t>（大科幻）（参考：</w:t>
      </w:r>
      <w:r>
        <w:rPr>
          <w:rFonts w:hint="eastAsia"/>
        </w:rPr>
        <w:t>35</w:t>
      </w:r>
      <w:r>
        <w:rPr>
          <w:rFonts w:hint="eastAsia"/>
        </w:rPr>
        <w:t>期《重燃太阳》、</w:t>
      </w:r>
      <w:r>
        <w:rPr>
          <w:rFonts w:hint="eastAsia"/>
        </w:rPr>
        <w:t>36</w:t>
      </w:r>
      <w:r>
        <w:rPr>
          <w:rFonts w:hint="eastAsia"/>
        </w:rPr>
        <w:t>期《残网纺丝》）</w:t>
      </w:r>
      <w:r w:rsidRPr="00BB62DB">
        <w:rPr>
          <w:rFonts w:hint="eastAsia"/>
        </w:rPr>
        <w:t>；</w:t>
      </w:r>
    </w:p>
    <w:p w14:paraId="62668D51" w14:textId="77777777" w:rsidR="000C2A0B" w:rsidRDefault="000C2A0B" w:rsidP="003664D4">
      <w:pPr>
        <w:spacing w:line="240" w:lineRule="auto"/>
        <w:ind w:firstLineChars="200" w:firstLine="420"/>
      </w:pPr>
      <w:r w:rsidRPr="0022635C">
        <w:rPr>
          <w:rFonts w:hint="eastAsia"/>
          <w:b/>
          <w:bCs/>
        </w:rPr>
        <w:t>3</w:t>
      </w:r>
      <w:r w:rsidRPr="0022635C">
        <w:rPr>
          <w:rFonts w:hint="eastAsia"/>
          <w:b/>
          <w:bCs/>
        </w:rPr>
        <w:t>级</w:t>
      </w:r>
      <w:r>
        <w:rPr>
          <w:rFonts w:hint="eastAsia"/>
        </w:rPr>
        <w:t>：</w:t>
      </w:r>
      <w:r w:rsidRPr="00BB62DB">
        <w:rPr>
          <w:rFonts w:hint="eastAsia"/>
        </w:rPr>
        <w:t>立意新颖，短小精炼，故事性可以稍弱，更侧重于思考与议论，为“小品科幻”</w:t>
      </w:r>
      <w:r>
        <w:rPr>
          <w:rFonts w:hint="eastAsia"/>
        </w:rPr>
        <w:t>（小科幻）（参考：</w:t>
      </w:r>
      <w:r>
        <w:rPr>
          <w:rFonts w:hint="eastAsia"/>
        </w:rPr>
        <w:t>36</w:t>
      </w:r>
      <w:r>
        <w:rPr>
          <w:rFonts w:hint="eastAsia"/>
        </w:rPr>
        <w:t>期《影子》、</w:t>
      </w:r>
      <w:r>
        <w:rPr>
          <w:rFonts w:hint="eastAsia"/>
        </w:rPr>
        <w:t>38</w:t>
      </w:r>
      <w:r>
        <w:rPr>
          <w:rFonts w:hint="eastAsia"/>
        </w:rPr>
        <w:t>期《大象与摩西》）。</w:t>
      </w:r>
    </w:p>
    <w:p w14:paraId="13484D7F" w14:textId="77777777" w:rsidR="000C2A0B" w:rsidRPr="00BB62DB" w:rsidRDefault="000C2A0B" w:rsidP="003664D4">
      <w:pPr>
        <w:spacing w:line="240" w:lineRule="auto"/>
        <w:ind w:firstLineChars="200" w:firstLine="420"/>
        <w:rPr>
          <w:b/>
          <w:bCs/>
        </w:rPr>
      </w:pPr>
      <w:r w:rsidRPr="00BB62DB">
        <w:rPr>
          <w:rFonts w:hint="eastAsia"/>
          <w:b/>
          <w:bCs/>
        </w:rPr>
        <w:t>科协</w:t>
      </w:r>
      <w:r>
        <w:rPr>
          <w:rFonts w:hint="eastAsia"/>
          <w:b/>
          <w:bCs/>
        </w:rPr>
        <w:t>类</w:t>
      </w:r>
      <w:r w:rsidRPr="00BB62DB">
        <w:rPr>
          <w:rFonts w:hint="eastAsia"/>
          <w:b/>
          <w:bCs/>
        </w:rPr>
        <w:t>：</w:t>
      </w:r>
    </w:p>
    <w:p w14:paraId="57D1B848" w14:textId="77777777" w:rsidR="000C2A0B" w:rsidRDefault="000C2A0B" w:rsidP="003664D4">
      <w:pPr>
        <w:spacing w:line="240" w:lineRule="auto"/>
        <w:ind w:firstLineChars="200" w:firstLine="420"/>
      </w:pPr>
      <w:r w:rsidRPr="0022635C">
        <w:rPr>
          <w:rFonts w:hint="eastAsia"/>
          <w:b/>
          <w:bCs/>
        </w:rPr>
        <w:t>均为</w:t>
      </w:r>
      <w:r w:rsidRPr="0022635C">
        <w:rPr>
          <w:rFonts w:hint="eastAsia"/>
          <w:b/>
          <w:bCs/>
        </w:rPr>
        <w:t>3</w:t>
      </w:r>
      <w:r w:rsidRPr="0022635C">
        <w:rPr>
          <w:rFonts w:hint="eastAsia"/>
          <w:b/>
          <w:bCs/>
        </w:rPr>
        <w:t>级</w:t>
      </w:r>
      <w:r>
        <w:rPr>
          <w:rFonts w:hint="eastAsia"/>
        </w:rPr>
        <w:t>，但视情况进行</w:t>
      </w:r>
      <w:r w:rsidRPr="0022635C">
        <w:rPr>
          <w:rFonts w:hint="eastAsia"/>
          <w:b/>
          <w:bCs/>
        </w:rPr>
        <w:t>风格化排版</w:t>
      </w:r>
      <w:r>
        <w:rPr>
          <w:rFonts w:hint="eastAsia"/>
        </w:rPr>
        <w:t>，不需以文字为主体（参考</w:t>
      </w:r>
      <w:r>
        <w:rPr>
          <w:rFonts w:hint="eastAsia"/>
        </w:rPr>
        <w:t>35</w:t>
      </w:r>
      <w:r>
        <w:rPr>
          <w:rFonts w:hint="eastAsia"/>
        </w:rPr>
        <w:t>期《如何编</w:t>
      </w:r>
      <w:proofErr w:type="gramStart"/>
      <w:r>
        <w:rPr>
          <w:rFonts w:hint="eastAsia"/>
        </w:rPr>
        <w:t>一本未</w:t>
      </w:r>
      <w:proofErr w:type="gramEnd"/>
      <w:r>
        <w:rPr>
          <w:rFonts w:hint="eastAsia"/>
        </w:rPr>
        <w:lastRenderedPageBreak/>
        <w:t>来梦》、</w:t>
      </w:r>
      <w:r>
        <w:rPr>
          <w:rFonts w:hint="eastAsia"/>
        </w:rPr>
        <w:t>36</w:t>
      </w:r>
      <w:r>
        <w:rPr>
          <w:rFonts w:hint="eastAsia"/>
        </w:rPr>
        <w:t>期《</w:t>
      </w:r>
      <w:r w:rsidRPr="00C342AB">
        <w:rPr>
          <w:rFonts w:hint="eastAsia"/>
        </w:rPr>
        <w:t>熙攘往来逐梦录</w:t>
      </w:r>
      <w:r>
        <w:rPr>
          <w:rFonts w:hint="eastAsia"/>
        </w:rPr>
        <w:t>》、</w:t>
      </w:r>
      <w:r>
        <w:rPr>
          <w:rFonts w:hint="eastAsia"/>
        </w:rPr>
        <w:t>38</w:t>
      </w:r>
      <w:r>
        <w:rPr>
          <w:rFonts w:hint="eastAsia"/>
        </w:rPr>
        <w:t>期《</w:t>
      </w:r>
      <w:r>
        <w:rPr>
          <w:rFonts w:hint="eastAsia"/>
        </w:rPr>
        <w:t>STA</w:t>
      </w:r>
      <w:r>
        <w:rPr>
          <w:rFonts w:hint="eastAsia"/>
        </w:rPr>
        <w:t>世幻行》）。</w:t>
      </w:r>
    </w:p>
    <w:p w14:paraId="2397965F" w14:textId="77777777" w:rsidR="000C2A0B" w:rsidRDefault="000C2A0B" w:rsidP="003664D4">
      <w:pPr>
        <w:spacing w:line="240" w:lineRule="auto"/>
        <w:ind w:firstLineChars="200" w:firstLine="420"/>
      </w:pPr>
      <w:r>
        <w:rPr>
          <w:rFonts w:hint="eastAsia"/>
        </w:rPr>
        <w:t>需要注意的是，分级时，文笔不是唯一的参考标准，编辑有责任也有义务对文章进行优化，改正文章的各种毛病。</w:t>
      </w:r>
      <w:r w:rsidRPr="007C153D">
        <w:rPr>
          <w:rFonts w:hint="eastAsia"/>
          <w:b/>
          <w:bCs/>
        </w:rPr>
        <w:t>因此，分级总体来说还是需要组长进行拿捏，敲定整本书的话题基调。</w:t>
      </w:r>
    </w:p>
    <w:p w14:paraId="097089CA" w14:textId="77777777" w:rsidR="000C2A0B" w:rsidRDefault="000C2A0B" w:rsidP="003664D4">
      <w:pPr>
        <w:spacing w:line="240" w:lineRule="auto"/>
        <w:ind w:firstLineChars="200" w:firstLine="420"/>
      </w:pPr>
      <w:r>
        <w:rPr>
          <w:rFonts w:hint="eastAsia"/>
        </w:rPr>
        <w:t>在进行整体规划的时候，一定要定好整本书的大致主题，这样才能够有重点地工作。</w:t>
      </w:r>
    </w:p>
    <w:p w14:paraId="3D62C49A" w14:textId="77777777" w:rsidR="000C2A0B" w:rsidRDefault="000C2A0B" w:rsidP="003664D4">
      <w:pPr>
        <w:spacing w:line="240" w:lineRule="auto"/>
        <w:ind w:firstLineChars="200" w:firstLine="420"/>
      </w:pPr>
      <w:r>
        <w:rPr>
          <w:rFonts w:hint="eastAsia"/>
        </w:rPr>
        <w:t>注：从第</w:t>
      </w:r>
      <w:r>
        <w:rPr>
          <w:rFonts w:hint="eastAsia"/>
        </w:rPr>
        <w:t>37-38</w:t>
      </w:r>
      <w:r>
        <w:rPr>
          <w:rFonts w:hint="eastAsia"/>
        </w:rPr>
        <w:t>期起，由于各种原因，</w:t>
      </w:r>
      <w:r>
        <w:rPr>
          <w:rFonts w:hint="eastAsia"/>
        </w:rPr>
        <w:t>1</w:t>
      </w:r>
      <w:r>
        <w:rPr>
          <w:rFonts w:hint="eastAsia"/>
        </w:rPr>
        <w:t>级文章变为</w:t>
      </w:r>
      <w:proofErr w:type="gramStart"/>
      <w:r>
        <w:rPr>
          <w:rFonts w:hint="eastAsia"/>
        </w:rPr>
        <w:t>特策专</w:t>
      </w:r>
      <w:proofErr w:type="gramEnd"/>
      <w:r>
        <w:rPr>
          <w:rFonts w:hint="eastAsia"/>
        </w:rPr>
        <w:t>属。（本讲截稿时</w:t>
      </w:r>
      <w:r>
        <w:rPr>
          <w:rFonts w:hint="eastAsia"/>
        </w:rPr>
        <w:t>39</w:t>
      </w:r>
      <w:r>
        <w:rPr>
          <w:rFonts w:hint="eastAsia"/>
        </w:rPr>
        <w:t>期还未编好）</w:t>
      </w:r>
    </w:p>
    <w:p w14:paraId="111D26F5" w14:textId="77777777" w:rsidR="000C2A0B" w:rsidRPr="00F47896" w:rsidRDefault="000C2A0B" w:rsidP="003664D4">
      <w:pPr>
        <w:spacing w:line="240" w:lineRule="auto"/>
        <w:ind w:firstLineChars="200" w:firstLine="420"/>
        <w:rPr>
          <w:b/>
          <w:bCs/>
        </w:rPr>
      </w:pPr>
      <w:r>
        <w:rPr>
          <w:rFonts w:hint="eastAsia"/>
          <w:b/>
          <w:bCs/>
        </w:rPr>
        <w:t>2</w:t>
      </w:r>
      <w:r w:rsidRPr="00F47896">
        <w:rPr>
          <w:rFonts w:hint="eastAsia"/>
          <w:b/>
          <w:bCs/>
        </w:rPr>
        <w:t>.</w:t>
      </w:r>
      <w:r w:rsidRPr="00F47896">
        <w:rPr>
          <w:rFonts w:hint="eastAsia"/>
          <w:b/>
          <w:bCs/>
        </w:rPr>
        <w:t>文章的选择</w:t>
      </w:r>
    </w:p>
    <w:p w14:paraId="266C44C5" w14:textId="77777777" w:rsidR="000C2A0B" w:rsidRDefault="000C2A0B" w:rsidP="003664D4">
      <w:pPr>
        <w:spacing w:line="240" w:lineRule="auto"/>
        <w:ind w:firstLineChars="200" w:firstLine="420"/>
      </w:pPr>
      <w:r>
        <w:rPr>
          <w:rFonts w:hint="eastAsia"/>
        </w:rPr>
        <w:t>如果将上一节所述的两个元素作为两根坐标轴，我们可以</w:t>
      </w:r>
      <w:proofErr w:type="gramStart"/>
      <w:r>
        <w:rPr>
          <w:rFonts w:hint="eastAsia"/>
        </w:rPr>
        <w:t>作出</w:t>
      </w:r>
      <w:proofErr w:type="gramEnd"/>
      <w:r>
        <w:rPr>
          <w:rFonts w:hint="eastAsia"/>
        </w:rPr>
        <w:t>一张二维图，图内可以将文章变成一个一个坐标点。</w:t>
      </w:r>
    </w:p>
    <w:p w14:paraId="22970326" w14:textId="77777777" w:rsidR="000C2A0B" w:rsidRDefault="000C2A0B" w:rsidP="003664D4">
      <w:pPr>
        <w:spacing w:line="240" w:lineRule="auto"/>
        <w:ind w:firstLineChars="200" w:firstLine="420"/>
        <w:jc w:val="center"/>
      </w:pPr>
      <w:r>
        <w:rPr>
          <w:noProof/>
        </w:rPr>
        <w:drawing>
          <wp:inline distT="0" distB="0" distL="0" distR="0" wp14:anchorId="64B44E1B" wp14:editId="742547DC">
            <wp:extent cx="2572153" cy="2007534"/>
            <wp:effectExtent l="0" t="0" r="0" b="0"/>
            <wp:docPr id="200625270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2705"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580554" cy="2014091"/>
                    </a:xfrm>
                    <a:prstGeom prst="rect">
                      <a:avLst/>
                    </a:prstGeom>
                  </pic:spPr>
                </pic:pic>
              </a:graphicData>
            </a:graphic>
          </wp:inline>
        </w:drawing>
      </w:r>
    </w:p>
    <w:p w14:paraId="16608A85" w14:textId="77777777" w:rsidR="000C2A0B" w:rsidRDefault="000C2A0B" w:rsidP="003664D4">
      <w:pPr>
        <w:spacing w:line="240" w:lineRule="auto"/>
        <w:ind w:firstLineChars="200" w:firstLine="420"/>
      </w:pPr>
      <w:r>
        <w:rPr>
          <w:rFonts w:hint="eastAsia"/>
        </w:rPr>
        <w:t>由此看来，不同的文章具有不同的属性。那么，一本书究竟需要什么样的文章来组成呢？</w:t>
      </w:r>
    </w:p>
    <w:p w14:paraId="10AECF42" w14:textId="77777777" w:rsidR="000C2A0B" w:rsidRPr="00C826E9" w:rsidRDefault="000C2A0B" w:rsidP="003664D4">
      <w:pPr>
        <w:spacing w:line="240" w:lineRule="auto"/>
        <w:ind w:firstLineChars="200" w:firstLine="420"/>
      </w:pPr>
      <w:r>
        <w:rPr>
          <w:rFonts w:hint="eastAsia"/>
        </w:rPr>
        <w:t>首先是内容上的。自然科学和社会科学应</w:t>
      </w:r>
      <w:r w:rsidRPr="007C153D">
        <w:rPr>
          <w:rFonts w:hint="eastAsia"/>
          <w:b/>
          <w:bCs/>
        </w:rPr>
        <w:t>各有涉猎</w:t>
      </w:r>
      <w:r>
        <w:rPr>
          <w:rFonts w:hint="eastAsia"/>
        </w:rPr>
        <w:t>，</w:t>
      </w:r>
      <w:proofErr w:type="gramStart"/>
      <w:r>
        <w:rPr>
          <w:rFonts w:hint="eastAsia"/>
        </w:rPr>
        <w:t>同时小</w:t>
      </w:r>
      <w:proofErr w:type="gramEnd"/>
      <w:r>
        <w:rPr>
          <w:rFonts w:hint="eastAsia"/>
        </w:rPr>
        <w:t>的</w:t>
      </w:r>
      <w:proofErr w:type="gramStart"/>
      <w:r>
        <w:rPr>
          <w:rFonts w:hint="eastAsia"/>
        </w:rPr>
        <w:t>版块</w:t>
      </w:r>
      <w:proofErr w:type="gramEnd"/>
      <w:r>
        <w:rPr>
          <w:rFonts w:hint="eastAsia"/>
        </w:rPr>
        <w:t>应该有相当的</w:t>
      </w:r>
      <w:r w:rsidRPr="007C153D">
        <w:rPr>
          <w:rFonts w:hint="eastAsia"/>
          <w:b/>
          <w:bCs/>
        </w:rPr>
        <w:t>多样性</w:t>
      </w:r>
      <w:r>
        <w:rPr>
          <w:rFonts w:hint="eastAsia"/>
        </w:rPr>
        <w:t>。这样才是一本完整而出彩的杂志。</w:t>
      </w:r>
    </w:p>
    <w:p w14:paraId="1D51E0A2" w14:textId="77777777" w:rsidR="000C2A0B" w:rsidRDefault="000C2A0B" w:rsidP="003664D4">
      <w:pPr>
        <w:spacing w:line="240" w:lineRule="auto"/>
        <w:ind w:firstLineChars="200" w:firstLine="420"/>
      </w:pPr>
      <w:r>
        <w:rPr>
          <w:rFonts w:hint="eastAsia"/>
        </w:rPr>
        <w:t>另外，硬核和生动的文章都应该欢迎，而不是仅仅抓着一些可能文笔不是太好、理解起来有一些难度的文章火力全开地去批判，最后竟发现无稿可用。</w:t>
      </w:r>
    </w:p>
    <w:p w14:paraId="69236F88" w14:textId="77777777" w:rsidR="000C2A0B" w:rsidRDefault="000C2A0B" w:rsidP="003664D4">
      <w:pPr>
        <w:spacing w:line="240" w:lineRule="auto"/>
        <w:ind w:firstLineChars="200" w:firstLine="420"/>
      </w:pPr>
      <w:r>
        <w:rPr>
          <w:rFonts w:hint="eastAsia"/>
        </w:rPr>
        <w:lastRenderedPageBreak/>
        <w:t>综上，</w:t>
      </w:r>
      <w:r w:rsidRPr="007C153D">
        <w:rPr>
          <w:rFonts w:hint="eastAsia"/>
          <w:b/>
          <w:bCs/>
        </w:rPr>
        <w:t>我们应该广泛选用各种领域、各种风格的文章</w:t>
      </w:r>
      <w:r>
        <w:rPr>
          <w:rFonts w:hint="eastAsia"/>
        </w:rPr>
        <w:t>。各位可以对照这个图，看看选择的文章会不会过于偏向某一个方向。</w:t>
      </w:r>
    </w:p>
    <w:p w14:paraId="0F7A9597" w14:textId="4B934245" w:rsidR="000C2A0B" w:rsidRPr="005550BB" w:rsidRDefault="000C2A0B" w:rsidP="003664D4">
      <w:pPr>
        <w:spacing w:line="240" w:lineRule="auto"/>
        <w:ind w:firstLineChars="200" w:firstLine="420"/>
      </w:pPr>
      <w:r>
        <w:rPr>
          <w:rFonts w:hint="eastAsia"/>
        </w:rPr>
        <w:t>对整本杂志的前期策划往往从征稿时就开始了。《未来梦》稿件的来源一般有三种：</w:t>
      </w:r>
      <w:r w:rsidRPr="005550BB">
        <w:rPr>
          <w:rFonts w:hint="eastAsia"/>
        </w:rPr>
        <w:t>非固定作者投稿（文章库）、固定作者（一般为科协干事、竞赛生或其他友好人士）约稿、项目式文章（详情见第</w:t>
      </w:r>
      <w:r w:rsidR="005D11FD">
        <w:rPr>
          <w:rFonts w:hint="eastAsia"/>
        </w:rPr>
        <w:t>四</w:t>
      </w:r>
      <w:proofErr w:type="gramStart"/>
      <w:r>
        <w:rPr>
          <w:rFonts w:hint="eastAsia"/>
        </w:rPr>
        <w:t>讲</w:t>
      </w:r>
      <w:r w:rsidRPr="005550BB">
        <w:rPr>
          <w:rFonts w:hint="eastAsia"/>
        </w:rPr>
        <w:t>项目</w:t>
      </w:r>
      <w:proofErr w:type="gramEnd"/>
      <w:r w:rsidRPr="005550BB">
        <w:rPr>
          <w:rFonts w:hint="eastAsia"/>
        </w:rPr>
        <w:t>式文章）</w:t>
      </w:r>
      <w:r>
        <w:rPr>
          <w:rFonts w:hint="eastAsia"/>
        </w:rPr>
        <w:t>。</w:t>
      </w:r>
    </w:p>
    <w:p w14:paraId="6CC98BE2" w14:textId="77777777" w:rsidR="000C2A0B" w:rsidRDefault="000C2A0B" w:rsidP="003664D4">
      <w:pPr>
        <w:spacing w:line="240" w:lineRule="auto"/>
        <w:ind w:firstLineChars="200" w:firstLine="420"/>
        <w:rPr>
          <w:b/>
          <w:bCs/>
        </w:rPr>
      </w:pPr>
      <w:r>
        <w:rPr>
          <w:rFonts w:hint="eastAsia"/>
          <w:b/>
          <w:bCs/>
        </w:rPr>
        <w:t>注意：</w:t>
      </w:r>
      <w:r w:rsidRPr="00E85EE0">
        <w:rPr>
          <w:rFonts w:hint="eastAsia"/>
          <w:b/>
          <w:bCs/>
        </w:rPr>
        <w:t>文稿收集中，文稿组长须严格把关文稿质量（零审），禁止一切敏感、立论错误、言之无物、与《未来梦》属性无关的文章，慎重选用过难</w:t>
      </w:r>
      <w:r w:rsidRPr="00E85EE0">
        <w:rPr>
          <w:rFonts w:hint="eastAsia"/>
          <w:b/>
          <w:bCs/>
        </w:rPr>
        <w:t>/</w:t>
      </w:r>
      <w:r w:rsidRPr="00E85EE0">
        <w:rPr>
          <w:rFonts w:hint="eastAsia"/>
          <w:b/>
          <w:bCs/>
        </w:rPr>
        <w:t>过低</w:t>
      </w:r>
      <w:proofErr w:type="gramStart"/>
      <w:r w:rsidRPr="00E85EE0">
        <w:rPr>
          <w:rFonts w:hint="eastAsia"/>
          <w:b/>
          <w:bCs/>
        </w:rPr>
        <w:t>幼</w:t>
      </w:r>
      <w:proofErr w:type="gramEnd"/>
      <w:r w:rsidRPr="00E85EE0">
        <w:rPr>
          <w:rFonts w:hint="eastAsia"/>
          <w:b/>
          <w:bCs/>
        </w:rPr>
        <w:t>文章，原则上不选用论文特征明显的文章</w:t>
      </w:r>
      <w:r>
        <w:rPr>
          <w:rFonts w:hint="eastAsia"/>
          <w:b/>
          <w:bCs/>
        </w:rPr>
        <w:t>，也不选用互联网百科特征明显的文章</w:t>
      </w:r>
      <w:r w:rsidRPr="00E85EE0">
        <w:rPr>
          <w:rFonts w:hint="eastAsia"/>
          <w:b/>
          <w:bCs/>
        </w:rPr>
        <w:t>。</w:t>
      </w:r>
    </w:p>
    <w:p w14:paraId="0B0848A1" w14:textId="77777777" w:rsidR="000C2A0B" w:rsidRPr="008C7C42" w:rsidRDefault="000C2A0B" w:rsidP="003664D4">
      <w:pPr>
        <w:spacing w:line="240" w:lineRule="auto"/>
        <w:ind w:firstLineChars="200" w:firstLine="420"/>
      </w:pPr>
      <w:r w:rsidRPr="008C7C42">
        <w:rPr>
          <w:rFonts w:hint="eastAsia"/>
        </w:rPr>
        <w:t>1)</w:t>
      </w:r>
      <w:r w:rsidRPr="008C7C42">
        <w:rPr>
          <w:rFonts w:hint="eastAsia"/>
        </w:rPr>
        <w:tab/>
      </w:r>
      <w:r w:rsidRPr="008C7C42">
        <w:rPr>
          <w:rFonts w:hint="eastAsia"/>
        </w:rPr>
        <w:t>一般而言，非固定作者投稿角度较新颖，但文章体例与《未来梦》要求匹配度较差，学术水平、文稿质量无法保证，需要文稿编辑在一审中着重修改，</w:t>
      </w:r>
      <w:r w:rsidRPr="00F44384">
        <w:rPr>
          <w:rFonts w:hint="eastAsia"/>
          <w:b/>
          <w:bCs/>
        </w:rPr>
        <w:t>一般置于</w:t>
      </w:r>
      <w:r w:rsidRPr="00F44384">
        <w:rPr>
          <w:rFonts w:hint="eastAsia"/>
          <w:b/>
          <w:bCs/>
        </w:rPr>
        <w:t>2-3</w:t>
      </w:r>
      <w:r w:rsidRPr="00F44384">
        <w:rPr>
          <w:rFonts w:hint="eastAsia"/>
          <w:b/>
          <w:bCs/>
        </w:rPr>
        <w:t>级</w:t>
      </w:r>
      <w:r w:rsidRPr="008C7C42">
        <w:rPr>
          <w:rFonts w:hint="eastAsia"/>
        </w:rPr>
        <w:t>。如果用作特别策划或一级文章，需要联系原作者一起对文章内容进行优化，如添加拓展小栏目，丰富文章内容，增加高质量图片等。</w:t>
      </w:r>
    </w:p>
    <w:p w14:paraId="57D6EEC7" w14:textId="77777777" w:rsidR="000C2A0B" w:rsidRPr="008C7C42" w:rsidRDefault="000C2A0B" w:rsidP="003664D4">
      <w:pPr>
        <w:spacing w:line="240" w:lineRule="auto"/>
        <w:ind w:firstLineChars="200" w:firstLine="420"/>
      </w:pPr>
      <w:r w:rsidRPr="008C7C42">
        <w:rPr>
          <w:rFonts w:hint="eastAsia"/>
        </w:rPr>
        <w:t>举例：</w:t>
      </w:r>
      <w:r w:rsidRPr="008C7C42">
        <w:rPr>
          <w:rFonts w:hint="eastAsia"/>
        </w:rPr>
        <w:t>35</w:t>
      </w:r>
      <w:r w:rsidRPr="008C7C42">
        <w:rPr>
          <w:rFonts w:hint="eastAsia"/>
        </w:rPr>
        <w:t>期《吃肉那些事》、</w:t>
      </w:r>
      <w:r w:rsidRPr="008C7C42">
        <w:rPr>
          <w:rFonts w:hint="eastAsia"/>
        </w:rPr>
        <w:t>36</w:t>
      </w:r>
      <w:r w:rsidRPr="008C7C42">
        <w:rPr>
          <w:rFonts w:hint="eastAsia"/>
        </w:rPr>
        <w:t>期《探秘概率问题》、</w:t>
      </w:r>
      <w:r w:rsidRPr="008C7C42">
        <w:rPr>
          <w:rFonts w:hint="eastAsia"/>
        </w:rPr>
        <w:t>38</w:t>
      </w:r>
      <w:r w:rsidRPr="008C7C42">
        <w:rPr>
          <w:rFonts w:hint="eastAsia"/>
        </w:rPr>
        <w:t>期《小身板，大能耐》</w:t>
      </w:r>
    </w:p>
    <w:p w14:paraId="6B931B29" w14:textId="77777777" w:rsidR="000C2A0B" w:rsidRPr="008C7C42" w:rsidRDefault="000C2A0B" w:rsidP="003664D4">
      <w:pPr>
        <w:spacing w:line="240" w:lineRule="auto"/>
        <w:ind w:firstLineChars="200" w:firstLine="420"/>
      </w:pPr>
      <w:r w:rsidRPr="008C7C42">
        <w:rPr>
          <w:rFonts w:hint="eastAsia"/>
        </w:rPr>
        <w:t>2)</w:t>
      </w:r>
      <w:r w:rsidRPr="008C7C42">
        <w:rPr>
          <w:rFonts w:hint="eastAsia"/>
        </w:rPr>
        <w:tab/>
      </w:r>
      <w:r w:rsidRPr="008C7C42">
        <w:rPr>
          <w:rFonts w:hint="eastAsia"/>
        </w:rPr>
        <w:t>固定作者约稿是《未来梦》最重要也是最稳定的文章来源，一般学科方向固定，学术与文稿水平稳定，需要文稿编辑对各固定作者保持熟悉程度，在审稿中针对性优化，并与联系方式一起代代相传。</w:t>
      </w:r>
      <w:r w:rsidRPr="00F44384">
        <w:rPr>
          <w:rFonts w:hint="eastAsia"/>
          <w:b/>
          <w:bCs/>
        </w:rPr>
        <w:t>一般用于特别策划或</w:t>
      </w:r>
      <w:r w:rsidRPr="00F44384">
        <w:rPr>
          <w:rFonts w:hint="eastAsia"/>
          <w:b/>
          <w:bCs/>
        </w:rPr>
        <w:t>1-2</w:t>
      </w:r>
      <w:r w:rsidRPr="00F44384">
        <w:rPr>
          <w:rFonts w:hint="eastAsia"/>
          <w:b/>
          <w:bCs/>
        </w:rPr>
        <w:t>级文章</w:t>
      </w:r>
      <w:r w:rsidRPr="008C7C42">
        <w:rPr>
          <w:rFonts w:hint="eastAsia"/>
        </w:rPr>
        <w:t>，可考虑开辟专用板块、连载文章等有助于打造其知名度的形式，也可以在发布会上邀请作者进行分享。</w:t>
      </w:r>
    </w:p>
    <w:p w14:paraId="0585F00E" w14:textId="77777777" w:rsidR="000C2A0B" w:rsidRPr="008C7C42" w:rsidRDefault="000C2A0B" w:rsidP="003664D4">
      <w:pPr>
        <w:spacing w:line="240" w:lineRule="auto"/>
        <w:ind w:firstLineChars="200" w:firstLine="420"/>
      </w:pPr>
      <w:r w:rsidRPr="008C7C42">
        <w:rPr>
          <w:rFonts w:hint="eastAsia"/>
        </w:rPr>
        <w:t>举例：</w:t>
      </w:r>
      <w:r w:rsidRPr="008C7C42">
        <w:rPr>
          <w:rFonts w:hint="eastAsia"/>
        </w:rPr>
        <w:t>35</w:t>
      </w:r>
      <w:r w:rsidRPr="008C7C42">
        <w:rPr>
          <w:rFonts w:hint="eastAsia"/>
        </w:rPr>
        <w:t>期《激进的自由基》（张瑞杰）、</w:t>
      </w:r>
      <w:r w:rsidRPr="008C7C42">
        <w:rPr>
          <w:rFonts w:hint="eastAsia"/>
        </w:rPr>
        <w:t>35/36</w:t>
      </w:r>
      <w:r w:rsidRPr="008C7C42">
        <w:rPr>
          <w:rFonts w:hint="eastAsia"/>
        </w:rPr>
        <w:t>期连载《危机并存</w:t>
      </w:r>
      <w:r w:rsidRPr="008C7C42">
        <w:rPr>
          <w:rFonts w:hint="eastAsia"/>
        </w:rPr>
        <w:t>70</w:t>
      </w:r>
      <w:r w:rsidRPr="008C7C42">
        <w:rPr>
          <w:rFonts w:hint="eastAsia"/>
        </w:rPr>
        <w:t>载》（林靖杰）、</w:t>
      </w:r>
      <w:r w:rsidRPr="008C7C42">
        <w:rPr>
          <w:rFonts w:hint="eastAsia"/>
        </w:rPr>
        <w:t>36</w:t>
      </w:r>
      <w:r w:rsidRPr="008C7C42">
        <w:rPr>
          <w:rFonts w:hint="eastAsia"/>
        </w:rPr>
        <w:t>期《玄奇之物，名震益玄》（莫鑫满）、</w:t>
      </w:r>
      <w:r w:rsidRPr="008C7C42">
        <w:rPr>
          <w:rFonts w:hint="eastAsia"/>
        </w:rPr>
        <w:t>38</w:t>
      </w:r>
      <w:r w:rsidRPr="008C7C42">
        <w:rPr>
          <w:rFonts w:hint="eastAsia"/>
        </w:rPr>
        <w:t>期《赛博朋克》（赵浚哲）</w:t>
      </w:r>
    </w:p>
    <w:p w14:paraId="7E56FBCF" w14:textId="27F4ABFF" w:rsidR="000C2A0B" w:rsidRDefault="000C2A0B" w:rsidP="003664D4">
      <w:pPr>
        <w:spacing w:line="240" w:lineRule="auto"/>
        <w:ind w:firstLineChars="200" w:firstLine="420"/>
      </w:pPr>
      <w:r w:rsidRPr="008C7C42">
        <w:rPr>
          <w:rFonts w:hint="eastAsia"/>
        </w:rPr>
        <w:t>3)</w:t>
      </w:r>
      <w:r w:rsidRPr="008C7C42">
        <w:rPr>
          <w:rFonts w:hint="eastAsia"/>
        </w:rPr>
        <w:tab/>
      </w:r>
      <w:r w:rsidRPr="008C7C42">
        <w:rPr>
          <w:rFonts w:hint="eastAsia"/>
        </w:rPr>
        <w:t>项目式文章内容广博，板块层次丰富，有各种各样的视角呈现相同的主题，是由</w:t>
      </w:r>
      <w:r w:rsidRPr="008C7C42">
        <w:rPr>
          <w:rFonts w:hint="eastAsia"/>
        </w:rPr>
        <w:t>STA</w:t>
      </w:r>
      <w:r w:rsidRPr="008C7C42">
        <w:rPr>
          <w:rFonts w:hint="eastAsia"/>
        </w:rPr>
        <w:t>某个项目小组协作完成的文章，</w:t>
      </w:r>
      <w:r w:rsidRPr="00F44384">
        <w:rPr>
          <w:rFonts w:hint="eastAsia"/>
          <w:b/>
          <w:bCs/>
        </w:rPr>
        <w:t>一般用于特别策划或科幻、科协板块文章</w:t>
      </w:r>
      <w:r w:rsidRPr="008C7C42">
        <w:rPr>
          <w:rFonts w:hint="eastAsia"/>
        </w:rPr>
        <w:t>。项目式文</w:t>
      </w:r>
      <w:r w:rsidRPr="008C7C42">
        <w:rPr>
          <w:rFonts w:hint="eastAsia"/>
        </w:rPr>
        <w:lastRenderedPageBreak/>
        <w:t>章不宜过多，而一期《未来梦》中不要超过</w:t>
      </w:r>
      <w:r w:rsidRPr="008C7C42">
        <w:rPr>
          <w:rFonts w:hint="eastAsia"/>
        </w:rPr>
        <w:t>2</w:t>
      </w:r>
      <w:r w:rsidRPr="008C7C42">
        <w:rPr>
          <w:rFonts w:hint="eastAsia"/>
        </w:rPr>
        <w:t>个，需要文稿编辑注意把握项目小组进度，及时联系干部层增调资源，以保证按时完工进入编辑部基本工作流。（详情见第</w:t>
      </w:r>
      <w:r w:rsidR="00F2124C">
        <w:rPr>
          <w:rFonts w:hint="eastAsia"/>
        </w:rPr>
        <w:t>四</w:t>
      </w:r>
      <w:proofErr w:type="gramStart"/>
      <w:r>
        <w:rPr>
          <w:rFonts w:hint="eastAsia"/>
        </w:rPr>
        <w:t>讲</w:t>
      </w:r>
      <w:r w:rsidRPr="008C7C42">
        <w:rPr>
          <w:rFonts w:hint="eastAsia"/>
        </w:rPr>
        <w:t>项目</w:t>
      </w:r>
      <w:proofErr w:type="gramEnd"/>
      <w:r w:rsidRPr="008C7C42">
        <w:rPr>
          <w:rFonts w:hint="eastAsia"/>
        </w:rPr>
        <w:t>式文章）</w:t>
      </w:r>
    </w:p>
    <w:p w14:paraId="6A073346" w14:textId="77777777" w:rsidR="000C2A0B" w:rsidRPr="00C77B4D" w:rsidRDefault="000C2A0B" w:rsidP="003664D4">
      <w:pPr>
        <w:spacing w:line="240" w:lineRule="auto"/>
        <w:ind w:firstLineChars="200" w:firstLine="420"/>
      </w:pPr>
      <w:r w:rsidRPr="00C77B4D">
        <w:rPr>
          <w:rFonts w:hint="eastAsia"/>
        </w:rPr>
        <w:t>举例：</w:t>
      </w:r>
      <w:r w:rsidRPr="00C77B4D">
        <w:rPr>
          <w:rFonts w:hint="eastAsia"/>
        </w:rPr>
        <w:t>35</w:t>
      </w:r>
      <w:r w:rsidRPr="00C77B4D">
        <w:rPr>
          <w:rFonts w:hint="eastAsia"/>
        </w:rPr>
        <w:t>期《如何编</w:t>
      </w:r>
      <w:proofErr w:type="gramStart"/>
      <w:r w:rsidRPr="00C77B4D">
        <w:rPr>
          <w:rFonts w:hint="eastAsia"/>
        </w:rPr>
        <w:t>一本未</w:t>
      </w:r>
      <w:proofErr w:type="gramEnd"/>
      <w:r w:rsidRPr="00C77B4D">
        <w:rPr>
          <w:rFonts w:hint="eastAsia"/>
        </w:rPr>
        <w:t>来梦》、</w:t>
      </w:r>
      <w:r w:rsidRPr="00C77B4D">
        <w:rPr>
          <w:rFonts w:hint="eastAsia"/>
        </w:rPr>
        <w:t>36</w:t>
      </w:r>
      <w:r w:rsidRPr="00C77B4D">
        <w:rPr>
          <w:rFonts w:hint="eastAsia"/>
        </w:rPr>
        <w:t>期《元色》、</w:t>
      </w:r>
      <w:r w:rsidRPr="00C77B4D">
        <w:rPr>
          <w:rFonts w:hint="eastAsia"/>
        </w:rPr>
        <w:t>38</w:t>
      </w:r>
      <w:r w:rsidRPr="00C77B4D">
        <w:rPr>
          <w:rFonts w:hint="eastAsia"/>
        </w:rPr>
        <w:t>期《</w:t>
      </w:r>
      <w:r w:rsidRPr="00C77B4D">
        <w:rPr>
          <w:rFonts w:hint="eastAsia"/>
        </w:rPr>
        <w:t>STA</w:t>
      </w:r>
      <w:r w:rsidRPr="00C77B4D">
        <w:rPr>
          <w:rFonts w:hint="eastAsia"/>
        </w:rPr>
        <w:t>世幻行》</w:t>
      </w:r>
    </w:p>
    <w:p w14:paraId="31470708" w14:textId="77777777" w:rsidR="000C2A0B" w:rsidRDefault="000C2A0B" w:rsidP="003664D4">
      <w:pPr>
        <w:spacing w:line="240" w:lineRule="auto"/>
        <w:ind w:firstLineChars="200" w:firstLine="420"/>
      </w:pPr>
      <w:r>
        <w:rPr>
          <w:rFonts w:hint="eastAsia"/>
        </w:rPr>
        <w:t>在文稿收集结束后，编辑部内要开展一次选稿会，所有成员一起讨论最终选用的稿件并作分类、分级，最终使稿件资料达到文章数目、板块覆盖、字数、难度平衡等各方面前期策划的指标（部分指标见下文）。未被选用的稿件收入文章</w:t>
      </w:r>
      <w:proofErr w:type="gramStart"/>
      <w:r>
        <w:rPr>
          <w:rFonts w:hint="eastAsia"/>
        </w:rPr>
        <w:t>库或者</w:t>
      </w:r>
      <w:proofErr w:type="gramEnd"/>
      <w:r>
        <w:rPr>
          <w:rFonts w:hint="eastAsia"/>
        </w:rPr>
        <w:t>退回原作者，</w:t>
      </w:r>
      <w:r w:rsidRPr="007C153D">
        <w:rPr>
          <w:rFonts w:hint="eastAsia"/>
          <w:b/>
          <w:bCs/>
        </w:rPr>
        <w:t>稿件去向（本期选用</w:t>
      </w:r>
      <w:r w:rsidRPr="007C153D">
        <w:rPr>
          <w:rFonts w:hint="eastAsia"/>
          <w:b/>
          <w:bCs/>
        </w:rPr>
        <w:t>/</w:t>
      </w:r>
      <w:r w:rsidRPr="007C153D">
        <w:rPr>
          <w:rFonts w:hint="eastAsia"/>
          <w:b/>
          <w:bCs/>
        </w:rPr>
        <w:t>收入文章库</w:t>
      </w:r>
      <w:r w:rsidRPr="007C153D">
        <w:rPr>
          <w:rFonts w:hint="eastAsia"/>
          <w:b/>
          <w:bCs/>
        </w:rPr>
        <w:t>/</w:t>
      </w:r>
      <w:r w:rsidRPr="007C153D">
        <w:rPr>
          <w:rFonts w:hint="eastAsia"/>
          <w:b/>
          <w:bCs/>
        </w:rPr>
        <w:t>退回）都需要由文稿组长及时反馈。</w:t>
      </w:r>
    </w:p>
    <w:p w14:paraId="0CE58863" w14:textId="64677448" w:rsidR="000C2A0B" w:rsidRDefault="000C2A0B" w:rsidP="003664D4">
      <w:pPr>
        <w:spacing w:line="240" w:lineRule="auto"/>
        <w:ind w:firstLineChars="200" w:firstLine="420"/>
      </w:pPr>
      <w:r>
        <w:rPr>
          <w:rFonts w:hint="eastAsia"/>
        </w:rPr>
        <w:t>同时，所有成员需要在选稿会上对各份选用稿件有初步了解，方便工作推进；文稿组长需要创建</w:t>
      </w:r>
      <w:proofErr w:type="gramStart"/>
      <w:r>
        <w:rPr>
          <w:rFonts w:hint="eastAsia"/>
        </w:rPr>
        <w:t>稿情况</w:t>
      </w:r>
      <w:proofErr w:type="gramEnd"/>
      <w:r>
        <w:rPr>
          <w:rFonts w:hint="eastAsia"/>
        </w:rPr>
        <w:t>表</w:t>
      </w:r>
      <w:r>
        <w:rPr>
          <w:rFonts w:hint="eastAsia"/>
        </w:rPr>
        <w:t>1</w:t>
      </w:r>
      <w:r>
        <w:rPr>
          <w:rFonts w:hint="eastAsia"/>
        </w:rPr>
        <w:t>（见本讲第</w:t>
      </w:r>
      <w:r>
        <w:rPr>
          <w:rFonts w:hint="eastAsia"/>
        </w:rPr>
        <w:t>3</w:t>
      </w:r>
      <w:r>
        <w:rPr>
          <w:rFonts w:hint="eastAsia"/>
        </w:rPr>
        <w:t>节），</w:t>
      </w:r>
      <w:proofErr w:type="gramStart"/>
      <w:r>
        <w:rPr>
          <w:rFonts w:hint="eastAsia"/>
        </w:rPr>
        <w:t>含文章</w:t>
      </w:r>
      <w:proofErr w:type="gramEnd"/>
      <w:r>
        <w:rPr>
          <w:rFonts w:hint="eastAsia"/>
        </w:rPr>
        <w:t>工程名、文章作者、作者联系方式、字数、板块方向、难度、分级等文章必要属性。</w:t>
      </w:r>
    </w:p>
    <w:p w14:paraId="5CAE0692" w14:textId="77777777" w:rsidR="000C2A0B" w:rsidRDefault="000C2A0B" w:rsidP="003664D4">
      <w:pPr>
        <w:spacing w:line="240" w:lineRule="auto"/>
        <w:ind w:firstLineChars="200" w:firstLine="420"/>
      </w:pPr>
      <w:r>
        <w:rPr>
          <w:rFonts w:hint="eastAsia"/>
          <w:b/>
          <w:bCs/>
        </w:rPr>
        <w:t>3</w:t>
      </w:r>
      <w:r w:rsidRPr="008B1F81">
        <w:rPr>
          <w:rFonts w:hint="eastAsia"/>
          <w:b/>
          <w:bCs/>
        </w:rPr>
        <w:t>.</w:t>
      </w:r>
      <w:r w:rsidRPr="008B1F81">
        <w:rPr>
          <w:rFonts w:hint="eastAsia"/>
          <w:b/>
          <w:bCs/>
        </w:rPr>
        <w:t>文章的</w:t>
      </w:r>
      <w:r>
        <w:rPr>
          <w:rFonts w:hint="eastAsia"/>
          <w:b/>
          <w:bCs/>
        </w:rPr>
        <w:t>具体布置和比例</w:t>
      </w:r>
    </w:p>
    <w:p w14:paraId="1B3EE941" w14:textId="77777777" w:rsidR="000C2A0B" w:rsidRDefault="000C2A0B" w:rsidP="003664D4">
      <w:pPr>
        <w:spacing w:line="240" w:lineRule="auto"/>
        <w:ind w:firstLineChars="200" w:firstLine="420"/>
      </w:pPr>
      <w:r>
        <w:rPr>
          <w:rFonts w:hint="eastAsia"/>
        </w:rPr>
        <w:t>总方针是“</w:t>
      </w:r>
      <w:r w:rsidRPr="003B3F84">
        <w:rPr>
          <w:rFonts w:hint="eastAsia"/>
        </w:rPr>
        <w:t>大类交错分布，小类组合分布</w:t>
      </w:r>
      <w:r>
        <w:rPr>
          <w:rFonts w:hint="eastAsia"/>
        </w:rPr>
        <w:t>”。不同领域、</w:t>
      </w:r>
      <w:proofErr w:type="gramStart"/>
      <w:r>
        <w:rPr>
          <w:rFonts w:hint="eastAsia"/>
        </w:rPr>
        <w:t>版块</w:t>
      </w:r>
      <w:proofErr w:type="gramEnd"/>
      <w:r>
        <w:rPr>
          <w:rFonts w:hint="eastAsia"/>
        </w:rPr>
        <w:t>的文章交错分布，不同的细分领域文章组合分布。一般的布置会将科普文章放在前半部分，科幻文章放在后半部分。在排列文章顺序的时候请多</w:t>
      </w:r>
      <w:proofErr w:type="gramStart"/>
      <w:r>
        <w:rPr>
          <w:rFonts w:hint="eastAsia"/>
        </w:rPr>
        <w:t>考量</w:t>
      </w:r>
      <w:proofErr w:type="gramEnd"/>
      <w:r>
        <w:rPr>
          <w:rFonts w:hint="eastAsia"/>
        </w:rPr>
        <w:t>读者的心理如：如果你是读者，你会不会乐意阅读这本书？</w:t>
      </w:r>
    </w:p>
    <w:p w14:paraId="578730C3" w14:textId="77777777" w:rsidR="000C2A0B" w:rsidRPr="007C153D" w:rsidRDefault="000C2A0B" w:rsidP="003664D4">
      <w:pPr>
        <w:spacing w:line="240" w:lineRule="auto"/>
        <w:ind w:firstLineChars="200" w:firstLine="420"/>
        <w:rPr>
          <w:b/>
          <w:bCs/>
        </w:rPr>
      </w:pPr>
      <w:r w:rsidRPr="007C153D">
        <w:rPr>
          <w:rFonts w:hint="eastAsia"/>
          <w:b/>
          <w:bCs/>
        </w:rPr>
        <w:t>每期《未来梦》总字数以</w:t>
      </w:r>
      <w:r w:rsidRPr="007C153D">
        <w:rPr>
          <w:rFonts w:hint="eastAsia"/>
          <w:b/>
          <w:bCs/>
        </w:rPr>
        <w:t>55000-65000</w:t>
      </w:r>
      <w:r w:rsidRPr="007C153D">
        <w:rPr>
          <w:rFonts w:hint="eastAsia"/>
          <w:b/>
          <w:bCs/>
        </w:rPr>
        <w:t>字为宜，共</w:t>
      </w:r>
      <w:r w:rsidRPr="007C153D">
        <w:rPr>
          <w:rFonts w:hint="eastAsia"/>
          <w:b/>
          <w:bCs/>
        </w:rPr>
        <w:t>85-100</w:t>
      </w:r>
      <w:r w:rsidRPr="007C153D">
        <w:rPr>
          <w:rFonts w:hint="eastAsia"/>
          <w:b/>
          <w:bCs/>
        </w:rPr>
        <w:t>页，科普</w:t>
      </w:r>
      <w:r w:rsidRPr="007C153D">
        <w:rPr>
          <w:rFonts w:hint="eastAsia"/>
          <w:b/>
          <w:bCs/>
        </w:rPr>
        <w:t>:</w:t>
      </w:r>
      <w:r w:rsidRPr="007C153D">
        <w:rPr>
          <w:rFonts w:hint="eastAsia"/>
          <w:b/>
          <w:bCs/>
        </w:rPr>
        <w:t>（科幻</w:t>
      </w:r>
      <w:r w:rsidRPr="007C153D">
        <w:rPr>
          <w:rFonts w:hint="eastAsia"/>
          <w:b/>
          <w:bCs/>
        </w:rPr>
        <w:t>+</w:t>
      </w:r>
      <w:r w:rsidRPr="007C153D">
        <w:rPr>
          <w:rFonts w:hint="eastAsia"/>
          <w:b/>
          <w:bCs/>
        </w:rPr>
        <w:t>科协）</w:t>
      </w:r>
      <w:r w:rsidRPr="007C153D">
        <w:rPr>
          <w:rFonts w:hint="eastAsia"/>
          <w:b/>
          <w:bCs/>
        </w:rPr>
        <w:t>=2:1</w:t>
      </w:r>
      <w:r w:rsidRPr="007C153D">
        <w:rPr>
          <w:rFonts w:hint="eastAsia"/>
          <w:b/>
          <w:bCs/>
        </w:rPr>
        <w:t>为宜（按页数计算而非字数）。篇章数目在</w:t>
      </w:r>
      <w:r w:rsidRPr="007C153D">
        <w:rPr>
          <w:rFonts w:hint="eastAsia"/>
          <w:b/>
          <w:bCs/>
        </w:rPr>
        <w:t>12-15</w:t>
      </w:r>
      <w:r w:rsidRPr="007C153D">
        <w:rPr>
          <w:rFonts w:hint="eastAsia"/>
          <w:b/>
          <w:bCs/>
        </w:rPr>
        <w:t>篇是比较好的（不含卷首语、卷尾语）。尽量做到长文、短文</w:t>
      </w:r>
      <w:proofErr w:type="gramStart"/>
      <w:r w:rsidRPr="007C153D">
        <w:rPr>
          <w:rFonts w:hint="eastAsia"/>
          <w:b/>
          <w:bCs/>
        </w:rPr>
        <w:t>均沾且</w:t>
      </w:r>
      <w:proofErr w:type="gramEnd"/>
      <w:r w:rsidRPr="007C153D">
        <w:rPr>
          <w:rFonts w:hint="eastAsia"/>
          <w:b/>
          <w:bCs/>
        </w:rPr>
        <w:t>交错，把控住整体的阅读节奏。</w:t>
      </w:r>
    </w:p>
    <w:p w14:paraId="786693FC" w14:textId="77777777" w:rsidR="000C2A0B" w:rsidRDefault="000C2A0B" w:rsidP="003664D4">
      <w:pPr>
        <w:spacing w:line="240" w:lineRule="auto"/>
        <w:ind w:firstLineChars="200" w:firstLine="420"/>
      </w:pPr>
      <w:r>
        <w:rPr>
          <w:rFonts w:hint="eastAsia"/>
        </w:rPr>
        <w:t>下面我们用实际的刊物来举例说明（</w:t>
      </w:r>
      <w:r>
        <w:rPr>
          <w:rFonts w:hint="eastAsia"/>
        </w:rPr>
        <w:t>35/36/38</w:t>
      </w:r>
      <w:r>
        <w:rPr>
          <w:rFonts w:hint="eastAsia"/>
        </w:rPr>
        <w:t>期）。</w:t>
      </w:r>
    </w:p>
    <w:p w14:paraId="12482103"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35期：（页数统计</w:t>
      </w:r>
      <w:proofErr w:type="gramStart"/>
      <w:r w:rsidRPr="005D3D1C">
        <w:rPr>
          <w:rFonts w:ascii="楷体" w:eastAsia="楷体" w:hAnsi="楷体" w:hint="eastAsia"/>
        </w:rPr>
        <w:t>含文章</w:t>
      </w:r>
      <w:proofErr w:type="gramEnd"/>
      <w:r w:rsidRPr="005D3D1C">
        <w:rPr>
          <w:rFonts w:ascii="楷体" w:eastAsia="楷体" w:hAnsi="楷体" w:hint="eastAsia"/>
        </w:rPr>
        <w:t>封面，下同）</w:t>
      </w:r>
    </w:p>
    <w:tbl>
      <w:tblPr>
        <w:tblStyle w:val="a9"/>
        <w:tblW w:w="5000" w:type="pct"/>
        <w:jc w:val="center"/>
        <w:tblLook w:val="04A0" w:firstRow="1" w:lastRow="0" w:firstColumn="1" w:lastColumn="0" w:noHBand="0" w:noVBand="1"/>
      </w:tblPr>
      <w:tblGrid>
        <w:gridCol w:w="1181"/>
        <w:gridCol w:w="3113"/>
        <w:gridCol w:w="742"/>
        <w:gridCol w:w="750"/>
        <w:gridCol w:w="2510"/>
      </w:tblGrid>
      <w:tr w:rsidR="000C2A0B" w14:paraId="1537E3E7" w14:textId="77777777" w:rsidTr="002C2A16">
        <w:trPr>
          <w:trHeight w:val="170"/>
          <w:jc w:val="center"/>
        </w:trPr>
        <w:tc>
          <w:tcPr>
            <w:tcW w:w="712" w:type="pct"/>
            <w:vAlign w:val="center"/>
          </w:tcPr>
          <w:p w14:paraId="74272A4E" w14:textId="77777777" w:rsidR="000C2A0B" w:rsidRPr="009A3528" w:rsidRDefault="000C2A0B" w:rsidP="003664D4">
            <w:pPr>
              <w:spacing w:line="240" w:lineRule="auto"/>
              <w:jc w:val="center"/>
              <w:rPr>
                <w:sz w:val="18"/>
                <w:szCs w:val="18"/>
              </w:rPr>
            </w:pPr>
            <w:r w:rsidRPr="009A3528">
              <w:rPr>
                <w:rFonts w:hint="eastAsia"/>
                <w:sz w:val="18"/>
                <w:szCs w:val="18"/>
              </w:rPr>
              <w:t>分级</w:t>
            </w:r>
          </w:p>
        </w:tc>
        <w:tc>
          <w:tcPr>
            <w:tcW w:w="1876" w:type="pct"/>
            <w:vAlign w:val="center"/>
          </w:tcPr>
          <w:p w14:paraId="1D8EF7B6" w14:textId="77777777" w:rsidR="000C2A0B" w:rsidRPr="009A3528" w:rsidRDefault="000C2A0B" w:rsidP="003664D4">
            <w:pPr>
              <w:spacing w:line="240" w:lineRule="auto"/>
              <w:jc w:val="center"/>
              <w:rPr>
                <w:sz w:val="18"/>
                <w:szCs w:val="18"/>
              </w:rPr>
            </w:pPr>
            <w:r w:rsidRPr="009A3528">
              <w:rPr>
                <w:rFonts w:hint="eastAsia"/>
                <w:sz w:val="18"/>
                <w:szCs w:val="18"/>
              </w:rPr>
              <w:t>题目</w:t>
            </w:r>
          </w:p>
        </w:tc>
        <w:tc>
          <w:tcPr>
            <w:tcW w:w="447" w:type="pct"/>
            <w:vAlign w:val="center"/>
          </w:tcPr>
          <w:p w14:paraId="10C1C0E2" w14:textId="77777777" w:rsidR="000C2A0B" w:rsidRPr="009A3528" w:rsidRDefault="000C2A0B" w:rsidP="003664D4">
            <w:pPr>
              <w:spacing w:line="240" w:lineRule="auto"/>
              <w:jc w:val="center"/>
              <w:rPr>
                <w:sz w:val="18"/>
                <w:szCs w:val="18"/>
              </w:rPr>
            </w:pPr>
            <w:r w:rsidRPr="009A3528">
              <w:rPr>
                <w:rFonts w:hint="eastAsia"/>
                <w:sz w:val="18"/>
                <w:szCs w:val="18"/>
              </w:rPr>
              <w:t>页数</w:t>
            </w:r>
          </w:p>
        </w:tc>
        <w:tc>
          <w:tcPr>
            <w:tcW w:w="452" w:type="pct"/>
            <w:vAlign w:val="center"/>
          </w:tcPr>
          <w:p w14:paraId="741167AE" w14:textId="77777777" w:rsidR="000C2A0B" w:rsidRPr="009A3528" w:rsidRDefault="000C2A0B" w:rsidP="003664D4">
            <w:pPr>
              <w:spacing w:line="240" w:lineRule="auto"/>
              <w:jc w:val="center"/>
              <w:rPr>
                <w:sz w:val="18"/>
                <w:szCs w:val="18"/>
              </w:rPr>
            </w:pPr>
            <w:r w:rsidRPr="009A3528">
              <w:rPr>
                <w:rFonts w:hint="eastAsia"/>
                <w:sz w:val="18"/>
                <w:szCs w:val="18"/>
              </w:rPr>
              <w:t>字数</w:t>
            </w:r>
          </w:p>
        </w:tc>
        <w:tc>
          <w:tcPr>
            <w:tcW w:w="1513" w:type="pct"/>
          </w:tcPr>
          <w:p w14:paraId="5AC36649" w14:textId="77777777" w:rsidR="000C2A0B" w:rsidRPr="009A3528" w:rsidRDefault="000C2A0B" w:rsidP="003664D4">
            <w:pPr>
              <w:spacing w:line="240" w:lineRule="auto"/>
              <w:jc w:val="center"/>
              <w:rPr>
                <w:sz w:val="18"/>
                <w:szCs w:val="18"/>
              </w:rPr>
            </w:pPr>
            <w:proofErr w:type="gramStart"/>
            <w:r w:rsidRPr="009A3528">
              <w:rPr>
                <w:rFonts w:hint="eastAsia"/>
                <w:sz w:val="18"/>
                <w:szCs w:val="18"/>
              </w:rPr>
              <w:t>版块</w:t>
            </w:r>
            <w:proofErr w:type="gramEnd"/>
          </w:p>
        </w:tc>
      </w:tr>
      <w:tr w:rsidR="000C2A0B" w14:paraId="60598C7B" w14:textId="77777777" w:rsidTr="002C2A16">
        <w:trPr>
          <w:trHeight w:val="170"/>
          <w:jc w:val="center"/>
        </w:trPr>
        <w:tc>
          <w:tcPr>
            <w:tcW w:w="712" w:type="pct"/>
            <w:vAlign w:val="center"/>
          </w:tcPr>
          <w:p w14:paraId="1C2EBF2E"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6" w:type="pct"/>
            <w:vAlign w:val="center"/>
          </w:tcPr>
          <w:p w14:paraId="48690C45" w14:textId="77777777" w:rsidR="000C2A0B" w:rsidRPr="009A3528" w:rsidRDefault="000C2A0B" w:rsidP="003664D4">
            <w:pPr>
              <w:spacing w:line="240" w:lineRule="auto"/>
              <w:jc w:val="center"/>
              <w:rPr>
                <w:sz w:val="18"/>
                <w:szCs w:val="18"/>
              </w:rPr>
            </w:pPr>
            <w:r w:rsidRPr="009A3528">
              <w:rPr>
                <w:rFonts w:hint="eastAsia"/>
                <w:sz w:val="18"/>
                <w:szCs w:val="18"/>
              </w:rPr>
              <w:t>卷首语</w:t>
            </w:r>
          </w:p>
        </w:tc>
        <w:tc>
          <w:tcPr>
            <w:tcW w:w="447" w:type="pct"/>
            <w:vAlign w:val="center"/>
          </w:tcPr>
          <w:p w14:paraId="010894A1"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452" w:type="pct"/>
            <w:vAlign w:val="center"/>
          </w:tcPr>
          <w:p w14:paraId="413A84A2" w14:textId="77777777" w:rsidR="000C2A0B" w:rsidRPr="009A3528" w:rsidRDefault="000C2A0B" w:rsidP="003664D4">
            <w:pPr>
              <w:spacing w:line="240" w:lineRule="auto"/>
              <w:jc w:val="center"/>
              <w:rPr>
                <w:sz w:val="18"/>
                <w:szCs w:val="18"/>
              </w:rPr>
            </w:pPr>
            <w:r w:rsidRPr="009A3528">
              <w:rPr>
                <w:rFonts w:hint="eastAsia"/>
                <w:sz w:val="18"/>
                <w:szCs w:val="18"/>
              </w:rPr>
              <w:t>961</w:t>
            </w:r>
          </w:p>
        </w:tc>
        <w:tc>
          <w:tcPr>
            <w:tcW w:w="1513" w:type="pct"/>
          </w:tcPr>
          <w:p w14:paraId="7CFF11C4" w14:textId="77777777" w:rsidR="000C2A0B" w:rsidRPr="009A3528" w:rsidRDefault="000C2A0B" w:rsidP="003664D4">
            <w:pPr>
              <w:spacing w:line="240" w:lineRule="auto"/>
              <w:jc w:val="center"/>
              <w:rPr>
                <w:sz w:val="18"/>
                <w:szCs w:val="18"/>
              </w:rPr>
            </w:pPr>
            <w:r w:rsidRPr="009A3528">
              <w:rPr>
                <w:rFonts w:hint="eastAsia"/>
                <w:sz w:val="18"/>
                <w:szCs w:val="18"/>
              </w:rPr>
              <w:t>科协</w:t>
            </w:r>
          </w:p>
        </w:tc>
      </w:tr>
      <w:tr w:rsidR="000C2A0B" w14:paraId="23C2FE8F" w14:textId="77777777" w:rsidTr="002C2A16">
        <w:trPr>
          <w:trHeight w:val="170"/>
          <w:jc w:val="center"/>
        </w:trPr>
        <w:tc>
          <w:tcPr>
            <w:tcW w:w="712" w:type="pct"/>
            <w:vAlign w:val="center"/>
          </w:tcPr>
          <w:p w14:paraId="666F2352"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6" w:type="pct"/>
            <w:vAlign w:val="center"/>
          </w:tcPr>
          <w:p w14:paraId="50AAFC6C" w14:textId="77777777" w:rsidR="000C2A0B" w:rsidRPr="009A3528" w:rsidRDefault="000C2A0B" w:rsidP="003664D4">
            <w:pPr>
              <w:spacing w:line="240" w:lineRule="auto"/>
              <w:jc w:val="center"/>
              <w:rPr>
                <w:sz w:val="18"/>
                <w:szCs w:val="18"/>
              </w:rPr>
            </w:pPr>
            <w:r w:rsidRPr="009A3528">
              <w:rPr>
                <w:rFonts w:hint="eastAsia"/>
                <w:sz w:val="18"/>
                <w:szCs w:val="18"/>
              </w:rPr>
              <w:t>吃肉那些事</w:t>
            </w:r>
          </w:p>
        </w:tc>
        <w:tc>
          <w:tcPr>
            <w:tcW w:w="447" w:type="pct"/>
            <w:vAlign w:val="center"/>
          </w:tcPr>
          <w:p w14:paraId="4AA289D5" w14:textId="77777777" w:rsidR="000C2A0B" w:rsidRPr="009A3528" w:rsidRDefault="000C2A0B" w:rsidP="003664D4">
            <w:pPr>
              <w:spacing w:line="240" w:lineRule="auto"/>
              <w:jc w:val="center"/>
              <w:rPr>
                <w:sz w:val="18"/>
                <w:szCs w:val="18"/>
              </w:rPr>
            </w:pPr>
            <w:r w:rsidRPr="009A3528">
              <w:rPr>
                <w:rFonts w:hint="eastAsia"/>
                <w:sz w:val="18"/>
                <w:szCs w:val="18"/>
              </w:rPr>
              <w:t>2</w:t>
            </w:r>
          </w:p>
        </w:tc>
        <w:tc>
          <w:tcPr>
            <w:tcW w:w="452" w:type="pct"/>
            <w:vAlign w:val="center"/>
          </w:tcPr>
          <w:p w14:paraId="588E9EF9" w14:textId="77777777" w:rsidR="000C2A0B" w:rsidRPr="009A3528" w:rsidRDefault="000C2A0B" w:rsidP="003664D4">
            <w:pPr>
              <w:spacing w:line="240" w:lineRule="auto"/>
              <w:jc w:val="center"/>
              <w:rPr>
                <w:sz w:val="18"/>
                <w:szCs w:val="18"/>
              </w:rPr>
            </w:pPr>
            <w:r w:rsidRPr="009A3528">
              <w:rPr>
                <w:rFonts w:hint="eastAsia"/>
                <w:sz w:val="18"/>
                <w:szCs w:val="18"/>
              </w:rPr>
              <w:t>1444</w:t>
            </w:r>
          </w:p>
        </w:tc>
        <w:tc>
          <w:tcPr>
            <w:tcW w:w="1513" w:type="pct"/>
          </w:tcPr>
          <w:p w14:paraId="72759431" w14:textId="088344F9" w:rsidR="000C2A0B" w:rsidRPr="009A3528" w:rsidRDefault="000C2A0B" w:rsidP="003664D4">
            <w:pPr>
              <w:spacing w:line="240" w:lineRule="auto"/>
              <w:jc w:val="center"/>
              <w:rPr>
                <w:sz w:val="18"/>
                <w:szCs w:val="18"/>
              </w:rPr>
            </w:pPr>
            <w:r>
              <w:rPr>
                <w:rFonts w:hint="eastAsia"/>
                <w:sz w:val="18"/>
                <w:szCs w:val="18"/>
              </w:rPr>
              <w:t>生活</w:t>
            </w:r>
          </w:p>
        </w:tc>
      </w:tr>
      <w:tr w:rsidR="000C2A0B" w14:paraId="27181D75" w14:textId="77777777" w:rsidTr="002C2A16">
        <w:trPr>
          <w:trHeight w:val="170"/>
          <w:jc w:val="center"/>
        </w:trPr>
        <w:tc>
          <w:tcPr>
            <w:tcW w:w="712" w:type="pct"/>
            <w:vAlign w:val="center"/>
          </w:tcPr>
          <w:p w14:paraId="0AAC7703" w14:textId="77777777" w:rsidR="000C2A0B" w:rsidRPr="009A3528" w:rsidRDefault="000C2A0B" w:rsidP="003664D4">
            <w:pPr>
              <w:spacing w:line="240" w:lineRule="auto"/>
              <w:jc w:val="center"/>
              <w:rPr>
                <w:sz w:val="18"/>
                <w:szCs w:val="18"/>
              </w:rPr>
            </w:pPr>
            <w:r w:rsidRPr="009A3528">
              <w:rPr>
                <w:rFonts w:hint="eastAsia"/>
                <w:sz w:val="18"/>
                <w:szCs w:val="18"/>
              </w:rPr>
              <w:lastRenderedPageBreak/>
              <w:t>1</w:t>
            </w:r>
            <w:r w:rsidRPr="009A3528">
              <w:rPr>
                <w:rFonts w:hint="eastAsia"/>
                <w:sz w:val="18"/>
                <w:szCs w:val="18"/>
              </w:rPr>
              <w:t>（特策）</w:t>
            </w:r>
          </w:p>
        </w:tc>
        <w:tc>
          <w:tcPr>
            <w:tcW w:w="1876" w:type="pct"/>
            <w:vAlign w:val="center"/>
          </w:tcPr>
          <w:p w14:paraId="155E775F" w14:textId="77777777" w:rsidR="000C2A0B" w:rsidRPr="009A3528" w:rsidRDefault="000C2A0B" w:rsidP="003664D4">
            <w:pPr>
              <w:spacing w:line="240" w:lineRule="auto"/>
              <w:jc w:val="center"/>
              <w:rPr>
                <w:sz w:val="18"/>
                <w:szCs w:val="18"/>
              </w:rPr>
            </w:pPr>
            <w:r w:rsidRPr="009A3528">
              <w:rPr>
                <w:rFonts w:hint="eastAsia"/>
                <w:sz w:val="18"/>
                <w:szCs w:val="18"/>
              </w:rPr>
              <w:t>是不可思议还是客观真实</w:t>
            </w:r>
          </w:p>
        </w:tc>
        <w:tc>
          <w:tcPr>
            <w:tcW w:w="447" w:type="pct"/>
            <w:vAlign w:val="center"/>
          </w:tcPr>
          <w:p w14:paraId="641643B6" w14:textId="77777777" w:rsidR="000C2A0B" w:rsidRPr="009A3528" w:rsidRDefault="000C2A0B" w:rsidP="003664D4">
            <w:pPr>
              <w:spacing w:line="240" w:lineRule="auto"/>
              <w:jc w:val="center"/>
              <w:rPr>
                <w:sz w:val="18"/>
                <w:szCs w:val="18"/>
              </w:rPr>
            </w:pPr>
            <w:r w:rsidRPr="009A3528">
              <w:rPr>
                <w:rFonts w:hint="eastAsia"/>
                <w:sz w:val="18"/>
                <w:szCs w:val="18"/>
              </w:rPr>
              <w:t>18</w:t>
            </w:r>
          </w:p>
        </w:tc>
        <w:tc>
          <w:tcPr>
            <w:tcW w:w="452" w:type="pct"/>
            <w:vAlign w:val="center"/>
          </w:tcPr>
          <w:p w14:paraId="453092E8" w14:textId="77777777" w:rsidR="000C2A0B" w:rsidRPr="009A3528" w:rsidRDefault="000C2A0B" w:rsidP="003664D4">
            <w:pPr>
              <w:spacing w:line="240" w:lineRule="auto"/>
              <w:jc w:val="center"/>
              <w:rPr>
                <w:sz w:val="18"/>
                <w:szCs w:val="18"/>
              </w:rPr>
            </w:pPr>
            <w:r w:rsidRPr="009A3528">
              <w:rPr>
                <w:rFonts w:hint="eastAsia"/>
                <w:sz w:val="18"/>
                <w:szCs w:val="18"/>
              </w:rPr>
              <w:t>8564</w:t>
            </w:r>
          </w:p>
        </w:tc>
        <w:tc>
          <w:tcPr>
            <w:tcW w:w="1513" w:type="pct"/>
          </w:tcPr>
          <w:p w14:paraId="7380966F" w14:textId="66B629EE" w:rsidR="000C2A0B" w:rsidRPr="009A3528" w:rsidRDefault="002C2A16" w:rsidP="003664D4">
            <w:pPr>
              <w:spacing w:line="240" w:lineRule="auto"/>
              <w:jc w:val="center"/>
              <w:rPr>
                <w:sz w:val="18"/>
                <w:szCs w:val="18"/>
              </w:rPr>
            </w:pPr>
            <w:r>
              <w:rPr>
                <w:rFonts w:hint="eastAsia"/>
                <w:sz w:val="18"/>
                <w:szCs w:val="18"/>
              </w:rPr>
              <w:t>物理</w:t>
            </w:r>
            <w:r>
              <w:rPr>
                <w:rFonts w:hint="eastAsia"/>
                <w:sz w:val="18"/>
                <w:szCs w:val="18"/>
              </w:rPr>
              <w:t xml:space="preserve"> </w:t>
            </w:r>
            <w:r>
              <w:rPr>
                <w:rFonts w:hint="eastAsia"/>
                <w:sz w:val="18"/>
                <w:szCs w:val="18"/>
              </w:rPr>
              <w:t>化学</w:t>
            </w:r>
          </w:p>
        </w:tc>
      </w:tr>
      <w:tr w:rsidR="000C2A0B" w14:paraId="6C38A4E8" w14:textId="77777777" w:rsidTr="002C2A16">
        <w:trPr>
          <w:trHeight w:val="170"/>
          <w:jc w:val="center"/>
        </w:trPr>
        <w:tc>
          <w:tcPr>
            <w:tcW w:w="712" w:type="pct"/>
            <w:vAlign w:val="center"/>
          </w:tcPr>
          <w:p w14:paraId="632ED22A" w14:textId="77777777" w:rsidR="000C2A0B" w:rsidRPr="009A3528" w:rsidRDefault="000C2A0B" w:rsidP="003664D4">
            <w:pPr>
              <w:spacing w:line="240" w:lineRule="auto"/>
              <w:jc w:val="center"/>
              <w:rPr>
                <w:sz w:val="18"/>
                <w:szCs w:val="18"/>
              </w:rPr>
            </w:pPr>
            <w:r>
              <w:rPr>
                <w:rFonts w:hint="eastAsia"/>
                <w:sz w:val="18"/>
                <w:szCs w:val="18"/>
              </w:rPr>
              <w:t>3</w:t>
            </w:r>
          </w:p>
        </w:tc>
        <w:tc>
          <w:tcPr>
            <w:tcW w:w="1876" w:type="pct"/>
            <w:vAlign w:val="center"/>
          </w:tcPr>
          <w:p w14:paraId="16418C19" w14:textId="77777777" w:rsidR="000C2A0B" w:rsidRPr="009A3528" w:rsidRDefault="000C2A0B" w:rsidP="003664D4">
            <w:pPr>
              <w:spacing w:line="240" w:lineRule="auto"/>
              <w:jc w:val="center"/>
              <w:rPr>
                <w:sz w:val="18"/>
                <w:szCs w:val="18"/>
              </w:rPr>
            </w:pPr>
            <w:r w:rsidRPr="009A3528">
              <w:rPr>
                <w:rFonts w:hint="eastAsia"/>
                <w:sz w:val="18"/>
                <w:szCs w:val="18"/>
              </w:rPr>
              <w:t>RANDOM</w:t>
            </w:r>
          </w:p>
        </w:tc>
        <w:tc>
          <w:tcPr>
            <w:tcW w:w="447" w:type="pct"/>
            <w:vAlign w:val="center"/>
          </w:tcPr>
          <w:p w14:paraId="6BA851B4" w14:textId="77777777" w:rsidR="000C2A0B" w:rsidRPr="009A3528" w:rsidRDefault="000C2A0B" w:rsidP="003664D4">
            <w:pPr>
              <w:spacing w:line="240" w:lineRule="auto"/>
              <w:jc w:val="center"/>
              <w:rPr>
                <w:sz w:val="18"/>
                <w:szCs w:val="18"/>
              </w:rPr>
            </w:pPr>
            <w:r w:rsidRPr="009A3528">
              <w:rPr>
                <w:rFonts w:hint="eastAsia"/>
                <w:sz w:val="18"/>
                <w:szCs w:val="18"/>
              </w:rPr>
              <w:t>5</w:t>
            </w:r>
          </w:p>
        </w:tc>
        <w:tc>
          <w:tcPr>
            <w:tcW w:w="452" w:type="pct"/>
            <w:vAlign w:val="center"/>
          </w:tcPr>
          <w:p w14:paraId="33535031" w14:textId="77777777" w:rsidR="000C2A0B" w:rsidRPr="009A3528" w:rsidRDefault="000C2A0B" w:rsidP="003664D4">
            <w:pPr>
              <w:spacing w:line="240" w:lineRule="auto"/>
              <w:jc w:val="center"/>
              <w:rPr>
                <w:sz w:val="18"/>
                <w:szCs w:val="18"/>
              </w:rPr>
            </w:pPr>
            <w:r w:rsidRPr="009A3528">
              <w:rPr>
                <w:rFonts w:hint="eastAsia"/>
                <w:sz w:val="18"/>
                <w:szCs w:val="18"/>
              </w:rPr>
              <w:t>4231</w:t>
            </w:r>
          </w:p>
        </w:tc>
        <w:tc>
          <w:tcPr>
            <w:tcW w:w="1513" w:type="pct"/>
          </w:tcPr>
          <w:p w14:paraId="1E382D90" w14:textId="47E89D98" w:rsidR="000C2A0B" w:rsidRPr="009A3528" w:rsidRDefault="000C2A0B" w:rsidP="003664D4">
            <w:pPr>
              <w:spacing w:line="240" w:lineRule="auto"/>
              <w:jc w:val="center"/>
              <w:rPr>
                <w:sz w:val="18"/>
                <w:szCs w:val="18"/>
              </w:rPr>
            </w:pPr>
            <w:r>
              <w:rPr>
                <w:rFonts w:hint="eastAsia"/>
                <w:sz w:val="18"/>
                <w:szCs w:val="18"/>
              </w:rPr>
              <w:t>数学</w:t>
            </w:r>
          </w:p>
        </w:tc>
      </w:tr>
      <w:tr w:rsidR="000C2A0B" w14:paraId="3906FBD6" w14:textId="77777777" w:rsidTr="002C2A16">
        <w:trPr>
          <w:trHeight w:val="170"/>
          <w:jc w:val="center"/>
        </w:trPr>
        <w:tc>
          <w:tcPr>
            <w:tcW w:w="712" w:type="pct"/>
            <w:vAlign w:val="center"/>
          </w:tcPr>
          <w:p w14:paraId="541B4FF1"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6" w:type="pct"/>
            <w:vAlign w:val="center"/>
          </w:tcPr>
          <w:p w14:paraId="36D6AD8A" w14:textId="77777777" w:rsidR="000C2A0B" w:rsidRPr="009A3528" w:rsidRDefault="000C2A0B" w:rsidP="003664D4">
            <w:pPr>
              <w:spacing w:line="240" w:lineRule="auto"/>
              <w:jc w:val="center"/>
              <w:rPr>
                <w:sz w:val="18"/>
                <w:szCs w:val="18"/>
              </w:rPr>
            </w:pPr>
            <w:r w:rsidRPr="009A3528">
              <w:rPr>
                <w:rFonts w:hint="eastAsia"/>
                <w:sz w:val="18"/>
                <w:szCs w:val="18"/>
              </w:rPr>
              <w:t>从一到无穷大——无穷的美丽</w:t>
            </w:r>
          </w:p>
        </w:tc>
        <w:tc>
          <w:tcPr>
            <w:tcW w:w="447" w:type="pct"/>
            <w:vAlign w:val="center"/>
          </w:tcPr>
          <w:p w14:paraId="64CC4A91"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452" w:type="pct"/>
            <w:vAlign w:val="center"/>
          </w:tcPr>
          <w:p w14:paraId="0C5588CD" w14:textId="77777777" w:rsidR="000C2A0B" w:rsidRPr="009A3528" w:rsidRDefault="000C2A0B" w:rsidP="003664D4">
            <w:pPr>
              <w:spacing w:line="240" w:lineRule="auto"/>
              <w:jc w:val="center"/>
              <w:rPr>
                <w:sz w:val="18"/>
                <w:szCs w:val="18"/>
              </w:rPr>
            </w:pPr>
            <w:r w:rsidRPr="009A3528">
              <w:rPr>
                <w:rFonts w:hint="eastAsia"/>
                <w:sz w:val="18"/>
                <w:szCs w:val="18"/>
              </w:rPr>
              <w:t>2857</w:t>
            </w:r>
          </w:p>
        </w:tc>
        <w:tc>
          <w:tcPr>
            <w:tcW w:w="1513" w:type="pct"/>
          </w:tcPr>
          <w:p w14:paraId="486DD812" w14:textId="17755BF9" w:rsidR="000C2A0B" w:rsidRPr="009A3528" w:rsidRDefault="00080D75" w:rsidP="003664D4">
            <w:pPr>
              <w:spacing w:line="240" w:lineRule="auto"/>
              <w:jc w:val="center"/>
              <w:rPr>
                <w:sz w:val="18"/>
                <w:szCs w:val="18"/>
              </w:rPr>
            </w:pPr>
            <w:r>
              <w:rPr>
                <w:rFonts w:hint="eastAsia"/>
                <w:sz w:val="18"/>
                <w:szCs w:val="18"/>
              </w:rPr>
              <w:t>数学</w:t>
            </w:r>
          </w:p>
        </w:tc>
      </w:tr>
      <w:tr w:rsidR="000C2A0B" w14:paraId="3438B41C" w14:textId="77777777" w:rsidTr="002C2A16">
        <w:trPr>
          <w:trHeight w:val="170"/>
          <w:jc w:val="center"/>
        </w:trPr>
        <w:tc>
          <w:tcPr>
            <w:tcW w:w="712" w:type="pct"/>
            <w:vAlign w:val="center"/>
          </w:tcPr>
          <w:p w14:paraId="5BF81DA7"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1876" w:type="pct"/>
            <w:vAlign w:val="center"/>
          </w:tcPr>
          <w:p w14:paraId="5896727F" w14:textId="77777777" w:rsidR="000C2A0B" w:rsidRPr="009A3528" w:rsidRDefault="000C2A0B" w:rsidP="003664D4">
            <w:pPr>
              <w:spacing w:line="240" w:lineRule="auto"/>
              <w:jc w:val="center"/>
              <w:rPr>
                <w:sz w:val="18"/>
                <w:szCs w:val="18"/>
              </w:rPr>
            </w:pPr>
            <w:r w:rsidRPr="009A3528">
              <w:rPr>
                <w:rFonts w:hint="eastAsia"/>
                <w:sz w:val="18"/>
                <w:szCs w:val="18"/>
              </w:rPr>
              <w:t>成都公交车迷入坑指南</w:t>
            </w:r>
          </w:p>
        </w:tc>
        <w:tc>
          <w:tcPr>
            <w:tcW w:w="447" w:type="pct"/>
            <w:vAlign w:val="center"/>
          </w:tcPr>
          <w:p w14:paraId="1EB36262" w14:textId="77777777" w:rsidR="000C2A0B" w:rsidRPr="009A3528" w:rsidRDefault="000C2A0B" w:rsidP="003664D4">
            <w:pPr>
              <w:spacing w:line="240" w:lineRule="auto"/>
              <w:jc w:val="center"/>
              <w:rPr>
                <w:sz w:val="18"/>
                <w:szCs w:val="18"/>
              </w:rPr>
            </w:pPr>
            <w:r w:rsidRPr="009A3528">
              <w:rPr>
                <w:rFonts w:hint="eastAsia"/>
                <w:sz w:val="18"/>
                <w:szCs w:val="18"/>
              </w:rPr>
              <w:t>10</w:t>
            </w:r>
          </w:p>
        </w:tc>
        <w:tc>
          <w:tcPr>
            <w:tcW w:w="452" w:type="pct"/>
            <w:vAlign w:val="center"/>
          </w:tcPr>
          <w:p w14:paraId="62D200D2" w14:textId="77777777" w:rsidR="000C2A0B" w:rsidRPr="009A3528" w:rsidRDefault="000C2A0B" w:rsidP="003664D4">
            <w:pPr>
              <w:spacing w:line="240" w:lineRule="auto"/>
              <w:jc w:val="center"/>
              <w:rPr>
                <w:sz w:val="18"/>
                <w:szCs w:val="18"/>
              </w:rPr>
            </w:pPr>
            <w:r w:rsidRPr="009A3528">
              <w:rPr>
                <w:rFonts w:hint="eastAsia"/>
                <w:sz w:val="18"/>
                <w:szCs w:val="18"/>
              </w:rPr>
              <w:t>6419</w:t>
            </w:r>
          </w:p>
        </w:tc>
        <w:tc>
          <w:tcPr>
            <w:tcW w:w="1513" w:type="pct"/>
          </w:tcPr>
          <w:p w14:paraId="2D767379" w14:textId="6DB3C4FE" w:rsidR="000C2A0B" w:rsidRPr="009A3528" w:rsidRDefault="002C2A16" w:rsidP="003664D4">
            <w:pPr>
              <w:spacing w:line="240" w:lineRule="auto"/>
              <w:jc w:val="center"/>
              <w:rPr>
                <w:sz w:val="18"/>
                <w:szCs w:val="18"/>
              </w:rPr>
            </w:pPr>
            <w:r>
              <w:rPr>
                <w:rFonts w:hint="eastAsia"/>
                <w:sz w:val="18"/>
                <w:szCs w:val="18"/>
              </w:rPr>
              <w:t>交通</w:t>
            </w:r>
          </w:p>
        </w:tc>
      </w:tr>
      <w:tr w:rsidR="000C2A0B" w14:paraId="6F090018" w14:textId="77777777" w:rsidTr="002C2A16">
        <w:trPr>
          <w:trHeight w:val="170"/>
          <w:jc w:val="center"/>
        </w:trPr>
        <w:tc>
          <w:tcPr>
            <w:tcW w:w="712" w:type="pct"/>
            <w:vAlign w:val="center"/>
          </w:tcPr>
          <w:p w14:paraId="7E627720"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1876" w:type="pct"/>
            <w:vAlign w:val="center"/>
          </w:tcPr>
          <w:p w14:paraId="2281087A" w14:textId="77777777" w:rsidR="000C2A0B" w:rsidRPr="009A3528" w:rsidRDefault="000C2A0B" w:rsidP="003664D4">
            <w:pPr>
              <w:spacing w:line="240" w:lineRule="auto"/>
              <w:jc w:val="center"/>
              <w:rPr>
                <w:sz w:val="18"/>
                <w:szCs w:val="18"/>
              </w:rPr>
            </w:pPr>
            <w:r w:rsidRPr="009A3528">
              <w:rPr>
                <w:rFonts w:hint="eastAsia"/>
                <w:sz w:val="18"/>
                <w:szCs w:val="18"/>
              </w:rPr>
              <w:t>激进的自由基（</w:t>
            </w:r>
            <w:r w:rsidRPr="009A3528">
              <w:rPr>
                <w:rFonts w:hint="eastAsia"/>
                <w:sz w:val="18"/>
                <w:szCs w:val="18"/>
              </w:rPr>
              <w:t>2 parts</w:t>
            </w:r>
            <w:r w:rsidRPr="009A3528">
              <w:rPr>
                <w:rFonts w:hint="eastAsia"/>
                <w:sz w:val="18"/>
                <w:szCs w:val="18"/>
              </w:rPr>
              <w:t>）</w:t>
            </w:r>
          </w:p>
        </w:tc>
        <w:tc>
          <w:tcPr>
            <w:tcW w:w="447" w:type="pct"/>
            <w:vAlign w:val="center"/>
          </w:tcPr>
          <w:p w14:paraId="4B2F01EB" w14:textId="77777777" w:rsidR="000C2A0B" w:rsidRPr="009A3528" w:rsidRDefault="000C2A0B" w:rsidP="003664D4">
            <w:pPr>
              <w:spacing w:line="240" w:lineRule="auto"/>
              <w:jc w:val="center"/>
              <w:rPr>
                <w:sz w:val="18"/>
                <w:szCs w:val="18"/>
              </w:rPr>
            </w:pPr>
            <w:r w:rsidRPr="009A3528">
              <w:rPr>
                <w:rFonts w:hint="eastAsia"/>
                <w:sz w:val="18"/>
                <w:szCs w:val="18"/>
              </w:rPr>
              <w:t>13</w:t>
            </w:r>
          </w:p>
        </w:tc>
        <w:tc>
          <w:tcPr>
            <w:tcW w:w="452" w:type="pct"/>
            <w:vAlign w:val="center"/>
          </w:tcPr>
          <w:p w14:paraId="656966CA" w14:textId="77777777" w:rsidR="000C2A0B" w:rsidRPr="009A3528" w:rsidRDefault="000C2A0B" w:rsidP="003664D4">
            <w:pPr>
              <w:spacing w:line="240" w:lineRule="auto"/>
              <w:jc w:val="center"/>
              <w:rPr>
                <w:sz w:val="18"/>
                <w:szCs w:val="18"/>
              </w:rPr>
            </w:pPr>
            <w:r w:rsidRPr="009A3528">
              <w:rPr>
                <w:rFonts w:hint="eastAsia"/>
                <w:sz w:val="18"/>
                <w:szCs w:val="18"/>
              </w:rPr>
              <w:t>6246</w:t>
            </w:r>
          </w:p>
        </w:tc>
        <w:tc>
          <w:tcPr>
            <w:tcW w:w="1513" w:type="pct"/>
          </w:tcPr>
          <w:p w14:paraId="17994C18" w14:textId="23FF2F6F" w:rsidR="000C2A0B" w:rsidRPr="009A3528" w:rsidRDefault="000C2A0B" w:rsidP="003664D4">
            <w:pPr>
              <w:spacing w:line="240" w:lineRule="auto"/>
              <w:jc w:val="center"/>
              <w:rPr>
                <w:sz w:val="18"/>
                <w:szCs w:val="18"/>
              </w:rPr>
            </w:pPr>
            <w:r w:rsidRPr="009A3528">
              <w:rPr>
                <w:rFonts w:hint="eastAsia"/>
                <w:sz w:val="18"/>
                <w:szCs w:val="18"/>
              </w:rPr>
              <w:t>化学</w:t>
            </w:r>
          </w:p>
        </w:tc>
      </w:tr>
      <w:tr w:rsidR="000C2A0B" w14:paraId="1FD09DC5" w14:textId="77777777" w:rsidTr="002C2A16">
        <w:trPr>
          <w:trHeight w:val="170"/>
          <w:jc w:val="center"/>
        </w:trPr>
        <w:tc>
          <w:tcPr>
            <w:tcW w:w="712" w:type="pct"/>
            <w:vAlign w:val="center"/>
          </w:tcPr>
          <w:p w14:paraId="47558E95" w14:textId="77777777" w:rsidR="000C2A0B" w:rsidRPr="009A3528" w:rsidRDefault="000C2A0B" w:rsidP="003664D4">
            <w:pPr>
              <w:spacing w:line="240" w:lineRule="auto"/>
              <w:jc w:val="center"/>
              <w:rPr>
                <w:sz w:val="18"/>
                <w:szCs w:val="18"/>
              </w:rPr>
            </w:pPr>
            <w:r w:rsidRPr="009A3528">
              <w:rPr>
                <w:rFonts w:hint="eastAsia"/>
                <w:sz w:val="18"/>
                <w:szCs w:val="18"/>
              </w:rPr>
              <w:t>2</w:t>
            </w:r>
          </w:p>
        </w:tc>
        <w:tc>
          <w:tcPr>
            <w:tcW w:w="1876" w:type="pct"/>
            <w:vAlign w:val="center"/>
          </w:tcPr>
          <w:p w14:paraId="384BB954" w14:textId="77777777" w:rsidR="000C2A0B" w:rsidRPr="009A3528" w:rsidRDefault="000C2A0B" w:rsidP="003664D4">
            <w:pPr>
              <w:spacing w:line="240" w:lineRule="auto"/>
              <w:jc w:val="center"/>
              <w:rPr>
                <w:sz w:val="18"/>
                <w:szCs w:val="18"/>
              </w:rPr>
            </w:pPr>
            <w:r w:rsidRPr="009A3528">
              <w:rPr>
                <w:rFonts w:hint="eastAsia"/>
                <w:sz w:val="18"/>
                <w:szCs w:val="18"/>
              </w:rPr>
              <w:t>“危”“机”并存</w:t>
            </w:r>
            <w:r w:rsidRPr="009A3528">
              <w:rPr>
                <w:rFonts w:hint="eastAsia"/>
                <w:sz w:val="18"/>
                <w:szCs w:val="18"/>
              </w:rPr>
              <w:t>70</w:t>
            </w:r>
            <w:r w:rsidRPr="009A3528">
              <w:rPr>
                <w:rFonts w:hint="eastAsia"/>
                <w:sz w:val="18"/>
                <w:szCs w:val="18"/>
              </w:rPr>
              <w:t>载（上）</w:t>
            </w:r>
          </w:p>
        </w:tc>
        <w:tc>
          <w:tcPr>
            <w:tcW w:w="447" w:type="pct"/>
            <w:vAlign w:val="center"/>
          </w:tcPr>
          <w:p w14:paraId="4C11A521" w14:textId="77777777" w:rsidR="000C2A0B" w:rsidRPr="009A3528" w:rsidRDefault="000C2A0B" w:rsidP="003664D4">
            <w:pPr>
              <w:spacing w:line="240" w:lineRule="auto"/>
              <w:jc w:val="center"/>
              <w:rPr>
                <w:sz w:val="18"/>
                <w:szCs w:val="18"/>
              </w:rPr>
            </w:pPr>
            <w:r w:rsidRPr="009A3528">
              <w:rPr>
                <w:rFonts w:hint="eastAsia"/>
                <w:sz w:val="18"/>
                <w:szCs w:val="18"/>
              </w:rPr>
              <w:t>12</w:t>
            </w:r>
          </w:p>
        </w:tc>
        <w:tc>
          <w:tcPr>
            <w:tcW w:w="452" w:type="pct"/>
            <w:vAlign w:val="center"/>
          </w:tcPr>
          <w:p w14:paraId="5BF8C61E" w14:textId="77777777" w:rsidR="000C2A0B" w:rsidRPr="009A3528" w:rsidRDefault="000C2A0B" w:rsidP="003664D4">
            <w:pPr>
              <w:spacing w:line="240" w:lineRule="auto"/>
              <w:jc w:val="center"/>
              <w:rPr>
                <w:sz w:val="18"/>
                <w:szCs w:val="18"/>
              </w:rPr>
            </w:pPr>
            <w:r w:rsidRPr="009A3528">
              <w:rPr>
                <w:rFonts w:hint="eastAsia"/>
                <w:sz w:val="18"/>
                <w:szCs w:val="18"/>
              </w:rPr>
              <w:t>5474</w:t>
            </w:r>
          </w:p>
        </w:tc>
        <w:tc>
          <w:tcPr>
            <w:tcW w:w="1513" w:type="pct"/>
          </w:tcPr>
          <w:p w14:paraId="71D552A6" w14:textId="0AB784B5" w:rsidR="000C2A0B" w:rsidRPr="009A3528" w:rsidRDefault="00080D75" w:rsidP="003664D4">
            <w:pPr>
              <w:spacing w:line="240" w:lineRule="auto"/>
              <w:jc w:val="center"/>
              <w:rPr>
                <w:sz w:val="18"/>
                <w:szCs w:val="18"/>
              </w:rPr>
            </w:pPr>
            <w:r>
              <w:rPr>
                <w:rFonts w:hint="eastAsia"/>
                <w:sz w:val="18"/>
                <w:szCs w:val="18"/>
              </w:rPr>
              <w:t>政治历史</w:t>
            </w:r>
            <w:r w:rsidR="002C2A16">
              <w:rPr>
                <w:rFonts w:hint="eastAsia"/>
                <w:sz w:val="18"/>
                <w:szCs w:val="18"/>
              </w:rPr>
              <w:t>经济</w:t>
            </w:r>
          </w:p>
        </w:tc>
      </w:tr>
      <w:tr w:rsidR="000C2A0B" w14:paraId="0BE5F7AB" w14:textId="77777777" w:rsidTr="002C2A16">
        <w:trPr>
          <w:trHeight w:val="170"/>
          <w:jc w:val="center"/>
        </w:trPr>
        <w:tc>
          <w:tcPr>
            <w:tcW w:w="712" w:type="pct"/>
            <w:vAlign w:val="center"/>
          </w:tcPr>
          <w:p w14:paraId="214164F6" w14:textId="77777777" w:rsidR="000C2A0B" w:rsidRPr="009A3528" w:rsidRDefault="000C2A0B" w:rsidP="003664D4">
            <w:pPr>
              <w:spacing w:line="240" w:lineRule="auto"/>
              <w:jc w:val="center"/>
              <w:rPr>
                <w:sz w:val="18"/>
                <w:szCs w:val="18"/>
              </w:rPr>
            </w:pPr>
            <w:r>
              <w:rPr>
                <w:rFonts w:hint="eastAsia"/>
                <w:sz w:val="18"/>
                <w:szCs w:val="18"/>
              </w:rPr>
              <w:t>2</w:t>
            </w:r>
          </w:p>
        </w:tc>
        <w:tc>
          <w:tcPr>
            <w:tcW w:w="1876" w:type="pct"/>
            <w:vAlign w:val="center"/>
          </w:tcPr>
          <w:p w14:paraId="64CAF566" w14:textId="77777777" w:rsidR="000C2A0B" w:rsidRPr="009A3528" w:rsidRDefault="000C2A0B" w:rsidP="003664D4">
            <w:pPr>
              <w:spacing w:line="240" w:lineRule="auto"/>
              <w:jc w:val="center"/>
              <w:rPr>
                <w:sz w:val="18"/>
                <w:szCs w:val="18"/>
              </w:rPr>
            </w:pPr>
            <w:r w:rsidRPr="009A3528">
              <w:rPr>
                <w:rFonts w:hint="eastAsia"/>
                <w:sz w:val="18"/>
                <w:szCs w:val="18"/>
              </w:rPr>
              <w:t>一些关于时间的遐想</w:t>
            </w:r>
          </w:p>
        </w:tc>
        <w:tc>
          <w:tcPr>
            <w:tcW w:w="447" w:type="pct"/>
            <w:vAlign w:val="center"/>
          </w:tcPr>
          <w:p w14:paraId="5935478F" w14:textId="77777777" w:rsidR="000C2A0B" w:rsidRPr="009A3528" w:rsidRDefault="000C2A0B" w:rsidP="003664D4">
            <w:pPr>
              <w:spacing w:line="240" w:lineRule="auto"/>
              <w:jc w:val="center"/>
              <w:rPr>
                <w:sz w:val="18"/>
                <w:szCs w:val="18"/>
              </w:rPr>
            </w:pPr>
            <w:r w:rsidRPr="009A3528">
              <w:rPr>
                <w:rFonts w:hint="eastAsia"/>
                <w:sz w:val="18"/>
                <w:szCs w:val="18"/>
              </w:rPr>
              <w:t>8</w:t>
            </w:r>
          </w:p>
        </w:tc>
        <w:tc>
          <w:tcPr>
            <w:tcW w:w="452" w:type="pct"/>
            <w:vAlign w:val="center"/>
          </w:tcPr>
          <w:p w14:paraId="6C071C4D" w14:textId="77777777" w:rsidR="000C2A0B" w:rsidRPr="009A3528" w:rsidRDefault="000C2A0B" w:rsidP="003664D4">
            <w:pPr>
              <w:spacing w:line="240" w:lineRule="auto"/>
              <w:jc w:val="center"/>
              <w:rPr>
                <w:sz w:val="18"/>
                <w:szCs w:val="18"/>
              </w:rPr>
            </w:pPr>
            <w:r w:rsidRPr="009A3528">
              <w:rPr>
                <w:rFonts w:hint="eastAsia"/>
                <w:sz w:val="18"/>
                <w:szCs w:val="18"/>
              </w:rPr>
              <w:t>1610</w:t>
            </w:r>
          </w:p>
        </w:tc>
        <w:tc>
          <w:tcPr>
            <w:tcW w:w="1513" w:type="pct"/>
          </w:tcPr>
          <w:p w14:paraId="67D5B0A1" w14:textId="7DBEDB13" w:rsidR="000C2A0B" w:rsidRPr="009A3528" w:rsidRDefault="002C2A16" w:rsidP="003664D4">
            <w:pPr>
              <w:spacing w:line="240" w:lineRule="auto"/>
              <w:jc w:val="center"/>
              <w:rPr>
                <w:sz w:val="18"/>
                <w:szCs w:val="18"/>
              </w:rPr>
            </w:pPr>
            <w:r>
              <w:rPr>
                <w:rFonts w:hint="eastAsia"/>
                <w:sz w:val="18"/>
                <w:szCs w:val="18"/>
              </w:rPr>
              <w:t>科幻科普</w:t>
            </w:r>
          </w:p>
        </w:tc>
      </w:tr>
      <w:tr w:rsidR="000C2A0B" w14:paraId="65BCC5F1" w14:textId="77777777" w:rsidTr="002C2A16">
        <w:trPr>
          <w:trHeight w:val="170"/>
          <w:jc w:val="center"/>
        </w:trPr>
        <w:tc>
          <w:tcPr>
            <w:tcW w:w="712" w:type="pct"/>
            <w:vAlign w:val="center"/>
          </w:tcPr>
          <w:p w14:paraId="105B132C" w14:textId="77777777" w:rsidR="000C2A0B" w:rsidRPr="009A3528" w:rsidRDefault="000C2A0B" w:rsidP="003664D4">
            <w:pPr>
              <w:spacing w:line="240" w:lineRule="auto"/>
              <w:jc w:val="center"/>
              <w:rPr>
                <w:sz w:val="18"/>
                <w:szCs w:val="18"/>
              </w:rPr>
            </w:pPr>
            <w:r w:rsidRPr="009A3528">
              <w:rPr>
                <w:rFonts w:hint="eastAsia"/>
                <w:sz w:val="18"/>
                <w:szCs w:val="18"/>
              </w:rPr>
              <w:t>2</w:t>
            </w:r>
          </w:p>
        </w:tc>
        <w:tc>
          <w:tcPr>
            <w:tcW w:w="1876" w:type="pct"/>
            <w:vAlign w:val="center"/>
          </w:tcPr>
          <w:p w14:paraId="10FB2D5E" w14:textId="77777777" w:rsidR="000C2A0B" w:rsidRPr="009A3528" w:rsidRDefault="000C2A0B" w:rsidP="003664D4">
            <w:pPr>
              <w:spacing w:line="240" w:lineRule="auto"/>
              <w:jc w:val="center"/>
              <w:rPr>
                <w:sz w:val="18"/>
                <w:szCs w:val="18"/>
              </w:rPr>
            </w:pPr>
            <w:r w:rsidRPr="009A3528">
              <w:rPr>
                <w:rFonts w:hint="eastAsia"/>
                <w:sz w:val="18"/>
                <w:szCs w:val="18"/>
              </w:rPr>
              <w:t>压倒骆驼的一根稻草</w:t>
            </w:r>
          </w:p>
        </w:tc>
        <w:tc>
          <w:tcPr>
            <w:tcW w:w="447" w:type="pct"/>
            <w:vAlign w:val="center"/>
          </w:tcPr>
          <w:p w14:paraId="0F083356" w14:textId="77777777" w:rsidR="000C2A0B" w:rsidRPr="009A3528" w:rsidRDefault="000C2A0B" w:rsidP="003664D4">
            <w:pPr>
              <w:spacing w:line="240" w:lineRule="auto"/>
              <w:jc w:val="center"/>
              <w:rPr>
                <w:sz w:val="18"/>
                <w:szCs w:val="18"/>
              </w:rPr>
            </w:pPr>
            <w:r w:rsidRPr="009A3528">
              <w:rPr>
                <w:rFonts w:hint="eastAsia"/>
                <w:sz w:val="18"/>
                <w:szCs w:val="18"/>
              </w:rPr>
              <w:t>6</w:t>
            </w:r>
          </w:p>
        </w:tc>
        <w:tc>
          <w:tcPr>
            <w:tcW w:w="452" w:type="pct"/>
            <w:vAlign w:val="center"/>
          </w:tcPr>
          <w:p w14:paraId="48A628F5" w14:textId="77777777" w:rsidR="000C2A0B" w:rsidRPr="009A3528" w:rsidRDefault="000C2A0B" w:rsidP="003664D4">
            <w:pPr>
              <w:spacing w:line="240" w:lineRule="auto"/>
              <w:jc w:val="center"/>
              <w:rPr>
                <w:sz w:val="18"/>
                <w:szCs w:val="18"/>
              </w:rPr>
            </w:pPr>
            <w:r w:rsidRPr="009A3528">
              <w:rPr>
                <w:rFonts w:hint="eastAsia"/>
                <w:sz w:val="18"/>
                <w:szCs w:val="18"/>
              </w:rPr>
              <w:t>5468</w:t>
            </w:r>
          </w:p>
        </w:tc>
        <w:tc>
          <w:tcPr>
            <w:tcW w:w="1513" w:type="pct"/>
          </w:tcPr>
          <w:p w14:paraId="297E1A1E" w14:textId="77777777" w:rsidR="000C2A0B" w:rsidRPr="009A3528" w:rsidRDefault="000C2A0B" w:rsidP="003664D4">
            <w:pPr>
              <w:spacing w:line="240" w:lineRule="auto"/>
              <w:jc w:val="center"/>
              <w:rPr>
                <w:sz w:val="18"/>
                <w:szCs w:val="18"/>
              </w:rPr>
            </w:pPr>
            <w:r w:rsidRPr="009A3528">
              <w:rPr>
                <w:rFonts w:hint="eastAsia"/>
                <w:sz w:val="18"/>
                <w:szCs w:val="18"/>
              </w:rPr>
              <w:t>科幻</w:t>
            </w:r>
          </w:p>
        </w:tc>
      </w:tr>
      <w:tr w:rsidR="000C2A0B" w14:paraId="2B003AC4" w14:textId="77777777" w:rsidTr="002C2A16">
        <w:trPr>
          <w:trHeight w:val="170"/>
          <w:jc w:val="center"/>
        </w:trPr>
        <w:tc>
          <w:tcPr>
            <w:tcW w:w="712" w:type="pct"/>
            <w:vAlign w:val="center"/>
          </w:tcPr>
          <w:p w14:paraId="16028E9D" w14:textId="77777777" w:rsidR="000C2A0B" w:rsidRPr="009A3528" w:rsidRDefault="000C2A0B" w:rsidP="003664D4">
            <w:pPr>
              <w:spacing w:line="240" w:lineRule="auto"/>
              <w:jc w:val="center"/>
              <w:rPr>
                <w:sz w:val="18"/>
                <w:szCs w:val="18"/>
              </w:rPr>
            </w:pPr>
            <w:r w:rsidRPr="009A3528">
              <w:rPr>
                <w:rFonts w:hint="eastAsia"/>
                <w:sz w:val="18"/>
                <w:szCs w:val="18"/>
              </w:rPr>
              <w:t>2</w:t>
            </w:r>
          </w:p>
        </w:tc>
        <w:tc>
          <w:tcPr>
            <w:tcW w:w="1876" w:type="pct"/>
            <w:vAlign w:val="center"/>
          </w:tcPr>
          <w:p w14:paraId="7B25CB43" w14:textId="77777777" w:rsidR="000C2A0B" w:rsidRPr="009A3528" w:rsidRDefault="000C2A0B" w:rsidP="003664D4">
            <w:pPr>
              <w:spacing w:line="240" w:lineRule="auto"/>
              <w:jc w:val="center"/>
              <w:rPr>
                <w:sz w:val="18"/>
                <w:szCs w:val="18"/>
              </w:rPr>
            </w:pPr>
            <w:r w:rsidRPr="009A3528">
              <w:rPr>
                <w:rFonts w:hint="eastAsia"/>
                <w:sz w:val="18"/>
                <w:szCs w:val="18"/>
              </w:rPr>
              <w:t>重燃太阳</w:t>
            </w:r>
          </w:p>
        </w:tc>
        <w:tc>
          <w:tcPr>
            <w:tcW w:w="447" w:type="pct"/>
            <w:vAlign w:val="center"/>
          </w:tcPr>
          <w:p w14:paraId="73F3CC50" w14:textId="77777777" w:rsidR="000C2A0B" w:rsidRPr="009A3528" w:rsidRDefault="000C2A0B" w:rsidP="003664D4">
            <w:pPr>
              <w:spacing w:line="240" w:lineRule="auto"/>
              <w:jc w:val="center"/>
              <w:rPr>
                <w:sz w:val="18"/>
                <w:szCs w:val="18"/>
              </w:rPr>
            </w:pPr>
            <w:r w:rsidRPr="009A3528">
              <w:rPr>
                <w:rFonts w:hint="eastAsia"/>
                <w:sz w:val="18"/>
                <w:szCs w:val="18"/>
              </w:rPr>
              <w:t>9</w:t>
            </w:r>
          </w:p>
        </w:tc>
        <w:tc>
          <w:tcPr>
            <w:tcW w:w="452" w:type="pct"/>
            <w:vAlign w:val="center"/>
          </w:tcPr>
          <w:p w14:paraId="6AF20661" w14:textId="77777777" w:rsidR="000C2A0B" w:rsidRPr="009A3528" w:rsidRDefault="000C2A0B" w:rsidP="003664D4">
            <w:pPr>
              <w:spacing w:line="240" w:lineRule="auto"/>
              <w:jc w:val="center"/>
              <w:rPr>
                <w:sz w:val="18"/>
                <w:szCs w:val="18"/>
              </w:rPr>
            </w:pPr>
            <w:r w:rsidRPr="009A3528">
              <w:rPr>
                <w:rFonts w:hint="eastAsia"/>
                <w:sz w:val="18"/>
                <w:szCs w:val="18"/>
              </w:rPr>
              <w:t>7390</w:t>
            </w:r>
          </w:p>
        </w:tc>
        <w:tc>
          <w:tcPr>
            <w:tcW w:w="1513" w:type="pct"/>
          </w:tcPr>
          <w:p w14:paraId="61EBB80A" w14:textId="77777777" w:rsidR="000C2A0B" w:rsidRPr="009A3528" w:rsidRDefault="000C2A0B" w:rsidP="003664D4">
            <w:pPr>
              <w:spacing w:line="240" w:lineRule="auto"/>
              <w:jc w:val="center"/>
              <w:rPr>
                <w:sz w:val="18"/>
                <w:szCs w:val="18"/>
              </w:rPr>
            </w:pPr>
            <w:r w:rsidRPr="009A3528">
              <w:rPr>
                <w:rFonts w:hint="eastAsia"/>
                <w:sz w:val="18"/>
                <w:szCs w:val="18"/>
              </w:rPr>
              <w:t>科幻</w:t>
            </w:r>
          </w:p>
        </w:tc>
      </w:tr>
      <w:tr w:rsidR="000C2A0B" w14:paraId="44F44037" w14:textId="77777777" w:rsidTr="002C2A16">
        <w:trPr>
          <w:trHeight w:val="170"/>
          <w:jc w:val="center"/>
        </w:trPr>
        <w:tc>
          <w:tcPr>
            <w:tcW w:w="712" w:type="pct"/>
            <w:vAlign w:val="center"/>
          </w:tcPr>
          <w:p w14:paraId="42DB3098"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6" w:type="pct"/>
            <w:vAlign w:val="center"/>
          </w:tcPr>
          <w:p w14:paraId="6DE40451" w14:textId="77777777" w:rsidR="000C2A0B" w:rsidRPr="009A3528" w:rsidRDefault="000C2A0B" w:rsidP="003664D4">
            <w:pPr>
              <w:spacing w:line="240" w:lineRule="auto"/>
              <w:jc w:val="center"/>
              <w:rPr>
                <w:sz w:val="18"/>
                <w:szCs w:val="18"/>
              </w:rPr>
            </w:pPr>
            <w:r w:rsidRPr="009A3528">
              <w:rPr>
                <w:rFonts w:hint="eastAsia"/>
                <w:sz w:val="18"/>
                <w:szCs w:val="18"/>
              </w:rPr>
              <w:t>熔炉·生命</w:t>
            </w:r>
          </w:p>
        </w:tc>
        <w:tc>
          <w:tcPr>
            <w:tcW w:w="447" w:type="pct"/>
            <w:vAlign w:val="center"/>
          </w:tcPr>
          <w:p w14:paraId="5F86941B" w14:textId="77777777" w:rsidR="000C2A0B" w:rsidRPr="009A3528" w:rsidRDefault="000C2A0B" w:rsidP="003664D4">
            <w:pPr>
              <w:spacing w:line="240" w:lineRule="auto"/>
              <w:jc w:val="center"/>
              <w:rPr>
                <w:sz w:val="18"/>
                <w:szCs w:val="18"/>
              </w:rPr>
            </w:pPr>
            <w:r w:rsidRPr="009A3528">
              <w:rPr>
                <w:rFonts w:hint="eastAsia"/>
                <w:sz w:val="18"/>
                <w:szCs w:val="18"/>
              </w:rPr>
              <w:t>5</w:t>
            </w:r>
          </w:p>
        </w:tc>
        <w:tc>
          <w:tcPr>
            <w:tcW w:w="452" w:type="pct"/>
            <w:vAlign w:val="center"/>
          </w:tcPr>
          <w:p w14:paraId="48ECB33D" w14:textId="77777777" w:rsidR="000C2A0B" w:rsidRPr="009A3528" w:rsidRDefault="000C2A0B" w:rsidP="003664D4">
            <w:pPr>
              <w:spacing w:line="240" w:lineRule="auto"/>
              <w:jc w:val="center"/>
              <w:rPr>
                <w:sz w:val="18"/>
                <w:szCs w:val="18"/>
              </w:rPr>
            </w:pPr>
            <w:r w:rsidRPr="009A3528">
              <w:rPr>
                <w:rFonts w:hint="eastAsia"/>
                <w:sz w:val="18"/>
                <w:szCs w:val="18"/>
              </w:rPr>
              <w:t>4688</w:t>
            </w:r>
          </w:p>
        </w:tc>
        <w:tc>
          <w:tcPr>
            <w:tcW w:w="1513" w:type="pct"/>
          </w:tcPr>
          <w:p w14:paraId="3BA5066C" w14:textId="77777777" w:rsidR="000C2A0B" w:rsidRPr="009A3528" w:rsidRDefault="000C2A0B" w:rsidP="003664D4">
            <w:pPr>
              <w:spacing w:line="240" w:lineRule="auto"/>
              <w:jc w:val="center"/>
              <w:rPr>
                <w:sz w:val="18"/>
                <w:szCs w:val="18"/>
              </w:rPr>
            </w:pPr>
            <w:r w:rsidRPr="009A3528">
              <w:rPr>
                <w:rFonts w:hint="eastAsia"/>
                <w:sz w:val="18"/>
                <w:szCs w:val="18"/>
              </w:rPr>
              <w:t>科幻</w:t>
            </w:r>
          </w:p>
        </w:tc>
      </w:tr>
      <w:tr w:rsidR="000C2A0B" w14:paraId="3D2E6BF2" w14:textId="77777777" w:rsidTr="002C2A16">
        <w:trPr>
          <w:trHeight w:val="170"/>
          <w:jc w:val="center"/>
        </w:trPr>
        <w:tc>
          <w:tcPr>
            <w:tcW w:w="712" w:type="pct"/>
            <w:vAlign w:val="center"/>
          </w:tcPr>
          <w:p w14:paraId="695055CB" w14:textId="77777777" w:rsidR="000C2A0B" w:rsidRPr="009A3528" w:rsidRDefault="000C2A0B" w:rsidP="003664D4">
            <w:pPr>
              <w:spacing w:line="240" w:lineRule="auto"/>
              <w:jc w:val="center"/>
              <w:rPr>
                <w:sz w:val="18"/>
                <w:szCs w:val="18"/>
              </w:rPr>
            </w:pPr>
            <w:r w:rsidRPr="009A3528">
              <w:rPr>
                <w:rFonts w:hint="eastAsia"/>
                <w:sz w:val="18"/>
                <w:szCs w:val="18"/>
              </w:rPr>
              <w:t>2</w:t>
            </w:r>
          </w:p>
        </w:tc>
        <w:tc>
          <w:tcPr>
            <w:tcW w:w="1876" w:type="pct"/>
            <w:vAlign w:val="center"/>
          </w:tcPr>
          <w:p w14:paraId="49F84874" w14:textId="77777777" w:rsidR="000C2A0B" w:rsidRPr="009A3528" w:rsidRDefault="000C2A0B" w:rsidP="003664D4">
            <w:pPr>
              <w:spacing w:line="240" w:lineRule="auto"/>
              <w:jc w:val="center"/>
              <w:rPr>
                <w:sz w:val="18"/>
                <w:szCs w:val="18"/>
              </w:rPr>
            </w:pPr>
            <w:r w:rsidRPr="009A3528">
              <w:rPr>
                <w:rFonts w:hint="eastAsia"/>
                <w:sz w:val="18"/>
                <w:szCs w:val="18"/>
              </w:rPr>
              <w:t>如何编一本《未来梦》</w:t>
            </w:r>
          </w:p>
        </w:tc>
        <w:tc>
          <w:tcPr>
            <w:tcW w:w="447" w:type="pct"/>
            <w:vAlign w:val="center"/>
          </w:tcPr>
          <w:p w14:paraId="55005FB5" w14:textId="77777777" w:rsidR="000C2A0B" w:rsidRPr="009A3528" w:rsidRDefault="000C2A0B" w:rsidP="003664D4">
            <w:pPr>
              <w:spacing w:line="240" w:lineRule="auto"/>
              <w:jc w:val="center"/>
              <w:rPr>
                <w:sz w:val="18"/>
                <w:szCs w:val="18"/>
              </w:rPr>
            </w:pPr>
            <w:r w:rsidRPr="009A3528">
              <w:rPr>
                <w:rFonts w:hint="eastAsia"/>
                <w:sz w:val="18"/>
                <w:szCs w:val="18"/>
              </w:rPr>
              <w:t>5</w:t>
            </w:r>
          </w:p>
        </w:tc>
        <w:tc>
          <w:tcPr>
            <w:tcW w:w="452" w:type="pct"/>
            <w:vAlign w:val="center"/>
          </w:tcPr>
          <w:p w14:paraId="0A648D3B" w14:textId="77777777" w:rsidR="000C2A0B" w:rsidRPr="009A3528" w:rsidRDefault="000C2A0B" w:rsidP="003664D4">
            <w:pPr>
              <w:spacing w:line="240" w:lineRule="auto"/>
              <w:jc w:val="center"/>
              <w:rPr>
                <w:sz w:val="18"/>
                <w:szCs w:val="18"/>
              </w:rPr>
            </w:pPr>
            <w:r w:rsidRPr="009A3528">
              <w:rPr>
                <w:rFonts w:hint="eastAsia"/>
                <w:sz w:val="18"/>
                <w:szCs w:val="18"/>
              </w:rPr>
              <w:t>2610</w:t>
            </w:r>
          </w:p>
        </w:tc>
        <w:tc>
          <w:tcPr>
            <w:tcW w:w="1513" w:type="pct"/>
          </w:tcPr>
          <w:p w14:paraId="4E8AC82E" w14:textId="77777777" w:rsidR="000C2A0B" w:rsidRPr="009A3528" w:rsidRDefault="000C2A0B" w:rsidP="003664D4">
            <w:pPr>
              <w:spacing w:line="240" w:lineRule="auto"/>
              <w:jc w:val="center"/>
              <w:rPr>
                <w:sz w:val="18"/>
                <w:szCs w:val="18"/>
              </w:rPr>
            </w:pPr>
            <w:r w:rsidRPr="009A3528">
              <w:rPr>
                <w:rFonts w:hint="eastAsia"/>
                <w:sz w:val="18"/>
                <w:szCs w:val="18"/>
              </w:rPr>
              <w:t>科协</w:t>
            </w:r>
          </w:p>
        </w:tc>
      </w:tr>
      <w:tr w:rsidR="000C2A0B" w14:paraId="19C4A74A" w14:textId="77777777" w:rsidTr="002C2A16">
        <w:trPr>
          <w:trHeight w:val="170"/>
          <w:jc w:val="center"/>
        </w:trPr>
        <w:tc>
          <w:tcPr>
            <w:tcW w:w="712" w:type="pct"/>
            <w:vAlign w:val="center"/>
          </w:tcPr>
          <w:p w14:paraId="38EFF795"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6" w:type="pct"/>
            <w:vAlign w:val="center"/>
          </w:tcPr>
          <w:p w14:paraId="68F9F2B5" w14:textId="77777777" w:rsidR="000C2A0B" w:rsidRPr="009A3528" w:rsidRDefault="000C2A0B" w:rsidP="003664D4">
            <w:pPr>
              <w:spacing w:line="240" w:lineRule="auto"/>
              <w:jc w:val="center"/>
              <w:rPr>
                <w:sz w:val="18"/>
                <w:szCs w:val="18"/>
              </w:rPr>
            </w:pPr>
            <w:r w:rsidRPr="009A3528">
              <w:rPr>
                <w:rFonts w:hint="eastAsia"/>
                <w:sz w:val="18"/>
                <w:szCs w:val="18"/>
              </w:rPr>
              <w:t>卷尾语</w:t>
            </w:r>
          </w:p>
        </w:tc>
        <w:tc>
          <w:tcPr>
            <w:tcW w:w="447" w:type="pct"/>
            <w:vAlign w:val="center"/>
          </w:tcPr>
          <w:p w14:paraId="57E0F2F4"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452" w:type="pct"/>
            <w:vAlign w:val="center"/>
          </w:tcPr>
          <w:p w14:paraId="6BD55560" w14:textId="77777777" w:rsidR="000C2A0B" w:rsidRPr="009A3528" w:rsidRDefault="000C2A0B" w:rsidP="003664D4">
            <w:pPr>
              <w:spacing w:line="240" w:lineRule="auto"/>
              <w:jc w:val="center"/>
              <w:rPr>
                <w:sz w:val="18"/>
                <w:szCs w:val="18"/>
              </w:rPr>
            </w:pPr>
            <w:r w:rsidRPr="009A3528">
              <w:rPr>
                <w:rFonts w:hint="eastAsia"/>
                <w:sz w:val="18"/>
                <w:szCs w:val="18"/>
              </w:rPr>
              <w:t>991</w:t>
            </w:r>
          </w:p>
        </w:tc>
        <w:tc>
          <w:tcPr>
            <w:tcW w:w="1513" w:type="pct"/>
          </w:tcPr>
          <w:p w14:paraId="723942CD" w14:textId="77777777" w:rsidR="000C2A0B" w:rsidRPr="009A3528" w:rsidRDefault="000C2A0B" w:rsidP="003664D4">
            <w:pPr>
              <w:spacing w:line="240" w:lineRule="auto"/>
              <w:jc w:val="center"/>
              <w:rPr>
                <w:sz w:val="18"/>
                <w:szCs w:val="18"/>
              </w:rPr>
            </w:pPr>
            <w:r w:rsidRPr="009A3528">
              <w:rPr>
                <w:rFonts w:hint="eastAsia"/>
                <w:sz w:val="18"/>
                <w:szCs w:val="18"/>
              </w:rPr>
              <w:t>科协</w:t>
            </w:r>
          </w:p>
        </w:tc>
      </w:tr>
      <w:tr w:rsidR="000C2A0B" w14:paraId="5370A075" w14:textId="77777777" w:rsidTr="002C2A16">
        <w:trPr>
          <w:trHeight w:val="170"/>
          <w:jc w:val="center"/>
        </w:trPr>
        <w:tc>
          <w:tcPr>
            <w:tcW w:w="712" w:type="pct"/>
            <w:vAlign w:val="center"/>
          </w:tcPr>
          <w:p w14:paraId="28527C41" w14:textId="77777777" w:rsidR="000C2A0B" w:rsidRPr="009A3528" w:rsidRDefault="000C2A0B" w:rsidP="003664D4">
            <w:pPr>
              <w:spacing w:line="240" w:lineRule="auto"/>
              <w:jc w:val="center"/>
              <w:rPr>
                <w:sz w:val="18"/>
                <w:szCs w:val="18"/>
              </w:rPr>
            </w:pPr>
            <w:r w:rsidRPr="009A3528">
              <w:rPr>
                <w:rFonts w:hint="eastAsia"/>
                <w:sz w:val="18"/>
                <w:szCs w:val="18"/>
              </w:rPr>
              <w:t>总计</w:t>
            </w:r>
          </w:p>
        </w:tc>
        <w:tc>
          <w:tcPr>
            <w:tcW w:w="1876" w:type="pct"/>
            <w:vAlign w:val="center"/>
          </w:tcPr>
          <w:p w14:paraId="7F759031" w14:textId="77777777" w:rsidR="000C2A0B" w:rsidRPr="009A3528" w:rsidRDefault="000C2A0B" w:rsidP="003664D4">
            <w:pPr>
              <w:spacing w:line="240" w:lineRule="auto"/>
              <w:jc w:val="center"/>
              <w:rPr>
                <w:sz w:val="18"/>
                <w:szCs w:val="18"/>
              </w:rPr>
            </w:pPr>
            <w:r w:rsidRPr="009A3528">
              <w:rPr>
                <w:rFonts w:hint="eastAsia"/>
                <w:sz w:val="18"/>
                <w:szCs w:val="18"/>
              </w:rPr>
              <w:t>12</w:t>
            </w:r>
            <w:r w:rsidRPr="009A3528">
              <w:rPr>
                <w:rFonts w:hint="eastAsia"/>
                <w:sz w:val="18"/>
                <w:szCs w:val="18"/>
              </w:rPr>
              <w:t>（不含卷首</w:t>
            </w:r>
            <w:r w:rsidRPr="009A3528">
              <w:rPr>
                <w:rFonts w:hint="eastAsia"/>
                <w:sz w:val="18"/>
                <w:szCs w:val="18"/>
              </w:rPr>
              <w:t>/</w:t>
            </w:r>
            <w:r w:rsidRPr="009A3528">
              <w:rPr>
                <w:rFonts w:hint="eastAsia"/>
                <w:sz w:val="18"/>
                <w:szCs w:val="18"/>
              </w:rPr>
              <w:t>尾语）</w:t>
            </w:r>
          </w:p>
        </w:tc>
        <w:tc>
          <w:tcPr>
            <w:tcW w:w="447" w:type="pct"/>
            <w:vAlign w:val="center"/>
          </w:tcPr>
          <w:p w14:paraId="5C29AC0C" w14:textId="77777777" w:rsidR="000C2A0B" w:rsidRPr="009A3528" w:rsidRDefault="000C2A0B" w:rsidP="003664D4">
            <w:pPr>
              <w:spacing w:line="240" w:lineRule="auto"/>
              <w:jc w:val="center"/>
              <w:rPr>
                <w:sz w:val="18"/>
                <w:szCs w:val="18"/>
              </w:rPr>
            </w:pPr>
            <w:r w:rsidRPr="009A3528">
              <w:rPr>
                <w:rFonts w:hint="eastAsia"/>
                <w:sz w:val="18"/>
                <w:szCs w:val="18"/>
              </w:rPr>
              <w:t>100</w:t>
            </w:r>
          </w:p>
        </w:tc>
        <w:tc>
          <w:tcPr>
            <w:tcW w:w="452" w:type="pct"/>
            <w:vAlign w:val="center"/>
          </w:tcPr>
          <w:p w14:paraId="45BA3920" w14:textId="77777777" w:rsidR="000C2A0B" w:rsidRPr="009A3528" w:rsidRDefault="000C2A0B" w:rsidP="003664D4">
            <w:pPr>
              <w:spacing w:line="240" w:lineRule="auto"/>
              <w:jc w:val="center"/>
              <w:rPr>
                <w:sz w:val="18"/>
                <w:szCs w:val="18"/>
              </w:rPr>
            </w:pPr>
            <w:r>
              <w:rPr>
                <w:rFonts w:hint="eastAsia"/>
                <w:sz w:val="18"/>
                <w:szCs w:val="18"/>
              </w:rPr>
              <w:t>58953</w:t>
            </w:r>
          </w:p>
        </w:tc>
        <w:tc>
          <w:tcPr>
            <w:tcW w:w="1513" w:type="pct"/>
          </w:tcPr>
          <w:p w14:paraId="142E68A1" w14:textId="77777777" w:rsidR="000C2A0B" w:rsidRPr="009A3528" w:rsidRDefault="000C2A0B" w:rsidP="003664D4">
            <w:pPr>
              <w:spacing w:line="240" w:lineRule="auto"/>
              <w:jc w:val="center"/>
              <w:rPr>
                <w:sz w:val="18"/>
                <w:szCs w:val="18"/>
              </w:rPr>
            </w:pPr>
          </w:p>
        </w:tc>
      </w:tr>
    </w:tbl>
    <w:p w14:paraId="22C89CA5"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科普：（科幻+科协）=7:3≈2.3</w:t>
      </w:r>
    </w:p>
    <w:p w14:paraId="052E2E40"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36期：</w:t>
      </w:r>
    </w:p>
    <w:tbl>
      <w:tblPr>
        <w:tblW w:w="5000" w:type="pct"/>
        <w:jc w:val="center"/>
        <w:tblCellMar>
          <w:top w:w="15" w:type="dxa"/>
          <w:left w:w="15" w:type="dxa"/>
          <w:bottom w:w="15" w:type="dxa"/>
          <w:right w:w="15" w:type="dxa"/>
        </w:tblCellMar>
        <w:tblLook w:val="04A0" w:firstRow="1" w:lastRow="0" w:firstColumn="1" w:lastColumn="0" w:noHBand="0" w:noVBand="1"/>
      </w:tblPr>
      <w:tblGrid>
        <w:gridCol w:w="1181"/>
        <w:gridCol w:w="3110"/>
        <w:gridCol w:w="740"/>
        <w:gridCol w:w="740"/>
        <w:gridCol w:w="2525"/>
      </w:tblGrid>
      <w:tr w:rsidR="000C2A0B" w:rsidRPr="009A3528" w14:paraId="431CFE81"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57B10B97" w14:textId="77777777" w:rsidR="000C2A0B" w:rsidRPr="009A3528" w:rsidRDefault="000C2A0B" w:rsidP="003664D4">
            <w:pPr>
              <w:spacing w:line="240" w:lineRule="auto"/>
              <w:jc w:val="center"/>
              <w:rPr>
                <w:sz w:val="18"/>
                <w:szCs w:val="18"/>
              </w:rPr>
            </w:pPr>
            <w:r w:rsidRPr="00E06EF8">
              <w:rPr>
                <w:rFonts w:hint="eastAsia"/>
                <w:sz w:val="18"/>
                <w:szCs w:val="18"/>
              </w:rPr>
              <w:t>分级</w:t>
            </w:r>
          </w:p>
        </w:tc>
        <w:tc>
          <w:tcPr>
            <w:tcW w:w="1874" w:type="pct"/>
            <w:tcBorders>
              <w:top w:val="single" w:sz="4" w:space="0" w:color="000000"/>
              <w:left w:val="single" w:sz="4" w:space="0" w:color="000000"/>
              <w:bottom w:val="single" w:sz="4" w:space="0" w:color="000000"/>
              <w:right w:val="single" w:sz="4" w:space="0" w:color="000000"/>
            </w:tcBorders>
            <w:noWrap/>
            <w:hideMark/>
          </w:tcPr>
          <w:p w14:paraId="3E167E7E" w14:textId="77777777" w:rsidR="000C2A0B" w:rsidRPr="00E06EF8" w:rsidRDefault="000C2A0B" w:rsidP="003664D4">
            <w:pPr>
              <w:spacing w:line="240" w:lineRule="auto"/>
              <w:jc w:val="center"/>
              <w:rPr>
                <w:sz w:val="18"/>
                <w:szCs w:val="18"/>
              </w:rPr>
            </w:pPr>
            <w:r w:rsidRPr="00E06EF8">
              <w:rPr>
                <w:rFonts w:hint="eastAsia"/>
                <w:sz w:val="18"/>
                <w:szCs w:val="18"/>
              </w:rPr>
              <w:t>题目</w:t>
            </w:r>
          </w:p>
        </w:tc>
        <w:tc>
          <w:tcPr>
            <w:tcW w:w="446" w:type="pct"/>
            <w:tcBorders>
              <w:top w:val="single" w:sz="4" w:space="0" w:color="000000"/>
              <w:left w:val="single" w:sz="4" w:space="0" w:color="000000"/>
              <w:bottom w:val="single" w:sz="4" w:space="0" w:color="000000"/>
              <w:right w:val="single" w:sz="4" w:space="0" w:color="000000"/>
            </w:tcBorders>
          </w:tcPr>
          <w:p w14:paraId="7FFF6B0E" w14:textId="77777777" w:rsidR="000C2A0B" w:rsidRPr="009A3528" w:rsidRDefault="000C2A0B" w:rsidP="003664D4">
            <w:pPr>
              <w:spacing w:line="240" w:lineRule="auto"/>
              <w:jc w:val="center"/>
              <w:rPr>
                <w:sz w:val="18"/>
                <w:szCs w:val="18"/>
              </w:rPr>
            </w:pPr>
            <w:r w:rsidRPr="00E06EF8">
              <w:rPr>
                <w:rFonts w:hint="eastAsia"/>
                <w:sz w:val="18"/>
                <w:szCs w:val="18"/>
              </w:rPr>
              <w:t>页数</w:t>
            </w:r>
          </w:p>
        </w:tc>
        <w:tc>
          <w:tcPr>
            <w:tcW w:w="446" w:type="pct"/>
            <w:tcBorders>
              <w:top w:val="single" w:sz="4" w:space="0" w:color="000000"/>
              <w:left w:val="single" w:sz="4" w:space="0" w:color="000000"/>
              <w:bottom w:val="single" w:sz="4" w:space="0" w:color="000000"/>
              <w:right w:val="single" w:sz="4" w:space="0" w:color="000000"/>
            </w:tcBorders>
            <w:noWrap/>
            <w:hideMark/>
          </w:tcPr>
          <w:p w14:paraId="04BAFCA3" w14:textId="77777777" w:rsidR="000C2A0B" w:rsidRPr="00E06EF8" w:rsidRDefault="000C2A0B" w:rsidP="003664D4">
            <w:pPr>
              <w:spacing w:line="240" w:lineRule="auto"/>
              <w:jc w:val="center"/>
              <w:rPr>
                <w:sz w:val="18"/>
                <w:szCs w:val="18"/>
              </w:rPr>
            </w:pPr>
            <w:r w:rsidRPr="00E06EF8">
              <w:rPr>
                <w:rFonts w:hint="eastAsia"/>
                <w:sz w:val="18"/>
                <w:szCs w:val="18"/>
              </w:rPr>
              <w:t>字数</w:t>
            </w:r>
          </w:p>
        </w:tc>
        <w:tc>
          <w:tcPr>
            <w:tcW w:w="1522" w:type="pct"/>
            <w:tcBorders>
              <w:top w:val="single" w:sz="4" w:space="0" w:color="000000"/>
              <w:left w:val="single" w:sz="4" w:space="0" w:color="000000"/>
              <w:bottom w:val="single" w:sz="4" w:space="0" w:color="000000"/>
              <w:right w:val="single" w:sz="4" w:space="0" w:color="000000"/>
            </w:tcBorders>
            <w:noWrap/>
            <w:hideMark/>
          </w:tcPr>
          <w:p w14:paraId="147AB922" w14:textId="77777777" w:rsidR="000C2A0B" w:rsidRPr="00E06EF8" w:rsidRDefault="000C2A0B" w:rsidP="003664D4">
            <w:pPr>
              <w:spacing w:line="240" w:lineRule="auto"/>
              <w:jc w:val="center"/>
              <w:rPr>
                <w:sz w:val="18"/>
                <w:szCs w:val="18"/>
              </w:rPr>
            </w:pPr>
            <w:r w:rsidRPr="00E06EF8">
              <w:rPr>
                <w:rFonts w:hint="eastAsia"/>
                <w:sz w:val="18"/>
                <w:szCs w:val="18"/>
              </w:rPr>
              <w:t>板块</w:t>
            </w:r>
          </w:p>
        </w:tc>
      </w:tr>
      <w:tr w:rsidR="000C2A0B" w:rsidRPr="009A3528" w14:paraId="40F51829"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4A5C7AB2"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58DBE4B7" w14:textId="77777777" w:rsidR="000C2A0B" w:rsidRPr="00E06EF8" w:rsidRDefault="000C2A0B" w:rsidP="003664D4">
            <w:pPr>
              <w:spacing w:line="240" w:lineRule="auto"/>
              <w:jc w:val="center"/>
              <w:rPr>
                <w:sz w:val="18"/>
                <w:szCs w:val="18"/>
              </w:rPr>
            </w:pPr>
            <w:r w:rsidRPr="00E06EF8">
              <w:rPr>
                <w:sz w:val="18"/>
                <w:szCs w:val="18"/>
              </w:rPr>
              <w:t>卷首语</w:t>
            </w:r>
          </w:p>
        </w:tc>
        <w:tc>
          <w:tcPr>
            <w:tcW w:w="446" w:type="pct"/>
            <w:tcBorders>
              <w:top w:val="single" w:sz="4" w:space="0" w:color="000000"/>
              <w:left w:val="single" w:sz="4" w:space="0" w:color="000000"/>
              <w:bottom w:val="single" w:sz="4" w:space="0" w:color="000000"/>
              <w:right w:val="single" w:sz="4" w:space="0" w:color="000000"/>
            </w:tcBorders>
          </w:tcPr>
          <w:p w14:paraId="06E22975" w14:textId="77777777" w:rsidR="000C2A0B" w:rsidRPr="009A3528" w:rsidRDefault="000C2A0B" w:rsidP="003664D4">
            <w:pPr>
              <w:spacing w:line="240" w:lineRule="auto"/>
              <w:jc w:val="center"/>
              <w:rPr>
                <w:sz w:val="18"/>
                <w:szCs w:val="18"/>
              </w:rPr>
            </w:pPr>
            <w:r w:rsidRPr="00E06EF8">
              <w:rPr>
                <w:rFonts w:hint="eastAsia"/>
                <w:sz w:val="18"/>
                <w:szCs w:val="18"/>
              </w:rPr>
              <w:t>1</w:t>
            </w:r>
          </w:p>
        </w:tc>
        <w:tc>
          <w:tcPr>
            <w:tcW w:w="446" w:type="pct"/>
            <w:tcBorders>
              <w:top w:val="single" w:sz="4" w:space="0" w:color="000000"/>
              <w:left w:val="single" w:sz="4" w:space="0" w:color="000000"/>
              <w:bottom w:val="single" w:sz="4" w:space="0" w:color="000000"/>
              <w:right w:val="single" w:sz="4" w:space="0" w:color="000000"/>
            </w:tcBorders>
            <w:noWrap/>
            <w:hideMark/>
          </w:tcPr>
          <w:p w14:paraId="2D5D3357" w14:textId="77777777" w:rsidR="000C2A0B" w:rsidRPr="00E06EF8" w:rsidRDefault="000C2A0B" w:rsidP="003664D4">
            <w:pPr>
              <w:spacing w:line="240" w:lineRule="auto"/>
              <w:jc w:val="center"/>
              <w:rPr>
                <w:sz w:val="18"/>
                <w:szCs w:val="18"/>
              </w:rPr>
            </w:pPr>
            <w:r w:rsidRPr="00E06EF8">
              <w:rPr>
                <w:rFonts w:hint="eastAsia"/>
                <w:sz w:val="18"/>
                <w:szCs w:val="18"/>
              </w:rPr>
              <w:t>956</w:t>
            </w:r>
          </w:p>
        </w:tc>
        <w:tc>
          <w:tcPr>
            <w:tcW w:w="1522" w:type="pct"/>
            <w:tcBorders>
              <w:top w:val="single" w:sz="4" w:space="0" w:color="000000"/>
              <w:left w:val="single" w:sz="4" w:space="0" w:color="000000"/>
              <w:bottom w:val="single" w:sz="4" w:space="0" w:color="000000"/>
              <w:right w:val="single" w:sz="4" w:space="0" w:color="000000"/>
            </w:tcBorders>
            <w:noWrap/>
            <w:hideMark/>
          </w:tcPr>
          <w:p w14:paraId="6B874F2B" w14:textId="77777777" w:rsidR="000C2A0B" w:rsidRPr="00E06EF8" w:rsidRDefault="000C2A0B" w:rsidP="003664D4">
            <w:pPr>
              <w:spacing w:line="240" w:lineRule="auto"/>
              <w:jc w:val="center"/>
              <w:rPr>
                <w:sz w:val="18"/>
                <w:szCs w:val="18"/>
              </w:rPr>
            </w:pPr>
            <w:r w:rsidRPr="00E06EF8">
              <w:rPr>
                <w:rFonts w:hint="eastAsia"/>
                <w:sz w:val="18"/>
                <w:szCs w:val="18"/>
              </w:rPr>
              <w:t>科协</w:t>
            </w:r>
          </w:p>
        </w:tc>
      </w:tr>
      <w:tr w:rsidR="000C2A0B" w:rsidRPr="009A3528" w14:paraId="4767BC8F"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15ACBA55"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1E7515C3" w14:textId="77777777" w:rsidR="000C2A0B" w:rsidRPr="00E06EF8" w:rsidRDefault="000C2A0B" w:rsidP="003664D4">
            <w:pPr>
              <w:spacing w:line="240" w:lineRule="auto"/>
              <w:jc w:val="center"/>
              <w:rPr>
                <w:sz w:val="18"/>
                <w:szCs w:val="18"/>
              </w:rPr>
            </w:pPr>
            <w:r w:rsidRPr="00E06EF8">
              <w:rPr>
                <w:sz w:val="18"/>
                <w:szCs w:val="18"/>
              </w:rPr>
              <w:t>探秘概率</w:t>
            </w:r>
            <w:r w:rsidRPr="009A3528">
              <w:rPr>
                <w:rFonts w:hint="eastAsia"/>
                <w:sz w:val="18"/>
                <w:szCs w:val="18"/>
              </w:rPr>
              <w:t>问题</w:t>
            </w:r>
          </w:p>
        </w:tc>
        <w:tc>
          <w:tcPr>
            <w:tcW w:w="446" w:type="pct"/>
            <w:tcBorders>
              <w:top w:val="single" w:sz="4" w:space="0" w:color="000000"/>
              <w:left w:val="single" w:sz="4" w:space="0" w:color="000000"/>
              <w:bottom w:val="single" w:sz="4" w:space="0" w:color="000000"/>
              <w:right w:val="single" w:sz="4" w:space="0" w:color="000000"/>
            </w:tcBorders>
          </w:tcPr>
          <w:p w14:paraId="0CD0AD3D" w14:textId="77777777" w:rsidR="000C2A0B" w:rsidRPr="009A3528" w:rsidRDefault="000C2A0B" w:rsidP="003664D4">
            <w:pPr>
              <w:spacing w:line="240" w:lineRule="auto"/>
              <w:jc w:val="center"/>
              <w:rPr>
                <w:sz w:val="18"/>
                <w:szCs w:val="18"/>
              </w:rPr>
            </w:pPr>
            <w:r w:rsidRPr="00E06EF8">
              <w:rPr>
                <w:rFonts w:hint="eastAsia"/>
                <w:sz w:val="18"/>
                <w:szCs w:val="18"/>
              </w:rPr>
              <w:t>6</w:t>
            </w:r>
          </w:p>
        </w:tc>
        <w:tc>
          <w:tcPr>
            <w:tcW w:w="446" w:type="pct"/>
            <w:tcBorders>
              <w:top w:val="single" w:sz="4" w:space="0" w:color="000000"/>
              <w:left w:val="single" w:sz="4" w:space="0" w:color="000000"/>
              <w:bottom w:val="single" w:sz="4" w:space="0" w:color="000000"/>
              <w:right w:val="single" w:sz="4" w:space="0" w:color="000000"/>
            </w:tcBorders>
            <w:noWrap/>
            <w:hideMark/>
          </w:tcPr>
          <w:p w14:paraId="3C92B701" w14:textId="77777777" w:rsidR="000C2A0B" w:rsidRPr="00E06EF8" w:rsidRDefault="000C2A0B" w:rsidP="003664D4">
            <w:pPr>
              <w:spacing w:line="240" w:lineRule="auto"/>
              <w:jc w:val="center"/>
              <w:rPr>
                <w:sz w:val="18"/>
                <w:szCs w:val="18"/>
              </w:rPr>
            </w:pPr>
            <w:r w:rsidRPr="00E06EF8">
              <w:rPr>
                <w:rFonts w:hint="eastAsia"/>
                <w:sz w:val="18"/>
                <w:szCs w:val="18"/>
              </w:rPr>
              <w:t>5218</w:t>
            </w:r>
          </w:p>
        </w:tc>
        <w:tc>
          <w:tcPr>
            <w:tcW w:w="1522" w:type="pct"/>
            <w:tcBorders>
              <w:top w:val="single" w:sz="4" w:space="0" w:color="000000"/>
              <w:left w:val="single" w:sz="4" w:space="0" w:color="000000"/>
              <w:bottom w:val="single" w:sz="4" w:space="0" w:color="000000"/>
              <w:right w:val="single" w:sz="4" w:space="0" w:color="000000"/>
            </w:tcBorders>
            <w:noWrap/>
            <w:hideMark/>
          </w:tcPr>
          <w:p w14:paraId="638383E4" w14:textId="2E334137" w:rsidR="000C2A0B" w:rsidRPr="00E06EF8" w:rsidRDefault="00080D75" w:rsidP="003664D4">
            <w:pPr>
              <w:spacing w:line="240" w:lineRule="auto"/>
              <w:jc w:val="center"/>
              <w:rPr>
                <w:sz w:val="18"/>
                <w:szCs w:val="18"/>
              </w:rPr>
            </w:pPr>
            <w:r>
              <w:rPr>
                <w:rFonts w:hint="eastAsia"/>
                <w:sz w:val="18"/>
                <w:szCs w:val="18"/>
              </w:rPr>
              <w:t>生活</w:t>
            </w:r>
          </w:p>
        </w:tc>
      </w:tr>
      <w:tr w:rsidR="000C2A0B" w:rsidRPr="009A3528" w14:paraId="761F19A4"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71B9A804" w14:textId="77777777" w:rsidR="000C2A0B" w:rsidRPr="009A3528" w:rsidRDefault="000C2A0B" w:rsidP="003664D4">
            <w:pPr>
              <w:spacing w:line="240" w:lineRule="auto"/>
              <w:jc w:val="center"/>
              <w:rPr>
                <w:sz w:val="18"/>
                <w:szCs w:val="18"/>
              </w:rPr>
            </w:pPr>
            <w:r w:rsidRPr="00E06EF8">
              <w:rPr>
                <w:rFonts w:hint="eastAsia"/>
                <w:sz w:val="18"/>
                <w:szCs w:val="18"/>
              </w:rPr>
              <w:t>1</w:t>
            </w:r>
            <w:r w:rsidRPr="009A3528">
              <w:rPr>
                <w:rFonts w:hint="eastAsia"/>
                <w:sz w:val="18"/>
                <w:szCs w:val="18"/>
              </w:rPr>
              <w:t>（特策）</w:t>
            </w:r>
          </w:p>
        </w:tc>
        <w:tc>
          <w:tcPr>
            <w:tcW w:w="1874" w:type="pct"/>
            <w:tcBorders>
              <w:top w:val="single" w:sz="4" w:space="0" w:color="000000"/>
              <w:left w:val="single" w:sz="4" w:space="0" w:color="000000"/>
              <w:bottom w:val="single" w:sz="4" w:space="0" w:color="000000"/>
              <w:right w:val="single" w:sz="4" w:space="0" w:color="000000"/>
            </w:tcBorders>
            <w:noWrap/>
            <w:hideMark/>
          </w:tcPr>
          <w:p w14:paraId="7A6F9B22" w14:textId="77777777" w:rsidR="000C2A0B" w:rsidRPr="00E06EF8" w:rsidRDefault="000C2A0B" w:rsidP="003664D4">
            <w:pPr>
              <w:spacing w:line="240" w:lineRule="auto"/>
              <w:jc w:val="center"/>
              <w:rPr>
                <w:sz w:val="18"/>
                <w:szCs w:val="18"/>
              </w:rPr>
            </w:pPr>
            <w:r w:rsidRPr="00E06EF8">
              <w:rPr>
                <w:sz w:val="18"/>
                <w:szCs w:val="18"/>
              </w:rPr>
              <w:t>元色</w:t>
            </w:r>
          </w:p>
        </w:tc>
        <w:tc>
          <w:tcPr>
            <w:tcW w:w="446" w:type="pct"/>
            <w:tcBorders>
              <w:top w:val="single" w:sz="4" w:space="0" w:color="000000"/>
              <w:left w:val="single" w:sz="4" w:space="0" w:color="000000"/>
              <w:bottom w:val="single" w:sz="4" w:space="0" w:color="000000"/>
              <w:right w:val="single" w:sz="4" w:space="0" w:color="000000"/>
            </w:tcBorders>
          </w:tcPr>
          <w:p w14:paraId="269F66F5" w14:textId="77777777" w:rsidR="000C2A0B" w:rsidRPr="009A3528" w:rsidRDefault="000C2A0B" w:rsidP="003664D4">
            <w:pPr>
              <w:spacing w:line="240" w:lineRule="auto"/>
              <w:jc w:val="center"/>
              <w:rPr>
                <w:sz w:val="18"/>
                <w:szCs w:val="18"/>
              </w:rPr>
            </w:pPr>
            <w:r w:rsidRPr="00E06EF8">
              <w:rPr>
                <w:rFonts w:hint="eastAsia"/>
                <w:sz w:val="18"/>
                <w:szCs w:val="18"/>
              </w:rPr>
              <w:t>20</w:t>
            </w:r>
          </w:p>
        </w:tc>
        <w:tc>
          <w:tcPr>
            <w:tcW w:w="446" w:type="pct"/>
            <w:tcBorders>
              <w:top w:val="single" w:sz="4" w:space="0" w:color="000000"/>
              <w:left w:val="single" w:sz="4" w:space="0" w:color="000000"/>
              <w:bottom w:val="single" w:sz="4" w:space="0" w:color="000000"/>
              <w:right w:val="single" w:sz="4" w:space="0" w:color="000000"/>
            </w:tcBorders>
            <w:noWrap/>
            <w:hideMark/>
          </w:tcPr>
          <w:p w14:paraId="4C3D855E" w14:textId="77777777" w:rsidR="000C2A0B" w:rsidRPr="00E06EF8" w:rsidRDefault="000C2A0B" w:rsidP="003664D4">
            <w:pPr>
              <w:spacing w:line="240" w:lineRule="auto"/>
              <w:jc w:val="center"/>
              <w:rPr>
                <w:sz w:val="18"/>
                <w:szCs w:val="18"/>
              </w:rPr>
            </w:pPr>
            <w:r w:rsidRPr="00E06EF8">
              <w:rPr>
                <w:rFonts w:hint="eastAsia"/>
                <w:sz w:val="18"/>
                <w:szCs w:val="18"/>
              </w:rPr>
              <w:t>10649</w:t>
            </w:r>
          </w:p>
        </w:tc>
        <w:tc>
          <w:tcPr>
            <w:tcW w:w="1522" w:type="pct"/>
            <w:tcBorders>
              <w:top w:val="single" w:sz="4" w:space="0" w:color="000000"/>
              <w:left w:val="single" w:sz="4" w:space="0" w:color="000000"/>
              <w:bottom w:val="single" w:sz="4" w:space="0" w:color="000000"/>
              <w:right w:val="single" w:sz="4" w:space="0" w:color="000000"/>
            </w:tcBorders>
            <w:noWrap/>
            <w:hideMark/>
          </w:tcPr>
          <w:p w14:paraId="6F32421C" w14:textId="2EB17704" w:rsidR="000C2A0B" w:rsidRPr="00E06EF8" w:rsidRDefault="00080D75" w:rsidP="003664D4">
            <w:pPr>
              <w:spacing w:line="240" w:lineRule="auto"/>
              <w:jc w:val="center"/>
              <w:rPr>
                <w:sz w:val="18"/>
                <w:szCs w:val="18"/>
              </w:rPr>
            </w:pPr>
            <w:r w:rsidRPr="009A3528">
              <w:rPr>
                <w:rFonts w:hint="eastAsia"/>
                <w:sz w:val="18"/>
                <w:szCs w:val="18"/>
              </w:rPr>
              <w:t>化学</w:t>
            </w:r>
          </w:p>
        </w:tc>
      </w:tr>
      <w:tr w:rsidR="000C2A0B" w:rsidRPr="009A3528" w14:paraId="338FD148"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222790F5"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62F0BB87" w14:textId="77777777" w:rsidR="000C2A0B" w:rsidRPr="00E06EF8" w:rsidRDefault="000C2A0B" w:rsidP="003664D4">
            <w:pPr>
              <w:spacing w:line="240" w:lineRule="auto"/>
              <w:jc w:val="center"/>
              <w:rPr>
                <w:sz w:val="18"/>
                <w:szCs w:val="18"/>
              </w:rPr>
            </w:pPr>
            <w:r w:rsidRPr="009A3528">
              <w:rPr>
                <w:rFonts w:hint="eastAsia"/>
                <w:sz w:val="18"/>
                <w:szCs w:val="18"/>
              </w:rPr>
              <w:t>重探电化学之奥秘</w:t>
            </w:r>
          </w:p>
        </w:tc>
        <w:tc>
          <w:tcPr>
            <w:tcW w:w="446" w:type="pct"/>
            <w:tcBorders>
              <w:top w:val="single" w:sz="4" w:space="0" w:color="000000"/>
              <w:left w:val="single" w:sz="4" w:space="0" w:color="000000"/>
              <w:bottom w:val="single" w:sz="4" w:space="0" w:color="000000"/>
              <w:right w:val="single" w:sz="4" w:space="0" w:color="000000"/>
            </w:tcBorders>
          </w:tcPr>
          <w:p w14:paraId="4857108B" w14:textId="77777777" w:rsidR="000C2A0B" w:rsidRPr="009A3528" w:rsidRDefault="000C2A0B" w:rsidP="003664D4">
            <w:pPr>
              <w:spacing w:line="240" w:lineRule="auto"/>
              <w:jc w:val="center"/>
              <w:rPr>
                <w:sz w:val="18"/>
                <w:szCs w:val="18"/>
              </w:rPr>
            </w:pPr>
            <w:r w:rsidRPr="00E06EF8">
              <w:rPr>
                <w:rFonts w:hint="eastAsia"/>
                <w:sz w:val="18"/>
                <w:szCs w:val="18"/>
              </w:rPr>
              <w:t>7</w:t>
            </w:r>
          </w:p>
        </w:tc>
        <w:tc>
          <w:tcPr>
            <w:tcW w:w="446" w:type="pct"/>
            <w:tcBorders>
              <w:top w:val="single" w:sz="4" w:space="0" w:color="000000"/>
              <w:left w:val="single" w:sz="4" w:space="0" w:color="000000"/>
              <w:bottom w:val="single" w:sz="4" w:space="0" w:color="000000"/>
              <w:right w:val="single" w:sz="4" w:space="0" w:color="000000"/>
            </w:tcBorders>
            <w:noWrap/>
            <w:hideMark/>
          </w:tcPr>
          <w:p w14:paraId="4F2290EB" w14:textId="77777777" w:rsidR="000C2A0B" w:rsidRPr="00E06EF8" w:rsidRDefault="000C2A0B" w:rsidP="003664D4">
            <w:pPr>
              <w:spacing w:line="240" w:lineRule="auto"/>
              <w:jc w:val="center"/>
              <w:rPr>
                <w:sz w:val="18"/>
                <w:szCs w:val="18"/>
              </w:rPr>
            </w:pPr>
            <w:r w:rsidRPr="00E06EF8">
              <w:rPr>
                <w:rFonts w:hint="eastAsia"/>
                <w:sz w:val="18"/>
                <w:szCs w:val="18"/>
              </w:rPr>
              <w:t>4881</w:t>
            </w:r>
          </w:p>
        </w:tc>
        <w:tc>
          <w:tcPr>
            <w:tcW w:w="1522" w:type="pct"/>
            <w:tcBorders>
              <w:top w:val="single" w:sz="4" w:space="0" w:color="000000"/>
              <w:left w:val="single" w:sz="4" w:space="0" w:color="000000"/>
              <w:bottom w:val="single" w:sz="4" w:space="0" w:color="000000"/>
              <w:right w:val="single" w:sz="4" w:space="0" w:color="000000"/>
            </w:tcBorders>
            <w:noWrap/>
            <w:hideMark/>
          </w:tcPr>
          <w:p w14:paraId="7C1E5AD6" w14:textId="6269E582" w:rsidR="000C2A0B" w:rsidRPr="00E06EF8" w:rsidRDefault="00080D75" w:rsidP="003664D4">
            <w:pPr>
              <w:spacing w:line="240" w:lineRule="auto"/>
              <w:jc w:val="center"/>
              <w:rPr>
                <w:sz w:val="18"/>
                <w:szCs w:val="18"/>
              </w:rPr>
            </w:pPr>
            <w:r w:rsidRPr="009A3528">
              <w:rPr>
                <w:rFonts w:hint="eastAsia"/>
                <w:sz w:val="18"/>
                <w:szCs w:val="18"/>
              </w:rPr>
              <w:t>化学</w:t>
            </w:r>
          </w:p>
        </w:tc>
      </w:tr>
      <w:tr w:rsidR="000C2A0B" w:rsidRPr="009A3528" w14:paraId="059FA948"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2F5C95A4" w14:textId="77777777" w:rsidR="000C2A0B" w:rsidRPr="009A3528" w:rsidRDefault="000C2A0B" w:rsidP="003664D4">
            <w:pPr>
              <w:spacing w:line="240" w:lineRule="auto"/>
              <w:jc w:val="center"/>
              <w:rPr>
                <w:sz w:val="18"/>
                <w:szCs w:val="18"/>
              </w:rPr>
            </w:pPr>
            <w:r w:rsidRPr="00E06EF8">
              <w:rPr>
                <w:rFonts w:hint="eastAsia"/>
                <w:sz w:val="18"/>
                <w:szCs w:val="18"/>
              </w:rPr>
              <w:t>1</w:t>
            </w:r>
          </w:p>
        </w:tc>
        <w:tc>
          <w:tcPr>
            <w:tcW w:w="1874" w:type="pct"/>
            <w:tcBorders>
              <w:top w:val="single" w:sz="4" w:space="0" w:color="000000"/>
              <w:left w:val="single" w:sz="4" w:space="0" w:color="000000"/>
              <w:bottom w:val="single" w:sz="4" w:space="0" w:color="000000"/>
              <w:right w:val="single" w:sz="4" w:space="0" w:color="000000"/>
            </w:tcBorders>
            <w:noWrap/>
            <w:hideMark/>
          </w:tcPr>
          <w:p w14:paraId="0DE5904B" w14:textId="77777777" w:rsidR="000C2A0B" w:rsidRPr="00E06EF8" w:rsidRDefault="000C2A0B" w:rsidP="003664D4">
            <w:pPr>
              <w:spacing w:line="240" w:lineRule="auto"/>
              <w:jc w:val="center"/>
              <w:rPr>
                <w:sz w:val="18"/>
                <w:szCs w:val="18"/>
              </w:rPr>
            </w:pPr>
            <w:r w:rsidRPr="00E06EF8">
              <w:rPr>
                <w:rFonts w:hint="eastAsia"/>
                <w:sz w:val="18"/>
                <w:szCs w:val="18"/>
              </w:rPr>
              <w:t>玄奇之物，名</w:t>
            </w:r>
            <w:proofErr w:type="gramStart"/>
            <w:r w:rsidRPr="00E06EF8">
              <w:rPr>
                <w:rFonts w:hint="eastAsia"/>
                <w:sz w:val="18"/>
                <w:szCs w:val="18"/>
              </w:rPr>
              <w:t>震益玄</w:t>
            </w:r>
            <w:proofErr w:type="gramEnd"/>
          </w:p>
        </w:tc>
        <w:tc>
          <w:tcPr>
            <w:tcW w:w="446" w:type="pct"/>
            <w:tcBorders>
              <w:top w:val="single" w:sz="4" w:space="0" w:color="000000"/>
              <w:left w:val="single" w:sz="4" w:space="0" w:color="000000"/>
              <w:bottom w:val="single" w:sz="4" w:space="0" w:color="000000"/>
              <w:right w:val="single" w:sz="4" w:space="0" w:color="000000"/>
            </w:tcBorders>
          </w:tcPr>
          <w:p w14:paraId="3ADD4D4F" w14:textId="77777777" w:rsidR="000C2A0B" w:rsidRPr="009A3528" w:rsidRDefault="000C2A0B" w:rsidP="003664D4">
            <w:pPr>
              <w:spacing w:line="240" w:lineRule="auto"/>
              <w:jc w:val="center"/>
              <w:rPr>
                <w:sz w:val="18"/>
                <w:szCs w:val="18"/>
              </w:rPr>
            </w:pPr>
            <w:r w:rsidRPr="00E06EF8">
              <w:rPr>
                <w:rFonts w:hint="eastAsia"/>
                <w:sz w:val="18"/>
                <w:szCs w:val="18"/>
              </w:rPr>
              <w:t>8</w:t>
            </w:r>
          </w:p>
        </w:tc>
        <w:tc>
          <w:tcPr>
            <w:tcW w:w="446" w:type="pct"/>
            <w:tcBorders>
              <w:top w:val="single" w:sz="4" w:space="0" w:color="000000"/>
              <w:left w:val="single" w:sz="4" w:space="0" w:color="000000"/>
              <w:bottom w:val="single" w:sz="4" w:space="0" w:color="000000"/>
              <w:right w:val="single" w:sz="4" w:space="0" w:color="000000"/>
            </w:tcBorders>
            <w:noWrap/>
            <w:hideMark/>
          </w:tcPr>
          <w:p w14:paraId="56EBB527" w14:textId="77777777" w:rsidR="000C2A0B" w:rsidRPr="00E06EF8" w:rsidRDefault="000C2A0B" w:rsidP="003664D4">
            <w:pPr>
              <w:spacing w:line="240" w:lineRule="auto"/>
              <w:jc w:val="center"/>
              <w:rPr>
                <w:sz w:val="18"/>
                <w:szCs w:val="18"/>
              </w:rPr>
            </w:pPr>
            <w:r w:rsidRPr="00E06EF8">
              <w:rPr>
                <w:rFonts w:hint="eastAsia"/>
                <w:sz w:val="18"/>
                <w:szCs w:val="18"/>
              </w:rPr>
              <w:t>4642</w:t>
            </w:r>
          </w:p>
        </w:tc>
        <w:tc>
          <w:tcPr>
            <w:tcW w:w="1522" w:type="pct"/>
            <w:tcBorders>
              <w:top w:val="single" w:sz="4" w:space="0" w:color="000000"/>
              <w:left w:val="single" w:sz="4" w:space="0" w:color="000000"/>
              <w:bottom w:val="single" w:sz="4" w:space="0" w:color="000000"/>
              <w:right w:val="single" w:sz="4" w:space="0" w:color="000000"/>
            </w:tcBorders>
            <w:noWrap/>
            <w:hideMark/>
          </w:tcPr>
          <w:p w14:paraId="2B9170C3" w14:textId="7FCF8803" w:rsidR="000C2A0B" w:rsidRPr="00E06EF8" w:rsidRDefault="000C2A0B" w:rsidP="003664D4">
            <w:pPr>
              <w:spacing w:line="240" w:lineRule="auto"/>
              <w:jc w:val="center"/>
              <w:rPr>
                <w:sz w:val="18"/>
                <w:szCs w:val="18"/>
              </w:rPr>
            </w:pPr>
            <w:r>
              <w:rPr>
                <w:rFonts w:hint="eastAsia"/>
                <w:sz w:val="18"/>
                <w:szCs w:val="18"/>
              </w:rPr>
              <w:t>生物</w:t>
            </w:r>
          </w:p>
        </w:tc>
      </w:tr>
      <w:tr w:rsidR="000C2A0B" w:rsidRPr="009A3528" w14:paraId="56860DE1"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592DEAB9" w14:textId="77777777" w:rsidR="000C2A0B" w:rsidRPr="00E06EF8" w:rsidRDefault="000C2A0B" w:rsidP="003664D4">
            <w:pPr>
              <w:spacing w:line="240" w:lineRule="auto"/>
              <w:jc w:val="center"/>
              <w:rPr>
                <w:sz w:val="18"/>
                <w:szCs w:val="18"/>
              </w:rPr>
            </w:pPr>
            <w:r w:rsidRPr="00E06EF8">
              <w:rPr>
                <w:rFonts w:hint="eastAsia"/>
                <w:sz w:val="18"/>
                <w:szCs w:val="18"/>
              </w:rPr>
              <w:t>2</w:t>
            </w:r>
          </w:p>
        </w:tc>
        <w:tc>
          <w:tcPr>
            <w:tcW w:w="1874" w:type="pct"/>
            <w:tcBorders>
              <w:top w:val="single" w:sz="4" w:space="0" w:color="000000"/>
              <w:left w:val="single" w:sz="4" w:space="0" w:color="000000"/>
              <w:bottom w:val="single" w:sz="4" w:space="0" w:color="000000"/>
              <w:right w:val="single" w:sz="4" w:space="0" w:color="000000"/>
            </w:tcBorders>
            <w:noWrap/>
          </w:tcPr>
          <w:p w14:paraId="5192A48E" w14:textId="77777777" w:rsidR="000C2A0B" w:rsidRPr="00E06EF8" w:rsidRDefault="000C2A0B" w:rsidP="003664D4">
            <w:pPr>
              <w:spacing w:line="240" w:lineRule="auto"/>
              <w:jc w:val="center"/>
              <w:rPr>
                <w:sz w:val="18"/>
                <w:szCs w:val="18"/>
              </w:rPr>
            </w:pPr>
            <w:r w:rsidRPr="009A3528">
              <w:rPr>
                <w:rFonts w:hint="eastAsia"/>
                <w:sz w:val="18"/>
                <w:szCs w:val="18"/>
              </w:rPr>
              <w:t>天使还是魔鬼（转基因）</w:t>
            </w:r>
          </w:p>
        </w:tc>
        <w:tc>
          <w:tcPr>
            <w:tcW w:w="446" w:type="pct"/>
            <w:tcBorders>
              <w:top w:val="single" w:sz="4" w:space="0" w:color="000000"/>
              <w:left w:val="single" w:sz="4" w:space="0" w:color="000000"/>
              <w:bottom w:val="single" w:sz="4" w:space="0" w:color="000000"/>
              <w:right w:val="single" w:sz="4" w:space="0" w:color="000000"/>
            </w:tcBorders>
          </w:tcPr>
          <w:p w14:paraId="01BFC444" w14:textId="77777777" w:rsidR="000C2A0B" w:rsidRPr="00E06EF8" w:rsidRDefault="000C2A0B" w:rsidP="003664D4">
            <w:pPr>
              <w:spacing w:line="240" w:lineRule="auto"/>
              <w:jc w:val="center"/>
              <w:rPr>
                <w:sz w:val="18"/>
                <w:szCs w:val="18"/>
              </w:rPr>
            </w:pPr>
            <w:r w:rsidRPr="00E06EF8">
              <w:rPr>
                <w:rFonts w:hint="eastAsia"/>
                <w:sz w:val="18"/>
                <w:szCs w:val="18"/>
              </w:rPr>
              <w:t>7</w:t>
            </w:r>
          </w:p>
        </w:tc>
        <w:tc>
          <w:tcPr>
            <w:tcW w:w="446" w:type="pct"/>
            <w:tcBorders>
              <w:top w:val="single" w:sz="4" w:space="0" w:color="000000"/>
              <w:left w:val="single" w:sz="4" w:space="0" w:color="000000"/>
              <w:bottom w:val="single" w:sz="4" w:space="0" w:color="000000"/>
              <w:right w:val="single" w:sz="4" w:space="0" w:color="000000"/>
            </w:tcBorders>
            <w:noWrap/>
          </w:tcPr>
          <w:p w14:paraId="34D90EAA" w14:textId="77777777" w:rsidR="000C2A0B" w:rsidRPr="00E06EF8" w:rsidRDefault="000C2A0B" w:rsidP="003664D4">
            <w:pPr>
              <w:spacing w:line="240" w:lineRule="auto"/>
              <w:jc w:val="center"/>
              <w:rPr>
                <w:sz w:val="18"/>
                <w:szCs w:val="18"/>
              </w:rPr>
            </w:pPr>
            <w:r w:rsidRPr="00E06EF8">
              <w:rPr>
                <w:rFonts w:hint="eastAsia"/>
                <w:sz w:val="18"/>
                <w:szCs w:val="18"/>
              </w:rPr>
              <w:t>4157</w:t>
            </w:r>
          </w:p>
        </w:tc>
        <w:tc>
          <w:tcPr>
            <w:tcW w:w="1522" w:type="pct"/>
            <w:tcBorders>
              <w:top w:val="single" w:sz="4" w:space="0" w:color="000000"/>
              <w:left w:val="single" w:sz="4" w:space="0" w:color="000000"/>
              <w:bottom w:val="single" w:sz="4" w:space="0" w:color="000000"/>
              <w:right w:val="single" w:sz="4" w:space="0" w:color="000000"/>
            </w:tcBorders>
            <w:noWrap/>
          </w:tcPr>
          <w:p w14:paraId="06145ED0" w14:textId="57A1D6A5" w:rsidR="000C2A0B" w:rsidRDefault="00080D75" w:rsidP="003664D4">
            <w:pPr>
              <w:spacing w:line="240" w:lineRule="auto"/>
              <w:jc w:val="center"/>
              <w:rPr>
                <w:sz w:val="18"/>
                <w:szCs w:val="18"/>
              </w:rPr>
            </w:pPr>
            <w:r>
              <w:rPr>
                <w:rFonts w:hint="eastAsia"/>
                <w:sz w:val="18"/>
                <w:szCs w:val="18"/>
              </w:rPr>
              <w:t>生物</w:t>
            </w:r>
          </w:p>
        </w:tc>
      </w:tr>
      <w:tr w:rsidR="000C2A0B" w:rsidRPr="009A3528" w14:paraId="4656F28B"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6FCF530B" w14:textId="77777777" w:rsidR="000C2A0B" w:rsidRPr="00E06EF8" w:rsidRDefault="000C2A0B" w:rsidP="003664D4">
            <w:pPr>
              <w:spacing w:line="240" w:lineRule="auto"/>
              <w:jc w:val="center"/>
              <w:rPr>
                <w:sz w:val="18"/>
                <w:szCs w:val="18"/>
              </w:rPr>
            </w:pPr>
            <w:r w:rsidRPr="00E06EF8">
              <w:rPr>
                <w:rFonts w:hint="eastAsia"/>
                <w:sz w:val="18"/>
                <w:szCs w:val="18"/>
              </w:rPr>
              <w:t>2</w:t>
            </w:r>
          </w:p>
        </w:tc>
        <w:tc>
          <w:tcPr>
            <w:tcW w:w="1874" w:type="pct"/>
            <w:tcBorders>
              <w:top w:val="single" w:sz="4" w:space="0" w:color="000000"/>
              <w:left w:val="single" w:sz="4" w:space="0" w:color="000000"/>
              <w:bottom w:val="single" w:sz="4" w:space="0" w:color="000000"/>
              <w:right w:val="single" w:sz="4" w:space="0" w:color="000000"/>
            </w:tcBorders>
            <w:noWrap/>
          </w:tcPr>
          <w:p w14:paraId="7FB1B2D2" w14:textId="77777777" w:rsidR="000C2A0B" w:rsidRPr="00E06EF8" w:rsidRDefault="000C2A0B" w:rsidP="003664D4">
            <w:pPr>
              <w:spacing w:line="240" w:lineRule="auto"/>
              <w:jc w:val="center"/>
              <w:rPr>
                <w:sz w:val="18"/>
                <w:szCs w:val="18"/>
              </w:rPr>
            </w:pPr>
            <w:r w:rsidRPr="00E06EF8">
              <w:rPr>
                <w:sz w:val="18"/>
                <w:szCs w:val="18"/>
              </w:rPr>
              <w:t>危机并存</w:t>
            </w:r>
            <w:r w:rsidRPr="00E06EF8">
              <w:rPr>
                <w:sz w:val="18"/>
                <w:szCs w:val="18"/>
              </w:rPr>
              <w:t>70</w:t>
            </w:r>
            <w:r w:rsidRPr="00E06EF8">
              <w:rPr>
                <w:sz w:val="18"/>
                <w:szCs w:val="18"/>
              </w:rPr>
              <w:t>载（下）</w:t>
            </w:r>
          </w:p>
        </w:tc>
        <w:tc>
          <w:tcPr>
            <w:tcW w:w="446" w:type="pct"/>
            <w:tcBorders>
              <w:top w:val="single" w:sz="4" w:space="0" w:color="000000"/>
              <w:left w:val="single" w:sz="4" w:space="0" w:color="000000"/>
              <w:bottom w:val="single" w:sz="4" w:space="0" w:color="000000"/>
              <w:right w:val="single" w:sz="4" w:space="0" w:color="000000"/>
            </w:tcBorders>
          </w:tcPr>
          <w:p w14:paraId="5F261CCC" w14:textId="77777777" w:rsidR="000C2A0B" w:rsidRPr="00E06EF8" w:rsidRDefault="000C2A0B" w:rsidP="003664D4">
            <w:pPr>
              <w:spacing w:line="240" w:lineRule="auto"/>
              <w:jc w:val="center"/>
              <w:rPr>
                <w:sz w:val="18"/>
                <w:szCs w:val="18"/>
              </w:rPr>
            </w:pPr>
            <w:r w:rsidRPr="00E06EF8">
              <w:rPr>
                <w:rFonts w:hint="eastAsia"/>
                <w:sz w:val="18"/>
                <w:szCs w:val="18"/>
              </w:rPr>
              <w:t>13</w:t>
            </w:r>
          </w:p>
        </w:tc>
        <w:tc>
          <w:tcPr>
            <w:tcW w:w="446" w:type="pct"/>
            <w:tcBorders>
              <w:top w:val="single" w:sz="4" w:space="0" w:color="000000"/>
              <w:left w:val="single" w:sz="4" w:space="0" w:color="000000"/>
              <w:bottom w:val="single" w:sz="4" w:space="0" w:color="000000"/>
              <w:right w:val="single" w:sz="4" w:space="0" w:color="000000"/>
            </w:tcBorders>
            <w:noWrap/>
          </w:tcPr>
          <w:p w14:paraId="542B9759" w14:textId="77777777" w:rsidR="000C2A0B" w:rsidRPr="00E06EF8" w:rsidRDefault="000C2A0B" w:rsidP="003664D4">
            <w:pPr>
              <w:spacing w:line="240" w:lineRule="auto"/>
              <w:jc w:val="center"/>
              <w:rPr>
                <w:sz w:val="18"/>
                <w:szCs w:val="18"/>
              </w:rPr>
            </w:pPr>
            <w:r w:rsidRPr="00E06EF8">
              <w:rPr>
                <w:rFonts w:hint="eastAsia"/>
                <w:sz w:val="18"/>
                <w:szCs w:val="18"/>
              </w:rPr>
              <w:t>8187</w:t>
            </w:r>
          </w:p>
        </w:tc>
        <w:tc>
          <w:tcPr>
            <w:tcW w:w="1522" w:type="pct"/>
            <w:tcBorders>
              <w:top w:val="single" w:sz="4" w:space="0" w:color="000000"/>
              <w:left w:val="single" w:sz="4" w:space="0" w:color="000000"/>
              <w:bottom w:val="single" w:sz="4" w:space="0" w:color="000000"/>
              <w:right w:val="single" w:sz="4" w:space="0" w:color="000000"/>
            </w:tcBorders>
            <w:noWrap/>
          </w:tcPr>
          <w:p w14:paraId="275A17FC" w14:textId="2C57A211" w:rsidR="000C2A0B" w:rsidRDefault="00080D75" w:rsidP="003664D4">
            <w:pPr>
              <w:spacing w:line="240" w:lineRule="auto"/>
              <w:jc w:val="center"/>
              <w:rPr>
                <w:sz w:val="18"/>
                <w:szCs w:val="18"/>
              </w:rPr>
            </w:pPr>
            <w:r>
              <w:rPr>
                <w:rFonts w:hint="eastAsia"/>
                <w:sz w:val="18"/>
                <w:szCs w:val="18"/>
              </w:rPr>
              <w:t>政治历史</w:t>
            </w:r>
            <w:r w:rsidR="002C2A16">
              <w:rPr>
                <w:rFonts w:hint="eastAsia"/>
                <w:sz w:val="18"/>
                <w:szCs w:val="18"/>
              </w:rPr>
              <w:t>经济</w:t>
            </w:r>
          </w:p>
        </w:tc>
      </w:tr>
      <w:tr w:rsidR="000C2A0B" w:rsidRPr="009A3528" w14:paraId="7FCB01A5"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10A389BA" w14:textId="77777777" w:rsidR="000C2A0B" w:rsidRPr="009A3528" w:rsidRDefault="000C2A0B" w:rsidP="003664D4">
            <w:pPr>
              <w:spacing w:line="240" w:lineRule="auto"/>
              <w:jc w:val="center"/>
              <w:rPr>
                <w:sz w:val="18"/>
                <w:szCs w:val="18"/>
              </w:rPr>
            </w:pPr>
            <w:r w:rsidRPr="00E06EF8">
              <w:rPr>
                <w:rFonts w:hint="eastAsia"/>
                <w:sz w:val="18"/>
                <w:szCs w:val="18"/>
              </w:rPr>
              <w:t>2</w:t>
            </w:r>
          </w:p>
        </w:tc>
        <w:tc>
          <w:tcPr>
            <w:tcW w:w="1874" w:type="pct"/>
            <w:tcBorders>
              <w:top w:val="single" w:sz="4" w:space="0" w:color="000000"/>
              <w:left w:val="single" w:sz="4" w:space="0" w:color="000000"/>
              <w:bottom w:val="single" w:sz="4" w:space="0" w:color="000000"/>
              <w:right w:val="single" w:sz="4" w:space="0" w:color="000000"/>
            </w:tcBorders>
            <w:noWrap/>
            <w:hideMark/>
          </w:tcPr>
          <w:p w14:paraId="6CE76621" w14:textId="77777777" w:rsidR="000C2A0B" w:rsidRPr="00E06EF8" w:rsidRDefault="000C2A0B" w:rsidP="003664D4">
            <w:pPr>
              <w:spacing w:line="240" w:lineRule="auto"/>
              <w:jc w:val="center"/>
              <w:rPr>
                <w:sz w:val="18"/>
                <w:szCs w:val="18"/>
              </w:rPr>
            </w:pPr>
            <w:r w:rsidRPr="00E06EF8">
              <w:rPr>
                <w:sz w:val="18"/>
                <w:szCs w:val="18"/>
              </w:rPr>
              <w:t>金融投机客</w:t>
            </w:r>
          </w:p>
        </w:tc>
        <w:tc>
          <w:tcPr>
            <w:tcW w:w="446" w:type="pct"/>
            <w:tcBorders>
              <w:top w:val="single" w:sz="4" w:space="0" w:color="000000"/>
              <w:left w:val="single" w:sz="4" w:space="0" w:color="000000"/>
              <w:bottom w:val="single" w:sz="4" w:space="0" w:color="000000"/>
              <w:right w:val="single" w:sz="4" w:space="0" w:color="000000"/>
            </w:tcBorders>
          </w:tcPr>
          <w:p w14:paraId="0445FDB9" w14:textId="77777777" w:rsidR="000C2A0B" w:rsidRPr="009A3528" w:rsidRDefault="000C2A0B" w:rsidP="003664D4">
            <w:pPr>
              <w:spacing w:line="240" w:lineRule="auto"/>
              <w:jc w:val="center"/>
              <w:rPr>
                <w:sz w:val="18"/>
                <w:szCs w:val="18"/>
              </w:rPr>
            </w:pPr>
            <w:r w:rsidRPr="00E06EF8">
              <w:rPr>
                <w:rFonts w:hint="eastAsia"/>
                <w:sz w:val="18"/>
                <w:szCs w:val="18"/>
              </w:rPr>
              <w:t>8</w:t>
            </w:r>
          </w:p>
        </w:tc>
        <w:tc>
          <w:tcPr>
            <w:tcW w:w="446" w:type="pct"/>
            <w:tcBorders>
              <w:top w:val="single" w:sz="4" w:space="0" w:color="000000"/>
              <w:left w:val="single" w:sz="4" w:space="0" w:color="000000"/>
              <w:bottom w:val="single" w:sz="4" w:space="0" w:color="000000"/>
              <w:right w:val="single" w:sz="4" w:space="0" w:color="000000"/>
            </w:tcBorders>
            <w:noWrap/>
            <w:hideMark/>
          </w:tcPr>
          <w:p w14:paraId="0C234DE5" w14:textId="77777777" w:rsidR="000C2A0B" w:rsidRPr="00E06EF8" w:rsidRDefault="000C2A0B" w:rsidP="003664D4">
            <w:pPr>
              <w:spacing w:line="240" w:lineRule="auto"/>
              <w:jc w:val="center"/>
              <w:rPr>
                <w:sz w:val="18"/>
                <w:szCs w:val="18"/>
              </w:rPr>
            </w:pPr>
            <w:r w:rsidRPr="00E06EF8">
              <w:rPr>
                <w:rFonts w:hint="eastAsia"/>
                <w:sz w:val="18"/>
                <w:szCs w:val="18"/>
              </w:rPr>
              <w:t>4647</w:t>
            </w:r>
          </w:p>
        </w:tc>
        <w:tc>
          <w:tcPr>
            <w:tcW w:w="1522" w:type="pct"/>
            <w:tcBorders>
              <w:top w:val="single" w:sz="4" w:space="0" w:color="000000"/>
              <w:left w:val="single" w:sz="4" w:space="0" w:color="000000"/>
              <w:bottom w:val="single" w:sz="4" w:space="0" w:color="000000"/>
              <w:right w:val="single" w:sz="4" w:space="0" w:color="000000"/>
            </w:tcBorders>
            <w:noWrap/>
            <w:hideMark/>
          </w:tcPr>
          <w:p w14:paraId="416FF9B2" w14:textId="7420E0A9" w:rsidR="000C2A0B" w:rsidRPr="00E06EF8" w:rsidRDefault="00080D75" w:rsidP="003664D4">
            <w:pPr>
              <w:spacing w:line="240" w:lineRule="auto"/>
              <w:jc w:val="center"/>
              <w:rPr>
                <w:sz w:val="18"/>
                <w:szCs w:val="18"/>
              </w:rPr>
            </w:pPr>
            <w:r>
              <w:rPr>
                <w:rFonts w:hint="eastAsia"/>
                <w:sz w:val="18"/>
                <w:szCs w:val="18"/>
              </w:rPr>
              <w:t>政治</w:t>
            </w:r>
            <w:r w:rsidR="002C2A16">
              <w:rPr>
                <w:rFonts w:hint="eastAsia"/>
                <w:sz w:val="18"/>
                <w:szCs w:val="18"/>
              </w:rPr>
              <w:t>历史经济</w:t>
            </w:r>
          </w:p>
        </w:tc>
      </w:tr>
      <w:tr w:rsidR="000C2A0B" w:rsidRPr="009A3528" w14:paraId="75A8F481"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2A0B0AEF"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04AF2D33" w14:textId="77777777" w:rsidR="000C2A0B" w:rsidRPr="00E06EF8" w:rsidRDefault="000C2A0B" w:rsidP="003664D4">
            <w:pPr>
              <w:spacing w:line="240" w:lineRule="auto"/>
              <w:jc w:val="center"/>
              <w:rPr>
                <w:sz w:val="18"/>
                <w:szCs w:val="18"/>
              </w:rPr>
            </w:pPr>
            <w:r w:rsidRPr="00E06EF8">
              <w:rPr>
                <w:rFonts w:hint="eastAsia"/>
                <w:sz w:val="18"/>
                <w:szCs w:val="18"/>
              </w:rPr>
              <w:t>影子</w:t>
            </w:r>
          </w:p>
        </w:tc>
        <w:tc>
          <w:tcPr>
            <w:tcW w:w="446" w:type="pct"/>
            <w:tcBorders>
              <w:top w:val="single" w:sz="4" w:space="0" w:color="000000"/>
              <w:left w:val="single" w:sz="4" w:space="0" w:color="000000"/>
              <w:bottom w:val="single" w:sz="4" w:space="0" w:color="000000"/>
              <w:right w:val="single" w:sz="4" w:space="0" w:color="000000"/>
            </w:tcBorders>
          </w:tcPr>
          <w:p w14:paraId="4F659DBF" w14:textId="77777777" w:rsidR="000C2A0B" w:rsidRPr="009A3528" w:rsidRDefault="000C2A0B" w:rsidP="003664D4">
            <w:pPr>
              <w:spacing w:line="240" w:lineRule="auto"/>
              <w:jc w:val="center"/>
              <w:rPr>
                <w:sz w:val="18"/>
                <w:szCs w:val="18"/>
              </w:rPr>
            </w:pPr>
            <w:r w:rsidRPr="00E06EF8">
              <w:rPr>
                <w:rFonts w:hint="eastAsia"/>
                <w:sz w:val="18"/>
                <w:szCs w:val="18"/>
              </w:rPr>
              <w:t>2</w:t>
            </w:r>
          </w:p>
        </w:tc>
        <w:tc>
          <w:tcPr>
            <w:tcW w:w="446" w:type="pct"/>
            <w:tcBorders>
              <w:top w:val="single" w:sz="4" w:space="0" w:color="000000"/>
              <w:left w:val="single" w:sz="4" w:space="0" w:color="000000"/>
              <w:bottom w:val="single" w:sz="4" w:space="0" w:color="000000"/>
              <w:right w:val="single" w:sz="4" w:space="0" w:color="000000"/>
            </w:tcBorders>
            <w:noWrap/>
            <w:hideMark/>
          </w:tcPr>
          <w:p w14:paraId="08618647" w14:textId="77777777" w:rsidR="000C2A0B" w:rsidRPr="00E06EF8" w:rsidRDefault="000C2A0B" w:rsidP="003664D4">
            <w:pPr>
              <w:spacing w:line="240" w:lineRule="auto"/>
              <w:jc w:val="center"/>
              <w:rPr>
                <w:sz w:val="18"/>
                <w:szCs w:val="18"/>
              </w:rPr>
            </w:pPr>
            <w:r w:rsidRPr="00E06EF8">
              <w:rPr>
                <w:rFonts w:hint="eastAsia"/>
                <w:sz w:val="18"/>
                <w:szCs w:val="18"/>
              </w:rPr>
              <w:t>981</w:t>
            </w:r>
          </w:p>
        </w:tc>
        <w:tc>
          <w:tcPr>
            <w:tcW w:w="1522" w:type="pct"/>
            <w:tcBorders>
              <w:top w:val="single" w:sz="4" w:space="0" w:color="000000"/>
              <w:left w:val="single" w:sz="4" w:space="0" w:color="000000"/>
              <w:bottom w:val="single" w:sz="4" w:space="0" w:color="000000"/>
              <w:right w:val="single" w:sz="4" w:space="0" w:color="000000"/>
            </w:tcBorders>
            <w:noWrap/>
            <w:hideMark/>
          </w:tcPr>
          <w:p w14:paraId="2068F5C3" w14:textId="77777777" w:rsidR="000C2A0B" w:rsidRPr="00E06EF8" w:rsidRDefault="000C2A0B" w:rsidP="003664D4">
            <w:pPr>
              <w:spacing w:line="240" w:lineRule="auto"/>
              <w:jc w:val="center"/>
              <w:rPr>
                <w:sz w:val="18"/>
                <w:szCs w:val="18"/>
              </w:rPr>
            </w:pPr>
            <w:r w:rsidRPr="00E06EF8">
              <w:rPr>
                <w:rFonts w:hint="eastAsia"/>
                <w:sz w:val="18"/>
                <w:szCs w:val="18"/>
              </w:rPr>
              <w:t>科幻</w:t>
            </w:r>
          </w:p>
        </w:tc>
      </w:tr>
      <w:tr w:rsidR="000C2A0B" w:rsidRPr="009A3528" w14:paraId="67D57CD0"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6DB901AE" w14:textId="77777777" w:rsidR="000C2A0B" w:rsidRPr="009A3528" w:rsidRDefault="000C2A0B" w:rsidP="003664D4">
            <w:pPr>
              <w:spacing w:line="240" w:lineRule="auto"/>
              <w:jc w:val="center"/>
              <w:rPr>
                <w:sz w:val="18"/>
                <w:szCs w:val="18"/>
              </w:rPr>
            </w:pPr>
            <w:r w:rsidRPr="00E06EF8">
              <w:rPr>
                <w:rFonts w:hint="eastAsia"/>
                <w:sz w:val="18"/>
                <w:szCs w:val="18"/>
              </w:rPr>
              <w:t>2</w:t>
            </w:r>
          </w:p>
        </w:tc>
        <w:tc>
          <w:tcPr>
            <w:tcW w:w="1874" w:type="pct"/>
            <w:tcBorders>
              <w:top w:val="single" w:sz="4" w:space="0" w:color="000000"/>
              <w:left w:val="single" w:sz="4" w:space="0" w:color="000000"/>
              <w:bottom w:val="single" w:sz="4" w:space="0" w:color="000000"/>
              <w:right w:val="single" w:sz="4" w:space="0" w:color="000000"/>
            </w:tcBorders>
            <w:noWrap/>
            <w:hideMark/>
          </w:tcPr>
          <w:p w14:paraId="6D82641F" w14:textId="77777777" w:rsidR="000C2A0B" w:rsidRPr="00E06EF8" w:rsidRDefault="000C2A0B" w:rsidP="003664D4">
            <w:pPr>
              <w:spacing w:line="240" w:lineRule="auto"/>
              <w:jc w:val="center"/>
              <w:rPr>
                <w:sz w:val="18"/>
                <w:szCs w:val="18"/>
              </w:rPr>
            </w:pPr>
            <w:proofErr w:type="gramStart"/>
            <w:r w:rsidRPr="00E06EF8">
              <w:rPr>
                <w:sz w:val="18"/>
                <w:szCs w:val="18"/>
              </w:rPr>
              <w:t>残网纺丝</w:t>
            </w:r>
            <w:proofErr w:type="gramEnd"/>
          </w:p>
        </w:tc>
        <w:tc>
          <w:tcPr>
            <w:tcW w:w="446" w:type="pct"/>
            <w:tcBorders>
              <w:top w:val="single" w:sz="4" w:space="0" w:color="000000"/>
              <w:left w:val="single" w:sz="4" w:space="0" w:color="000000"/>
              <w:bottom w:val="single" w:sz="4" w:space="0" w:color="000000"/>
              <w:right w:val="single" w:sz="4" w:space="0" w:color="000000"/>
            </w:tcBorders>
          </w:tcPr>
          <w:p w14:paraId="3E47F977" w14:textId="77777777" w:rsidR="000C2A0B" w:rsidRPr="009A3528" w:rsidRDefault="000C2A0B" w:rsidP="003664D4">
            <w:pPr>
              <w:spacing w:line="240" w:lineRule="auto"/>
              <w:jc w:val="center"/>
              <w:rPr>
                <w:sz w:val="18"/>
                <w:szCs w:val="18"/>
              </w:rPr>
            </w:pPr>
            <w:r w:rsidRPr="00E06EF8">
              <w:rPr>
                <w:rFonts w:hint="eastAsia"/>
                <w:sz w:val="18"/>
                <w:szCs w:val="18"/>
              </w:rPr>
              <w:t>11</w:t>
            </w:r>
          </w:p>
        </w:tc>
        <w:tc>
          <w:tcPr>
            <w:tcW w:w="446" w:type="pct"/>
            <w:tcBorders>
              <w:top w:val="single" w:sz="4" w:space="0" w:color="000000"/>
              <w:left w:val="single" w:sz="4" w:space="0" w:color="000000"/>
              <w:bottom w:val="single" w:sz="4" w:space="0" w:color="000000"/>
              <w:right w:val="single" w:sz="4" w:space="0" w:color="000000"/>
            </w:tcBorders>
            <w:noWrap/>
            <w:hideMark/>
          </w:tcPr>
          <w:p w14:paraId="6A3A1BFA" w14:textId="77777777" w:rsidR="000C2A0B" w:rsidRPr="00E06EF8" w:rsidRDefault="000C2A0B" w:rsidP="003664D4">
            <w:pPr>
              <w:spacing w:line="240" w:lineRule="auto"/>
              <w:jc w:val="center"/>
              <w:rPr>
                <w:sz w:val="18"/>
                <w:szCs w:val="18"/>
              </w:rPr>
            </w:pPr>
            <w:r w:rsidRPr="00E06EF8">
              <w:rPr>
                <w:rFonts w:hint="eastAsia"/>
                <w:sz w:val="18"/>
                <w:szCs w:val="18"/>
              </w:rPr>
              <w:t>10481</w:t>
            </w:r>
          </w:p>
        </w:tc>
        <w:tc>
          <w:tcPr>
            <w:tcW w:w="1522" w:type="pct"/>
            <w:tcBorders>
              <w:top w:val="single" w:sz="4" w:space="0" w:color="000000"/>
              <w:left w:val="single" w:sz="4" w:space="0" w:color="000000"/>
              <w:bottom w:val="single" w:sz="4" w:space="0" w:color="000000"/>
              <w:right w:val="single" w:sz="4" w:space="0" w:color="000000"/>
            </w:tcBorders>
            <w:noWrap/>
            <w:hideMark/>
          </w:tcPr>
          <w:p w14:paraId="5250262D" w14:textId="77777777" w:rsidR="000C2A0B" w:rsidRPr="00E06EF8" w:rsidRDefault="000C2A0B" w:rsidP="003664D4">
            <w:pPr>
              <w:spacing w:line="240" w:lineRule="auto"/>
              <w:jc w:val="center"/>
              <w:rPr>
                <w:sz w:val="18"/>
                <w:szCs w:val="18"/>
              </w:rPr>
            </w:pPr>
            <w:r w:rsidRPr="00E06EF8">
              <w:rPr>
                <w:rFonts w:hint="eastAsia"/>
                <w:sz w:val="18"/>
                <w:szCs w:val="18"/>
              </w:rPr>
              <w:t>科幻</w:t>
            </w:r>
          </w:p>
        </w:tc>
      </w:tr>
      <w:tr w:rsidR="000C2A0B" w:rsidRPr="009A3528" w14:paraId="3C1E9186"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04222A0F"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2DB4238B" w14:textId="77777777" w:rsidR="000C2A0B" w:rsidRPr="00E06EF8" w:rsidRDefault="000C2A0B" w:rsidP="003664D4">
            <w:pPr>
              <w:spacing w:line="240" w:lineRule="auto"/>
              <w:jc w:val="center"/>
              <w:rPr>
                <w:sz w:val="18"/>
                <w:szCs w:val="18"/>
              </w:rPr>
            </w:pPr>
            <w:r w:rsidRPr="00E06EF8">
              <w:rPr>
                <w:rFonts w:hint="eastAsia"/>
                <w:sz w:val="18"/>
                <w:szCs w:val="18"/>
              </w:rPr>
              <w:t>梦</w:t>
            </w:r>
          </w:p>
        </w:tc>
        <w:tc>
          <w:tcPr>
            <w:tcW w:w="446" w:type="pct"/>
            <w:tcBorders>
              <w:top w:val="single" w:sz="4" w:space="0" w:color="000000"/>
              <w:left w:val="single" w:sz="4" w:space="0" w:color="000000"/>
              <w:bottom w:val="single" w:sz="4" w:space="0" w:color="000000"/>
              <w:right w:val="single" w:sz="4" w:space="0" w:color="000000"/>
            </w:tcBorders>
          </w:tcPr>
          <w:p w14:paraId="72C457C5" w14:textId="77777777" w:rsidR="000C2A0B" w:rsidRPr="009A3528" w:rsidRDefault="000C2A0B" w:rsidP="003664D4">
            <w:pPr>
              <w:spacing w:line="240" w:lineRule="auto"/>
              <w:jc w:val="center"/>
              <w:rPr>
                <w:sz w:val="18"/>
                <w:szCs w:val="18"/>
              </w:rPr>
            </w:pPr>
            <w:r w:rsidRPr="00E06EF8">
              <w:rPr>
                <w:rFonts w:hint="eastAsia"/>
                <w:sz w:val="18"/>
                <w:szCs w:val="18"/>
              </w:rPr>
              <w:t>2</w:t>
            </w:r>
          </w:p>
        </w:tc>
        <w:tc>
          <w:tcPr>
            <w:tcW w:w="446" w:type="pct"/>
            <w:tcBorders>
              <w:top w:val="single" w:sz="4" w:space="0" w:color="000000"/>
              <w:left w:val="single" w:sz="4" w:space="0" w:color="000000"/>
              <w:bottom w:val="single" w:sz="4" w:space="0" w:color="000000"/>
              <w:right w:val="single" w:sz="4" w:space="0" w:color="000000"/>
            </w:tcBorders>
            <w:noWrap/>
            <w:hideMark/>
          </w:tcPr>
          <w:p w14:paraId="71681D52" w14:textId="77777777" w:rsidR="000C2A0B" w:rsidRPr="00E06EF8" w:rsidRDefault="000C2A0B" w:rsidP="003664D4">
            <w:pPr>
              <w:spacing w:line="240" w:lineRule="auto"/>
              <w:jc w:val="center"/>
              <w:rPr>
                <w:sz w:val="18"/>
                <w:szCs w:val="18"/>
              </w:rPr>
            </w:pPr>
            <w:r w:rsidRPr="00E06EF8">
              <w:rPr>
                <w:rFonts w:hint="eastAsia"/>
                <w:sz w:val="18"/>
                <w:szCs w:val="18"/>
              </w:rPr>
              <w:t>1403</w:t>
            </w:r>
          </w:p>
        </w:tc>
        <w:tc>
          <w:tcPr>
            <w:tcW w:w="1522" w:type="pct"/>
            <w:tcBorders>
              <w:top w:val="single" w:sz="4" w:space="0" w:color="000000"/>
              <w:left w:val="single" w:sz="4" w:space="0" w:color="000000"/>
              <w:bottom w:val="single" w:sz="4" w:space="0" w:color="000000"/>
              <w:right w:val="single" w:sz="4" w:space="0" w:color="000000"/>
            </w:tcBorders>
            <w:noWrap/>
            <w:hideMark/>
          </w:tcPr>
          <w:p w14:paraId="4239BD43" w14:textId="77777777" w:rsidR="000C2A0B" w:rsidRPr="00E06EF8" w:rsidRDefault="000C2A0B" w:rsidP="003664D4">
            <w:pPr>
              <w:spacing w:line="240" w:lineRule="auto"/>
              <w:jc w:val="center"/>
              <w:rPr>
                <w:sz w:val="18"/>
                <w:szCs w:val="18"/>
              </w:rPr>
            </w:pPr>
            <w:r w:rsidRPr="00E06EF8">
              <w:rPr>
                <w:rFonts w:hint="eastAsia"/>
                <w:sz w:val="18"/>
                <w:szCs w:val="18"/>
              </w:rPr>
              <w:t>科幻</w:t>
            </w:r>
          </w:p>
        </w:tc>
      </w:tr>
      <w:tr w:rsidR="000C2A0B" w:rsidRPr="009A3528" w14:paraId="446A0AE6"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7BC1A7E1"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4F5259A6" w14:textId="77777777" w:rsidR="000C2A0B" w:rsidRPr="00E06EF8" w:rsidRDefault="000C2A0B" w:rsidP="003664D4">
            <w:pPr>
              <w:spacing w:line="240" w:lineRule="auto"/>
              <w:jc w:val="center"/>
              <w:rPr>
                <w:sz w:val="18"/>
                <w:szCs w:val="18"/>
              </w:rPr>
            </w:pPr>
            <w:r w:rsidRPr="009A3528">
              <w:rPr>
                <w:rFonts w:hint="eastAsia"/>
                <w:sz w:val="18"/>
                <w:szCs w:val="18"/>
              </w:rPr>
              <w:t>熙攘往来逐梦录</w:t>
            </w:r>
          </w:p>
        </w:tc>
        <w:tc>
          <w:tcPr>
            <w:tcW w:w="446" w:type="pct"/>
            <w:tcBorders>
              <w:top w:val="single" w:sz="4" w:space="0" w:color="000000"/>
              <w:left w:val="single" w:sz="4" w:space="0" w:color="000000"/>
              <w:bottom w:val="single" w:sz="4" w:space="0" w:color="000000"/>
              <w:right w:val="single" w:sz="4" w:space="0" w:color="000000"/>
            </w:tcBorders>
          </w:tcPr>
          <w:p w14:paraId="25461956" w14:textId="77777777" w:rsidR="000C2A0B" w:rsidRPr="009A3528" w:rsidRDefault="000C2A0B" w:rsidP="003664D4">
            <w:pPr>
              <w:spacing w:line="240" w:lineRule="auto"/>
              <w:jc w:val="center"/>
              <w:rPr>
                <w:sz w:val="18"/>
                <w:szCs w:val="18"/>
              </w:rPr>
            </w:pPr>
            <w:r w:rsidRPr="00E06EF8">
              <w:rPr>
                <w:rFonts w:hint="eastAsia"/>
                <w:sz w:val="18"/>
                <w:szCs w:val="18"/>
              </w:rPr>
              <w:t>5</w:t>
            </w:r>
          </w:p>
        </w:tc>
        <w:tc>
          <w:tcPr>
            <w:tcW w:w="446" w:type="pct"/>
            <w:tcBorders>
              <w:top w:val="single" w:sz="4" w:space="0" w:color="000000"/>
              <w:left w:val="single" w:sz="4" w:space="0" w:color="000000"/>
              <w:bottom w:val="single" w:sz="4" w:space="0" w:color="000000"/>
              <w:right w:val="single" w:sz="4" w:space="0" w:color="000000"/>
            </w:tcBorders>
            <w:noWrap/>
            <w:hideMark/>
          </w:tcPr>
          <w:p w14:paraId="0D46BE87" w14:textId="77777777" w:rsidR="000C2A0B" w:rsidRPr="00E06EF8" w:rsidRDefault="000C2A0B" w:rsidP="003664D4">
            <w:pPr>
              <w:spacing w:line="240" w:lineRule="auto"/>
              <w:jc w:val="center"/>
              <w:rPr>
                <w:sz w:val="18"/>
                <w:szCs w:val="18"/>
              </w:rPr>
            </w:pPr>
            <w:r w:rsidRPr="00E06EF8">
              <w:rPr>
                <w:rFonts w:hint="eastAsia"/>
                <w:sz w:val="18"/>
                <w:szCs w:val="18"/>
              </w:rPr>
              <w:t>2954</w:t>
            </w:r>
          </w:p>
        </w:tc>
        <w:tc>
          <w:tcPr>
            <w:tcW w:w="1522" w:type="pct"/>
            <w:tcBorders>
              <w:top w:val="single" w:sz="4" w:space="0" w:color="000000"/>
              <w:left w:val="single" w:sz="4" w:space="0" w:color="000000"/>
              <w:bottom w:val="single" w:sz="4" w:space="0" w:color="000000"/>
              <w:right w:val="single" w:sz="4" w:space="0" w:color="000000"/>
            </w:tcBorders>
            <w:noWrap/>
            <w:hideMark/>
          </w:tcPr>
          <w:p w14:paraId="6E08030D" w14:textId="77777777" w:rsidR="000C2A0B" w:rsidRPr="00E06EF8" w:rsidRDefault="000C2A0B" w:rsidP="003664D4">
            <w:pPr>
              <w:spacing w:line="240" w:lineRule="auto"/>
              <w:jc w:val="center"/>
              <w:rPr>
                <w:sz w:val="18"/>
                <w:szCs w:val="18"/>
              </w:rPr>
            </w:pPr>
            <w:r w:rsidRPr="00E06EF8">
              <w:rPr>
                <w:rFonts w:hint="eastAsia"/>
                <w:sz w:val="18"/>
                <w:szCs w:val="18"/>
              </w:rPr>
              <w:t>科协</w:t>
            </w:r>
          </w:p>
        </w:tc>
      </w:tr>
      <w:tr w:rsidR="000C2A0B" w:rsidRPr="009A3528" w14:paraId="34B69C29"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3330F917" w14:textId="77777777" w:rsidR="000C2A0B" w:rsidRPr="009A3528" w:rsidRDefault="000C2A0B" w:rsidP="003664D4">
            <w:pPr>
              <w:spacing w:line="240" w:lineRule="auto"/>
              <w:jc w:val="center"/>
              <w:rPr>
                <w:sz w:val="18"/>
                <w:szCs w:val="18"/>
              </w:rPr>
            </w:pPr>
            <w:r w:rsidRPr="00E06EF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78D0B188" w14:textId="77777777" w:rsidR="000C2A0B" w:rsidRPr="00E06EF8" w:rsidRDefault="000C2A0B" w:rsidP="003664D4">
            <w:pPr>
              <w:spacing w:line="240" w:lineRule="auto"/>
              <w:jc w:val="center"/>
              <w:rPr>
                <w:sz w:val="18"/>
                <w:szCs w:val="18"/>
              </w:rPr>
            </w:pPr>
            <w:r w:rsidRPr="00E06EF8">
              <w:rPr>
                <w:rFonts w:hint="eastAsia"/>
                <w:sz w:val="18"/>
                <w:szCs w:val="18"/>
              </w:rPr>
              <w:t>故事</w:t>
            </w:r>
            <w:r w:rsidRPr="00E06EF8">
              <w:rPr>
                <w:rFonts w:hint="eastAsia"/>
                <w:sz w:val="18"/>
                <w:szCs w:val="18"/>
              </w:rPr>
              <w:t>N</w:t>
            </w:r>
            <w:r w:rsidRPr="00E06EF8">
              <w:rPr>
                <w:rFonts w:hint="eastAsia"/>
                <w:sz w:val="18"/>
                <w:szCs w:val="18"/>
              </w:rPr>
              <w:t>则</w:t>
            </w:r>
            <w:r>
              <w:rPr>
                <w:rFonts w:hint="eastAsia"/>
                <w:sz w:val="18"/>
                <w:szCs w:val="18"/>
              </w:rPr>
              <w:t>（一）</w:t>
            </w:r>
          </w:p>
        </w:tc>
        <w:tc>
          <w:tcPr>
            <w:tcW w:w="446" w:type="pct"/>
            <w:tcBorders>
              <w:top w:val="single" w:sz="4" w:space="0" w:color="000000"/>
              <w:left w:val="single" w:sz="4" w:space="0" w:color="000000"/>
              <w:bottom w:val="single" w:sz="4" w:space="0" w:color="000000"/>
              <w:right w:val="single" w:sz="4" w:space="0" w:color="000000"/>
            </w:tcBorders>
          </w:tcPr>
          <w:p w14:paraId="7937A7DD" w14:textId="77777777" w:rsidR="000C2A0B" w:rsidRPr="009A3528" w:rsidRDefault="000C2A0B" w:rsidP="003664D4">
            <w:pPr>
              <w:spacing w:line="240" w:lineRule="auto"/>
              <w:jc w:val="center"/>
              <w:rPr>
                <w:sz w:val="18"/>
                <w:szCs w:val="18"/>
              </w:rPr>
            </w:pPr>
            <w:r w:rsidRPr="009A3528">
              <w:rPr>
                <w:rFonts w:hint="eastAsia"/>
                <w:sz w:val="18"/>
                <w:szCs w:val="18"/>
              </w:rPr>
              <w:t>7</w:t>
            </w:r>
          </w:p>
        </w:tc>
        <w:tc>
          <w:tcPr>
            <w:tcW w:w="446" w:type="pct"/>
            <w:tcBorders>
              <w:top w:val="single" w:sz="4" w:space="0" w:color="000000"/>
              <w:left w:val="single" w:sz="4" w:space="0" w:color="000000"/>
              <w:bottom w:val="single" w:sz="4" w:space="0" w:color="000000"/>
              <w:right w:val="single" w:sz="4" w:space="0" w:color="000000"/>
            </w:tcBorders>
            <w:noWrap/>
            <w:hideMark/>
          </w:tcPr>
          <w:p w14:paraId="672FB40E" w14:textId="77777777" w:rsidR="000C2A0B" w:rsidRPr="00E06EF8" w:rsidRDefault="000C2A0B" w:rsidP="003664D4">
            <w:pPr>
              <w:spacing w:line="240" w:lineRule="auto"/>
              <w:jc w:val="center"/>
              <w:rPr>
                <w:sz w:val="18"/>
                <w:szCs w:val="18"/>
              </w:rPr>
            </w:pPr>
            <w:r>
              <w:rPr>
                <w:rFonts w:hint="eastAsia"/>
                <w:sz w:val="18"/>
                <w:szCs w:val="18"/>
              </w:rPr>
              <w:t>/</w:t>
            </w:r>
          </w:p>
        </w:tc>
        <w:tc>
          <w:tcPr>
            <w:tcW w:w="1522" w:type="pct"/>
            <w:tcBorders>
              <w:top w:val="single" w:sz="4" w:space="0" w:color="000000"/>
              <w:left w:val="single" w:sz="4" w:space="0" w:color="000000"/>
              <w:bottom w:val="single" w:sz="4" w:space="0" w:color="000000"/>
              <w:right w:val="single" w:sz="4" w:space="0" w:color="000000"/>
            </w:tcBorders>
            <w:noWrap/>
            <w:hideMark/>
          </w:tcPr>
          <w:p w14:paraId="2C1B7725" w14:textId="77777777" w:rsidR="000C2A0B" w:rsidRPr="00E06EF8" w:rsidRDefault="000C2A0B" w:rsidP="003664D4">
            <w:pPr>
              <w:spacing w:line="240" w:lineRule="auto"/>
              <w:jc w:val="center"/>
              <w:rPr>
                <w:sz w:val="18"/>
                <w:szCs w:val="18"/>
              </w:rPr>
            </w:pPr>
            <w:r w:rsidRPr="00E06EF8">
              <w:rPr>
                <w:rFonts w:hint="eastAsia"/>
                <w:sz w:val="18"/>
                <w:szCs w:val="18"/>
              </w:rPr>
              <w:t>科协</w:t>
            </w:r>
          </w:p>
        </w:tc>
      </w:tr>
      <w:tr w:rsidR="000C2A0B" w:rsidRPr="009A3528" w14:paraId="67D5E6C8"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5C91A2F1"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1874" w:type="pct"/>
            <w:tcBorders>
              <w:top w:val="single" w:sz="4" w:space="0" w:color="000000"/>
              <w:left w:val="single" w:sz="4" w:space="0" w:color="000000"/>
              <w:bottom w:val="single" w:sz="4" w:space="0" w:color="000000"/>
              <w:right w:val="single" w:sz="4" w:space="0" w:color="000000"/>
            </w:tcBorders>
            <w:noWrap/>
            <w:hideMark/>
          </w:tcPr>
          <w:p w14:paraId="5A24CD6B" w14:textId="77777777" w:rsidR="000C2A0B" w:rsidRPr="00E06EF8" w:rsidRDefault="000C2A0B" w:rsidP="003664D4">
            <w:pPr>
              <w:spacing w:line="240" w:lineRule="auto"/>
              <w:jc w:val="center"/>
              <w:rPr>
                <w:sz w:val="18"/>
                <w:szCs w:val="18"/>
              </w:rPr>
            </w:pPr>
            <w:r w:rsidRPr="00E06EF8">
              <w:rPr>
                <w:rFonts w:hint="eastAsia"/>
                <w:sz w:val="18"/>
                <w:szCs w:val="18"/>
              </w:rPr>
              <w:t>卷尾语</w:t>
            </w:r>
          </w:p>
        </w:tc>
        <w:tc>
          <w:tcPr>
            <w:tcW w:w="446" w:type="pct"/>
            <w:tcBorders>
              <w:top w:val="single" w:sz="4" w:space="0" w:color="000000"/>
              <w:left w:val="single" w:sz="4" w:space="0" w:color="000000"/>
              <w:bottom w:val="single" w:sz="4" w:space="0" w:color="000000"/>
              <w:right w:val="single" w:sz="4" w:space="0" w:color="000000"/>
            </w:tcBorders>
          </w:tcPr>
          <w:p w14:paraId="50E961DB" w14:textId="77777777" w:rsidR="000C2A0B" w:rsidRPr="009A3528" w:rsidRDefault="000C2A0B" w:rsidP="003664D4">
            <w:pPr>
              <w:spacing w:line="240" w:lineRule="auto"/>
              <w:jc w:val="center"/>
              <w:rPr>
                <w:sz w:val="18"/>
                <w:szCs w:val="18"/>
              </w:rPr>
            </w:pPr>
            <w:r w:rsidRPr="00E06EF8">
              <w:rPr>
                <w:rFonts w:hint="eastAsia"/>
                <w:sz w:val="18"/>
                <w:szCs w:val="18"/>
              </w:rPr>
              <w:t>1</w:t>
            </w:r>
          </w:p>
        </w:tc>
        <w:tc>
          <w:tcPr>
            <w:tcW w:w="446" w:type="pct"/>
            <w:tcBorders>
              <w:top w:val="single" w:sz="4" w:space="0" w:color="000000"/>
              <w:left w:val="single" w:sz="4" w:space="0" w:color="000000"/>
              <w:bottom w:val="single" w:sz="4" w:space="0" w:color="000000"/>
              <w:right w:val="single" w:sz="4" w:space="0" w:color="000000"/>
            </w:tcBorders>
            <w:noWrap/>
            <w:hideMark/>
          </w:tcPr>
          <w:p w14:paraId="245BDC30" w14:textId="77777777" w:rsidR="000C2A0B" w:rsidRPr="00E06EF8" w:rsidRDefault="000C2A0B" w:rsidP="003664D4">
            <w:pPr>
              <w:spacing w:line="240" w:lineRule="auto"/>
              <w:jc w:val="center"/>
              <w:rPr>
                <w:sz w:val="18"/>
                <w:szCs w:val="18"/>
              </w:rPr>
            </w:pPr>
            <w:r w:rsidRPr="00E06EF8">
              <w:rPr>
                <w:rFonts w:hint="eastAsia"/>
                <w:sz w:val="18"/>
                <w:szCs w:val="18"/>
              </w:rPr>
              <w:t>859</w:t>
            </w:r>
          </w:p>
        </w:tc>
        <w:tc>
          <w:tcPr>
            <w:tcW w:w="1522" w:type="pct"/>
            <w:tcBorders>
              <w:top w:val="single" w:sz="4" w:space="0" w:color="000000"/>
              <w:left w:val="single" w:sz="4" w:space="0" w:color="000000"/>
              <w:bottom w:val="single" w:sz="4" w:space="0" w:color="000000"/>
              <w:right w:val="single" w:sz="4" w:space="0" w:color="000000"/>
            </w:tcBorders>
            <w:noWrap/>
            <w:hideMark/>
          </w:tcPr>
          <w:p w14:paraId="731AD7CE" w14:textId="77777777" w:rsidR="000C2A0B" w:rsidRPr="00E06EF8" w:rsidRDefault="000C2A0B" w:rsidP="003664D4">
            <w:pPr>
              <w:spacing w:line="240" w:lineRule="auto"/>
              <w:jc w:val="center"/>
              <w:rPr>
                <w:sz w:val="18"/>
                <w:szCs w:val="18"/>
              </w:rPr>
            </w:pPr>
            <w:r w:rsidRPr="00E06EF8">
              <w:rPr>
                <w:rFonts w:hint="eastAsia"/>
                <w:sz w:val="18"/>
                <w:szCs w:val="18"/>
              </w:rPr>
              <w:t>科协</w:t>
            </w:r>
          </w:p>
        </w:tc>
      </w:tr>
      <w:tr w:rsidR="000C2A0B" w:rsidRPr="009A3528" w14:paraId="0B0A3158" w14:textId="77777777" w:rsidTr="002C2A16">
        <w:trPr>
          <w:trHeight w:val="20"/>
          <w:jc w:val="center"/>
        </w:trPr>
        <w:tc>
          <w:tcPr>
            <w:tcW w:w="711" w:type="pct"/>
            <w:tcBorders>
              <w:top w:val="single" w:sz="4" w:space="0" w:color="000000"/>
              <w:left w:val="single" w:sz="4" w:space="0" w:color="000000"/>
              <w:bottom w:val="single" w:sz="4" w:space="0" w:color="000000"/>
              <w:right w:val="single" w:sz="4" w:space="0" w:color="000000"/>
            </w:tcBorders>
          </w:tcPr>
          <w:p w14:paraId="140364B2" w14:textId="77777777" w:rsidR="000C2A0B" w:rsidRPr="009A3528" w:rsidRDefault="000C2A0B" w:rsidP="003664D4">
            <w:pPr>
              <w:spacing w:line="240" w:lineRule="auto"/>
              <w:jc w:val="center"/>
              <w:rPr>
                <w:sz w:val="18"/>
                <w:szCs w:val="18"/>
              </w:rPr>
            </w:pPr>
            <w:r w:rsidRPr="009A3528">
              <w:rPr>
                <w:rFonts w:hint="eastAsia"/>
                <w:sz w:val="18"/>
                <w:szCs w:val="18"/>
              </w:rPr>
              <w:t>总计</w:t>
            </w:r>
          </w:p>
        </w:tc>
        <w:tc>
          <w:tcPr>
            <w:tcW w:w="1874" w:type="pct"/>
            <w:tcBorders>
              <w:top w:val="single" w:sz="4" w:space="0" w:color="000000"/>
              <w:left w:val="single" w:sz="4" w:space="0" w:color="000000"/>
              <w:bottom w:val="single" w:sz="4" w:space="0" w:color="000000"/>
              <w:right w:val="single" w:sz="4" w:space="0" w:color="000000"/>
            </w:tcBorders>
            <w:noWrap/>
          </w:tcPr>
          <w:p w14:paraId="613AB291" w14:textId="77777777" w:rsidR="000C2A0B" w:rsidRPr="009A3528" w:rsidRDefault="000C2A0B" w:rsidP="003664D4">
            <w:pPr>
              <w:spacing w:line="240" w:lineRule="auto"/>
              <w:jc w:val="center"/>
              <w:rPr>
                <w:sz w:val="18"/>
                <w:szCs w:val="18"/>
              </w:rPr>
            </w:pPr>
            <w:r w:rsidRPr="009A3528">
              <w:rPr>
                <w:rFonts w:hint="eastAsia"/>
                <w:sz w:val="18"/>
                <w:szCs w:val="18"/>
              </w:rPr>
              <w:t>12</w:t>
            </w:r>
            <w:r w:rsidRPr="009A3528">
              <w:rPr>
                <w:rFonts w:hint="eastAsia"/>
                <w:sz w:val="18"/>
                <w:szCs w:val="18"/>
              </w:rPr>
              <w:t>（不含卷首</w:t>
            </w:r>
            <w:r w:rsidRPr="009A3528">
              <w:rPr>
                <w:rFonts w:hint="eastAsia"/>
                <w:sz w:val="18"/>
                <w:szCs w:val="18"/>
              </w:rPr>
              <w:t>/</w:t>
            </w:r>
            <w:r w:rsidRPr="009A3528">
              <w:rPr>
                <w:rFonts w:hint="eastAsia"/>
                <w:sz w:val="18"/>
                <w:szCs w:val="18"/>
              </w:rPr>
              <w:t>尾语）</w:t>
            </w:r>
          </w:p>
        </w:tc>
        <w:tc>
          <w:tcPr>
            <w:tcW w:w="446" w:type="pct"/>
            <w:tcBorders>
              <w:top w:val="single" w:sz="4" w:space="0" w:color="000000"/>
              <w:left w:val="single" w:sz="4" w:space="0" w:color="000000"/>
              <w:bottom w:val="single" w:sz="4" w:space="0" w:color="000000"/>
              <w:right w:val="single" w:sz="4" w:space="0" w:color="000000"/>
            </w:tcBorders>
          </w:tcPr>
          <w:p w14:paraId="23E13D78" w14:textId="77777777" w:rsidR="000C2A0B" w:rsidRPr="009A3528" w:rsidRDefault="000C2A0B" w:rsidP="003664D4">
            <w:pPr>
              <w:spacing w:line="240" w:lineRule="auto"/>
              <w:jc w:val="center"/>
              <w:rPr>
                <w:sz w:val="18"/>
                <w:szCs w:val="18"/>
              </w:rPr>
            </w:pPr>
            <w:r w:rsidRPr="009A3528">
              <w:rPr>
                <w:rFonts w:hint="eastAsia"/>
                <w:sz w:val="18"/>
                <w:szCs w:val="18"/>
              </w:rPr>
              <w:t>98</w:t>
            </w:r>
          </w:p>
        </w:tc>
        <w:tc>
          <w:tcPr>
            <w:tcW w:w="446" w:type="pct"/>
            <w:tcBorders>
              <w:top w:val="single" w:sz="4" w:space="0" w:color="000000"/>
              <w:left w:val="single" w:sz="4" w:space="0" w:color="000000"/>
              <w:bottom w:val="single" w:sz="4" w:space="0" w:color="000000"/>
              <w:right w:val="single" w:sz="4" w:space="0" w:color="000000"/>
            </w:tcBorders>
            <w:noWrap/>
          </w:tcPr>
          <w:p w14:paraId="12FFE170" w14:textId="77777777" w:rsidR="000C2A0B" w:rsidRPr="009A3528" w:rsidRDefault="000C2A0B" w:rsidP="003664D4">
            <w:pPr>
              <w:spacing w:line="240" w:lineRule="auto"/>
              <w:jc w:val="center"/>
              <w:rPr>
                <w:sz w:val="18"/>
                <w:szCs w:val="18"/>
              </w:rPr>
            </w:pPr>
            <w:r w:rsidRPr="009A3528">
              <w:rPr>
                <w:rFonts w:hint="eastAsia"/>
                <w:sz w:val="18"/>
                <w:szCs w:val="18"/>
              </w:rPr>
              <w:t>60015</w:t>
            </w:r>
          </w:p>
        </w:tc>
        <w:tc>
          <w:tcPr>
            <w:tcW w:w="1522" w:type="pct"/>
            <w:tcBorders>
              <w:top w:val="single" w:sz="4" w:space="0" w:color="000000"/>
              <w:left w:val="single" w:sz="4" w:space="0" w:color="000000"/>
              <w:bottom w:val="single" w:sz="4" w:space="0" w:color="000000"/>
              <w:right w:val="single" w:sz="4" w:space="0" w:color="000000"/>
            </w:tcBorders>
            <w:noWrap/>
          </w:tcPr>
          <w:p w14:paraId="7D784C0B" w14:textId="77777777" w:rsidR="000C2A0B" w:rsidRPr="009A3528" w:rsidRDefault="000C2A0B" w:rsidP="003664D4">
            <w:pPr>
              <w:spacing w:line="240" w:lineRule="auto"/>
              <w:jc w:val="center"/>
              <w:rPr>
                <w:sz w:val="18"/>
                <w:szCs w:val="18"/>
              </w:rPr>
            </w:pPr>
          </w:p>
        </w:tc>
      </w:tr>
    </w:tbl>
    <w:p w14:paraId="2113AD73"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科普：（科幻+科协）≈7:3≈2.3</w:t>
      </w:r>
    </w:p>
    <w:p w14:paraId="0AF1DC43"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37期</w:t>
      </w:r>
      <w:r w:rsidRPr="005D3D1C">
        <w:rPr>
          <w:rFonts w:ascii="楷体" w:eastAsia="楷体" w:hAnsi="楷体" w:hint="eastAsia"/>
          <w:b/>
          <w:bCs/>
        </w:rPr>
        <w:t>（反例）</w:t>
      </w:r>
      <w:r w:rsidRPr="005D3D1C">
        <w:rPr>
          <w:rFonts w:ascii="楷体" w:eastAsia="楷体" w:hAnsi="楷体" w:hint="eastAsia"/>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2977"/>
        <w:gridCol w:w="709"/>
        <w:gridCol w:w="709"/>
        <w:gridCol w:w="2418"/>
      </w:tblGrid>
      <w:tr w:rsidR="000C2A0B" w:rsidRPr="009A3528" w14:paraId="64938F9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B9BB4C0" w14:textId="77777777" w:rsidR="000C2A0B" w:rsidRPr="009A3528" w:rsidRDefault="000C2A0B" w:rsidP="003664D4">
            <w:pPr>
              <w:spacing w:line="240" w:lineRule="auto"/>
              <w:jc w:val="center"/>
              <w:rPr>
                <w:sz w:val="18"/>
                <w:szCs w:val="18"/>
              </w:rPr>
            </w:pPr>
            <w:r w:rsidRPr="00E06EF8">
              <w:rPr>
                <w:rFonts w:hint="eastAsia"/>
                <w:sz w:val="18"/>
                <w:szCs w:val="18"/>
              </w:rPr>
              <w:t>分级</w:t>
            </w:r>
          </w:p>
        </w:tc>
        <w:tc>
          <w:tcPr>
            <w:tcW w:w="2977" w:type="dxa"/>
            <w:tcBorders>
              <w:top w:val="single" w:sz="4" w:space="0" w:color="000000"/>
              <w:left w:val="single" w:sz="4" w:space="0" w:color="000000"/>
              <w:bottom w:val="single" w:sz="4" w:space="0" w:color="000000"/>
              <w:right w:val="single" w:sz="4" w:space="0" w:color="000000"/>
            </w:tcBorders>
            <w:noWrap/>
            <w:vAlign w:val="center"/>
            <w:hideMark/>
          </w:tcPr>
          <w:p w14:paraId="1F7235B8" w14:textId="77777777" w:rsidR="000C2A0B" w:rsidRPr="00E06EF8" w:rsidRDefault="000C2A0B" w:rsidP="003664D4">
            <w:pPr>
              <w:spacing w:line="240" w:lineRule="auto"/>
              <w:jc w:val="center"/>
              <w:rPr>
                <w:sz w:val="18"/>
                <w:szCs w:val="18"/>
              </w:rPr>
            </w:pPr>
            <w:r w:rsidRPr="00E06EF8">
              <w:rPr>
                <w:rFonts w:hint="eastAsia"/>
                <w:sz w:val="18"/>
                <w:szCs w:val="18"/>
              </w:rPr>
              <w:t>题目</w:t>
            </w:r>
          </w:p>
        </w:tc>
        <w:tc>
          <w:tcPr>
            <w:tcW w:w="709" w:type="dxa"/>
            <w:tcBorders>
              <w:top w:val="single" w:sz="4" w:space="0" w:color="000000"/>
              <w:left w:val="single" w:sz="4" w:space="0" w:color="000000"/>
              <w:bottom w:val="single" w:sz="4" w:space="0" w:color="000000"/>
              <w:right w:val="single" w:sz="4" w:space="0" w:color="000000"/>
            </w:tcBorders>
            <w:vAlign w:val="center"/>
          </w:tcPr>
          <w:p w14:paraId="7B839301" w14:textId="77777777" w:rsidR="000C2A0B" w:rsidRPr="009A3528" w:rsidRDefault="000C2A0B" w:rsidP="003664D4">
            <w:pPr>
              <w:spacing w:line="240" w:lineRule="auto"/>
              <w:jc w:val="center"/>
              <w:rPr>
                <w:sz w:val="18"/>
                <w:szCs w:val="18"/>
              </w:rPr>
            </w:pPr>
            <w:r w:rsidRPr="00E06EF8">
              <w:rPr>
                <w:rFonts w:hint="eastAsia"/>
                <w:sz w:val="18"/>
                <w:szCs w:val="18"/>
              </w:rPr>
              <w:t>页数</w:t>
            </w:r>
          </w:p>
        </w:tc>
        <w:tc>
          <w:tcPr>
            <w:tcW w:w="709" w:type="dxa"/>
            <w:tcBorders>
              <w:top w:val="single" w:sz="4" w:space="0" w:color="000000"/>
              <w:left w:val="single" w:sz="4" w:space="0" w:color="000000"/>
              <w:bottom w:val="single" w:sz="4" w:space="0" w:color="000000"/>
              <w:right w:val="single" w:sz="4" w:space="0" w:color="000000"/>
            </w:tcBorders>
            <w:noWrap/>
            <w:vAlign w:val="center"/>
            <w:hideMark/>
          </w:tcPr>
          <w:p w14:paraId="01AB924A" w14:textId="77777777" w:rsidR="000C2A0B" w:rsidRPr="00E06EF8" w:rsidRDefault="000C2A0B" w:rsidP="003664D4">
            <w:pPr>
              <w:spacing w:line="240" w:lineRule="auto"/>
              <w:jc w:val="center"/>
              <w:rPr>
                <w:sz w:val="18"/>
                <w:szCs w:val="18"/>
              </w:rPr>
            </w:pPr>
            <w:r w:rsidRPr="00E06EF8">
              <w:rPr>
                <w:rFonts w:hint="eastAsia"/>
                <w:sz w:val="18"/>
                <w:szCs w:val="18"/>
              </w:rPr>
              <w:t>字数</w:t>
            </w:r>
          </w:p>
        </w:tc>
        <w:tc>
          <w:tcPr>
            <w:tcW w:w="2418" w:type="dxa"/>
            <w:tcBorders>
              <w:top w:val="single" w:sz="4" w:space="0" w:color="000000"/>
              <w:left w:val="single" w:sz="4" w:space="0" w:color="000000"/>
              <w:bottom w:val="single" w:sz="4" w:space="0" w:color="000000"/>
              <w:right w:val="single" w:sz="4" w:space="0" w:color="000000"/>
            </w:tcBorders>
            <w:noWrap/>
            <w:vAlign w:val="center"/>
            <w:hideMark/>
          </w:tcPr>
          <w:p w14:paraId="2E17DD5A" w14:textId="77777777" w:rsidR="000C2A0B" w:rsidRPr="00E06EF8" w:rsidRDefault="000C2A0B" w:rsidP="003664D4">
            <w:pPr>
              <w:spacing w:line="240" w:lineRule="auto"/>
              <w:jc w:val="center"/>
              <w:rPr>
                <w:sz w:val="18"/>
                <w:szCs w:val="18"/>
              </w:rPr>
            </w:pPr>
            <w:r w:rsidRPr="00E06EF8">
              <w:rPr>
                <w:rFonts w:hint="eastAsia"/>
                <w:sz w:val="18"/>
                <w:szCs w:val="18"/>
              </w:rPr>
              <w:t>板块</w:t>
            </w:r>
          </w:p>
        </w:tc>
      </w:tr>
      <w:tr w:rsidR="000C2A0B" w:rsidRPr="009A3528" w14:paraId="68684800"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0BF7EEFF"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1985207" w14:textId="77777777" w:rsidR="000C2A0B" w:rsidRPr="009A3528" w:rsidRDefault="000C2A0B" w:rsidP="003664D4">
            <w:pPr>
              <w:spacing w:line="240" w:lineRule="auto"/>
              <w:jc w:val="center"/>
              <w:rPr>
                <w:sz w:val="18"/>
                <w:szCs w:val="18"/>
              </w:rPr>
            </w:pPr>
            <w:r w:rsidRPr="009A3528">
              <w:rPr>
                <w:rFonts w:hint="eastAsia"/>
                <w:sz w:val="18"/>
                <w:szCs w:val="18"/>
              </w:rPr>
              <w:t>卷首语</w:t>
            </w:r>
          </w:p>
        </w:tc>
        <w:tc>
          <w:tcPr>
            <w:tcW w:w="709" w:type="dxa"/>
            <w:tcBorders>
              <w:top w:val="single" w:sz="4" w:space="0" w:color="000000"/>
              <w:left w:val="single" w:sz="4" w:space="0" w:color="000000"/>
              <w:bottom w:val="single" w:sz="4" w:space="0" w:color="000000"/>
              <w:right w:val="single" w:sz="4" w:space="0" w:color="000000"/>
            </w:tcBorders>
            <w:vAlign w:val="center"/>
          </w:tcPr>
          <w:p w14:paraId="0B8FA286"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205AA933" w14:textId="77777777" w:rsidR="000C2A0B" w:rsidRPr="009A3528" w:rsidRDefault="000C2A0B" w:rsidP="003664D4">
            <w:pPr>
              <w:spacing w:line="240" w:lineRule="auto"/>
              <w:jc w:val="center"/>
              <w:rPr>
                <w:sz w:val="18"/>
                <w:szCs w:val="18"/>
              </w:rPr>
            </w:pPr>
            <w:r w:rsidRPr="009A3528">
              <w:rPr>
                <w:rFonts w:hint="eastAsia"/>
                <w:sz w:val="18"/>
                <w:szCs w:val="18"/>
              </w:rPr>
              <w:t>10</w:t>
            </w:r>
            <w:r>
              <w:rPr>
                <w:rFonts w:hint="eastAsia"/>
                <w:sz w:val="18"/>
                <w:szCs w:val="18"/>
              </w:rPr>
              <w:t>31</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5119DE0C" w14:textId="77777777" w:rsidR="000C2A0B" w:rsidRPr="009A3528" w:rsidRDefault="000C2A0B" w:rsidP="003664D4">
            <w:pPr>
              <w:spacing w:line="240" w:lineRule="auto"/>
              <w:jc w:val="center"/>
              <w:rPr>
                <w:sz w:val="18"/>
                <w:szCs w:val="18"/>
              </w:rPr>
            </w:pPr>
            <w:r>
              <w:rPr>
                <w:rFonts w:hint="eastAsia"/>
                <w:sz w:val="18"/>
                <w:szCs w:val="18"/>
              </w:rPr>
              <w:t>科协</w:t>
            </w:r>
          </w:p>
        </w:tc>
      </w:tr>
      <w:tr w:rsidR="000C2A0B" w:rsidRPr="009A3528" w14:paraId="69E0E09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039F1972" w14:textId="77777777" w:rsidR="000C2A0B" w:rsidRPr="009A3528" w:rsidRDefault="000C2A0B" w:rsidP="003664D4">
            <w:pPr>
              <w:spacing w:line="240" w:lineRule="auto"/>
              <w:jc w:val="center"/>
              <w:rPr>
                <w:sz w:val="18"/>
                <w:szCs w:val="18"/>
              </w:rPr>
            </w:pPr>
            <w:r>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099FDE0B" w14:textId="77777777" w:rsidR="000C2A0B" w:rsidRPr="009A3528" w:rsidRDefault="000C2A0B" w:rsidP="003664D4">
            <w:pPr>
              <w:spacing w:line="240" w:lineRule="auto"/>
              <w:jc w:val="center"/>
              <w:rPr>
                <w:sz w:val="18"/>
                <w:szCs w:val="18"/>
              </w:rPr>
            </w:pPr>
            <w:r>
              <w:rPr>
                <w:rFonts w:hint="eastAsia"/>
                <w:sz w:val="18"/>
                <w:szCs w:val="18"/>
              </w:rPr>
              <w:t>赛博朋克</w:t>
            </w:r>
          </w:p>
        </w:tc>
        <w:tc>
          <w:tcPr>
            <w:tcW w:w="709" w:type="dxa"/>
            <w:tcBorders>
              <w:top w:val="single" w:sz="4" w:space="0" w:color="000000"/>
              <w:left w:val="single" w:sz="4" w:space="0" w:color="000000"/>
              <w:bottom w:val="single" w:sz="4" w:space="0" w:color="000000"/>
              <w:right w:val="single" w:sz="4" w:space="0" w:color="000000"/>
            </w:tcBorders>
            <w:vAlign w:val="center"/>
          </w:tcPr>
          <w:p w14:paraId="5516053E" w14:textId="77777777" w:rsidR="000C2A0B" w:rsidRPr="009A3528" w:rsidRDefault="000C2A0B" w:rsidP="003664D4">
            <w:pPr>
              <w:spacing w:line="240" w:lineRule="auto"/>
              <w:jc w:val="center"/>
              <w:rPr>
                <w:sz w:val="18"/>
                <w:szCs w:val="18"/>
              </w:rPr>
            </w:pPr>
            <w:r>
              <w:rPr>
                <w:rFonts w:hint="eastAsia"/>
                <w:sz w:val="18"/>
                <w:szCs w:val="18"/>
              </w:rPr>
              <w:t>12</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8D3ECAC" w14:textId="77777777" w:rsidR="000C2A0B" w:rsidRPr="009A3528" w:rsidRDefault="000C2A0B" w:rsidP="003664D4">
            <w:pPr>
              <w:spacing w:line="240" w:lineRule="auto"/>
              <w:jc w:val="center"/>
              <w:rPr>
                <w:sz w:val="18"/>
                <w:szCs w:val="18"/>
              </w:rPr>
            </w:pPr>
            <w:r>
              <w:rPr>
                <w:rFonts w:hint="eastAsia"/>
                <w:sz w:val="18"/>
                <w:szCs w:val="18"/>
              </w:rPr>
              <w:t>6110</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052B5176" w14:textId="02855445" w:rsidR="000C2A0B" w:rsidRPr="009A3528" w:rsidRDefault="002C2A16" w:rsidP="003664D4">
            <w:pPr>
              <w:spacing w:line="240" w:lineRule="auto"/>
              <w:jc w:val="center"/>
              <w:rPr>
                <w:sz w:val="18"/>
                <w:szCs w:val="18"/>
              </w:rPr>
            </w:pPr>
            <w:r>
              <w:rPr>
                <w:rFonts w:hint="eastAsia"/>
                <w:sz w:val="18"/>
                <w:szCs w:val="18"/>
              </w:rPr>
              <w:t>科幻科普</w:t>
            </w:r>
          </w:p>
        </w:tc>
      </w:tr>
      <w:tr w:rsidR="000C2A0B" w:rsidRPr="009A3528" w14:paraId="0A2E2576"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31456E5" w14:textId="77777777" w:rsidR="000C2A0B" w:rsidRPr="009A3528" w:rsidRDefault="000C2A0B" w:rsidP="003664D4">
            <w:pPr>
              <w:spacing w:line="240" w:lineRule="auto"/>
              <w:jc w:val="center"/>
              <w:rPr>
                <w:sz w:val="18"/>
                <w:szCs w:val="18"/>
              </w:rPr>
            </w:pPr>
            <w:r>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6E5673D1" w14:textId="77777777" w:rsidR="000C2A0B" w:rsidRPr="009A3528" w:rsidRDefault="000C2A0B" w:rsidP="003664D4">
            <w:pPr>
              <w:spacing w:line="240" w:lineRule="auto"/>
              <w:jc w:val="center"/>
              <w:rPr>
                <w:sz w:val="18"/>
                <w:szCs w:val="18"/>
              </w:rPr>
            </w:pPr>
            <w:proofErr w:type="gramStart"/>
            <w:r>
              <w:rPr>
                <w:rFonts w:hint="eastAsia"/>
                <w:sz w:val="18"/>
                <w:szCs w:val="18"/>
              </w:rPr>
              <w:t>天涯楼</w:t>
            </w:r>
            <w:proofErr w:type="gramEnd"/>
          </w:p>
        </w:tc>
        <w:tc>
          <w:tcPr>
            <w:tcW w:w="709" w:type="dxa"/>
            <w:tcBorders>
              <w:top w:val="single" w:sz="4" w:space="0" w:color="000000"/>
              <w:left w:val="single" w:sz="4" w:space="0" w:color="000000"/>
              <w:bottom w:val="single" w:sz="4" w:space="0" w:color="000000"/>
              <w:right w:val="single" w:sz="4" w:space="0" w:color="000000"/>
            </w:tcBorders>
            <w:vAlign w:val="center"/>
          </w:tcPr>
          <w:p w14:paraId="05A61709" w14:textId="77777777" w:rsidR="000C2A0B" w:rsidRPr="009A3528" w:rsidRDefault="000C2A0B" w:rsidP="003664D4">
            <w:pPr>
              <w:spacing w:line="240" w:lineRule="auto"/>
              <w:jc w:val="center"/>
              <w:rPr>
                <w:sz w:val="18"/>
                <w:szCs w:val="18"/>
              </w:rPr>
            </w:pPr>
            <w:r>
              <w:rPr>
                <w:rFonts w:hint="eastAsia"/>
                <w:sz w:val="18"/>
                <w:szCs w:val="18"/>
              </w:rPr>
              <w:t>16</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FCE5C5B" w14:textId="77777777" w:rsidR="000C2A0B" w:rsidRPr="009A3528" w:rsidRDefault="000C2A0B" w:rsidP="003664D4">
            <w:pPr>
              <w:spacing w:line="240" w:lineRule="auto"/>
              <w:jc w:val="center"/>
              <w:rPr>
                <w:sz w:val="18"/>
                <w:szCs w:val="18"/>
              </w:rPr>
            </w:pPr>
            <w:r>
              <w:rPr>
                <w:rFonts w:hint="eastAsia"/>
                <w:sz w:val="18"/>
                <w:szCs w:val="18"/>
              </w:rPr>
              <w:t>14829</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3AB9EFB7" w14:textId="77777777" w:rsidR="000C2A0B" w:rsidRPr="009A3528" w:rsidRDefault="000C2A0B" w:rsidP="003664D4">
            <w:pPr>
              <w:spacing w:line="240" w:lineRule="auto"/>
              <w:jc w:val="center"/>
              <w:rPr>
                <w:sz w:val="18"/>
                <w:szCs w:val="18"/>
              </w:rPr>
            </w:pPr>
            <w:r>
              <w:rPr>
                <w:rFonts w:hint="eastAsia"/>
                <w:sz w:val="18"/>
                <w:szCs w:val="18"/>
              </w:rPr>
              <w:t>科幻</w:t>
            </w:r>
          </w:p>
        </w:tc>
      </w:tr>
      <w:tr w:rsidR="000C2A0B" w:rsidRPr="009A3528" w14:paraId="01A1BA48"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75FDB83"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2374FA8C" w14:textId="77777777" w:rsidR="000C2A0B" w:rsidRPr="009A3528" w:rsidRDefault="000C2A0B" w:rsidP="003664D4">
            <w:pPr>
              <w:spacing w:line="240" w:lineRule="auto"/>
              <w:jc w:val="center"/>
              <w:rPr>
                <w:sz w:val="18"/>
                <w:szCs w:val="18"/>
              </w:rPr>
            </w:pPr>
            <w:r>
              <w:rPr>
                <w:rFonts w:hint="eastAsia"/>
                <w:sz w:val="18"/>
                <w:szCs w:val="18"/>
              </w:rPr>
              <w:t>失之旅</w:t>
            </w:r>
          </w:p>
        </w:tc>
        <w:tc>
          <w:tcPr>
            <w:tcW w:w="709" w:type="dxa"/>
            <w:tcBorders>
              <w:top w:val="single" w:sz="4" w:space="0" w:color="000000"/>
              <w:left w:val="single" w:sz="4" w:space="0" w:color="000000"/>
              <w:bottom w:val="single" w:sz="4" w:space="0" w:color="000000"/>
              <w:right w:val="single" w:sz="4" w:space="0" w:color="000000"/>
            </w:tcBorders>
            <w:vAlign w:val="center"/>
          </w:tcPr>
          <w:p w14:paraId="59BC8B0C" w14:textId="77777777" w:rsidR="000C2A0B" w:rsidRPr="009A3528" w:rsidRDefault="000C2A0B" w:rsidP="003664D4">
            <w:pPr>
              <w:spacing w:line="240" w:lineRule="auto"/>
              <w:jc w:val="center"/>
              <w:rPr>
                <w:sz w:val="18"/>
                <w:szCs w:val="18"/>
              </w:rPr>
            </w:pPr>
            <w:r>
              <w:rPr>
                <w:rFonts w:hint="eastAsia"/>
                <w:sz w:val="18"/>
                <w:szCs w:val="18"/>
              </w:rPr>
              <w:t>6</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312F426C" w14:textId="77777777" w:rsidR="000C2A0B" w:rsidRPr="009A3528" w:rsidRDefault="000C2A0B" w:rsidP="003664D4">
            <w:pPr>
              <w:spacing w:line="240" w:lineRule="auto"/>
              <w:jc w:val="center"/>
              <w:rPr>
                <w:sz w:val="18"/>
                <w:szCs w:val="18"/>
              </w:rPr>
            </w:pPr>
            <w:r>
              <w:rPr>
                <w:rFonts w:hint="eastAsia"/>
                <w:sz w:val="18"/>
                <w:szCs w:val="18"/>
              </w:rPr>
              <w:t>3669</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7D13F4C2" w14:textId="77777777" w:rsidR="000C2A0B" w:rsidRPr="009A3528" w:rsidRDefault="000C2A0B" w:rsidP="003664D4">
            <w:pPr>
              <w:spacing w:line="240" w:lineRule="auto"/>
              <w:jc w:val="center"/>
              <w:rPr>
                <w:sz w:val="18"/>
                <w:szCs w:val="18"/>
              </w:rPr>
            </w:pPr>
            <w:r>
              <w:rPr>
                <w:rFonts w:hint="eastAsia"/>
                <w:sz w:val="18"/>
                <w:szCs w:val="18"/>
              </w:rPr>
              <w:t>科幻</w:t>
            </w:r>
          </w:p>
        </w:tc>
      </w:tr>
      <w:tr w:rsidR="000C2A0B" w:rsidRPr="009A3528" w14:paraId="1720D5A2"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3473FCC0" w14:textId="77777777" w:rsidR="000C2A0B" w:rsidRPr="009A3528" w:rsidRDefault="000C2A0B" w:rsidP="003664D4">
            <w:pPr>
              <w:spacing w:line="240" w:lineRule="auto"/>
              <w:jc w:val="center"/>
              <w:rPr>
                <w:sz w:val="18"/>
                <w:szCs w:val="18"/>
              </w:rPr>
            </w:pPr>
            <w:r>
              <w:rPr>
                <w:rFonts w:hint="eastAsia"/>
                <w:sz w:val="18"/>
                <w:szCs w:val="18"/>
              </w:rPr>
              <w:lastRenderedPageBreak/>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60B42C1D" w14:textId="77777777" w:rsidR="000C2A0B" w:rsidRPr="009A3528" w:rsidRDefault="000C2A0B" w:rsidP="003664D4">
            <w:pPr>
              <w:spacing w:line="240" w:lineRule="auto"/>
              <w:jc w:val="center"/>
              <w:rPr>
                <w:sz w:val="18"/>
                <w:szCs w:val="18"/>
              </w:rPr>
            </w:pPr>
            <w:r>
              <w:rPr>
                <w:rFonts w:hint="eastAsia"/>
                <w:sz w:val="18"/>
                <w:szCs w:val="18"/>
              </w:rPr>
              <w:t>全面</w:t>
            </w:r>
            <w:proofErr w:type="gramStart"/>
            <w:r>
              <w:rPr>
                <w:rFonts w:hint="eastAsia"/>
                <w:sz w:val="18"/>
                <w:szCs w:val="18"/>
              </w:rPr>
              <w:t>屏发展</w:t>
            </w:r>
            <w:proofErr w:type="gramEnd"/>
            <w:r>
              <w:rPr>
                <w:rFonts w:hint="eastAsia"/>
                <w:sz w:val="18"/>
                <w:szCs w:val="18"/>
              </w:rPr>
              <w:t>小史</w:t>
            </w:r>
          </w:p>
        </w:tc>
        <w:tc>
          <w:tcPr>
            <w:tcW w:w="709" w:type="dxa"/>
            <w:tcBorders>
              <w:top w:val="single" w:sz="4" w:space="0" w:color="000000"/>
              <w:left w:val="single" w:sz="4" w:space="0" w:color="000000"/>
              <w:bottom w:val="single" w:sz="4" w:space="0" w:color="000000"/>
              <w:right w:val="single" w:sz="4" w:space="0" w:color="000000"/>
            </w:tcBorders>
            <w:vAlign w:val="center"/>
          </w:tcPr>
          <w:p w14:paraId="7B0D3C1F" w14:textId="77777777" w:rsidR="000C2A0B" w:rsidRPr="009A3528" w:rsidRDefault="000C2A0B" w:rsidP="003664D4">
            <w:pPr>
              <w:spacing w:line="240" w:lineRule="auto"/>
              <w:jc w:val="center"/>
              <w:rPr>
                <w:sz w:val="18"/>
                <w:szCs w:val="18"/>
              </w:rPr>
            </w:pPr>
            <w:r>
              <w:rPr>
                <w:rFonts w:hint="eastAsia"/>
                <w:sz w:val="18"/>
                <w:szCs w:val="18"/>
              </w:rPr>
              <w:t>6</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45C862DA" w14:textId="77777777" w:rsidR="000C2A0B" w:rsidRPr="009A3528" w:rsidRDefault="000C2A0B" w:rsidP="003664D4">
            <w:pPr>
              <w:spacing w:line="240" w:lineRule="auto"/>
              <w:jc w:val="center"/>
              <w:rPr>
                <w:sz w:val="18"/>
                <w:szCs w:val="18"/>
              </w:rPr>
            </w:pPr>
            <w:r>
              <w:rPr>
                <w:rFonts w:hint="eastAsia"/>
                <w:sz w:val="18"/>
                <w:szCs w:val="18"/>
              </w:rPr>
              <w:t>1810</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33852D1F" w14:textId="3ED49D31" w:rsidR="000C2A0B" w:rsidRPr="009A3528" w:rsidRDefault="002C2A16" w:rsidP="003664D4">
            <w:pPr>
              <w:spacing w:line="240" w:lineRule="auto"/>
              <w:jc w:val="center"/>
              <w:rPr>
                <w:sz w:val="18"/>
                <w:szCs w:val="18"/>
              </w:rPr>
            </w:pPr>
            <w:r>
              <w:rPr>
                <w:rFonts w:hint="eastAsia"/>
                <w:sz w:val="18"/>
                <w:szCs w:val="18"/>
              </w:rPr>
              <w:t>电子信息</w:t>
            </w:r>
          </w:p>
        </w:tc>
      </w:tr>
      <w:tr w:rsidR="000C2A0B" w:rsidRPr="009A3528" w14:paraId="3D727DB0"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1B05362" w14:textId="77777777" w:rsidR="000C2A0B" w:rsidRPr="009A3528" w:rsidRDefault="000C2A0B" w:rsidP="003664D4">
            <w:pPr>
              <w:spacing w:line="240" w:lineRule="auto"/>
              <w:jc w:val="center"/>
              <w:rPr>
                <w:sz w:val="18"/>
                <w:szCs w:val="18"/>
              </w:rPr>
            </w:pPr>
            <w:r>
              <w:rPr>
                <w:rFonts w:hint="eastAsia"/>
                <w:sz w:val="18"/>
                <w:szCs w:val="18"/>
              </w:rPr>
              <w:t>1</w:t>
            </w:r>
            <w:r>
              <w:rPr>
                <w:rFonts w:hint="eastAsia"/>
                <w:sz w:val="18"/>
                <w:szCs w:val="18"/>
              </w:rPr>
              <w:t>（特策）</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47BC4E5" w14:textId="77777777" w:rsidR="000C2A0B" w:rsidRPr="009A3528" w:rsidRDefault="000C2A0B" w:rsidP="003664D4">
            <w:pPr>
              <w:spacing w:line="240" w:lineRule="auto"/>
              <w:jc w:val="center"/>
              <w:rPr>
                <w:sz w:val="18"/>
                <w:szCs w:val="18"/>
              </w:rPr>
            </w:pPr>
            <w:r>
              <w:rPr>
                <w:rFonts w:hint="eastAsia"/>
                <w:sz w:val="18"/>
                <w:szCs w:val="18"/>
              </w:rPr>
              <w:t>视窗</w:t>
            </w:r>
            <w:proofErr w:type="gramStart"/>
            <w:r>
              <w:rPr>
                <w:rFonts w:hint="eastAsia"/>
                <w:sz w:val="18"/>
                <w:szCs w:val="18"/>
              </w:rPr>
              <w:t>时光机</w:t>
            </w:r>
            <w:proofErr w:type="gramEnd"/>
          </w:p>
        </w:tc>
        <w:tc>
          <w:tcPr>
            <w:tcW w:w="709" w:type="dxa"/>
            <w:tcBorders>
              <w:top w:val="single" w:sz="4" w:space="0" w:color="000000"/>
              <w:left w:val="single" w:sz="4" w:space="0" w:color="000000"/>
              <w:bottom w:val="single" w:sz="4" w:space="0" w:color="000000"/>
              <w:right w:val="single" w:sz="4" w:space="0" w:color="000000"/>
            </w:tcBorders>
            <w:vAlign w:val="center"/>
          </w:tcPr>
          <w:p w14:paraId="5B3D6D6A" w14:textId="77777777" w:rsidR="000C2A0B" w:rsidRPr="009A3528" w:rsidRDefault="000C2A0B" w:rsidP="003664D4">
            <w:pPr>
              <w:spacing w:line="240" w:lineRule="auto"/>
              <w:jc w:val="center"/>
              <w:rPr>
                <w:sz w:val="18"/>
                <w:szCs w:val="18"/>
              </w:rPr>
            </w:pPr>
            <w:r>
              <w:rPr>
                <w:rFonts w:hint="eastAsia"/>
                <w:sz w:val="18"/>
                <w:szCs w:val="18"/>
              </w:rPr>
              <w:t>36</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5E9B6EBF" w14:textId="77777777" w:rsidR="000C2A0B" w:rsidRPr="009A3528" w:rsidRDefault="000C2A0B" w:rsidP="003664D4">
            <w:pPr>
              <w:spacing w:line="240" w:lineRule="auto"/>
              <w:jc w:val="center"/>
              <w:rPr>
                <w:sz w:val="18"/>
                <w:szCs w:val="18"/>
              </w:rPr>
            </w:pPr>
            <w:r>
              <w:rPr>
                <w:rFonts w:hint="eastAsia"/>
                <w:sz w:val="18"/>
                <w:szCs w:val="18"/>
              </w:rPr>
              <w:t>13046</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0BF47D2A" w14:textId="3DF4C118" w:rsidR="000C2A0B" w:rsidRPr="009A3528" w:rsidRDefault="002C2A16" w:rsidP="003664D4">
            <w:pPr>
              <w:spacing w:line="240" w:lineRule="auto"/>
              <w:jc w:val="center"/>
              <w:rPr>
                <w:sz w:val="18"/>
                <w:szCs w:val="18"/>
              </w:rPr>
            </w:pPr>
            <w:r>
              <w:rPr>
                <w:rFonts w:hint="eastAsia"/>
                <w:sz w:val="18"/>
                <w:szCs w:val="18"/>
              </w:rPr>
              <w:t>电子信息</w:t>
            </w:r>
          </w:p>
        </w:tc>
      </w:tr>
      <w:tr w:rsidR="000C2A0B" w:rsidRPr="009A3528" w14:paraId="3A4C82BB"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C4CA313" w14:textId="77777777" w:rsidR="000C2A0B" w:rsidRPr="009A3528" w:rsidRDefault="000C2A0B" w:rsidP="003664D4">
            <w:pPr>
              <w:spacing w:line="240" w:lineRule="auto"/>
              <w:jc w:val="center"/>
              <w:rPr>
                <w:sz w:val="18"/>
                <w:szCs w:val="18"/>
              </w:rPr>
            </w:pPr>
            <w:r>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5318FD72" w14:textId="77777777" w:rsidR="000C2A0B" w:rsidRPr="009A3528" w:rsidRDefault="000C2A0B" w:rsidP="003664D4">
            <w:pPr>
              <w:spacing w:line="240" w:lineRule="auto"/>
              <w:jc w:val="center"/>
              <w:rPr>
                <w:sz w:val="18"/>
                <w:szCs w:val="18"/>
              </w:rPr>
            </w:pPr>
            <w:r>
              <w:rPr>
                <w:rFonts w:hint="eastAsia"/>
                <w:sz w:val="18"/>
                <w:szCs w:val="18"/>
              </w:rPr>
              <w:t>人工智能会带来人类危机吗</w:t>
            </w:r>
          </w:p>
        </w:tc>
        <w:tc>
          <w:tcPr>
            <w:tcW w:w="709" w:type="dxa"/>
            <w:tcBorders>
              <w:top w:val="single" w:sz="4" w:space="0" w:color="000000"/>
              <w:left w:val="single" w:sz="4" w:space="0" w:color="000000"/>
              <w:bottom w:val="single" w:sz="4" w:space="0" w:color="000000"/>
              <w:right w:val="single" w:sz="4" w:space="0" w:color="000000"/>
            </w:tcBorders>
            <w:vAlign w:val="center"/>
          </w:tcPr>
          <w:p w14:paraId="00BFEDD6" w14:textId="77777777" w:rsidR="000C2A0B" w:rsidRPr="009A3528" w:rsidRDefault="000C2A0B" w:rsidP="003664D4">
            <w:pPr>
              <w:spacing w:line="240" w:lineRule="auto"/>
              <w:jc w:val="center"/>
              <w:rPr>
                <w:sz w:val="18"/>
                <w:szCs w:val="18"/>
              </w:rPr>
            </w:pPr>
            <w:r>
              <w:rPr>
                <w:rFonts w:hint="eastAsia"/>
                <w:sz w:val="18"/>
                <w:szCs w:val="18"/>
              </w:rPr>
              <w:t>14</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5E13E20A" w14:textId="77777777" w:rsidR="000C2A0B" w:rsidRPr="009A3528" w:rsidRDefault="000C2A0B" w:rsidP="003664D4">
            <w:pPr>
              <w:spacing w:line="240" w:lineRule="auto"/>
              <w:jc w:val="center"/>
              <w:rPr>
                <w:sz w:val="18"/>
                <w:szCs w:val="18"/>
              </w:rPr>
            </w:pPr>
            <w:r>
              <w:rPr>
                <w:rFonts w:hint="eastAsia"/>
                <w:sz w:val="18"/>
                <w:szCs w:val="18"/>
              </w:rPr>
              <w:t>9199</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3BD3756C" w14:textId="36939F6D" w:rsidR="000C2A0B" w:rsidRPr="009A3528" w:rsidRDefault="002C2A16" w:rsidP="003664D4">
            <w:pPr>
              <w:spacing w:line="240" w:lineRule="auto"/>
              <w:jc w:val="center"/>
              <w:rPr>
                <w:sz w:val="18"/>
                <w:szCs w:val="18"/>
              </w:rPr>
            </w:pPr>
            <w:r>
              <w:rPr>
                <w:rFonts w:hint="eastAsia"/>
                <w:sz w:val="18"/>
                <w:szCs w:val="18"/>
              </w:rPr>
              <w:t>电子信息</w:t>
            </w:r>
          </w:p>
        </w:tc>
      </w:tr>
      <w:tr w:rsidR="000C2A0B" w:rsidRPr="009A3528" w14:paraId="4F6964F7"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4401940"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A157382" w14:textId="77777777" w:rsidR="000C2A0B" w:rsidRPr="009A3528" w:rsidRDefault="000C2A0B" w:rsidP="003664D4">
            <w:pPr>
              <w:spacing w:line="240" w:lineRule="auto"/>
              <w:jc w:val="center"/>
              <w:rPr>
                <w:sz w:val="18"/>
                <w:szCs w:val="18"/>
              </w:rPr>
            </w:pPr>
            <w:r>
              <w:rPr>
                <w:rFonts w:hint="eastAsia"/>
                <w:sz w:val="18"/>
                <w:szCs w:val="18"/>
              </w:rPr>
              <w:t>毒蛇保命指南</w:t>
            </w:r>
          </w:p>
        </w:tc>
        <w:tc>
          <w:tcPr>
            <w:tcW w:w="709" w:type="dxa"/>
            <w:tcBorders>
              <w:top w:val="single" w:sz="4" w:space="0" w:color="000000"/>
              <w:left w:val="single" w:sz="4" w:space="0" w:color="000000"/>
              <w:bottom w:val="single" w:sz="4" w:space="0" w:color="000000"/>
              <w:right w:val="single" w:sz="4" w:space="0" w:color="000000"/>
            </w:tcBorders>
            <w:vAlign w:val="center"/>
          </w:tcPr>
          <w:p w14:paraId="33FD121A" w14:textId="77777777" w:rsidR="000C2A0B" w:rsidRPr="009A3528" w:rsidRDefault="000C2A0B" w:rsidP="003664D4">
            <w:pPr>
              <w:spacing w:line="240" w:lineRule="auto"/>
              <w:jc w:val="center"/>
              <w:rPr>
                <w:sz w:val="18"/>
                <w:szCs w:val="18"/>
              </w:rPr>
            </w:pPr>
            <w:r>
              <w:rPr>
                <w:rFonts w:hint="eastAsia"/>
                <w:sz w:val="18"/>
                <w:szCs w:val="18"/>
              </w:rPr>
              <w:t>4</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0EAC3B0D" w14:textId="77777777" w:rsidR="000C2A0B" w:rsidRPr="009A3528" w:rsidRDefault="000C2A0B" w:rsidP="003664D4">
            <w:pPr>
              <w:spacing w:line="240" w:lineRule="auto"/>
              <w:jc w:val="center"/>
              <w:rPr>
                <w:sz w:val="18"/>
                <w:szCs w:val="18"/>
              </w:rPr>
            </w:pPr>
            <w:r>
              <w:rPr>
                <w:rFonts w:hint="eastAsia"/>
                <w:sz w:val="18"/>
                <w:szCs w:val="18"/>
              </w:rPr>
              <w:t>2794</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00621FC4" w14:textId="300AC54A" w:rsidR="000C2A0B" w:rsidRPr="009A3528" w:rsidRDefault="00080D75" w:rsidP="003664D4">
            <w:pPr>
              <w:spacing w:line="240" w:lineRule="auto"/>
              <w:jc w:val="center"/>
              <w:rPr>
                <w:sz w:val="18"/>
                <w:szCs w:val="18"/>
              </w:rPr>
            </w:pPr>
            <w:r>
              <w:rPr>
                <w:rFonts w:hint="eastAsia"/>
                <w:sz w:val="18"/>
                <w:szCs w:val="18"/>
              </w:rPr>
              <w:t>生物</w:t>
            </w:r>
          </w:p>
        </w:tc>
      </w:tr>
      <w:tr w:rsidR="000C2A0B" w:rsidRPr="009A3528" w14:paraId="3B4A6C98"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9532B81"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26B8B893" w14:textId="77777777" w:rsidR="000C2A0B" w:rsidRPr="009A3528" w:rsidRDefault="000C2A0B" w:rsidP="003664D4">
            <w:pPr>
              <w:spacing w:line="240" w:lineRule="auto"/>
              <w:jc w:val="center"/>
              <w:rPr>
                <w:sz w:val="18"/>
                <w:szCs w:val="18"/>
              </w:rPr>
            </w:pPr>
            <w:r>
              <w:rPr>
                <w:rFonts w:hint="eastAsia"/>
                <w:sz w:val="18"/>
                <w:szCs w:val="18"/>
              </w:rPr>
              <w:t>从基因到蛋白质</w:t>
            </w:r>
          </w:p>
        </w:tc>
        <w:tc>
          <w:tcPr>
            <w:tcW w:w="709" w:type="dxa"/>
            <w:tcBorders>
              <w:top w:val="single" w:sz="4" w:space="0" w:color="000000"/>
              <w:left w:val="single" w:sz="4" w:space="0" w:color="000000"/>
              <w:bottom w:val="single" w:sz="4" w:space="0" w:color="000000"/>
              <w:right w:val="single" w:sz="4" w:space="0" w:color="000000"/>
            </w:tcBorders>
            <w:vAlign w:val="center"/>
          </w:tcPr>
          <w:p w14:paraId="178DA889" w14:textId="77777777" w:rsidR="000C2A0B" w:rsidRPr="009A3528" w:rsidRDefault="000C2A0B" w:rsidP="003664D4">
            <w:pPr>
              <w:spacing w:line="240" w:lineRule="auto"/>
              <w:jc w:val="center"/>
              <w:rPr>
                <w:sz w:val="18"/>
                <w:szCs w:val="18"/>
              </w:rPr>
            </w:pPr>
            <w:r>
              <w:rPr>
                <w:rFonts w:hint="eastAsia"/>
                <w:sz w:val="18"/>
                <w:szCs w:val="18"/>
              </w:rPr>
              <w:t>4</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30874E09" w14:textId="77777777" w:rsidR="000C2A0B" w:rsidRPr="009A3528" w:rsidRDefault="000C2A0B" w:rsidP="003664D4">
            <w:pPr>
              <w:spacing w:line="240" w:lineRule="auto"/>
              <w:jc w:val="center"/>
              <w:rPr>
                <w:sz w:val="18"/>
                <w:szCs w:val="18"/>
              </w:rPr>
            </w:pPr>
            <w:r>
              <w:rPr>
                <w:rFonts w:hint="eastAsia"/>
                <w:sz w:val="18"/>
                <w:szCs w:val="18"/>
              </w:rPr>
              <w:t>2786</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51C986EF" w14:textId="283F78A8" w:rsidR="000C2A0B" w:rsidRPr="009A3528" w:rsidRDefault="00080D75" w:rsidP="003664D4">
            <w:pPr>
              <w:spacing w:line="240" w:lineRule="auto"/>
              <w:jc w:val="center"/>
              <w:rPr>
                <w:sz w:val="18"/>
                <w:szCs w:val="18"/>
              </w:rPr>
            </w:pPr>
            <w:r>
              <w:rPr>
                <w:rFonts w:hint="eastAsia"/>
                <w:sz w:val="18"/>
                <w:szCs w:val="18"/>
              </w:rPr>
              <w:t>生物</w:t>
            </w:r>
          </w:p>
        </w:tc>
      </w:tr>
      <w:tr w:rsidR="000C2A0B" w:rsidRPr="009A3528" w14:paraId="4A0179EF"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3134E108"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54A9B344" w14:textId="77777777" w:rsidR="000C2A0B" w:rsidRPr="009A3528" w:rsidRDefault="000C2A0B" w:rsidP="003664D4">
            <w:pPr>
              <w:spacing w:line="240" w:lineRule="auto"/>
              <w:jc w:val="center"/>
              <w:rPr>
                <w:sz w:val="18"/>
                <w:szCs w:val="18"/>
              </w:rPr>
            </w:pPr>
            <w:r>
              <w:rPr>
                <w:rFonts w:hint="eastAsia"/>
                <w:sz w:val="18"/>
                <w:szCs w:val="18"/>
              </w:rPr>
              <w:t>故事</w:t>
            </w:r>
            <w:r>
              <w:rPr>
                <w:rFonts w:hint="eastAsia"/>
                <w:sz w:val="18"/>
                <w:szCs w:val="18"/>
              </w:rPr>
              <w:t>N</w:t>
            </w:r>
            <w:r>
              <w:rPr>
                <w:rFonts w:hint="eastAsia"/>
                <w:sz w:val="18"/>
                <w:szCs w:val="18"/>
              </w:rPr>
              <w:t>则（二）</w:t>
            </w:r>
          </w:p>
        </w:tc>
        <w:tc>
          <w:tcPr>
            <w:tcW w:w="709" w:type="dxa"/>
            <w:tcBorders>
              <w:top w:val="single" w:sz="4" w:space="0" w:color="000000"/>
              <w:left w:val="single" w:sz="4" w:space="0" w:color="000000"/>
              <w:bottom w:val="single" w:sz="4" w:space="0" w:color="000000"/>
              <w:right w:val="single" w:sz="4" w:space="0" w:color="000000"/>
            </w:tcBorders>
            <w:vAlign w:val="center"/>
          </w:tcPr>
          <w:p w14:paraId="0D4F1CDC" w14:textId="77777777" w:rsidR="000C2A0B" w:rsidRPr="009A3528" w:rsidRDefault="000C2A0B" w:rsidP="003664D4">
            <w:pPr>
              <w:spacing w:line="240" w:lineRule="auto"/>
              <w:jc w:val="center"/>
              <w:rPr>
                <w:sz w:val="18"/>
                <w:szCs w:val="18"/>
              </w:rPr>
            </w:pPr>
            <w:r>
              <w:rPr>
                <w:rFonts w:hint="eastAsia"/>
                <w:sz w:val="18"/>
                <w:szCs w:val="18"/>
              </w:rPr>
              <w:t>4</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2F12DFA4" w14:textId="77777777" w:rsidR="000C2A0B" w:rsidRPr="009A3528" w:rsidRDefault="000C2A0B" w:rsidP="003664D4">
            <w:pPr>
              <w:spacing w:line="240" w:lineRule="auto"/>
              <w:jc w:val="center"/>
              <w:rPr>
                <w:sz w:val="18"/>
                <w:szCs w:val="18"/>
              </w:rPr>
            </w:pPr>
            <w:r>
              <w:rPr>
                <w:rFonts w:hint="eastAsia"/>
                <w:sz w:val="18"/>
                <w:szCs w:val="18"/>
              </w:rPr>
              <w:t>/</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021A6781" w14:textId="77777777" w:rsidR="000C2A0B" w:rsidRPr="009A3528" w:rsidRDefault="000C2A0B" w:rsidP="003664D4">
            <w:pPr>
              <w:spacing w:line="240" w:lineRule="auto"/>
              <w:jc w:val="center"/>
              <w:rPr>
                <w:sz w:val="18"/>
                <w:szCs w:val="18"/>
              </w:rPr>
            </w:pPr>
            <w:r>
              <w:rPr>
                <w:rFonts w:hint="eastAsia"/>
                <w:sz w:val="18"/>
                <w:szCs w:val="18"/>
              </w:rPr>
              <w:t>科协</w:t>
            </w:r>
          </w:p>
        </w:tc>
      </w:tr>
      <w:tr w:rsidR="000C2A0B" w:rsidRPr="009A3528" w14:paraId="15E54F9E"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35AF96E6" w14:textId="77777777" w:rsidR="000C2A0B" w:rsidRPr="009A3528" w:rsidRDefault="000C2A0B" w:rsidP="003664D4">
            <w:pPr>
              <w:spacing w:line="240" w:lineRule="auto"/>
              <w:jc w:val="center"/>
              <w:rPr>
                <w:sz w:val="18"/>
                <w:szCs w:val="18"/>
              </w:rPr>
            </w:pPr>
            <w:r>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2C3CD491" w14:textId="77777777" w:rsidR="000C2A0B" w:rsidRPr="009A3528" w:rsidRDefault="000C2A0B" w:rsidP="003664D4">
            <w:pPr>
              <w:spacing w:line="240" w:lineRule="auto"/>
              <w:jc w:val="center"/>
              <w:rPr>
                <w:sz w:val="18"/>
                <w:szCs w:val="18"/>
              </w:rPr>
            </w:pPr>
            <w:r>
              <w:rPr>
                <w:rFonts w:hint="eastAsia"/>
                <w:sz w:val="18"/>
                <w:szCs w:val="18"/>
              </w:rPr>
              <w:t>卷尾语</w:t>
            </w:r>
          </w:p>
        </w:tc>
        <w:tc>
          <w:tcPr>
            <w:tcW w:w="709" w:type="dxa"/>
            <w:tcBorders>
              <w:top w:val="single" w:sz="4" w:space="0" w:color="000000"/>
              <w:left w:val="single" w:sz="4" w:space="0" w:color="000000"/>
              <w:bottom w:val="single" w:sz="4" w:space="0" w:color="000000"/>
              <w:right w:val="single" w:sz="4" w:space="0" w:color="000000"/>
            </w:tcBorders>
            <w:vAlign w:val="center"/>
          </w:tcPr>
          <w:p w14:paraId="34B37E71" w14:textId="77777777" w:rsidR="000C2A0B" w:rsidRPr="009A3528" w:rsidRDefault="000C2A0B" w:rsidP="003664D4">
            <w:pPr>
              <w:spacing w:line="240" w:lineRule="auto"/>
              <w:jc w:val="center"/>
              <w:rPr>
                <w:sz w:val="18"/>
                <w:szCs w:val="18"/>
              </w:rPr>
            </w:pPr>
            <w:r>
              <w:rPr>
                <w:rFonts w:hint="eastAsia"/>
                <w:sz w:val="18"/>
                <w:szCs w:val="18"/>
              </w:rPr>
              <w:t>1</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65067EA1" w14:textId="77777777" w:rsidR="000C2A0B" w:rsidRPr="009A3528" w:rsidRDefault="000C2A0B" w:rsidP="003664D4">
            <w:pPr>
              <w:spacing w:line="240" w:lineRule="auto"/>
              <w:jc w:val="center"/>
              <w:rPr>
                <w:sz w:val="18"/>
                <w:szCs w:val="18"/>
              </w:rPr>
            </w:pPr>
            <w:r>
              <w:rPr>
                <w:rFonts w:hint="eastAsia"/>
                <w:sz w:val="18"/>
                <w:szCs w:val="18"/>
              </w:rPr>
              <w:t>815</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4534CE90" w14:textId="77777777" w:rsidR="000C2A0B" w:rsidRPr="009A3528" w:rsidRDefault="000C2A0B" w:rsidP="003664D4">
            <w:pPr>
              <w:spacing w:line="240" w:lineRule="auto"/>
              <w:jc w:val="center"/>
              <w:rPr>
                <w:sz w:val="18"/>
                <w:szCs w:val="18"/>
              </w:rPr>
            </w:pPr>
            <w:r>
              <w:rPr>
                <w:rFonts w:hint="eastAsia"/>
                <w:sz w:val="18"/>
                <w:szCs w:val="18"/>
              </w:rPr>
              <w:t>科协</w:t>
            </w:r>
          </w:p>
        </w:tc>
      </w:tr>
      <w:tr w:rsidR="000C2A0B" w:rsidRPr="009A3528" w14:paraId="224037C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92C2A0E" w14:textId="77777777" w:rsidR="000C2A0B" w:rsidRPr="009A3528" w:rsidRDefault="000C2A0B" w:rsidP="003664D4">
            <w:pPr>
              <w:spacing w:line="240" w:lineRule="auto"/>
              <w:jc w:val="center"/>
              <w:rPr>
                <w:sz w:val="18"/>
                <w:szCs w:val="18"/>
              </w:rPr>
            </w:pPr>
            <w:r>
              <w:rPr>
                <w:rFonts w:hint="eastAsia"/>
                <w:sz w:val="18"/>
                <w:szCs w:val="18"/>
              </w:rPr>
              <w:t>合计</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E5623C4" w14:textId="77777777" w:rsidR="000C2A0B" w:rsidRPr="009A3528" w:rsidRDefault="000C2A0B" w:rsidP="003664D4">
            <w:pPr>
              <w:spacing w:line="240" w:lineRule="auto"/>
              <w:jc w:val="center"/>
              <w:rPr>
                <w:sz w:val="18"/>
                <w:szCs w:val="18"/>
              </w:rPr>
            </w:pPr>
            <w:r>
              <w:rPr>
                <w:rFonts w:hint="eastAsia"/>
                <w:sz w:val="18"/>
                <w:szCs w:val="18"/>
              </w:rPr>
              <w:t>9</w:t>
            </w:r>
            <w:r w:rsidRPr="009A3528">
              <w:rPr>
                <w:rFonts w:hint="eastAsia"/>
                <w:sz w:val="18"/>
                <w:szCs w:val="18"/>
              </w:rPr>
              <w:t>（不含卷首</w:t>
            </w:r>
            <w:r w:rsidRPr="009A3528">
              <w:rPr>
                <w:rFonts w:hint="eastAsia"/>
                <w:sz w:val="18"/>
                <w:szCs w:val="18"/>
              </w:rPr>
              <w:t>/</w:t>
            </w:r>
            <w:r w:rsidRPr="009A3528">
              <w:rPr>
                <w:rFonts w:hint="eastAsia"/>
                <w:sz w:val="18"/>
                <w:szCs w:val="18"/>
              </w:rPr>
              <w:t>尾语）</w:t>
            </w:r>
          </w:p>
        </w:tc>
        <w:tc>
          <w:tcPr>
            <w:tcW w:w="709" w:type="dxa"/>
            <w:tcBorders>
              <w:top w:val="single" w:sz="4" w:space="0" w:color="000000"/>
              <w:left w:val="single" w:sz="4" w:space="0" w:color="000000"/>
              <w:bottom w:val="single" w:sz="4" w:space="0" w:color="000000"/>
              <w:right w:val="single" w:sz="4" w:space="0" w:color="000000"/>
            </w:tcBorders>
            <w:vAlign w:val="center"/>
          </w:tcPr>
          <w:p w14:paraId="59A6F762" w14:textId="77777777" w:rsidR="000C2A0B" w:rsidRPr="009A3528" w:rsidRDefault="000C2A0B" w:rsidP="003664D4">
            <w:pPr>
              <w:spacing w:line="240" w:lineRule="auto"/>
              <w:jc w:val="center"/>
              <w:rPr>
                <w:sz w:val="18"/>
                <w:szCs w:val="18"/>
              </w:rPr>
            </w:pPr>
            <w:r>
              <w:rPr>
                <w:rFonts w:hint="eastAsia"/>
                <w:sz w:val="18"/>
                <w:szCs w:val="18"/>
              </w:rPr>
              <w:t>104</w:t>
            </w: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56D5AFE" w14:textId="77777777" w:rsidR="000C2A0B" w:rsidRPr="009A3528" w:rsidRDefault="000C2A0B" w:rsidP="003664D4">
            <w:pPr>
              <w:spacing w:line="240" w:lineRule="auto"/>
              <w:jc w:val="center"/>
              <w:rPr>
                <w:sz w:val="18"/>
                <w:szCs w:val="18"/>
              </w:rPr>
            </w:pPr>
            <w:r>
              <w:rPr>
                <w:rFonts w:hint="eastAsia"/>
                <w:sz w:val="18"/>
                <w:szCs w:val="18"/>
              </w:rPr>
              <w:t>56089</w:t>
            </w:r>
          </w:p>
        </w:tc>
        <w:tc>
          <w:tcPr>
            <w:tcW w:w="2418" w:type="dxa"/>
            <w:tcBorders>
              <w:top w:val="single" w:sz="4" w:space="0" w:color="000000"/>
              <w:left w:val="single" w:sz="4" w:space="0" w:color="000000"/>
              <w:bottom w:val="single" w:sz="4" w:space="0" w:color="000000"/>
              <w:right w:val="single" w:sz="4" w:space="0" w:color="000000"/>
            </w:tcBorders>
            <w:noWrap/>
            <w:vAlign w:val="center"/>
          </w:tcPr>
          <w:p w14:paraId="7F48ADCB" w14:textId="77777777" w:rsidR="000C2A0B" w:rsidRPr="009A3528" w:rsidRDefault="000C2A0B" w:rsidP="003664D4">
            <w:pPr>
              <w:spacing w:line="240" w:lineRule="auto"/>
              <w:jc w:val="center"/>
              <w:rPr>
                <w:sz w:val="18"/>
                <w:szCs w:val="18"/>
              </w:rPr>
            </w:pPr>
          </w:p>
        </w:tc>
      </w:tr>
    </w:tbl>
    <w:p w14:paraId="14A806CA"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科普：（科幻+科协）≈8:3≈2.7</w:t>
      </w:r>
    </w:p>
    <w:p w14:paraId="0D1929C9"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38期：</w:t>
      </w:r>
    </w:p>
    <w:tbl>
      <w:tblPr>
        <w:tblW w:w="0" w:type="auto"/>
        <w:jc w:val="center"/>
        <w:tblCellMar>
          <w:top w:w="15" w:type="dxa"/>
          <w:left w:w="15" w:type="dxa"/>
          <w:bottom w:w="15" w:type="dxa"/>
          <w:right w:w="15" w:type="dxa"/>
        </w:tblCellMar>
        <w:tblLook w:val="04A0" w:firstRow="1" w:lastRow="0" w:firstColumn="1" w:lastColumn="0" w:noHBand="0" w:noVBand="1"/>
      </w:tblPr>
      <w:tblGrid>
        <w:gridCol w:w="1129"/>
        <w:gridCol w:w="2977"/>
        <w:gridCol w:w="709"/>
        <w:gridCol w:w="761"/>
        <w:gridCol w:w="2409"/>
      </w:tblGrid>
      <w:tr w:rsidR="000C2A0B" w:rsidRPr="009A3528" w14:paraId="234FD9C1"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964B28D" w14:textId="77777777" w:rsidR="000C2A0B" w:rsidRPr="009A3528" w:rsidRDefault="000C2A0B" w:rsidP="003664D4">
            <w:pPr>
              <w:spacing w:line="240" w:lineRule="auto"/>
              <w:jc w:val="center"/>
              <w:rPr>
                <w:sz w:val="18"/>
                <w:szCs w:val="18"/>
              </w:rPr>
            </w:pPr>
            <w:r w:rsidRPr="00E06EF8">
              <w:rPr>
                <w:rFonts w:hint="eastAsia"/>
                <w:sz w:val="18"/>
                <w:szCs w:val="18"/>
              </w:rPr>
              <w:t>分级</w:t>
            </w:r>
          </w:p>
        </w:tc>
        <w:tc>
          <w:tcPr>
            <w:tcW w:w="2977" w:type="dxa"/>
            <w:tcBorders>
              <w:top w:val="single" w:sz="4" w:space="0" w:color="000000"/>
              <w:left w:val="single" w:sz="4" w:space="0" w:color="000000"/>
              <w:bottom w:val="single" w:sz="4" w:space="0" w:color="000000"/>
              <w:right w:val="single" w:sz="4" w:space="0" w:color="000000"/>
            </w:tcBorders>
            <w:noWrap/>
            <w:vAlign w:val="center"/>
            <w:hideMark/>
          </w:tcPr>
          <w:p w14:paraId="47229D58" w14:textId="77777777" w:rsidR="000C2A0B" w:rsidRPr="00E06EF8" w:rsidRDefault="000C2A0B" w:rsidP="003664D4">
            <w:pPr>
              <w:spacing w:line="240" w:lineRule="auto"/>
              <w:jc w:val="center"/>
              <w:rPr>
                <w:sz w:val="18"/>
                <w:szCs w:val="18"/>
              </w:rPr>
            </w:pPr>
            <w:r w:rsidRPr="00E06EF8">
              <w:rPr>
                <w:rFonts w:hint="eastAsia"/>
                <w:sz w:val="18"/>
                <w:szCs w:val="18"/>
              </w:rPr>
              <w:t>题目</w:t>
            </w:r>
          </w:p>
        </w:tc>
        <w:tc>
          <w:tcPr>
            <w:tcW w:w="709" w:type="dxa"/>
            <w:tcBorders>
              <w:top w:val="single" w:sz="4" w:space="0" w:color="000000"/>
              <w:left w:val="single" w:sz="4" w:space="0" w:color="000000"/>
              <w:bottom w:val="single" w:sz="4" w:space="0" w:color="000000"/>
              <w:right w:val="single" w:sz="4" w:space="0" w:color="000000"/>
            </w:tcBorders>
            <w:vAlign w:val="center"/>
          </w:tcPr>
          <w:p w14:paraId="15FB15CF" w14:textId="77777777" w:rsidR="000C2A0B" w:rsidRPr="009A3528" w:rsidRDefault="000C2A0B" w:rsidP="003664D4">
            <w:pPr>
              <w:spacing w:line="240" w:lineRule="auto"/>
              <w:jc w:val="center"/>
              <w:rPr>
                <w:sz w:val="18"/>
                <w:szCs w:val="18"/>
              </w:rPr>
            </w:pPr>
            <w:r w:rsidRPr="00E06EF8">
              <w:rPr>
                <w:rFonts w:hint="eastAsia"/>
                <w:sz w:val="18"/>
                <w:szCs w:val="18"/>
              </w:rPr>
              <w:t>页数</w:t>
            </w:r>
          </w:p>
        </w:tc>
        <w:tc>
          <w:tcPr>
            <w:tcW w:w="761" w:type="dxa"/>
            <w:tcBorders>
              <w:top w:val="single" w:sz="4" w:space="0" w:color="000000"/>
              <w:left w:val="single" w:sz="4" w:space="0" w:color="000000"/>
              <w:bottom w:val="single" w:sz="4" w:space="0" w:color="000000"/>
              <w:right w:val="single" w:sz="4" w:space="0" w:color="000000"/>
            </w:tcBorders>
            <w:noWrap/>
            <w:vAlign w:val="center"/>
            <w:hideMark/>
          </w:tcPr>
          <w:p w14:paraId="5C805BB2" w14:textId="77777777" w:rsidR="000C2A0B" w:rsidRPr="00E06EF8" w:rsidRDefault="000C2A0B" w:rsidP="003664D4">
            <w:pPr>
              <w:spacing w:line="240" w:lineRule="auto"/>
              <w:jc w:val="center"/>
              <w:rPr>
                <w:sz w:val="18"/>
                <w:szCs w:val="18"/>
              </w:rPr>
            </w:pPr>
            <w:r w:rsidRPr="00E06EF8">
              <w:rPr>
                <w:rFonts w:hint="eastAsia"/>
                <w:sz w:val="18"/>
                <w:szCs w:val="18"/>
              </w:rPr>
              <w:t>字数</w:t>
            </w:r>
          </w:p>
        </w:tc>
        <w:tc>
          <w:tcPr>
            <w:tcW w:w="2409" w:type="dxa"/>
            <w:tcBorders>
              <w:top w:val="single" w:sz="4" w:space="0" w:color="000000"/>
              <w:left w:val="single" w:sz="4" w:space="0" w:color="000000"/>
              <w:bottom w:val="single" w:sz="4" w:space="0" w:color="000000"/>
              <w:right w:val="single" w:sz="4" w:space="0" w:color="000000"/>
            </w:tcBorders>
            <w:noWrap/>
            <w:vAlign w:val="center"/>
            <w:hideMark/>
          </w:tcPr>
          <w:p w14:paraId="434AB007" w14:textId="77777777" w:rsidR="000C2A0B" w:rsidRPr="00E06EF8" w:rsidRDefault="000C2A0B" w:rsidP="003664D4">
            <w:pPr>
              <w:spacing w:line="240" w:lineRule="auto"/>
              <w:jc w:val="center"/>
              <w:rPr>
                <w:sz w:val="18"/>
                <w:szCs w:val="18"/>
              </w:rPr>
            </w:pPr>
            <w:r w:rsidRPr="00E06EF8">
              <w:rPr>
                <w:rFonts w:hint="eastAsia"/>
                <w:sz w:val="18"/>
                <w:szCs w:val="18"/>
              </w:rPr>
              <w:t>板块</w:t>
            </w:r>
          </w:p>
        </w:tc>
      </w:tr>
      <w:tr w:rsidR="000C2A0B" w:rsidRPr="009A3528" w14:paraId="185E5ED8"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49619974" w14:textId="77777777" w:rsidR="000C2A0B" w:rsidRPr="009A3528" w:rsidRDefault="000C2A0B" w:rsidP="003664D4">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048D6E6" w14:textId="77777777" w:rsidR="000C2A0B" w:rsidRPr="009A3528" w:rsidRDefault="000C2A0B" w:rsidP="003664D4">
            <w:pPr>
              <w:spacing w:line="240" w:lineRule="auto"/>
              <w:jc w:val="center"/>
              <w:rPr>
                <w:sz w:val="18"/>
                <w:szCs w:val="18"/>
              </w:rPr>
            </w:pPr>
            <w:r w:rsidRPr="009A3528">
              <w:rPr>
                <w:rFonts w:hint="eastAsia"/>
                <w:sz w:val="18"/>
                <w:szCs w:val="18"/>
              </w:rPr>
              <w:t>卷首语</w:t>
            </w:r>
          </w:p>
        </w:tc>
        <w:tc>
          <w:tcPr>
            <w:tcW w:w="709" w:type="dxa"/>
            <w:tcBorders>
              <w:top w:val="single" w:sz="4" w:space="0" w:color="000000"/>
              <w:left w:val="single" w:sz="4" w:space="0" w:color="000000"/>
              <w:bottom w:val="single" w:sz="4" w:space="0" w:color="000000"/>
              <w:right w:val="single" w:sz="4" w:space="0" w:color="000000"/>
            </w:tcBorders>
            <w:vAlign w:val="center"/>
          </w:tcPr>
          <w:p w14:paraId="456914A4" w14:textId="77777777" w:rsidR="000C2A0B" w:rsidRPr="009A3528" w:rsidRDefault="000C2A0B" w:rsidP="003664D4">
            <w:pPr>
              <w:spacing w:line="240" w:lineRule="auto"/>
              <w:jc w:val="center"/>
              <w:rPr>
                <w:sz w:val="18"/>
                <w:szCs w:val="18"/>
              </w:rPr>
            </w:pPr>
            <w:r w:rsidRPr="009A3528">
              <w:rPr>
                <w:rFonts w:hint="eastAsia"/>
                <w:sz w:val="18"/>
                <w:szCs w:val="18"/>
              </w:rPr>
              <w:t>1</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6B499E4F" w14:textId="77777777" w:rsidR="000C2A0B" w:rsidRPr="009A3528" w:rsidRDefault="000C2A0B" w:rsidP="003664D4">
            <w:pPr>
              <w:spacing w:line="240" w:lineRule="auto"/>
              <w:jc w:val="center"/>
              <w:rPr>
                <w:sz w:val="18"/>
                <w:szCs w:val="18"/>
              </w:rPr>
            </w:pPr>
            <w:r w:rsidRPr="009A3528">
              <w:rPr>
                <w:rFonts w:hint="eastAsia"/>
                <w:sz w:val="18"/>
                <w:szCs w:val="18"/>
              </w:rPr>
              <w:t>10</w:t>
            </w:r>
            <w:r>
              <w:rPr>
                <w:rFonts w:hint="eastAsia"/>
                <w:sz w:val="18"/>
                <w:szCs w:val="18"/>
              </w:rPr>
              <w:t>95</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024B2886" w14:textId="77777777" w:rsidR="000C2A0B" w:rsidRPr="009A3528" w:rsidRDefault="000C2A0B" w:rsidP="003664D4">
            <w:pPr>
              <w:spacing w:line="240" w:lineRule="auto"/>
              <w:jc w:val="center"/>
              <w:rPr>
                <w:sz w:val="18"/>
                <w:szCs w:val="18"/>
              </w:rPr>
            </w:pPr>
            <w:r>
              <w:rPr>
                <w:rFonts w:hint="eastAsia"/>
                <w:sz w:val="18"/>
                <w:szCs w:val="18"/>
              </w:rPr>
              <w:t>科协</w:t>
            </w:r>
          </w:p>
        </w:tc>
      </w:tr>
      <w:tr w:rsidR="00080D75" w:rsidRPr="009A3528" w14:paraId="61BC8072"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76946DB" w14:textId="77777777" w:rsidR="00080D75" w:rsidRPr="009A3528" w:rsidRDefault="00080D75" w:rsidP="00080D75">
            <w:pPr>
              <w:spacing w:line="240" w:lineRule="auto"/>
              <w:jc w:val="center"/>
              <w:rPr>
                <w:sz w:val="18"/>
                <w:szCs w:val="18"/>
              </w:rPr>
            </w:pPr>
            <w:r w:rsidRPr="009A3528">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1CD02DDB" w14:textId="77777777" w:rsidR="00080D75" w:rsidRPr="009A3528" w:rsidRDefault="00080D75" w:rsidP="00080D75">
            <w:pPr>
              <w:spacing w:line="240" w:lineRule="auto"/>
              <w:jc w:val="center"/>
              <w:rPr>
                <w:sz w:val="18"/>
                <w:szCs w:val="18"/>
              </w:rPr>
            </w:pPr>
            <w:r w:rsidRPr="009A3528">
              <w:rPr>
                <w:rFonts w:hint="eastAsia"/>
                <w:sz w:val="18"/>
                <w:szCs w:val="18"/>
              </w:rPr>
              <w:t>SD</w:t>
            </w:r>
            <w:r w:rsidRPr="009A3528">
              <w:rPr>
                <w:rFonts w:hint="eastAsia"/>
                <w:sz w:val="18"/>
                <w:szCs w:val="18"/>
              </w:rPr>
              <w:t>卡</w:t>
            </w:r>
          </w:p>
        </w:tc>
        <w:tc>
          <w:tcPr>
            <w:tcW w:w="709" w:type="dxa"/>
            <w:tcBorders>
              <w:top w:val="single" w:sz="4" w:space="0" w:color="000000"/>
              <w:left w:val="single" w:sz="4" w:space="0" w:color="000000"/>
              <w:bottom w:val="single" w:sz="4" w:space="0" w:color="000000"/>
              <w:right w:val="single" w:sz="4" w:space="0" w:color="000000"/>
            </w:tcBorders>
            <w:vAlign w:val="center"/>
          </w:tcPr>
          <w:p w14:paraId="797BEC6B" w14:textId="77777777" w:rsidR="00080D75" w:rsidRPr="009A3528" w:rsidRDefault="00080D75" w:rsidP="00080D75">
            <w:pPr>
              <w:spacing w:line="240" w:lineRule="auto"/>
              <w:jc w:val="center"/>
              <w:rPr>
                <w:sz w:val="18"/>
                <w:szCs w:val="18"/>
              </w:rPr>
            </w:pPr>
            <w:r w:rsidRPr="009A3528">
              <w:rPr>
                <w:rFonts w:hint="eastAsia"/>
                <w:sz w:val="18"/>
                <w:szCs w:val="18"/>
              </w:rPr>
              <w:t>9</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2229B81D" w14:textId="77777777" w:rsidR="00080D75" w:rsidRPr="009A3528" w:rsidRDefault="00080D75" w:rsidP="00080D75">
            <w:pPr>
              <w:spacing w:line="240" w:lineRule="auto"/>
              <w:jc w:val="center"/>
              <w:rPr>
                <w:sz w:val="18"/>
                <w:szCs w:val="18"/>
              </w:rPr>
            </w:pPr>
            <w:r>
              <w:rPr>
                <w:rFonts w:hint="eastAsia"/>
                <w:sz w:val="18"/>
                <w:szCs w:val="18"/>
              </w:rPr>
              <w:t>5551</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588F219" w14:textId="0E822A89" w:rsidR="00080D75" w:rsidRPr="009A3528" w:rsidRDefault="002C2A16" w:rsidP="00080D75">
            <w:pPr>
              <w:spacing w:line="240" w:lineRule="auto"/>
              <w:jc w:val="center"/>
              <w:rPr>
                <w:sz w:val="18"/>
                <w:szCs w:val="18"/>
              </w:rPr>
            </w:pPr>
            <w:r>
              <w:rPr>
                <w:rFonts w:hint="eastAsia"/>
                <w:sz w:val="18"/>
                <w:szCs w:val="18"/>
              </w:rPr>
              <w:t>电子信息</w:t>
            </w:r>
          </w:p>
        </w:tc>
      </w:tr>
      <w:tr w:rsidR="00080D75" w:rsidRPr="009A3528" w14:paraId="188ACC3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7988DAD" w14:textId="77777777" w:rsidR="00080D75" w:rsidRPr="009A3528" w:rsidRDefault="00080D75" w:rsidP="00080D75">
            <w:pPr>
              <w:spacing w:line="240" w:lineRule="auto"/>
              <w:jc w:val="center"/>
              <w:rPr>
                <w:sz w:val="18"/>
                <w:szCs w:val="18"/>
              </w:rPr>
            </w:pPr>
            <w:bookmarkStart w:id="10" w:name="_Hlk173180452"/>
            <w:r w:rsidRPr="009A3528">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527FEDC7" w14:textId="77777777" w:rsidR="00080D75" w:rsidRPr="009A3528" w:rsidRDefault="00080D75" w:rsidP="00080D75">
            <w:pPr>
              <w:spacing w:line="240" w:lineRule="auto"/>
              <w:jc w:val="center"/>
              <w:rPr>
                <w:sz w:val="18"/>
                <w:szCs w:val="18"/>
              </w:rPr>
            </w:pPr>
            <w:r w:rsidRPr="009A3528">
              <w:rPr>
                <w:rFonts w:hint="eastAsia"/>
                <w:sz w:val="18"/>
                <w:szCs w:val="18"/>
              </w:rPr>
              <w:t>消失的韵律</w:t>
            </w:r>
          </w:p>
        </w:tc>
        <w:tc>
          <w:tcPr>
            <w:tcW w:w="709" w:type="dxa"/>
            <w:tcBorders>
              <w:top w:val="single" w:sz="4" w:space="0" w:color="000000"/>
              <w:left w:val="single" w:sz="4" w:space="0" w:color="000000"/>
              <w:bottom w:val="single" w:sz="4" w:space="0" w:color="000000"/>
              <w:right w:val="single" w:sz="4" w:space="0" w:color="000000"/>
            </w:tcBorders>
            <w:vAlign w:val="center"/>
          </w:tcPr>
          <w:p w14:paraId="10D1D385" w14:textId="77777777" w:rsidR="00080D75" w:rsidRPr="009A3528" w:rsidRDefault="00080D75" w:rsidP="00080D75">
            <w:pPr>
              <w:spacing w:line="240" w:lineRule="auto"/>
              <w:jc w:val="center"/>
              <w:rPr>
                <w:sz w:val="18"/>
                <w:szCs w:val="18"/>
              </w:rPr>
            </w:pPr>
            <w:r w:rsidRPr="009A3528">
              <w:rPr>
                <w:rFonts w:hint="eastAsia"/>
                <w:sz w:val="18"/>
                <w:szCs w:val="18"/>
              </w:rPr>
              <w:t>5</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5CAC6231" w14:textId="77777777" w:rsidR="00080D75" w:rsidRPr="009A3528" w:rsidRDefault="00080D75" w:rsidP="00080D75">
            <w:pPr>
              <w:spacing w:line="240" w:lineRule="auto"/>
              <w:jc w:val="center"/>
              <w:rPr>
                <w:sz w:val="18"/>
                <w:szCs w:val="18"/>
              </w:rPr>
            </w:pPr>
            <w:r w:rsidRPr="009A3528">
              <w:rPr>
                <w:rFonts w:hint="eastAsia"/>
                <w:sz w:val="18"/>
                <w:szCs w:val="18"/>
              </w:rPr>
              <w:t>3</w:t>
            </w:r>
            <w:r>
              <w:rPr>
                <w:rFonts w:hint="eastAsia"/>
                <w:sz w:val="18"/>
                <w:szCs w:val="18"/>
              </w:rPr>
              <w:t>145</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5C3FD993" w14:textId="3A93C3CC" w:rsidR="00080D75" w:rsidRPr="009A3528" w:rsidRDefault="002C2A16" w:rsidP="00080D75">
            <w:pPr>
              <w:spacing w:line="240" w:lineRule="auto"/>
              <w:jc w:val="center"/>
              <w:rPr>
                <w:sz w:val="18"/>
                <w:szCs w:val="18"/>
              </w:rPr>
            </w:pPr>
            <w:r>
              <w:rPr>
                <w:rFonts w:hint="eastAsia"/>
                <w:sz w:val="18"/>
                <w:szCs w:val="18"/>
              </w:rPr>
              <w:t>文学</w:t>
            </w:r>
          </w:p>
        </w:tc>
      </w:tr>
      <w:bookmarkEnd w:id="10"/>
      <w:tr w:rsidR="00080D75" w:rsidRPr="009A3528" w14:paraId="3A67218F"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FC8744E" w14:textId="77777777" w:rsidR="00080D75" w:rsidRPr="009A3528" w:rsidRDefault="00080D75" w:rsidP="00080D75">
            <w:pPr>
              <w:spacing w:line="240" w:lineRule="auto"/>
              <w:jc w:val="center"/>
              <w:rPr>
                <w:sz w:val="18"/>
                <w:szCs w:val="18"/>
              </w:rPr>
            </w:pPr>
            <w:r w:rsidRPr="009A3528">
              <w:rPr>
                <w:rFonts w:hint="eastAsia"/>
                <w:sz w:val="18"/>
                <w:szCs w:val="18"/>
              </w:rPr>
              <w:t>1</w:t>
            </w:r>
            <w:r w:rsidRPr="009A3528">
              <w:rPr>
                <w:rFonts w:hint="eastAsia"/>
                <w:sz w:val="18"/>
                <w:szCs w:val="18"/>
              </w:rPr>
              <w:t>（特策）</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68229B84" w14:textId="77777777" w:rsidR="00080D75" w:rsidRPr="009A3528" w:rsidRDefault="00080D75" w:rsidP="00080D75">
            <w:pPr>
              <w:spacing w:line="240" w:lineRule="auto"/>
              <w:jc w:val="center"/>
              <w:rPr>
                <w:sz w:val="18"/>
                <w:szCs w:val="18"/>
              </w:rPr>
            </w:pPr>
            <w:r w:rsidRPr="009A3528">
              <w:rPr>
                <w:rFonts w:hint="eastAsia"/>
                <w:sz w:val="18"/>
                <w:szCs w:val="18"/>
              </w:rPr>
              <w:t>当科幻遇上“朋克”</w:t>
            </w:r>
          </w:p>
        </w:tc>
        <w:tc>
          <w:tcPr>
            <w:tcW w:w="709" w:type="dxa"/>
            <w:tcBorders>
              <w:top w:val="single" w:sz="4" w:space="0" w:color="000000"/>
              <w:left w:val="single" w:sz="4" w:space="0" w:color="000000"/>
              <w:bottom w:val="single" w:sz="4" w:space="0" w:color="000000"/>
              <w:right w:val="single" w:sz="4" w:space="0" w:color="000000"/>
            </w:tcBorders>
            <w:vAlign w:val="center"/>
          </w:tcPr>
          <w:p w14:paraId="12B5063A" w14:textId="77777777" w:rsidR="00080D75" w:rsidRPr="009A3528" w:rsidRDefault="00080D75" w:rsidP="00080D75">
            <w:pPr>
              <w:spacing w:line="240" w:lineRule="auto"/>
              <w:jc w:val="center"/>
              <w:rPr>
                <w:sz w:val="18"/>
                <w:szCs w:val="18"/>
              </w:rPr>
            </w:pPr>
            <w:r w:rsidRPr="009A3528">
              <w:rPr>
                <w:rFonts w:hint="eastAsia"/>
                <w:sz w:val="18"/>
                <w:szCs w:val="18"/>
              </w:rPr>
              <w:t>18</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45BC886E" w14:textId="77777777" w:rsidR="00080D75" w:rsidRPr="009A3528" w:rsidRDefault="00080D75" w:rsidP="00080D75">
            <w:pPr>
              <w:spacing w:line="240" w:lineRule="auto"/>
              <w:jc w:val="center"/>
              <w:rPr>
                <w:sz w:val="18"/>
                <w:szCs w:val="18"/>
              </w:rPr>
            </w:pPr>
            <w:r>
              <w:rPr>
                <w:rFonts w:hint="eastAsia"/>
                <w:sz w:val="18"/>
                <w:szCs w:val="18"/>
              </w:rPr>
              <w:t>9951</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6CCAC7FD" w14:textId="14C9044D" w:rsidR="00080D75" w:rsidRPr="009A3528" w:rsidRDefault="002C2A16" w:rsidP="00080D75">
            <w:pPr>
              <w:spacing w:line="240" w:lineRule="auto"/>
              <w:jc w:val="center"/>
              <w:rPr>
                <w:sz w:val="18"/>
                <w:szCs w:val="18"/>
              </w:rPr>
            </w:pPr>
            <w:r>
              <w:rPr>
                <w:rFonts w:hint="eastAsia"/>
                <w:sz w:val="18"/>
                <w:szCs w:val="18"/>
              </w:rPr>
              <w:t>科幻科普</w:t>
            </w:r>
          </w:p>
        </w:tc>
      </w:tr>
      <w:tr w:rsidR="00080D75" w:rsidRPr="009A3528" w14:paraId="03C46595"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17F2D1D" w14:textId="77777777" w:rsidR="00080D75" w:rsidRPr="009A3528" w:rsidRDefault="00080D75" w:rsidP="00080D75">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26F273EC" w14:textId="77777777" w:rsidR="00080D75" w:rsidRPr="009A3528" w:rsidRDefault="00080D75" w:rsidP="00080D75">
            <w:pPr>
              <w:spacing w:line="240" w:lineRule="auto"/>
              <w:jc w:val="center"/>
              <w:rPr>
                <w:sz w:val="18"/>
                <w:szCs w:val="18"/>
              </w:rPr>
            </w:pPr>
            <w:r w:rsidRPr="009A3528">
              <w:rPr>
                <w:rFonts w:hint="eastAsia"/>
                <w:sz w:val="18"/>
                <w:szCs w:val="18"/>
              </w:rPr>
              <w:t>你真的懂原子轨道吗</w:t>
            </w:r>
          </w:p>
        </w:tc>
        <w:tc>
          <w:tcPr>
            <w:tcW w:w="709" w:type="dxa"/>
            <w:tcBorders>
              <w:top w:val="single" w:sz="4" w:space="0" w:color="000000"/>
              <w:left w:val="single" w:sz="4" w:space="0" w:color="000000"/>
              <w:bottom w:val="single" w:sz="4" w:space="0" w:color="000000"/>
              <w:right w:val="single" w:sz="4" w:space="0" w:color="000000"/>
            </w:tcBorders>
            <w:vAlign w:val="center"/>
          </w:tcPr>
          <w:p w14:paraId="3E55FC07" w14:textId="77777777" w:rsidR="00080D75" w:rsidRPr="009A3528" w:rsidRDefault="00080D75" w:rsidP="00080D75">
            <w:pPr>
              <w:spacing w:line="240" w:lineRule="auto"/>
              <w:jc w:val="center"/>
              <w:rPr>
                <w:sz w:val="18"/>
                <w:szCs w:val="18"/>
              </w:rPr>
            </w:pPr>
            <w:r w:rsidRPr="009A3528">
              <w:rPr>
                <w:rFonts w:hint="eastAsia"/>
                <w:sz w:val="18"/>
                <w:szCs w:val="18"/>
              </w:rPr>
              <w:t>5</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03B2637A" w14:textId="77777777" w:rsidR="00080D75" w:rsidRPr="009A3528" w:rsidRDefault="00080D75" w:rsidP="00080D75">
            <w:pPr>
              <w:spacing w:line="240" w:lineRule="auto"/>
              <w:jc w:val="center"/>
              <w:rPr>
                <w:sz w:val="18"/>
                <w:szCs w:val="18"/>
              </w:rPr>
            </w:pPr>
            <w:r w:rsidRPr="009A3528">
              <w:rPr>
                <w:rFonts w:hint="eastAsia"/>
                <w:sz w:val="18"/>
                <w:szCs w:val="18"/>
              </w:rPr>
              <w:t>4</w:t>
            </w:r>
            <w:r>
              <w:rPr>
                <w:rFonts w:hint="eastAsia"/>
                <w:sz w:val="18"/>
                <w:szCs w:val="18"/>
              </w:rPr>
              <w:t>192</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6D9EE502" w14:textId="79704FD2" w:rsidR="00080D75" w:rsidRPr="009A3528" w:rsidRDefault="00080D75" w:rsidP="00080D75">
            <w:pPr>
              <w:spacing w:line="240" w:lineRule="auto"/>
              <w:jc w:val="center"/>
              <w:rPr>
                <w:sz w:val="18"/>
                <w:szCs w:val="18"/>
              </w:rPr>
            </w:pPr>
            <w:r>
              <w:rPr>
                <w:rFonts w:hint="eastAsia"/>
                <w:sz w:val="18"/>
                <w:szCs w:val="18"/>
              </w:rPr>
              <w:t>化学</w:t>
            </w:r>
          </w:p>
        </w:tc>
      </w:tr>
      <w:tr w:rsidR="002C2A16" w:rsidRPr="009A3528" w14:paraId="02B5B1FF"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079AF51" w14:textId="77777777" w:rsidR="002C2A16" w:rsidRPr="009A3528" w:rsidRDefault="002C2A16" w:rsidP="002C2A16">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77477404" w14:textId="77777777" w:rsidR="002C2A16" w:rsidRPr="009A3528" w:rsidRDefault="002C2A16" w:rsidP="002C2A16">
            <w:pPr>
              <w:spacing w:line="240" w:lineRule="auto"/>
              <w:jc w:val="center"/>
              <w:rPr>
                <w:sz w:val="18"/>
                <w:szCs w:val="18"/>
              </w:rPr>
            </w:pPr>
            <w:r w:rsidRPr="009A3528">
              <w:rPr>
                <w:rFonts w:hint="eastAsia"/>
                <w:sz w:val="18"/>
                <w:szCs w:val="18"/>
              </w:rPr>
              <w:t>To God, To Revolution</w:t>
            </w:r>
          </w:p>
        </w:tc>
        <w:tc>
          <w:tcPr>
            <w:tcW w:w="709" w:type="dxa"/>
            <w:tcBorders>
              <w:top w:val="single" w:sz="4" w:space="0" w:color="000000"/>
              <w:left w:val="single" w:sz="4" w:space="0" w:color="000000"/>
              <w:bottom w:val="single" w:sz="4" w:space="0" w:color="000000"/>
              <w:right w:val="single" w:sz="4" w:space="0" w:color="000000"/>
            </w:tcBorders>
            <w:vAlign w:val="center"/>
          </w:tcPr>
          <w:p w14:paraId="0B3AA322" w14:textId="77777777" w:rsidR="002C2A16" w:rsidRPr="009A3528" w:rsidRDefault="002C2A16" w:rsidP="002C2A16">
            <w:pPr>
              <w:spacing w:line="240" w:lineRule="auto"/>
              <w:jc w:val="center"/>
              <w:rPr>
                <w:sz w:val="18"/>
                <w:szCs w:val="18"/>
              </w:rPr>
            </w:pPr>
            <w:r w:rsidRPr="009A3528">
              <w:rPr>
                <w:rFonts w:hint="eastAsia"/>
                <w:sz w:val="18"/>
                <w:szCs w:val="18"/>
              </w:rPr>
              <w:t>5</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6391158F" w14:textId="77777777" w:rsidR="002C2A16" w:rsidRPr="009A3528" w:rsidRDefault="002C2A16" w:rsidP="002C2A16">
            <w:pPr>
              <w:spacing w:line="240" w:lineRule="auto"/>
              <w:jc w:val="center"/>
              <w:rPr>
                <w:sz w:val="18"/>
                <w:szCs w:val="18"/>
              </w:rPr>
            </w:pPr>
            <w:r w:rsidRPr="009A3528">
              <w:rPr>
                <w:rFonts w:hint="eastAsia"/>
                <w:sz w:val="18"/>
                <w:szCs w:val="18"/>
              </w:rPr>
              <w:t>40</w:t>
            </w:r>
            <w:r>
              <w:rPr>
                <w:rFonts w:hint="eastAsia"/>
                <w:sz w:val="18"/>
                <w:szCs w:val="18"/>
              </w:rPr>
              <w:t>30</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4FF4F05B" w14:textId="372832EC" w:rsidR="002C2A16" w:rsidRPr="009A3528" w:rsidRDefault="002C2A16" w:rsidP="002C2A16">
            <w:pPr>
              <w:spacing w:line="240" w:lineRule="auto"/>
              <w:jc w:val="center"/>
              <w:rPr>
                <w:sz w:val="18"/>
                <w:szCs w:val="18"/>
              </w:rPr>
            </w:pPr>
            <w:r>
              <w:rPr>
                <w:rFonts w:hint="eastAsia"/>
                <w:sz w:val="18"/>
                <w:szCs w:val="18"/>
              </w:rPr>
              <w:t>政治历史经济</w:t>
            </w:r>
          </w:p>
        </w:tc>
      </w:tr>
      <w:tr w:rsidR="002C2A16" w:rsidRPr="009A3528" w14:paraId="4D96C33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0F7A3C70" w14:textId="77777777" w:rsidR="002C2A16" w:rsidRPr="009A3528" w:rsidRDefault="002C2A16" w:rsidP="002C2A16">
            <w:pPr>
              <w:spacing w:line="240" w:lineRule="auto"/>
              <w:jc w:val="center"/>
              <w:rPr>
                <w:sz w:val="18"/>
                <w:szCs w:val="18"/>
              </w:rPr>
            </w:pPr>
            <w:r w:rsidRPr="009A3528">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5F6D3C07" w14:textId="77777777" w:rsidR="002C2A16" w:rsidRPr="009A3528" w:rsidRDefault="002C2A16" w:rsidP="002C2A16">
            <w:pPr>
              <w:spacing w:line="240" w:lineRule="auto"/>
              <w:jc w:val="center"/>
              <w:rPr>
                <w:sz w:val="18"/>
                <w:szCs w:val="18"/>
              </w:rPr>
            </w:pPr>
            <w:r w:rsidRPr="009A3528">
              <w:rPr>
                <w:rFonts w:hint="eastAsia"/>
                <w:sz w:val="18"/>
                <w:szCs w:val="18"/>
              </w:rPr>
              <w:t>八足小怪兽</w:t>
            </w:r>
          </w:p>
        </w:tc>
        <w:tc>
          <w:tcPr>
            <w:tcW w:w="709" w:type="dxa"/>
            <w:tcBorders>
              <w:top w:val="single" w:sz="4" w:space="0" w:color="000000"/>
              <w:left w:val="single" w:sz="4" w:space="0" w:color="000000"/>
              <w:bottom w:val="single" w:sz="4" w:space="0" w:color="000000"/>
              <w:right w:val="single" w:sz="4" w:space="0" w:color="000000"/>
            </w:tcBorders>
            <w:vAlign w:val="center"/>
          </w:tcPr>
          <w:p w14:paraId="7CA4B0E1" w14:textId="77777777" w:rsidR="002C2A16" w:rsidRPr="009A3528" w:rsidRDefault="002C2A16" w:rsidP="002C2A16">
            <w:pPr>
              <w:spacing w:line="240" w:lineRule="auto"/>
              <w:jc w:val="center"/>
              <w:rPr>
                <w:sz w:val="18"/>
                <w:szCs w:val="18"/>
              </w:rPr>
            </w:pPr>
            <w:r w:rsidRPr="009A3528">
              <w:rPr>
                <w:rFonts w:hint="eastAsia"/>
                <w:sz w:val="18"/>
                <w:szCs w:val="18"/>
              </w:rPr>
              <w:t>13</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5522ADDC" w14:textId="77777777" w:rsidR="002C2A16" w:rsidRPr="009A3528" w:rsidRDefault="002C2A16" w:rsidP="002C2A16">
            <w:pPr>
              <w:spacing w:line="240" w:lineRule="auto"/>
              <w:jc w:val="center"/>
              <w:rPr>
                <w:sz w:val="18"/>
                <w:szCs w:val="18"/>
              </w:rPr>
            </w:pPr>
            <w:r w:rsidRPr="009A3528">
              <w:rPr>
                <w:rFonts w:hint="eastAsia"/>
                <w:sz w:val="18"/>
                <w:szCs w:val="18"/>
              </w:rPr>
              <w:t>78</w:t>
            </w:r>
            <w:r>
              <w:rPr>
                <w:rFonts w:hint="eastAsia"/>
                <w:sz w:val="18"/>
                <w:szCs w:val="18"/>
              </w:rPr>
              <w:t>64</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E74B028" w14:textId="3EA952A0" w:rsidR="002C2A16" w:rsidRPr="009A3528" w:rsidRDefault="002C2A16" w:rsidP="002C2A16">
            <w:pPr>
              <w:spacing w:line="240" w:lineRule="auto"/>
              <w:jc w:val="center"/>
              <w:rPr>
                <w:sz w:val="18"/>
                <w:szCs w:val="18"/>
              </w:rPr>
            </w:pPr>
            <w:r>
              <w:rPr>
                <w:rFonts w:hint="eastAsia"/>
                <w:sz w:val="18"/>
                <w:szCs w:val="18"/>
              </w:rPr>
              <w:t>生物</w:t>
            </w:r>
          </w:p>
        </w:tc>
      </w:tr>
      <w:tr w:rsidR="002C2A16" w:rsidRPr="009A3528" w14:paraId="631CFEF0"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BCB5F1C" w14:textId="77777777" w:rsidR="002C2A16" w:rsidRPr="009A3528" w:rsidRDefault="002C2A16" w:rsidP="002C2A16">
            <w:pPr>
              <w:spacing w:line="240" w:lineRule="auto"/>
              <w:jc w:val="center"/>
              <w:rPr>
                <w:sz w:val="18"/>
                <w:szCs w:val="18"/>
              </w:rPr>
            </w:pPr>
            <w:r w:rsidRPr="009A3528">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340C7802" w14:textId="77777777" w:rsidR="002C2A16" w:rsidRPr="009A3528" w:rsidRDefault="002C2A16" w:rsidP="002C2A16">
            <w:pPr>
              <w:spacing w:line="240" w:lineRule="auto"/>
              <w:jc w:val="center"/>
              <w:rPr>
                <w:sz w:val="18"/>
                <w:szCs w:val="18"/>
              </w:rPr>
            </w:pPr>
            <w:r w:rsidRPr="009A3528">
              <w:rPr>
                <w:rFonts w:hint="eastAsia"/>
                <w:sz w:val="18"/>
                <w:szCs w:val="18"/>
              </w:rPr>
              <w:t>一片梦</w:t>
            </w:r>
          </w:p>
        </w:tc>
        <w:tc>
          <w:tcPr>
            <w:tcW w:w="709" w:type="dxa"/>
            <w:tcBorders>
              <w:top w:val="single" w:sz="4" w:space="0" w:color="000000"/>
              <w:left w:val="single" w:sz="4" w:space="0" w:color="000000"/>
              <w:bottom w:val="single" w:sz="4" w:space="0" w:color="000000"/>
              <w:right w:val="single" w:sz="4" w:space="0" w:color="000000"/>
            </w:tcBorders>
            <w:vAlign w:val="center"/>
          </w:tcPr>
          <w:p w14:paraId="5D64BF77" w14:textId="77777777" w:rsidR="002C2A16" w:rsidRPr="009A3528" w:rsidRDefault="002C2A16" w:rsidP="002C2A16">
            <w:pPr>
              <w:spacing w:line="240" w:lineRule="auto"/>
              <w:jc w:val="center"/>
              <w:rPr>
                <w:sz w:val="18"/>
                <w:szCs w:val="18"/>
              </w:rPr>
            </w:pPr>
            <w:r w:rsidRPr="009A3528">
              <w:rPr>
                <w:rFonts w:hint="eastAsia"/>
                <w:sz w:val="18"/>
                <w:szCs w:val="18"/>
              </w:rPr>
              <w:t>8</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7D1210CB" w14:textId="77777777" w:rsidR="002C2A16" w:rsidRPr="009A3528" w:rsidRDefault="002C2A16" w:rsidP="002C2A16">
            <w:pPr>
              <w:spacing w:line="240" w:lineRule="auto"/>
              <w:jc w:val="center"/>
              <w:rPr>
                <w:sz w:val="18"/>
                <w:szCs w:val="18"/>
              </w:rPr>
            </w:pPr>
            <w:r w:rsidRPr="009A3528">
              <w:rPr>
                <w:rFonts w:hint="eastAsia"/>
                <w:sz w:val="18"/>
                <w:szCs w:val="18"/>
              </w:rPr>
              <w:t>9155</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91B3069" w14:textId="77777777" w:rsidR="002C2A16" w:rsidRPr="009A3528" w:rsidRDefault="002C2A16" w:rsidP="002C2A16">
            <w:pPr>
              <w:spacing w:line="240" w:lineRule="auto"/>
              <w:jc w:val="center"/>
              <w:rPr>
                <w:sz w:val="18"/>
                <w:szCs w:val="18"/>
              </w:rPr>
            </w:pPr>
            <w:r w:rsidRPr="009A3528">
              <w:rPr>
                <w:rFonts w:hint="eastAsia"/>
                <w:sz w:val="18"/>
                <w:szCs w:val="18"/>
              </w:rPr>
              <w:t>科幻</w:t>
            </w:r>
          </w:p>
        </w:tc>
      </w:tr>
      <w:tr w:rsidR="002C2A16" w:rsidRPr="009A3528" w14:paraId="056282FE"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A6D3260" w14:textId="77777777" w:rsidR="002C2A16" w:rsidRPr="009A3528" w:rsidRDefault="002C2A16" w:rsidP="002C2A16">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7A326A02" w14:textId="77777777" w:rsidR="002C2A16" w:rsidRPr="009A3528" w:rsidRDefault="002C2A16" w:rsidP="002C2A16">
            <w:pPr>
              <w:spacing w:line="240" w:lineRule="auto"/>
              <w:jc w:val="center"/>
              <w:rPr>
                <w:sz w:val="18"/>
                <w:szCs w:val="18"/>
              </w:rPr>
            </w:pPr>
            <w:r w:rsidRPr="009A3528">
              <w:rPr>
                <w:rFonts w:hint="eastAsia"/>
                <w:sz w:val="18"/>
                <w:szCs w:val="18"/>
              </w:rPr>
              <w:t>阿尔戈的悲歌</w:t>
            </w:r>
          </w:p>
        </w:tc>
        <w:tc>
          <w:tcPr>
            <w:tcW w:w="709" w:type="dxa"/>
            <w:tcBorders>
              <w:top w:val="single" w:sz="4" w:space="0" w:color="000000"/>
              <w:left w:val="single" w:sz="4" w:space="0" w:color="000000"/>
              <w:bottom w:val="single" w:sz="4" w:space="0" w:color="000000"/>
              <w:right w:val="single" w:sz="4" w:space="0" w:color="000000"/>
            </w:tcBorders>
            <w:vAlign w:val="center"/>
          </w:tcPr>
          <w:p w14:paraId="7B19C675" w14:textId="77777777" w:rsidR="002C2A16" w:rsidRPr="009A3528" w:rsidRDefault="002C2A16" w:rsidP="002C2A16">
            <w:pPr>
              <w:spacing w:line="240" w:lineRule="auto"/>
              <w:jc w:val="center"/>
              <w:rPr>
                <w:sz w:val="18"/>
                <w:szCs w:val="18"/>
              </w:rPr>
            </w:pPr>
            <w:r w:rsidRPr="009A3528">
              <w:rPr>
                <w:rFonts w:hint="eastAsia"/>
                <w:sz w:val="18"/>
                <w:szCs w:val="18"/>
              </w:rPr>
              <w:t>6</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26DF80E6" w14:textId="77777777" w:rsidR="002C2A16" w:rsidRPr="009A3528" w:rsidRDefault="002C2A16" w:rsidP="002C2A16">
            <w:pPr>
              <w:spacing w:line="240" w:lineRule="auto"/>
              <w:jc w:val="center"/>
              <w:rPr>
                <w:sz w:val="18"/>
                <w:szCs w:val="18"/>
              </w:rPr>
            </w:pPr>
            <w:r w:rsidRPr="009A3528">
              <w:rPr>
                <w:rFonts w:hint="eastAsia"/>
                <w:sz w:val="18"/>
                <w:szCs w:val="18"/>
              </w:rPr>
              <w:t>5528</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6760BDE9" w14:textId="77777777" w:rsidR="002C2A16" w:rsidRPr="009A3528" w:rsidRDefault="002C2A16" w:rsidP="002C2A16">
            <w:pPr>
              <w:spacing w:line="240" w:lineRule="auto"/>
              <w:jc w:val="center"/>
              <w:rPr>
                <w:sz w:val="18"/>
                <w:szCs w:val="18"/>
              </w:rPr>
            </w:pPr>
            <w:r w:rsidRPr="009A3528">
              <w:rPr>
                <w:rFonts w:hint="eastAsia"/>
                <w:sz w:val="18"/>
                <w:szCs w:val="18"/>
              </w:rPr>
              <w:t>科幻</w:t>
            </w:r>
          </w:p>
        </w:tc>
      </w:tr>
      <w:tr w:rsidR="002C2A16" w:rsidRPr="009A3528" w14:paraId="475A4F93"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F47FA9B" w14:textId="77777777" w:rsidR="002C2A16" w:rsidRPr="009A3528" w:rsidRDefault="002C2A16" w:rsidP="002C2A16">
            <w:pPr>
              <w:spacing w:line="240" w:lineRule="auto"/>
              <w:jc w:val="center"/>
              <w:rPr>
                <w:sz w:val="18"/>
                <w:szCs w:val="18"/>
              </w:rPr>
            </w:pPr>
            <w:r w:rsidRPr="009A3528">
              <w:rPr>
                <w:rFonts w:hint="eastAsia"/>
                <w:sz w:val="18"/>
                <w:szCs w:val="18"/>
              </w:rPr>
              <w:t>2</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7765C5DA" w14:textId="77777777" w:rsidR="002C2A16" w:rsidRPr="009A3528" w:rsidRDefault="002C2A16" w:rsidP="002C2A16">
            <w:pPr>
              <w:spacing w:line="240" w:lineRule="auto"/>
              <w:jc w:val="center"/>
              <w:rPr>
                <w:sz w:val="18"/>
                <w:szCs w:val="18"/>
              </w:rPr>
            </w:pPr>
            <w:r w:rsidRPr="009A3528">
              <w:rPr>
                <w:rFonts w:hint="eastAsia"/>
                <w:sz w:val="18"/>
                <w:szCs w:val="18"/>
              </w:rPr>
              <w:t>钓船笛</w:t>
            </w:r>
          </w:p>
        </w:tc>
        <w:tc>
          <w:tcPr>
            <w:tcW w:w="709" w:type="dxa"/>
            <w:tcBorders>
              <w:top w:val="single" w:sz="4" w:space="0" w:color="000000"/>
              <w:left w:val="single" w:sz="4" w:space="0" w:color="000000"/>
              <w:bottom w:val="single" w:sz="4" w:space="0" w:color="000000"/>
              <w:right w:val="single" w:sz="4" w:space="0" w:color="000000"/>
            </w:tcBorders>
            <w:vAlign w:val="center"/>
          </w:tcPr>
          <w:p w14:paraId="16642938" w14:textId="77777777" w:rsidR="002C2A16" w:rsidRPr="009A3528" w:rsidRDefault="002C2A16" w:rsidP="002C2A16">
            <w:pPr>
              <w:spacing w:line="240" w:lineRule="auto"/>
              <w:jc w:val="center"/>
              <w:rPr>
                <w:sz w:val="18"/>
                <w:szCs w:val="18"/>
              </w:rPr>
            </w:pPr>
            <w:r w:rsidRPr="009A3528">
              <w:rPr>
                <w:rFonts w:hint="eastAsia"/>
                <w:sz w:val="18"/>
                <w:szCs w:val="18"/>
              </w:rPr>
              <w:t>8</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1B8E07E9" w14:textId="77777777" w:rsidR="002C2A16" w:rsidRPr="009A3528" w:rsidRDefault="002C2A16" w:rsidP="002C2A16">
            <w:pPr>
              <w:spacing w:line="240" w:lineRule="auto"/>
              <w:jc w:val="center"/>
              <w:rPr>
                <w:sz w:val="18"/>
                <w:szCs w:val="18"/>
              </w:rPr>
            </w:pPr>
            <w:r w:rsidRPr="009A3528">
              <w:rPr>
                <w:rFonts w:hint="eastAsia"/>
                <w:sz w:val="18"/>
                <w:szCs w:val="18"/>
              </w:rPr>
              <w:t>7679</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32D242D2" w14:textId="77777777" w:rsidR="002C2A16" w:rsidRPr="009A3528" w:rsidRDefault="002C2A16" w:rsidP="002C2A16">
            <w:pPr>
              <w:spacing w:line="240" w:lineRule="auto"/>
              <w:jc w:val="center"/>
              <w:rPr>
                <w:sz w:val="18"/>
                <w:szCs w:val="18"/>
              </w:rPr>
            </w:pPr>
            <w:r w:rsidRPr="009A3528">
              <w:rPr>
                <w:rFonts w:hint="eastAsia"/>
                <w:sz w:val="18"/>
                <w:szCs w:val="18"/>
              </w:rPr>
              <w:t>科幻</w:t>
            </w:r>
          </w:p>
        </w:tc>
      </w:tr>
      <w:tr w:rsidR="002C2A16" w:rsidRPr="009A3528" w14:paraId="7BAB1EC6"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EAB99B5" w14:textId="77777777" w:rsidR="002C2A16" w:rsidRPr="009A3528" w:rsidRDefault="002C2A16" w:rsidP="002C2A16">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4834B6C1" w14:textId="77777777" w:rsidR="002C2A16" w:rsidRPr="009A3528" w:rsidRDefault="002C2A16" w:rsidP="002C2A16">
            <w:pPr>
              <w:spacing w:line="240" w:lineRule="auto"/>
              <w:jc w:val="center"/>
              <w:rPr>
                <w:sz w:val="18"/>
                <w:szCs w:val="18"/>
              </w:rPr>
            </w:pPr>
            <w:r w:rsidRPr="009A3528">
              <w:rPr>
                <w:rFonts w:hint="eastAsia"/>
                <w:sz w:val="18"/>
                <w:szCs w:val="18"/>
              </w:rPr>
              <w:t>大象与摩西</w:t>
            </w:r>
          </w:p>
        </w:tc>
        <w:tc>
          <w:tcPr>
            <w:tcW w:w="709" w:type="dxa"/>
            <w:tcBorders>
              <w:top w:val="single" w:sz="4" w:space="0" w:color="000000"/>
              <w:left w:val="single" w:sz="4" w:space="0" w:color="000000"/>
              <w:bottom w:val="single" w:sz="4" w:space="0" w:color="000000"/>
              <w:right w:val="single" w:sz="4" w:space="0" w:color="000000"/>
            </w:tcBorders>
            <w:vAlign w:val="center"/>
          </w:tcPr>
          <w:p w14:paraId="2953E9A6" w14:textId="77777777" w:rsidR="002C2A16" w:rsidRPr="009A3528" w:rsidRDefault="002C2A16" w:rsidP="002C2A16">
            <w:pPr>
              <w:spacing w:line="240" w:lineRule="auto"/>
              <w:jc w:val="center"/>
              <w:rPr>
                <w:sz w:val="18"/>
                <w:szCs w:val="18"/>
              </w:rPr>
            </w:pPr>
            <w:r w:rsidRPr="009A3528">
              <w:rPr>
                <w:rFonts w:hint="eastAsia"/>
                <w:sz w:val="18"/>
                <w:szCs w:val="18"/>
              </w:rPr>
              <w:t>5</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13374F7D" w14:textId="77777777" w:rsidR="002C2A16" w:rsidRPr="009A3528" w:rsidRDefault="002C2A16" w:rsidP="002C2A16">
            <w:pPr>
              <w:spacing w:line="240" w:lineRule="auto"/>
              <w:jc w:val="center"/>
              <w:rPr>
                <w:sz w:val="18"/>
                <w:szCs w:val="18"/>
              </w:rPr>
            </w:pPr>
            <w:r w:rsidRPr="009A3528">
              <w:rPr>
                <w:rFonts w:hint="eastAsia"/>
                <w:sz w:val="18"/>
                <w:szCs w:val="18"/>
              </w:rPr>
              <w:t>4328</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4BF11B24" w14:textId="77777777" w:rsidR="002C2A16" w:rsidRPr="009A3528" w:rsidRDefault="002C2A16" w:rsidP="002C2A16">
            <w:pPr>
              <w:spacing w:line="240" w:lineRule="auto"/>
              <w:jc w:val="center"/>
              <w:rPr>
                <w:sz w:val="18"/>
                <w:szCs w:val="18"/>
              </w:rPr>
            </w:pPr>
            <w:r w:rsidRPr="009A3528">
              <w:rPr>
                <w:rFonts w:hint="eastAsia"/>
                <w:sz w:val="18"/>
                <w:szCs w:val="18"/>
              </w:rPr>
              <w:t>科幻</w:t>
            </w:r>
          </w:p>
        </w:tc>
      </w:tr>
      <w:tr w:rsidR="002C2A16" w:rsidRPr="009A3528" w14:paraId="71175E84"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EC884F1" w14:textId="77777777" w:rsidR="002C2A16" w:rsidRPr="009A3528" w:rsidRDefault="002C2A16" w:rsidP="002C2A16">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1DA10ADD" w14:textId="77777777" w:rsidR="002C2A16" w:rsidRPr="009A3528" w:rsidRDefault="002C2A16" w:rsidP="002C2A16">
            <w:pPr>
              <w:spacing w:line="240" w:lineRule="auto"/>
              <w:jc w:val="center"/>
              <w:rPr>
                <w:sz w:val="18"/>
                <w:szCs w:val="18"/>
              </w:rPr>
            </w:pPr>
            <w:r w:rsidRPr="009A3528">
              <w:rPr>
                <w:rFonts w:hint="eastAsia"/>
                <w:sz w:val="18"/>
                <w:szCs w:val="18"/>
              </w:rPr>
              <w:t>STA</w:t>
            </w:r>
            <w:proofErr w:type="gramStart"/>
            <w:r w:rsidRPr="009A3528">
              <w:rPr>
                <w:rFonts w:hint="eastAsia"/>
                <w:sz w:val="18"/>
                <w:szCs w:val="18"/>
              </w:rPr>
              <w:t>世幻行</w:t>
            </w:r>
            <w:proofErr w:type="gramEnd"/>
          </w:p>
        </w:tc>
        <w:tc>
          <w:tcPr>
            <w:tcW w:w="709" w:type="dxa"/>
            <w:tcBorders>
              <w:top w:val="single" w:sz="4" w:space="0" w:color="000000"/>
              <w:left w:val="single" w:sz="4" w:space="0" w:color="000000"/>
              <w:bottom w:val="single" w:sz="4" w:space="0" w:color="000000"/>
              <w:right w:val="single" w:sz="4" w:space="0" w:color="000000"/>
            </w:tcBorders>
            <w:vAlign w:val="center"/>
          </w:tcPr>
          <w:p w14:paraId="462A76C2" w14:textId="77777777" w:rsidR="002C2A16" w:rsidRPr="009A3528" w:rsidRDefault="002C2A16" w:rsidP="002C2A16">
            <w:pPr>
              <w:spacing w:line="240" w:lineRule="auto"/>
              <w:jc w:val="center"/>
              <w:rPr>
                <w:sz w:val="18"/>
                <w:szCs w:val="18"/>
              </w:rPr>
            </w:pPr>
            <w:r w:rsidRPr="009A3528">
              <w:rPr>
                <w:rFonts w:hint="eastAsia"/>
                <w:sz w:val="18"/>
                <w:szCs w:val="18"/>
              </w:rPr>
              <w:t>13</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661ACC56" w14:textId="77777777" w:rsidR="002C2A16" w:rsidRPr="009A3528" w:rsidRDefault="002C2A16" w:rsidP="002C2A16">
            <w:pPr>
              <w:spacing w:line="240" w:lineRule="auto"/>
              <w:jc w:val="center"/>
              <w:rPr>
                <w:sz w:val="18"/>
                <w:szCs w:val="18"/>
              </w:rPr>
            </w:pPr>
            <w:r>
              <w:rPr>
                <w:rFonts w:hint="eastAsia"/>
                <w:sz w:val="18"/>
                <w:szCs w:val="18"/>
              </w:rPr>
              <w:t>5081</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2D1DF39B" w14:textId="77777777" w:rsidR="002C2A16" w:rsidRPr="009A3528" w:rsidRDefault="002C2A16" w:rsidP="002C2A16">
            <w:pPr>
              <w:spacing w:line="240" w:lineRule="auto"/>
              <w:jc w:val="center"/>
              <w:rPr>
                <w:sz w:val="18"/>
                <w:szCs w:val="18"/>
              </w:rPr>
            </w:pPr>
            <w:r w:rsidRPr="009A3528">
              <w:rPr>
                <w:rFonts w:hint="eastAsia"/>
                <w:sz w:val="18"/>
                <w:szCs w:val="18"/>
              </w:rPr>
              <w:t>科协</w:t>
            </w:r>
          </w:p>
        </w:tc>
      </w:tr>
      <w:tr w:rsidR="002C2A16" w:rsidRPr="009A3528" w14:paraId="7EE63990"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891ECA9" w14:textId="77777777" w:rsidR="002C2A16" w:rsidRPr="009A3528" w:rsidRDefault="002C2A16" w:rsidP="002C2A16">
            <w:pPr>
              <w:spacing w:line="240" w:lineRule="auto"/>
              <w:jc w:val="center"/>
              <w:rPr>
                <w:sz w:val="18"/>
                <w:szCs w:val="18"/>
              </w:rPr>
            </w:pPr>
            <w:r w:rsidRPr="009A3528">
              <w:rPr>
                <w:rFonts w:hint="eastAsia"/>
                <w:sz w:val="18"/>
                <w:szCs w:val="18"/>
              </w:rPr>
              <w:t>3</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0130C8DE" w14:textId="77777777" w:rsidR="002C2A16" w:rsidRPr="009A3528" w:rsidRDefault="002C2A16" w:rsidP="002C2A16">
            <w:pPr>
              <w:spacing w:line="240" w:lineRule="auto"/>
              <w:jc w:val="center"/>
              <w:rPr>
                <w:sz w:val="18"/>
                <w:szCs w:val="18"/>
              </w:rPr>
            </w:pPr>
            <w:r w:rsidRPr="009A3528">
              <w:rPr>
                <w:rFonts w:hint="eastAsia"/>
                <w:sz w:val="18"/>
                <w:szCs w:val="18"/>
              </w:rPr>
              <w:t>卷尾语</w:t>
            </w:r>
          </w:p>
        </w:tc>
        <w:tc>
          <w:tcPr>
            <w:tcW w:w="709" w:type="dxa"/>
            <w:tcBorders>
              <w:top w:val="single" w:sz="4" w:space="0" w:color="000000"/>
              <w:left w:val="single" w:sz="4" w:space="0" w:color="000000"/>
              <w:bottom w:val="single" w:sz="4" w:space="0" w:color="000000"/>
              <w:right w:val="single" w:sz="4" w:space="0" w:color="000000"/>
            </w:tcBorders>
            <w:vAlign w:val="center"/>
          </w:tcPr>
          <w:p w14:paraId="4796AC56" w14:textId="77777777" w:rsidR="002C2A16" w:rsidRPr="009A3528" w:rsidRDefault="002C2A16" w:rsidP="002C2A16">
            <w:pPr>
              <w:spacing w:line="240" w:lineRule="auto"/>
              <w:jc w:val="center"/>
              <w:rPr>
                <w:sz w:val="18"/>
                <w:szCs w:val="18"/>
              </w:rPr>
            </w:pPr>
            <w:r w:rsidRPr="009A3528">
              <w:rPr>
                <w:rFonts w:hint="eastAsia"/>
                <w:sz w:val="18"/>
                <w:szCs w:val="18"/>
              </w:rPr>
              <w:t>1</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7A5E4837" w14:textId="77777777" w:rsidR="002C2A16" w:rsidRPr="009A3528" w:rsidRDefault="002C2A16" w:rsidP="002C2A16">
            <w:pPr>
              <w:spacing w:line="240" w:lineRule="auto"/>
              <w:jc w:val="center"/>
              <w:rPr>
                <w:sz w:val="18"/>
                <w:szCs w:val="18"/>
              </w:rPr>
            </w:pPr>
            <w:r>
              <w:rPr>
                <w:rFonts w:hint="eastAsia"/>
                <w:sz w:val="18"/>
                <w:szCs w:val="18"/>
              </w:rPr>
              <w:t>955</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0E055DA5" w14:textId="77777777" w:rsidR="002C2A16" w:rsidRPr="009A3528" w:rsidRDefault="002C2A16" w:rsidP="002C2A16">
            <w:pPr>
              <w:spacing w:line="240" w:lineRule="auto"/>
              <w:jc w:val="center"/>
              <w:rPr>
                <w:sz w:val="18"/>
                <w:szCs w:val="18"/>
              </w:rPr>
            </w:pPr>
            <w:r w:rsidRPr="009A3528">
              <w:rPr>
                <w:rFonts w:hint="eastAsia"/>
                <w:sz w:val="18"/>
                <w:szCs w:val="18"/>
              </w:rPr>
              <w:t>科协</w:t>
            </w:r>
          </w:p>
        </w:tc>
      </w:tr>
      <w:tr w:rsidR="002C2A16" w:rsidRPr="009A3528" w14:paraId="5783CF2E" w14:textId="77777777" w:rsidTr="00080D75">
        <w:trPr>
          <w:trHeight w:val="227"/>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13B331C" w14:textId="77777777" w:rsidR="002C2A16" w:rsidRPr="009A3528" w:rsidRDefault="002C2A16" w:rsidP="002C2A16">
            <w:pPr>
              <w:spacing w:line="240" w:lineRule="auto"/>
              <w:jc w:val="center"/>
              <w:rPr>
                <w:sz w:val="18"/>
                <w:szCs w:val="18"/>
              </w:rPr>
            </w:pPr>
            <w:r w:rsidRPr="009A3528">
              <w:rPr>
                <w:rFonts w:hint="eastAsia"/>
                <w:sz w:val="18"/>
                <w:szCs w:val="18"/>
              </w:rPr>
              <w:t>合计</w:t>
            </w:r>
          </w:p>
        </w:tc>
        <w:tc>
          <w:tcPr>
            <w:tcW w:w="2977" w:type="dxa"/>
            <w:tcBorders>
              <w:top w:val="single" w:sz="4" w:space="0" w:color="000000"/>
              <w:left w:val="single" w:sz="4" w:space="0" w:color="000000"/>
              <w:bottom w:val="single" w:sz="4" w:space="0" w:color="000000"/>
              <w:right w:val="single" w:sz="4" w:space="0" w:color="000000"/>
            </w:tcBorders>
            <w:noWrap/>
            <w:vAlign w:val="center"/>
          </w:tcPr>
          <w:p w14:paraId="3724A54B" w14:textId="77777777" w:rsidR="002C2A16" w:rsidRPr="009A3528" w:rsidRDefault="002C2A16" w:rsidP="002C2A16">
            <w:pPr>
              <w:spacing w:line="240" w:lineRule="auto"/>
              <w:jc w:val="center"/>
              <w:rPr>
                <w:sz w:val="18"/>
                <w:szCs w:val="18"/>
              </w:rPr>
            </w:pPr>
            <w:r w:rsidRPr="009A3528">
              <w:rPr>
                <w:rFonts w:hint="eastAsia"/>
                <w:sz w:val="18"/>
                <w:szCs w:val="18"/>
              </w:rPr>
              <w:t>11</w:t>
            </w:r>
            <w:r w:rsidRPr="009A3528">
              <w:rPr>
                <w:rFonts w:hint="eastAsia"/>
                <w:sz w:val="18"/>
                <w:szCs w:val="18"/>
              </w:rPr>
              <w:t>（不含卷首</w:t>
            </w:r>
            <w:r w:rsidRPr="009A3528">
              <w:rPr>
                <w:rFonts w:hint="eastAsia"/>
                <w:sz w:val="18"/>
                <w:szCs w:val="18"/>
              </w:rPr>
              <w:t>/</w:t>
            </w:r>
            <w:r w:rsidRPr="009A3528">
              <w:rPr>
                <w:rFonts w:hint="eastAsia"/>
                <w:sz w:val="18"/>
                <w:szCs w:val="18"/>
              </w:rPr>
              <w:t>尾语）</w:t>
            </w:r>
          </w:p>
        </w:tc>
        <w:tc>
          <w:tcPr>
            <w:tcW w:w="709" w:type="dxa"/>
            <w:tcBorders>
              <w:top w:val="single" w:sz="4" w:space="0" w:color="000000"/>
              <w:left w:val="single" w:sz="4" w:space="0" w:color="000000"/>
              <w:bottom w:val="single" w:sz="4" w:space="0" w:color="000000"/>
              <w:right w:val="single" w:sz="4" w:space="0" w:color="000000"/>
            </w:tcBorders>
            <w:vAlign w:val="center"/>
          </w:tcPr>
          <w:p w14:paraId="13E60C36" w14:textId="77777777" w:rsidR="002C2A16" w:rsidRPr="009A3528" w:rsidRDefault="002C2A16" w:rsidP="002C2A16">
            <w:pPr>
              <w:spacing w:line="240" w:lineRule="auto"/>
              <w:jc w:val="center"/>
              <w:rPr>
                <w:sz w:val="18"/>
                <w:szCs w:val="18"/>
              </w:rPr>
            </w:pPr>
            <w:r w:rsidRPr="009A3528">
              <w:rPr>
                <w:rFonts w:hint="eastAsia"/>
                <w:sz w:val="18"/>
                <w:szCs w:val="18"/>
              </w:rPr>
              <w:t>97</w:t>
            </w:r>
          </w:p>
        </w:tc>
        <w:tc>
          <w:tcPr>
            <w:tcW w:w="761" w:type="dxa"/>
            <w:tcBorders>
              <w:top w:val="single" w:sz="4" w:space="0" w:color="000000"/>
              <w:left w:val="single" w:sz="4" w:space="0" w:color="000000"/>
              <w:bottom w:val="single" w:sz="4" w:space="0" w:color="000000"/>
              <w:right w:val="single" w:sz="4" w:space="0" w:color="000000"/>
            </w:tcBorders>
            <w:noWrap/>
            <w:vAlign w:val="center"/>
          </w:tcPr>
          <w:p w14:paraId="7B6F1E8C" w14:textId="77777777" w:rsidR="002C2A16" w:rsidRPr="009A3528" w:rsidRDefault="002C2A16" w:rsidP="002C2A16">
            <w:pPr>
              <w:spacing w:line="240" w:lineRule="auto"/>
              <w:jc w:val="center"/>
              <w:rPr>
                <w:sz w:val="18"/>
                <w:szCs w:val="18"/>
              </w:rPr>
            </w:pPr>
            <w:r>
              <w:rPr>
                <w:rFonts w:hint="eastAsia"/>
                <w:sz w:val="18"/>
                <w:szCs w:val="18"/>
              </w:rPr>
              <w:t>68554</w:t>
            </w:r>
          </w:p>
        </w:tc>
        <w:tc>
          <w:tcPr>
            <w:tcW w:w="2409" w:type="dxa"/>
            <w:tcBorders>
              <w:top w:val="single" w:sz="4" w:space="0" w:color="000000"/>
              <w:left w:val="single" w:sz="4" w:space="0" w:color="000000"/>
              <w:bottom w:val="single" w:sz="4" w:space="0" w:color="000000"/>
              <w:right w:val="single" w:sz="4" w:space="0" w:color="000000"/>
            </w:tcBorders>
            <w:noWrap/>
            <w:vAlign w:val="center"/>
          </w:tcPr>
          <w:p w14:paraId="70F3E422" w14:textId="77777777" w:rsidR="002C2A16" w:rsidRPr="009A3528" w:rsidRDefault="002C2A16" w:rsidP="002C2A16">
            <w:pPr>
              <w:spacing w:line="240" w:lineRule="auto"/>
              <w:jc w:val="center"/>
              <w:rPr>
                <w:sz w:val="18"/>
                <w:szCs w:val="18"/>
              </w:rPr>
            </w:pPr>
          </w:p>
        </w:tc>
      </w:tr>
    </w:tbl>
    <w:p w14:paraId="76B00807" w14:textId="77777777" w:rsidR="000C2A0B" w:rsidRPr="005D3D1C" w:rsidRDefault="000C2A0B" w:rsidP="003664D4">
      <w:pPr>
        <w:spacing w:line="240" w:lineRule="auto"/>
        <w:ind w:firstLineChars="200" w:firstLine="420"/>
        <w:rPr>
          <w:rFonts w:ascii="楷体" w:eastAsia="楷体" w:hAnsi="楷体" w:hint="eastAsia"/>
        </w:rPr>
      </w:pPr>
      <w:r w:rsidRPr="005D3D1C">
        <w:rPr>
          <w:rFonts w:ascii="楷体" w:eastAsia="楷体" w:hAnsi="楷体" w:hint="eastAsia"/>
        </w:rPr>
        <w:t>科普：（科幻+科协）=3:2≈1.5</w:t>
      </w:r>
    </w:p>
    <w:p w14:paraId="5A30D918" w14:textId="77777777" w:rsidR="000C2A0B" w:rsidRDefault="000C2A0B" w:rsidP="003664D4">
      <w:pPr>
        <w:spacing w:line="240" w:lineRule="auto"/>
        <w:ind w:firstLineChars="200" w:firstLine="420"/>
      </w:pPr>
      <w:r>
        <w:rPr>
          <w:rFonts w:hint="eastAsia"/>
        </w:rPr>
        <w:t>我们可以重点关注</w:t>
      </w:r>
      <w:r>
        <w:rPr>
          <w:rFonts w:hint="eastAsia"/>
        </w:rPr>
        <w:t>35</w:t>
      </w:r>
      <w:r>
        <w:rPr>
          <w:rFonts w:hint="eastAsia"/>
        </w:rPr>
        <w:t>和</w:t>
      </w:r>
      <w:r>
        <w:rPr>
          <w:rFonts w:hint="eastAsia"/>
        </w:rPr>
        <w:t>36</w:t>
      </w:r>
      <w:proofErr w:type="gramStart"/>
      <w:r>
        <w:rPr>
          <w:rFonts w:hint="eastAsia"/>
        </w:rPr>
        <w:t>两</w:t>
      </w:r>
      <w:proofErr w:type="gramEnd"/>
      <w:r>
        <w:rPr>
          <w:rFonts w:hint="eastAsia"/>
        </w:rPr>
        <w:t>期。不难发现，这两期杂志都是以一篇相对轻松的</w:t>
      </w:r>
      <w:r>
        <w:rPr>
          <w:rFonts w:hint="eastAsia"/>
        </w:rPr>
        <w:t>3</w:t>
      </w:r>
      <w:r>
        <w:rPr>
          <w:rFonts w:hint="eastAsia"/>
        </w:rPr>
        <w:t>级文章开篇，吸引读者，随后进入特策。在很长的特策结束之后，安排短文章，之后又有其他的</w:t>
      </w:r>
      <w:r>
        <w:rPr>
          <w:rFonts w:hint="eastAsia"/>
        </w:rPr>
        <w:t>1</w:t>
      </w:r>
      <w:r>
        <w:rPr>
          <w:rFonts w:hint="eastAsia"/>
        </w:rPr>
        <w:t>级主文章，和特策一起构成科普部分的主打文章。这样就能人为创造阅读上的波澜，使整本杂志有一个自己的节奏。在科普</w:t>
      </w:r>
      <w:proofErr w:type="gramStart"/>
      <w:r>
        <w:rPr>
          <w:rFonts w:hint="eastAsia"/>
        </w:rPr>
        <w:t>版块</w:t>
      </w:r>
      <w:proofErr w:type="gramEnd"/>
      <w:r>
        <w:rPr>
          <w:rFonts w:hint="eastAsia"/>
        </w:rPr>
        <w:t>之后是科幻</w:t>
      </w:r>
      <w:proofErr w:type="gramStart"/>
      <w:r>
        <w:rPr>
          <w:rFonts w:hint="eastAsia"/>
        </w:rPr>
        <w:t>版块</w:t>
      </w:r>
      <w:proofErr w:type="gramEnd"/>
      <w:r>
        <w:rPr>
          <w:rFonts w:hint="eastAsia"/>
        </w:rPr>
        <w:t>。科幻</w:t>
      </w:r>
      <w:proofErr w:type="gramStart"/>
      <w:r>
        <w:rPr>
          <w:rFonts w:hint="eastAsia"/>
        </w:rPr>
        <w:t>版块</w:t>
      </w:r>
      <w:proofErr w:type="gramEnd"/>
      <w:r>
        <w:rPr>
          <w:rFonts w:hint="eastAsia"/>
        </w:rPr>
        <w:t>也基本是按照短</w:t>
      </w:r>
      <w:r>
        <w:rPr>
          <w:rFonts w:hint="eastAsia"/>
        </w:rPr>
        <w:t>-</w:t>
      </w:r>
      <w:r>
        <w:rPr>
          <w:rFonts w:hint="eastAsia"/>
        </w:rPr>
        <w:t>长</w:t>
      </w:r>
      <w:r>
        <w:rPr>
          <w:rFonts w:hint="eastAsia"/>
        </w:rPr>
        <w:t>-</w:t>
      </w:r>
      <w:r>
        <w:rPr>
          <w:rFonts w:hint="eastAsia"/>
        </w:rPr>
        <w:t>短来安排的。最后是科协部分。</w:t>
      </w:r>
    </w:p>
    <w:p w14:paraId="1F0564EF" w14:textId="77777777" w:rsidR="000C2A0B" w:rsidRDefault="000C2A0B" w:rsidP="003664D4">
      <w:pPr>
        <w:spacing w:line="240" w:lineRule="auto"/>
        <w:ind w:firstLineChars="200" w:firstLine="420"/>
      </w:pPr>
      <w:r>
        <w:rPr>
          <w:rFonts w:hint="eastAsia"/>
        </w:rPr>
        <w:t>需要注意的是，</w:t>
      </w:r>
      <w:r w:rsidRPr="007C153D">
        <w:rPr>
          <w:rFonts w:hint="eastAsia"/>
          <w:b/>
          <w:bCs/>
        </w:rPr>
        <w:t>其实同一篇文章可以分到不同的板块</w:t>
      </w:r>
      <w:r>
        <w:rPr>
          <w:rFonts w:hint="eastAsia"/>
        </w:rPr>
        <w:t>，如</w:t>
      </w:r>
      <w:r>
        <w:rPr>
          <w:rFonts w:hint="eastAsia"/>
        </w:rPr>
        <w:t>35</w:t>
      </w:r>
      <w:r>
        <w:rPr>
          <w:rFonts w:hint="eastAsia"/>
        </w:rPr>
        <w:t>期《</w:t>
      </w:r>
      <w:r>
        <w:rPr>
          <w:rFonts w:hint="eastAsia"/>
        </w:rPr>
        <w:t>RANDOM</w:t>
      </w:r>
      <w:r>
        <w:rPr>
          <w:rFonts w:hint="eastAsia"/>
        </w:rPr>
        <w:t>》包含信</w:t>
      </w:r>
      <w:r>
        <w:rPr>
          <w:rFonts w:hint="eastAsia"/>
        </w:rPr>
        <w:lastRenderedPageBreak/>
        <w:t>息、数学的知识，</w:t>
      </w:r>
      <w:r>
        <w:rPr>
          <w:rFonts w:hint="eastAsia"/>
        </w:rPr>
        <w:t>36</w:t>
      </w:r>
      <w:r>
        <w:rPr>
          <w:rFonts w:hint="eastAsia"/>
        </w:rPr>
        <w:t>期《探秘概率问题》是用数学工具分析生活里的科学，但为了便于</w:t>
      </w:r>
      <w:proofErr w:type="gramStart"/>
      <w:r>
        <w:rPr>
          <w:rFonts w:hint="eastAsia"/>
        </w:rPr>
        <w:t>版块</w:t>
      </w:r>
      <w:proofErr w:type="gramEnd"/>
      <w:r>
        <w:rPr>
          <w:rFonts w:hint="eastAsia"/>
        </w:rPr>
        <w:t>整合方便（避免</w:t>
      </w:r>
      <w:proofErr w:type="gramStart"/>
      <w:r>
        <w:rPr>
          <w:rFonts w:hint="eastAsia"/>
        </w:rPr>
        <w:t>版块</w:t>
      </w:r>
      <w:proofErr w:type="gramEnd"/>
      <w:r>
        <w:rPr>
          <w:rFonts w:hint="eastAsia"/>
        </w:rPr>
        <w:t>数过多），我们分别将其归入数学类、生活类。</w:t>
      </w:r>
    </w:p>
    <w:p w14:paraId="2CFDD7ED" w14:textId="77777777" w:rsidR="000C2A0B" w:rsidRDefault="000C2A0B" w:rsidP="003664D4">
      <w:pPr>
        <w:spacing w:line="240" w:lineRule="auto"/>
        <w:ind w:firstLineChars="200" w:firstLine="420"/>
      </w:pPr>
      <w:r>
        <w:rPr>
          <w:rFonts w:hint="eastAsia"/>
        </w:rPr>
        <w:t>大家应该也注意到，</w:t>
      </w:r>
      <w:r>
        <w:rPr>
          <w:rFonts w:hint="eastAsia"/>
        </w:rPr>
        <w:t>38</w:t>
      </w:r>
      <w:r>
        <w:rPr>
          <w:rFonts w:hint="eastAsia"/>
        </w:rPr>
        <w:t>期的总字数极高。这是因为</w:t>
      </w:r>
      <w:r>
        <w:rPr>
          <w:rFonts w:hint="eastAsia"/>
        </w:rPr>
        <w:t>38</w:t>
      </w:r>
      <w:r>
        <w:rPr>
          <w:rFonts w:hint="eastAsia"/>
        </w:rPr>
        <w:t>期是“科幻特刊”，其科普：（科幻</w:t>
      </w:r>
      <w:r>
        <w:rPr>
          <w:rFonts w:hint="eastAsia"/>
        </w:rPr>
        <w:t>+</w:t>
      </w:r>
      <w:r>
        <w:rPr>
          <w:rFonts w:hint="eastAsia"/>
        </w:rPr>
        <w:t>科协）已达到</w:t>
      </w:r>
      <w:r>
        <w:rPr>
          <w:rFonts w:hint="eastAsia"/>
        </w:rPr>
        <w:t>3:2</w:t>
      </w:r>
      <w:r>
        <w:rPr>
          <w:rFonts w:hint="eastAsia"/>
        </w:rPr>
        <w:t>，由于科幻排版单页可容纳字数较多，因此在总字数明显上涨的情况下</w:t>
      </w:r>
      <w:proofErr w:type="gramStart"/>
      <w:r>
        <w:rPr>
          <w:rFonts w:hint="eastAsia"/>
        </w:rPr>
        <w:t>页数仍</w:t>
      </w:r>
      <w:proofErr w:type="gramEnd"/>
      <w:r>
        <w:rPr>
          <w:rFonts w:hint="eastAsia"/>
        </w:rPr>
        <w:t>得到控制。</w:t>
      </w:r>
    </w:p>
    <w:p w14:paraId="2151744B" w14:textId="77777777" w:rsidR="000C2A0B" w:rsidRDefault="000C2A0B" w:rsidP="003664D4">
      <w:pPr>
        <w:spacing w:line="240" w:lineRule="auto"/>
        <w:ind w:firstLineChars="200" w:firstLine="420"/>
      </w:pPr>
      <w:r>
        <w:rPr>
          <w:rFonts w:hint="eastAsia"/>
        </w:rPr>
        <w:t>第</w:t>
      </w:r>
      <w:r>
        <w:rPr>
          <w:rFonts w:hint="eastAsia"/>
        </w:rPr>
        <w:t>38</w:t>
      </w:r>
      <w:r>
        <w:rPr>
          <w:rFonts w:hint="eastAsia"/>
        </w:rPr>
        <w:t>期还有一个不同，那就是它包含拉页。</w:t>
      </w:r>
      <w:proofErr w:type="gramStart"/>
      <w:r>
        <w:rPr>
          <w:rFonts w:hint="eastAsia"/>
        </w:rPr>
        <w:t>拉页在</w:t>
      </w:r>
      <w:proofErr w:type="gramEnd"/>
      <w:r>
        <w:rPr>
          <w:rFonts w:hint="eastAsia"/>
        </w:rPr>
        <w:t>杂志中给人“卷轴”之感，便于展现长边极长的元素，如全景照片、发展轴等，是杂志的卖点之一（值得封面宣传）。此次使用拉页，一是为了避免装订分割一张跨页合照，二是为</w:t>
      </w:r>
      <w:r>
        <w:rPr>
          <w:rFonts w:hint="eastAsia"/>
        </w:rPr>
        <w:t>40</w:t>
      </w:r>
      <w:r>
        <w:rPr>
          <w:rFonts w:hint="eastAsia"/>
        </w:rPr>
        <w:t>期</w:t>
      </w:r>
      <w:r>
        <w:rPr>
          <w:rFonts w:hint="eastAsia"/>
        </w:rPr>
        <w:t>STA</w:t>
      </w:r>
      <w:r>
        <w:rPr>
          <w:rFonts w:hint="eastAsia"/>
        </w:rPr>
        <w:t>发展专题时间</w:t>
      </w:r>
      <w:proofErr w:type="gramStart"/>
      <w:r>
        <w:rPr>
          <w:rFonts w:hint="eastAsia"/>
        </w:rPr>
        <w:t>轴拉页作</w:t>
      </w:r>
      <w:proofErr w:type="gramEnd"/>
      <w:r>
        <w:rPr>
          <w:rFonts w:hint="eastAsia"/>
        </w:rPr>
        <w:t>尝试。</w:t>
      </w:r>
    </w:p>
    <w:p w14:paraId="4CE728E1" w14:textId="77777777" w:rsidR="000C2A0B" w:rsidRDefault="000C2A0B" w:rsidP="003664D4">
      <w:pPr>
        <w:spacing w:line="240" w:lineRule="auto"/>
        <w:ind w:firstLineChars="200" w:firstLine="420"/>
      </w:pPr>
      <w:r>
        <w:rPr>
          <w:rFonts w:hint="eastAsia"/>
        </w:rPr>
        <w:t>从上面的表格我们可以整理出一些数据：</w:t>
      </w:r>
      <w:r>
        <w:rPr>
          <w:rFonts w:hint="eastAsia"/>
        </w:rPr>
        <w:t>1</w:t>
      </w:r>
      <w:r>
        <w:rPr>
          <w:rFonts w:hint="eastAsia"/>
        </w:rPr>
        <w:t>级、</w:t>
      </w:r>
      <w:r>
        <w:rPr>
          <w:rFonts w:hint="eastAsia"/>
        </w:rPr>
        <w:t>2</w:t>
      </w:r>
      <w:r>
        <w:rPr>
          <w:rFonts w:hint="eastAsia"/>
        </w:rPr>
        <w:t>级科普文章和科协</w:t>
      </w:r>
      <w:proofErr w:type="gramStart"/>
      <w:r>
        <w:rPr>
          <w:rFonts w:hint="eastAsia"/>
        </w:rPr>
        <w:t>版块页均字数</w:t>
      </w:r>
      <w:proofErr w:type="gramEnd"/>
      <w:r>
        <w:rPr>
          <w:rFonts w:hint="eastAsia"/>
        </w:rPr>
        <w:t>约为</w:t>
      </w:r>
      <w:r>
        <w:rPr>
          <w:rFonts w:hint="eastAsia"/>
        </w:rPr>
        <w:t>550</w:t>
      </w:r>
      <w:r>
        <w:rPr>
          <w:rFonts w:hint="eastAsia"/>
        </w:rPr>
        <w:t>，</w:t>
      </w:r>
      <w:r>
        <w:rPr>
          <w:rFonts w:hint="eastAsia"/>
        </w:rPr>
        <w:t>3</w:t>
      </w:r>
      <w:r>
        <w:rPr>
          <w:rFonts w:hint="eastAsia"/>
        </w:rPr>
        <w:t>级科普文章和科幻</w:t>
      </w:r>
      <w:proofErr w:type="gramStart"/>
      <w:r>
        <w:rPr>
          <w:rFonts w:hint="eastAsia"/>
        </w:rPr>
        <w:t>文章页均字数</w:t>
      </w:r>
      <w:proofErr w:type="gramEnd"/>
      <w:r>
        <w:rPr>
          <w:rFonts w:hint="eastAsia"/>
        </w:rPr>
        <w:t>约为</w:t>
      </w:r>
      <w:r>
        <w:rPr>
          <w:rFonts w:hint="eastAsia"/>
        </w:rPr>
        <w:t>850</w:t>
      </w:r>
      <w:r>
        <w:rPr>
          <w:rFonts w:hint="eastAsia"/>
        </w:rPr>
        <w:t>。造成这种差别的原因很明显：前者是</w:t>
      </w:r>
      <w:r w:rsidRPr="007C153D">
        <w:rPr>
          <w:rFonts w:hint="eastAsia"/>
          <w:b/>
          <w:bCs/>
        </w:rPr>
        <w:t>视觉导向型</w:t>
      </w:r>
      <w:r>
        <w:rPr>
          <w:rFonts w:hint="eastAsia"/>
        </w:rPr>
        <w:t>的文章，需要辅以相当的图片等设计元素，</w:t>
      </w:r>
      <w:proofErr w:type="gramStart"/>
      <w:r>
        <w:rPr>
          <w:rFonts w:hint="eastAsia"/>
        </w:rPr>
        <w:t>故页均</w:t>
      </w:r>
      <w:proofErr w:type="gramEnd"/>
      <w:r>
        <w:rPr>
          <w:rFonts w:hint="eastAsia"/>
        </w:rPr>
        <w:t>字数较低；后者是</w:t>
      </w:r>
      <w:r w:rsidRPr="007C153D">
        <w:rPr>
          <w:rFonts w:hint="eastAsia"/>
          <w:b/>
          <w:bCs/>
        </w:rPr>
        <w:t>文字导向型</w:t>
      </w:r>
      <w:r>
        <w:rPr>
          <w:rFonts w:hint="eastAsia"/>
        </w:rPr>
        <w:t>的文章，主体部分就是文字，故适用较紧的、图片等设计元素较少的排版，</w:t>
      </w:r>
      <w:proofErr w:type="gramStart"/>
      <w:r>
        <w:rPr>
          <w:rFonts w:hint="eastAsia"/>
        </w:rPr>
        <w:t>因此页均字数</w:t>
      </w:r>
      <w:proofErr w:type="gramEnd"/>
      <w:r>
        <w:rPr>
          <w:rFonts w:hint="eastAsia"/>
        </w:rPr>
        <w:t>较高。</w:t>
      </w:r>
    </w:p>
    <w:p w14:paraId="4494ABB7" w14:textId="5A983721" w:rsidR="000C2A0B" w:rsidRPr="001A3AF9" w:rsidRDefault="000C2A0B" w:rsidP="000C2A0B">
      <w:pPr>
        <w:pStyle w:val="2"/>
      </w:pPr>
      <w:bookmarkStart w:id="11" w:name="_Toc180871981"/>
      <w:r>
        <w:rPr>
          <w:rFonts w:hint="eastAsia"/>
        </w:rPr>
        <w:t>第三节</w:t>
      </w:r>
      <w:r>
        <w:rPr>
          <w:rFonts w:hint="eastAsia"/>
        </w:rPr>
        <w:t xml:space="preserve"> </w:t>
      </w:r>
      <w:proofErr w:type="gramStart"/>
      <w:r w:rsidRPr="001A3AF9">
        <w:rPr>
          <w:rFonts w:hint="eastAsia"/>
        </w:rPr>
        <w:t>稿情况</w:t>
      </w:r>
      <w:proofErr w:type="gramEnd"/>
      <w:r w:rsidRPr="001A3AF9">
        <w:rPr>
          <w:rFonts w:hint="eastAsia"/>
        </w:rPr>
        <w:t>表</w:t>
      </w:r>
      <w:r w:rsidRPr="001A3AF9">
        <w:rPr>
          <w:rFonts w:hint="eastAsia"/>
        </w:rPr>
        <w:t>1</w:t>
      </w:r>
      <w:r w:rsidRPr="001A3AF9">
        <w:rPr>
          <w:rFonts w:hint="eastAsia"/>
        </w:rPr>
        <w:t>的撰写</w:t>
      </w:r>
      <w:bookmarkEnd w:id="11"/>
    </w:p>
    <w:p w14:paraId="39FB719F" w14:textId="7533A943" w:rsidR="00EF751D" w:rsidRDefault="000C2A0B" w:rsidP="00EF751D">
      <w:pPr>
        <w:spacing w:line="240" w:lineRule="auto"/>
        <w:ind w:firstLineChars="200" w:firstLine="420"/>
      </w:pPr>
      <w:proofErr w:type="gramStart"/>
      <w:r>
        <w:rPr>
          <w:rFonts w:hint="eastAsia"/>
        </w:rPr>
        <w:t>稿情况</w:t>
      </w:r>
      <w:proofErr w:type="gramEnd"/>
      <w:r>
        <w:rPr>
          <w:rFonts w:hint="eastAsia"/>
        </w:rPr>
        <w:t>表</w:t>
      </w:r>
      <w:r>
        <w:rPr>
          <w:rFonts w:hint="eastAsia"/>
        </w:rPr>
        <w:t>1</w:t>
      </w:r>
      <w:r>
        <w:rPr>
          <w:rFonts w:hint="eastAsia"/>
        </w:rPr>
        <w:t>（</w:t>
      </w:r>
      <w:r>
        <w:rPr>
          <w:rFonts w:hint="eastAsia"/>
        </w:rPr>
        <w:t>excel</w:t>
      </w:r>
      <w:r>
        <w:rPr>
          <w:rFonts w:hint="eastAsia"/>
        </w:rPr>
        <w:t>表），主要是登记入选、备选文章的基本信息，这包括文章字数、分级、</w:t>
      </w:r>
      <w:proofErr w:type="gramStart"/>
      <w:r>
        <w:rPr>
          <w:rFonts w:hint="eastAsia"/>
        </w:rPr>
        <w:t>版块</w:t>
      </w:r>
      <w:proofErr w:type="gramEnd"/>
      <w:r>
        <w:rPr>
          <w:rFonts w:hint="eastAsia"/>
        </w:rPr>
        <w:t>方向、风格、作者及联系方式等基本信息。在登记完毕后，就可以根据第</w:t>
      </w:r>
      <w:r>
        <w:rPr>
          <w:rFonts w:hint="eastAsia"/>
        </w:rPr>
        <w:t>3</w:t>
      </w:r>
      <w:r>
        <w:rPr>
          <w:rFonts w:hint="eastAsia"/>
        </w:rPr>
        <w:t>点所讲的内容进行</w:t>
      </w:r>
      <w:r w:rsidRPr="007C153D">
        <w:rPr>
          <w:rFonts w:hint="eastAsia"/>
          <w:b/>
          <w:bCs/>
        </w:rPr>
        <w:t>页数估算</w:t>
      </w:r>
      <w:r w:rsidR="00EF751D">
        <w:rPr>
          <w:rFonts w:hint="eastAsia"/>
        </w:rPr>
        <w:t>（方法请见下文）</w:t>
      </w:r>
      <w:r>
        <w:rPr>
          <w:rFonts w:hint="eastAsia"/>
        </w:rPr>
        <w:t>。</w:t>
      </w:r>
    </w:p>
    <w:p w14:paraId="3011D56D" w14:textId="1E156586" w:rsidR="00EF751D" w:rsidRDefault="00EF751D" w:rsidP="00EF751D">
      <w:pPr>
        <w:spacing w:line="240" w:lineRule="auto"/>
        <w:ind w:firstLineChars="200" w:firstLine="420"/>
      </w:pPr>
      <w:r>
        <w:rPr>
          <w:rFonts w:hint="eastAsia"/>
        </w:rPr>
        <w:t>在进行前期策划时，有一项非常重要的工作就是</w:t>
      </w:r>
      <w:r w:rsidRPr="007C153D">
        <w:rPr>
          <w:rFonts w:hint="eastAsia"/>
          <w:b/>
          <w:bCs/>
        </w:rPr>
        <w:t>“配平”</w:t>
      </w:r>
      <w:r>
        <w:rPr>
          <w:rFonts w:hint="eastAsia"/>
        </w:rPr>
        <w:t>，即保证</w:t>
      </w:r>
      <w:r w:rsidRPr="007C153D">
        <w:rPr>
          <w:rFonts w:hint="eastAsia"/>
          <w:b/>
          <w:bCs/>
        </w:rPr>
        <w:t>科普：（科幻</w:t>
      </w:r>
      <w:r w:rsidRPr="007C153D">
        <w:rPr>
          <w:rFonts w:hint="eastAsia"/>
          <w:b/>
          <w:bCs/>
        </w:rPr>
        <w:t>+</w:t>
      </w:r>
      <w:r w:rsidRPr="007C153D">
        <w:rPr>
          <w:rFonts w:hint="eastAsia"/>
          <w:b/>
          <w:bCs/>
        </w:rPr>
        <w:t>科协）≈</w:t>
      </w:r>
      <w:r w:rsidRPr="007C153D">
        <w:rPr>
          <w:rFonts w:hint="eastAsia"/>
          <w:b/>
          <w:bCs/>
        </w:rPr>
        <w:t>2:1</w:t>
      </w:r>
      <w:r>
        <w:rPr>
          <w:rFonts w:hint="eastAsia"/>
        </w:rPr>
        <w:t>（不用太严格，可视情况微调，但不能太离谱）。此处的比例是指页数的比例。这一项工作需要结合</w:t>
      </w:r>
      <w:proofErr w:type="gramStart"/>
      <w:r>
        <w:rPr>
          <w:rFonts w:hint="eastAsia"/>
        </w:rPr>
        <w:t>稿情况</w:t>
      </w:r>
      <w:proofErr w:type="gramEnd"/>
      <w:r>
        <w:rPr>
          <w:rFonts w:hint="eastAsia"/>
        </w:rPr>
        <w:t>表</w:t>
      </w:r>
      <w:r>
        <w:rPr>
          <w:rFonts w:hint="eastAsia"/>
        </w:rPr>
        <w:t>1</w:t>
      </w:r>
      <w:r>
        <w:rPr>
          <w:rFonts w:hint="eastAsia"/>
        </w:rPr>
        <w:t>完成。当我们清楚一篇文章的字数以及分级时，就可套用下面</w:t>
      </w:r>
      <w:r>
        <w:rPr>
          <w:rFonts w:hint="eastAsia"/>
        </w:rPr>
        <w:lastRenderedPageBreak/>
        <w:t>的结论进行页数的估计，从而进行文章配比的调整。</w:t>
      </w:r>
      <w:r w:rsidRPr="007C153D">
        <w:rPr>
          <w:rFonts w:hint="eastAsia"/>
          <w:b/>
          <w:bCs/>
        </w:rPr>
        <w:t>其中，</w:t>
      </w:r>
      <w:r w:rsidRPr="007C153D">
        <w:rPr>
          <w:rFonts w:hint="eastAsia"/>
          <w:b/>
          <w:bCs/>
        </w:rPr>
        <w:t>1</w:t>
      </w:r>
      <w:r w:rsidRPr="007C153D">
        <w:rPr>
          <w:rFonts w:hint="eastAsia"/>
          <w:b/>
          <w:bCs/>
        </w:rPr>
        <w:t>级、</w:t>
      </w:r>
      <w:r w:rsidRPr="007C153D">
        <w:rPr>
          <w:rFonts w:hint="eastAsia"/>
          <w:b/>
          <w:bCs/>
        </w:rPr>
        <w:t>2</w:t>
      </w:r>
      <w:r w:rsidRPr="007C153D">
        <w:rPr>
          <w:rFonts w:hint="eastAsia"/>
          <w:b/>
          <w:bCs/>
        </w:rPr>
        <w:t>级科普文章和科协</w:t>
      </w:r>
      <w:proofErr w:type="gramStart"/>
      <w:r w:rsidRPr="007C153D">
        <w:rPr>
          <w:rFonts w:hint="eastAsia"/>
          <w:b/>
          <w:bCs/>
        </w:rPr>
        <w:t>版块页均字数</w:t>
      </w:r>
      <w:proofErr w:type="gramEnd"/>
      <w:r w:rsidRPr="007C153D">
        <w:rPr>
          <w:rFonts w:hint="eastAsia"/>
          <w:b/>
          <w:bCs/>
        </w:rPr>
        <w:t>约为</w:t>
      </w:r>
      <w:r w:rsidRPr="007C153D">
        <w:rPr>
          <w:rFonts w:hint="eastAsia"/>
          <w:b/>
          <w:bCs/>
        </w:rPr>
        <w:t>550</w:t>
      </w:r>
      <w:r w:rsidRPr="007C153D">
        <w:rPr>
          <w:rFonts w:hint="eastAsia"/>
          <w:b/>
          <w:bCs/>
        </w:rPr>
        <w:t>，</w:t>
      </w:r>
      <w:r w:rsidRPr="007C153D">
        <w:rPr>
          <w:rFonts w:hint="eastAsia"/>
          <w:b/>
          <w:bCs/>
        </w:rPr>
        <w:t>3</w:t>
      </w:r>
      <w:r w:rsidRPr="007C153D">
        <w:rPr>
          <w:rFonts w:hint="eastAsia"/>
          <w:b/>
          <w:bCs/>
        </w:rPr>
        <w:t>级科普文章和科幻</w:t>
      </w:r>
      <w:proofErr w:type="gramStart"/>
      <w:r w:rsidRPr="007C153D">
        <w:rPr>
          <w:rFonts w:hint="eastAsia"/>
          <w:b/>
          <w:bCs/>
        </w:rPr>
        <w:t>文章页均字数</w:t>
      </w:r>
      <w:proofErr w:type="gramEnd"/>
      <w:r w:rsidRPr="007C153D">
        <w:rPr>
          <w:rFonts w:hint="eastAsia"/>
          <w:b/>
          <w:bCs/>
        </w:rPr>
        <w:t>约为</w:t>
      </w:r>
      <w:r w:rsidRPr="007C153D">
        <w:rPr>
          <w:rFonts w:hint="eastAsia"/>
          <w:b/>
          <w:bCs/>
        </w:rPr>
        <w:t>850</w:t>
      </w:r>
      <w:r>
        <w:rPr>
          <w:rFonts w:hint="eastAsia"/>
        </w:rPr>
        <w:t>。用总字数除以上述数据，得到的页数向上取</w:t>
      </w:r>
      <w:proofErr w:type="gramStart"/>
      <w:r>
        <w:rPr>
          <w:rFonts w:hint="eastAsia"/>
        </w:rPr>
        <w:t>整就是</w:t>
      </w:r>
      <w:proofErr w:type="gramEnd"/>
      <w:r>
        <w:rPr>
          <w:rFonts w:hint="eastAsia"/>
        </w:rPr>
        <w:t>这篇文章的预估页数。同时，整本书的总页数也就可以大致清楚，以便后面的工作继续开展。</w:t>
      </w:r>
    </w:p>
    <w:p w14:paraId="081D35C8" w14:textId="77777777" w:rsidR="007C153D" w:rsidRDefault="000C2A0B" w:rsidP="003664D4">
      <w:pPr>
        <w:spacing w:line="240" w:lineRule="auto"/>
        <w:ind w:firstLineChars="200" w:firstLine="420"/>
      </w:pPr>
      <w:r>
        <w:rPr>
          <w:rFonts w:hint="eastAsia"/>
        </w:rPr>
        <w:t>这里，需要大家掌握一些</w:t>
      </w:r>
      <w:r w:rsidRPr="007C153D">
        <w:rPr>
          <w:rFonts w:hint="eastAsia"/>
          <w:b/>
          <w:bCs/>
        </w:rPr>
        <w:t>excel</w:t>
      </w:r>
      <w:r w:rsidRPr="007C153D">
        <w:rPr>
          <w:rFonts w:hint="eastAsia"/>
          <w:b/>
          <w:bCs/>
        </w:rPr>
        <w:t>的基本操作</w:t>
      </w:r>
      <w:r>
        <w:rPr>
          <w:rFonts w:hint="eastAsia"/>
        </w:rPr>
        <w:t>，比如公式的输入、基本函数的运用等。在完成之后，请将该表转为在线文档，并共享至编辑部工作群，以便各位编辑部成员查看和进行进一步的修订。</w:t>
      </w:r>
    </w:p>
    <w:p w14:paraId="24F4F6FF" w14:textId="5BCAA4B2" w:rsidR="000C2A0B" w:rsidRDefault="007C153D" w:rsidP="003664D4">
      <w:pPr>
        <w:spacing w:line="240" w:lineRule="auto"/>
        <w:ind w:firstLineChars="200" w:firstLine="420"/>
      </w:pPr>
      <w:r>
        <w:rPr>
          <w:rFonts w:hint="eastAsia"/>
        </w:rPr>
        <w:t>下面为大家举一个例子。</w:t>
      </w:r>
    </w:p>
    <w:tbl>
      <w:tblPr>
        <w:tblW w:w="5000" w:type="pct"/>
        <w:jc w:val="center"/>
        <w:tblCellMar>
          <w:top w:w="15" w:type="dxa"/>
          <w:left w:w="15" w:type="dxa"/>
          <w:bottom w:w="15" w:type="dxa"/>
          <w:right w:w="15" w:type="dxa"/>
        </w:tblCellMar>
        <w:tblLook w:val="04A0" w:firstRow="1" w:lastRow="0" w:firstColumn="1" w:lastColumn="0" w:noHBand="0" w:noVBand="1"/>
      </w:tblPr>
      <w:tblGrid>
        <w:gridCol w:w="835"/>
        <w:gridCol w:w="981"/>
        <w:gridCol w:w="3373"/>
        <w:gridCol w:w="841"/>
        <w:gridCol w:w="750"/>
        <w:gridCol w:w="838"/>
        <w:gridCol w:w="678"/>
      </w:tblGrid>
      <w:tr w:rsidR="000665A2" w:rsidRPr="009A3528" w14:paraId="3593388B" w14:textId="2E590FCA" w:rsidTr="000665A2">
        <w:trPr>
          <w:trHeight w:val="227"/>
          <w:jc w:val="center"/>
        </w:trPr>
        <w:tc>
          <w:tcPr>
            <w:tcW w:w="508" w:type="pct"/>
            <w:tcBorders>
              <w:top w:val="single" w:sz="4" w:space="0" w:color="000000"/>
              <w:left w:val="single" w:sz="4" w:space="0" w:color="000000"/>
              <w:bottom w:val="single" w:sz="4" w:space="0" w:color="000000"/>
              <w:right w:val="single" w:sz="4" w:space="0" w:color="000000"/>
            </w:tcBorders>
            <w:vAlign w:val="center"/>
          </w:tcPr>
          <w:p w14:paraId="0B4A3723" w14:textId="77777777" w:rsidR="007C153D" w:rsidRPr="009A3528" w:rsidRDefault="007C153D" w:rsidP="00981EE7">
            <w:pPr>
              <w:spacing w:line="240" w:lineRule="auto"/>
              <w:jc w:val="center"/>
              <w:rPr>
                <w:sz w:val="18"/>
                <w:szCs w:val="18"/>
              </w:rPr>
            </w:pPr>
            <w:r w:rsidRPr="00E06EF8">
              <w:rPr>
                <w:rFonts w:hint="eastAsia"/>
                <w:sz w:val="18"/>
                <w:szCs w:val="18"/>
              </w:rPr>
              <w:t>分级</w:t>
            </w:r>
          </w:p>
        </w:tc>
        <w:tc>
          <w:tcPr>
            <w:tcW w:w="596" w:type="pct"/>
            <w:tcBorders>
              <w:top w:val="single" w:sz="4" w:space="0" w:color="000000"/>
              <w:left w:val="single" w:sz="4" w:space="0" w:color="000000"/>
              <w:bottom w:val="single" w:sz="4" w:space="0" w:color="000000"/>
              <w:right w:val="single" w:sz="4" w:space="0" w:color="000000"/>
            </w:tcBorders>
            <w:noWrap/>
            <w:vAlign w:val="center"/>
            <w:hideMark/>
          </w:tcPr>
          <w:p w14:paraId="3931E5D9" w14:textId="10A7E5D6" w:rsidR="007C153D" w:rsidRPr="00E06EF8" w:rsidRDefault="007C153D" w:rsidP="00981EE7">
            <w:pPr>
              <w:spacing w:line="240" w:lineRule="auto"/>
              <w:jc w:val="center"/>
              <w:rPr>
                <w:sz w:val="18"/>
                <w:szCs w:val="18"/>
              </w:rPr>
            </w:pPr>
            <w:r>
              <w:rPr>
                <w:rFonts w:hint="eastAsia"/>
                <w:sz w:val="18"/>
                <w:szCs w:val="18"/>
              </w:rPr>
              <w:t>工程名</w:t>
            </w:r>
          </w:p>
        </w:tc>
        <w:tc>
          <w:tcPr>
            <w:tcW w:w="2037" w:type="pct"/>
            <w:tcBorders>
              <w:top w:val="single" w:sz="4" w:space="0" w:color="000000"/>
              <w:left w:val="single" w:sz="4" w:space="0" w:color="000000"/>
              <w:bottom w:val="single" w:sz="4" w:space="0" w:color="000000"/>
              <w:right w:val="single" w:sz="4" w:space="0" w:color="000000"/>
            </w:tcBorders>
          </w:tcPr>
          <w:p w14:paraId="4688B15F" w14:textId="5224968C" w:rsidR="007C153D" w:rsidRPr="00E06EF8" w:rsidRDefault="007C153D" w:rsidP="00981EE7">
            <w:pPr>
              <w:spacing w:line="240" w:lineRule="auto"/>
              <w:jc w:val="center"/>
              <w:rPr>
                <w:sz w:val="18"/>
                <w:szCs w:val="18"/>
              </w:rPr>
            </w:pPr>
            <w:r>
              <w:rPr>
                <w:rFonts w:hint="eastAsia"/>
                <w:sz w:val="18"/>
                <w:szCs w:val="18"/>
              </w:rPr>
              <w:t>作者及联系方式</w:t>
            </w:r>
          </w:p>
        </w:tc>
        <w:tc>
          <w:tcPr>
            <w:tcW w:w="511" w:type="pct"/>
            <w:tcBorders>
              <w:top w:val="single" w:sz="4" w:space="0" w:color="000000"/>
              <w:left w:val="single" w:sz="4" w:space="0" w:color="000000"/>
              <w:bottom w:val="single" w:sz="4" w:space="0" w:color="000000"/>
              <w:right w:val="single" w:sz="4" w:space="0" w:color="000000"/>
            </w:tcBorders>
            <w:vAlign w:val="center"/>
          </w:tcPr>
          <w:p w14:paraId="4A4B8F25" w14:textId="6A3B8DD9" w:rsidR="007C153D" w:rsidRPr="009A3528" w:rsidRDefault="007C153D" w:rsidP="00981EE7">
            <w:pPr>
              <w:spacing w:line="240" w:lineRule="auto"/>
              <w:jc w:val="center"/>
              <w:rPr>
                <w:sz w:val="18"/>
                <w:szCs w:val="18"/>
              </w:rPr>
            </w:pPr>
            <w:r>
              <w:rPr>
                <w:rFonts w:hint="eastAsia"/>
                <w:sz w:val="18"/>
                <w:szCs w:val="18"/>
              </w:rPr>
              <w:t>字</w:t>
            </w:r>
            <w:r w:rsidRPr="00E06EF8">
              <w:rPr>
                <w:rFonts w:hint="eastAsia"/>
                <w:sz w:val="18"/>
                <w:szCs w:val="18"/>
              </w:rPr>
              <w:t>数</w:t>
            </w:r>
          </w:p>
        </w:tc>
        <w:tc>
          <w:tcPr>
            <w:tcW w:w="426" w:type="pct"/>
            <w:tcBorders>
              <w:top w:val="single" w:sz="4" w:space="0" w:color="000000"/>
              <w:left w:val="single" w:sz="4" w:space="0" w:color="000000"/>
              <w:bottom w:val="single" w:sz="4" w:space="0" w:color="000000"/>
              <w:right w:val="single" w:sz="4" w:space="0" w:color="000000"/>
            </w:tcBorders>
            <w:noWrap/>
            <w:vAlign w:val="center"/>
            <w:hideMark/>
          </w:tcPr>
          <w:p w14:paraId="4FBF6C10" w14:textId="2184EA7E" w:rsidR="007C153D" w:rsidRPr="00E06EF8" w:rsidRDefault="007C153D" w:rsidP="00981EE7">
            <w:pPr>
              <w:spacing w:line="240" w:lineRule="auto"/>
              <w:jc w:val="center"/>
              <w:rPr>
                <w:sz w:val="18"/>
                <w:szCs w:val="18"/>
              </w:rPr>
            </w:pPr>
            <w:r>
              <w:rPr>
                <w:rFonts w:hint="eastAsia"/>
                <w:sz w:val="18"/>
                <w:szCs w:val="18"/>
              </w:rPr>
              <w:t>页</w:t>
            </w:r>
            <w:r w:rsidRPr="00E06EF8">
              <w:rPr>
                <w:rFonts w:hint="eastAsia"/>
                <w:sz w:val="18"/>
                <w:szCs w:val="18"/>
              </w:rPr>
              <w:t>数</w:t>
            </w:r>
            <w:r>
              <w:rPr>
                <w:rFonts w:hint="eastAsia"/>
                <w:sz w:val="18"/>
                <w:szCs w:val="18"/>
              </w:rPr>
              <w:t>估计</w:t>
            </w:r>
          </w:p>
        </w:tc>
        <w:tc>
          <w:tcPr>
            <w:tcW w:w="509" w:type="pct"/>
            <w:tcBorders>
              <w:top w:val="single" w:sz="4" w:space="0" w:color="000000"/>
              <w:left w:val="single" w:sz="4" w:space="0" w:color="000000"/>
              <w:bottom w:val="single" w:sz="4" w:space="0" w:color="000000"/>
              <w:right w:val="single" w:sz="4" w:space="0" w:color="000000"/>
            </w:tcBorders>
            <w:noWrap/>
            <w:vAlign w:val="center"/>
            <w:hideMark/>
          </w:tcPr>
          <w:p w14:paraId="7DA171AF" w14:textId="77777777" w:rsidR="007C153D" w:rsidRPr="00E06EF8" w:rsidRDefault="007C153D" w:rsidP="00981EE7">
            <w:pPr>
              <w:spacing w:line="240" w:lineRule="auto"/>
              <w:jc w:val="center"/>
              <w:rPr>
                <w:sz w:val="18"/>
                <w:szCs w:val="18"/>
              </w:rPr>
            </w:pPr>
            <w:r w:rsidRPr="00E06EF8">
              <w:rPr>
                <w:rFonts w:hint="eastAsia"/>
                <w:sz w:val="18"/>
                <w:szCs w:val="18"/>
              </w:rPr>
              <w:t>板块</w:t>
            </w:r>
          </w:p>
        </w:tc>
        <w:tc>
          <w:tcPr>
            <w:tcW w:w="414" w:type="pct"/>
            <w:tcBorders>
              <w:top w:val="single" w:sz="4" w:space="0" w:color="000000"/>
              <w:left w:val="single" w:sz="4" w:space="0" w:color="000000"/>
              <w:bottom w:val="single" w:sz="4" w:space="0" w:color="000000"/>
              <w:right w:val="single" w:sz="4" w:space="0" w:color="000000"/>
            </w:tcBorders>
          </w:tcPr>
          <w:p w14:paraId="29BF73E1" w14:textId="6ADC908A" w:rsidR="007C153D" w:rsidRPr="00E06EF8" w:rsidRDefault="007C153D" w:rsidP="00981EE7">
            <w:pPr>
              <w:spacing w:line="240" w:lineRule="auto"/>
              <w:jc w:val="center"/>
              <w:rPr>
                <w:sz w:val="18"/>
                <w:szCs w:val="18"/>
              </w:rPr>
            </w:pPr>
            <w:r>
              <w:rPr>
                <w:rFonts w:hint="eastAsia"/>
                <w:sz w:val="18"/>
                <w:szCs w:val="18"/>
              </w:rPr>
              <w:t>风格</w:t>
            </w:r>
          </w:p>
        </w:tc>
      </w:tr>
      <w:tr w:rsidR="000665A2" w:rsidRPr="009A3528" w14:paraId="0D1B4A61" w14:textId="77777777" w:rsidTr="000665A2">
        <w:trPr>
          <w:trHeight w:val="227"/>
          <w:jc w:val="center"/>
        </w:trPr>
        <w:tc>
          <w:tcPr>
            <w:tcW w:w="508" w:type="pct"/>
            <w:tcBorders>
              <w:top w:val="single" w:sz="4" w:space="0" w:color="000000"/>
              <w:left w:val="single" w:sz="4" w:space="0" w:color="000000"/>
              <w:bottom w:val="single" w:sz="4" w:space="0" w:color="000000"/>
              <w:right w:val="single" w:sz="4" w:space="0" w:color="000000"/>
            </w:tcBorders>
            <w:vAlign w:val="center"/>
          </w:tcPr>
          <w:p w14:paraId="0DC55228" w14:textId="77777777" w:rsidR="000665A2" w:rsidRPr="009A3528" w:rsidRDefault="000665A2" w:rsidP="00981EE7">
            <w:pPr>
              <w:spacing w:line="240" w:lineRule="auto"/>
              <w:jc w:val="center"/>
              <w:rPr>
                <w:sz w:val="18"/>
                <w:szCs w:val="18"/>
              </w:rPr>
            </w:pPr>
            <w:r w:rsidRPr="009A3528">
              <w:rPr>
                <w:rFonts w:hint="eastAsia"/>
                <w:sz w:val="18"/>
                <w:szCs w:val="18"/>
              </w:rPr>
              <w:t>2</w:t>
            </w:r>
          </w:p>
        </w:tc>
        <w:tc>
          <w:tcPr>
            <w:tcW w:w="596" w:type="pct"/>
            <w:tcBorders>
              <w:top w:val="single" w:sz="4" w:space="0" w:color="000000"/>
              <w:left w:val="single" w:sz="4" w:space="0" w:color="000000"/>
              <w:bottom w:val="single" w:sz="4" w:space="0" w:color="000000"/>
              <w:right w:val="single" w:sz="4" w:space="0" w:color="000000"/>
            </w:tcBorders>
            <w:noWrap/>
            <w:vAlign w:val="center"/>
          </w:tcPr>
          <w:p w14:paraId="3F3F2AAF" w14:textId="77777777" w:rsidR="000665A2" w:rsidRPr="009A3528" w:rsidRDefault="000665A2" w:rsidP="00981EE7">
            <w:pPr>
              <w:spacing w:line="240" w:lineRule="auto"/>
              <w:jc w:val="center"/>
              <w:rPr>
                <w:sz w:val="18"/>
                <w:szCs w:val="18"/>
              </w:rPr>
            </w:pPr>
            <w:r w:rsidRPr="009A3528">
              <w:rPr>
                <w:rFonts w:hint="eastAsia"/>
                <w:sz w:val="18"/>
                <w:szCs w:val="18"/>
              </w:rPr>
              <w:t>消失的韵律</w:t>
            </w:r>
          </w:p>
        </w:tc>
        <w:tc>
          <w:tcPr>
            <w:tcW w:w="2037" w:type="pct"/>
            <w:tcBorders>
              <w:top w:val="single" w:sz="4" w:space="0" w:color="000000"/>
              <w:left w:val="single" w:sz="4" w:space="0" w:color="000000"/>
              <w:bottom w:val="single" w:sz="4" w:space="0" w:color="000000"/>
              <w:right w:val="single" w:sz="4" w:space="0" w:color="000000"/>
            </w:tcBorders>
            <w:vAlign w:val="center"/>
          </w:tcPr>
          <w:p w14:paraId="65ED81B3" w14:textId="26ACBA11" w:rsidR="000665A2" w:rsidRPr="009A3528" w:rsidRDefault="000665A2" w:rsidP="00981EE7">
            <w:pPr>
              <w:spacing w:line="240" w:lineRule="auto"/>
              <w:jc w:val="center"/>
              <w:rPr>
                <w:sz w:val="18"/>
                <w:szCs w:val="18"/>
              </w:rPr>
            </w:pPr>
            <w:r>
              <w:rPr>
                <w:rFonts w:hint="eastAsia"/>
                <w:sz w:val="18"/>
                <w:szCs w:val="18"/>
              </w:rPr>
              <w:t>高</w:t>
            </w:r>
            <w:r>
              <w:rPr>
                <w:rFonts w:hint="eastAsia"/>
                <w:sz w:val="18"/>
                <w:szCs w:val="18"/>
              </w:rPr>
              <w:t>2023</w:t>
            </w:r>
            <w:r>
              <w:rPr>
                <w:rFonts w:hint="eastAsia"/>
                <w:sz w:val="18"/>
                <w:szCs w:val="18"/>
              </w:rPr>
              <w:t>级</w:t>
            </w:r>
            <w:r>
              <w:rPr>
                <w:rFonts w:hint="eastAsia"/>
                <w:sz w:val="18"/>
                <w:szCs w:val="18"/>
              </w:rPr>
              <w:t>7</w:t>
            </w:r>
            <w:r>
              <w:rPr>
                <w:rFonts w:hint="eastAsia"/>
                <w:sz w:val="18"/>
                <w:szCs w:val="18"/>
              </w:rPr>
              <w:t>班林子夏（科协内部人员）</w:t>
            </w:r>
          </w:p>
        </w:tc>
        <w:tc>
          <w:tcPr>
            <w:tcW w:w="511" w:type="pct"/>
            <w:tcBorders>
              <w:top w:val="single" w:sz="4" w:space="0" w:color="000000"/>
              <w:left w:val="single" w:sz="4" w:space="0" w:color="000000"/>
              <w:bottom w:val="single" w:sz="4" w:space="0" w:color="000000"/>
              <w:right w:val="single" w:sz="4" w:space="0" w:color="000000"/>
            </w:tcBorders>
            <w:vAlign w:val="center"/>
          </w:tcPr>
          <w:p w14:paraId="6395A091" w14:textId="20F0B242" w:rsidR="000665A2" w:rsidRPr="009A3528" w:rsidRDefault="000665A2" w:rsidP="00981EE7">
            <w:pPr>
              <w:spacing w:line="240" w:lineRule="auto"/>
              <w:jc w:val="center"/>
              <w:rPr>
                <w:sz w:val="18"/>
                <w:szCs w:val="18"/>
              </w:rPr>
            </w:pPr>
            <w:r>
              <w:rPr>
                <w:rFonts w:hint="eastAsia"/>
                <w:sz w:val="18"/>
                <w:szCs w:val="18"/>
              </w:rPr>
              <w:t>3145</w:t>
            </w:r>
          </w:p>
        </w:tc>
        <w:tc>
          <w:tcPr>
            <w:tcW w:w="426" w:type="pct"/>
            <w:tcBorders>
              <w:top w:val="single" w:sz="4" w:space="0" w:color="000000"/>
              <w:left w:val="single" w:sz="4" w:space="0" w:color="000000"/>
              <w:bottom w:val="single" w:sz="4" w:space="0" w:color="000000"/>
              <w:right w:val="single" w:sz="4" w:space="0" w:color="000000"/>
            </w:tcBorders>
            <w:noWrap/>
            <w:vAlign w:val="center"/>
          </w:tcPr>
          <w:p w14:paraId="7E3DD422" w14:textId="2CFD1B7A" w:rsidR="000665A2" w:rsidRPr="009A3528" w:rsidRDefault="000665A2" w:rsidP="00981EE7">
            <w:pPr>
              <w:spacing w:line="240" w:lineRule="auto"/>
              <w:jc w:val="center"/>
              <w:rPr>
                <w:sz w:val="18"/>
                <w:szCs w:val="18"/>
              </w:rPr>
            </w:pPr>
            <w:r>
              <w:rPr>
                <w:rFonts w:hint="eastAsia"/>
                <w:sz w:val="18"/>
                <w:szCs w:val="18"/>
              </w:rPr>
              <w:t>6</w:t>
            </w:r>
          </w:p>
        </w:tc>
        <w:tc>
          <w:tcPr>
            <w:tcW w:w="509" w:type="pct"/>
            <w:tcBorders>
              <w:top w:val="single" w:sz="4" w:space="0" w:color="000000"/>
              <w:left w:val="single" w:sz="4" w:space="0" w:color="000000"/>
              <w:bottom w:val="single" w:sz="4" w:space="0" w:color="000000"/>
              <w:right w:val="single" w:sz="4" w:space="0" w:color="000000"/>
            </w:tcBorders>
            <w:noWrap/>
            <w:vAlign w:val="center"/>
          </w:tcPr>
          <w:p w14:paraId="3D4E2FD6" w14:textId="77777777" w:rsidR="000665A2" w:rsidRPr="009A3528" w:rsidRDefault="000665A2" w:rsidP="00981EE7">
            <w:pPr>
              <w:spacing w:line="240" w:lineRule="auto"/>
              <w:jc w:val="center"/>
              <w:rPr>
                <w:sz w:val="18"/>
                <w:szCs w:val="18"/>
              </w:rPr>
            </w:pPr>
            <w:r w:rsidRPr="009A3528">
              <w:rPr>
                <w:rFonts w:hint="eastAsia"/>
                <w:sz w:val="18"/>
                <w:szCs w:val="18"/>
              </w:rPr>
              <w:t>文学</w:t>
            </w:r>
          </w:p>
        </w:tc>
        <w:tc>
          <w:tcPr>
            <w:tcW w:w="414" w:type="pct"/>
            <w:tcBorders>
              <w:top w:val="single" w:sz="4" w:space="0" w:color="000000"/>
              <w:left w:val="single" w:sz="4" w:space="0" w:color="000000"/>
              <w:bottom w:val="single" w:sz="4" w:space="0" w:color="000000"/>
              <w:right w:val="single" w:sz="4" w:space="0" w:color="000000"/>
            </w:tcBorders>
            <w:vAlign w:val="center"/>
          </w:tcPr>
          <w:p w14:paraId="2500070D" w14:textId="7B8DE8A0" w:rsidR="000665A2" w:rsidRPr="009A3528" w:rsidRDefault="000665A2" w:rsidP="00981EE7">
            <w:pPr>
              <w:spacing w:line="240" w:lineRule="auto"/>
              <w:jc w:val="center"/>
              <w:rPr>
                <w:sz w:val="18"/>
                <w:szCs w:val="18"/>
              </w:rPr>
            </w:pPr>
            <w:r>
              <w:rPr>
                <w:rFonts w:hint="eastAsia"/>
                <w:sz w:val="18"/>
                <w:szCs w:val="18"/>
              </w:rPr>
              <w:t>生动</w:t>
            </w:r>
          </w:p>
        </w:tc>
      </w:tr>
    </w:tbl>
    <w:p w14:paraId="44FD8665" w14:textId="77777777" w:rsidR="00385829" w:rsidRDefault="00385829">
      <w:pPr>
        <w:widowControl/>
        <w:spacing w:line="240" w:lineRule="auto"/>
        <w:jc w:val="left"/>
      </w:pPr>
      <w:r>
        <w:br w:type="page"/>
      </w:r>
    </w:p>
    <w:p w14:paraId="62BCFF0C" w14:textId="2FB5FC39" w:rsidR="005D11FD" w:rsidRDefault="005D11FD" w:rsidP="005D11FD">
      <w:pPr>
        <w:pStyle w:val="1"/>
        <w:rPr>
          <w:sz w:val="32"/>
          <w:szCs w:val="32"/>
        </w:rPr>
      </w:pPr>
      <w:bookmarkStart w:id="12" w:name="_Toc180871982"/>
      <w:r w:rsidRPr="00EF6680">
        <w:rPr>
          <w:rFonts w:hint="eastAsia"/>
        </w:rPr>
        <w:lastRenderedPageBreak/>
        <w:t>第</w:t>
      </w:r>
      <w:r>
        <w:rPr>
          <w:rFonts w:hint="eastAsia"/>
        </w:rPr>
        <w:t>四</w:t>
      </w:r>
      <w:r w:rsidRPr="00EF6680">
        <w:rPr>
          <w:rFonts w:hint="eastAsia"/>
        </w:rPr>
        <w:t>讲</w:t>
      </w:r>
      <w:r w:rsidRPr="00EF6680">
        <w:rPr>
          <w:rFonts w:hint="eastAsia"/>
        </w:rPr>
        <w:t xml:space="preserve"> </w:t>
      </w:r>
      <w:r w:rsidRPr="00EF6680">
        <w:t>项目式文章</w:t>
      </w:r>
      <w:r w:rsidRPr="00EF6680">
        <w:t>——</w:t>
      </w:r>
      <w:r w:rsidRPr="00EF6680">
        <w:t>编织</w:t>
      </w:r>
      <w:r w:rsidRPr="00EF6680">
        <w:t>STA</w:t>
      </w:r>
      <w:r w:rsidRPr="00EF6680">
        <w:t>自己的梦</w:t>
      </w:r>
      <w:bookmarkEnd w:id="12"/>
    </w:p>
    <w:p w14:paraId="07915E42" w14:textId="30161CF7" w:rsidR="005D11FD" w:rsidRPr="00143A51" w:rsidRDefault="00E062A5" w:rsidP="00E062A5">
      <w:pPr>
        <w:pStyle w:val="af1"/>
        <w:rPr>
          <w:rFonts w:hint="eastAsia"/>
        </w:rPr>
      </w:pPr>
      <w:r>
        <w:rPr>
          <w:rFonts w:hint="eastAsia"/>
        </w:rPr>
        <w:t>本节属选修模块。</w:t>
      </w:r>
      <w:r w:rsidR="005D11FD">
        <w:rPr>
          <w:rFonts w:hint="eastAsia"/>
        </w:rPr>
        <w:t>你可能需要结合：35期《未来梦》、38期《未来梦》、2023增刊《征途》完成阅读。</w:t>
      </w:r>
    </w:p>
    <w:p w14:paraId="6ED9B6DB" w14:textId="77777777" w:rsidR="005D11FD" w:rsidRPr="002E2E4B" w:rsidRDefault="005D11FD" w:rsidP="005D11FD">
      <w:pPr>
        <w:pStyle w:val="2"/>
      </w:pPr>
      <w:bookmarkStart w:id="13" w:name="_Toc180871983"/>
      <w:r>
        <w:rPr>
          <w:rFonts w:hint="eastAsia"/>
        </w:rPr>
        <w:t>第一节</w:t>
      </w:r>
      <w:r>
        <w:rPr>
          <w:rFonts w:hint="eastAsia"/>
        </w:rPr>
        <w:t xml:space="preserve"> </w:t>
      </w:r>
      <w:r w:rsidRPr="002E2E4B">
        <w:rPr>
          <w:rFonts w:hint="eastAsia"/>
        </w:rPr>
        <w:t>什么是“项目式文章”？</w:t>
      </w:r>
      <w:bookmarkEnd w:id="13"/>
    </w:p>
    <w:p w14:paraId="3148E832" w14:textId="77777777" w:rsidR="005D11FD" w:rsidRDefault="005D11FD" w:rsidP="005D11FD">
      <w:pPr>
        <w:ind w:firstLineChars="200" w:firstLine="420"/>
      </w:pPr>
      <w:r>
        <w:rPr>
          <w:rFonts w:hint="eastAsia"/>
        </w:rPr>
        <w:t>“项目式文章”这个概念在</w:t>
      </w:r>
      <w:r>
        <w:rPr>
          <w:rFonts w:hint="eastAsia"/>
        </w:rPr>
        <w:t>38</w:t>
      </w:r>
      <w:r>
        <w:rPr>
          <w:rFonts w:hint="eastAsia"/>
        </w:rPr>
        <w:t>期的编辑过程中被提出。时任科协主席胡嘉楠在寻找科协工作的改革之路时，与林靖杰对科协工作加以梳理，明确了科协“项目”的基本概念——</w:t>
      </w:r>
      <w:r w:rsidRPr="006D43C3">
        <w:rPr>
          <w:rFonts w:hint="eastAsia"/>
          <w:b/>
          <w:bCs/>
        </w:rPr>
        <w:t>从理念生成到策划、内容填充、包装、成果发布与宣传、总结均由科协内部协同完成的系列工作</w:t>
      </w:r>
      <w:r>
        <w:rPr>
          <w:rFonts w:hint="eastAsia"/>
        </w:rPr>
        <w:t>。例如，每期《未来梦》都是一个项目，每期科普视频也是一个项目，它们都符合这个定义。</w:t>
      </w:r>
    </w:p>
    <w:p w14:paraId="55008AB9" w14:textId="77777777" w:rsidR="005D11FD" w:rsidRDefault="005D11FD" w:rsidP="005D11FD">
      <w:pPr>
        <w:ind w:firstLineChars="200" w:firstLine="420"/>
      </w:pPr>
      <w:r>
        <w:rPr>
          <w:rFonts w:hint="eastAsia"/>
        </w:rPr>
        <w:t>项目中可以嵌套子项目。每期《未来梦》策划时确定了选题的大方向之后，部分文章选自此前征稿所形成的“文章库”，部分文章来自直接联系相关方向的撰稿人的约稿，还有的文章比较特殊，</w:t>
      </w:r>
      <w:r w:rsidRPr="006D302C">
        <w:rPr>
          <w:rFonts w:hint="eastAsia"/>
          <w:b/>
          <w:bCs/>
        </w:rPr>
        <w:t>单个撰稿人无法独立完成，这时候这类文章就可能在例会上经过“立项”，成为“项目式文章”</w:t>
      </w:r>
      <w:r>
        <w:rPr>
          <w:rFonts w:hint="eastAsia"/>
        </w:rPr>
        <w:t>，而这个“项目式文章”，实质上就是《未来梦》这个项目的“子项目”，在工作流程上大体符合一个“项目”的系列工作流。</w:t>
      </w:r>
    </w:p>
    <w:p w14:paraId="10D6BCC4" w14:textId="77777777" w:rsidR="005D11FD" w:rsidRDefault="005D11FD" w:rsidP="005D11FD">
      <w:pPr>
        <w:ind w:firstLineChars="200" w:firstLine="420"/>
        <w:rPr>
          <w:b/>
          <w:bCs/>
        </w:rPr>
      </w:pPr>
      <w:r>
        <w:rPr>
          <w:rFonts w:hint="eastAsia"/>
        </w:rPr>
        <w:t>可能上文对“项目式文章”的定义还略显抽象，我们来举几个例子看看：</w:t>
      </w:r>
      <w:r>
        <w:rPr>
          <w:rFonts w:hint="eastAsia"/>
        </w:rPr>
        <w:t>38</w:t>
      </w:r>
      <w:r>
        <w:rPr>
          <w:rFonts w:hint="eastAsia"/>
        </w:rPr>
        <w:t>期的《</w:t>
      </w:r>
      <w:r>
        <w:rPr>
          <w:rFonts w:hint="eastAsia"/>
        </w:rPr>
        <w:t>STA</w:t>
      </w:r>
      <w:r>
        <w:rPr>
          <w:rFonts w:hint="eastAsia"/>
        </w:rPr>
        <w:t>世幻行》就是首个被确立为“项目式文章”的一篇文章，可以发现全文由许多</w:t>
      </w:r>
      <w:r>
        <w:rPr>
          <w:rFonts w:hint="eastAsia"/>
        </w:rPr>
        <w:t>STA</w:t>
      </w:r>
      <w:r>
        <w:rPr>
          <w:rFonts w:hint="eastAsia"/>
        </w:rPr>
        <w:t>干事共同撰稿，并被编辑合理剪裁到不同板块，并有一条清晰的逻辑线贯穿全文始终，形式多样，图文并茂。这完美展现了项目式文章在效果上的优势——</w:t>
      </w:r>
      <w:r w:rsidRPr="006D302C">
        <w:rPr>
          <w:rFonts w:hint="eastAsia"/>
          <w:b/>
          <w:bCs/>
        </w:rPr>
        <w:t>内容广博，板块层次丰富，有各种各样的视角呈现相同的主题</w:t>
      </w:r>
      <w:r>
        <w:rPr>
          <w:rFonts w:hint="eastAsia"/>
          <w:b/>
          <w:bCs/>
        </w:rPr>
        <w:t>，而且能体现</w:t>
      </w:r>
      <w:r>
        <w:rPr>
          <w:rFonts w:hint="eastAsia"/>
          <w:b/>
          <w:bCs/>
        </w:rPr>
        <w:t>STA</w:t>
      </w:r>
      <w:r>
        <w:rPr>
          <w:rFonts w:hint="eastAsia"/>
          <w:b/>
          <w:bCs/>
        </w:rPr>
        <w:t>在特定时期的“协作式风格”</w:t>
      </w:r>
      <w:r w:rsidRPr="006D302C">
        <w:rPr>
          <w:rFonts w:hint="eastAsia"/>
          <w:b/>
          <w:bCs/>
        </w:rPr>
        <w:t>。</w:t>
      </w:r>
    </w:p>
    <w:p w14:paraId="191471B7" w14:textId="77777777" w:rsidR="005D11FD" w:rsidRDefault="005D11FD" w:rsidP="005D11FD">
      <w:pPr>
        <w:ind w:firstLineChars="200" w:firstLine="420"/>
      </w:pPr>
      <w:r>
        <w:rPr>
          <w:rFonts w:hint="eastAsia"/>
        </w:rPr>
        <w:t>除此之外，项目式文章在</w:t>
      </w:r>
      <w:r>
        <w:rPr>
          <w:rFonts w:hint="eastAsia"/>
        </w:rPr>
        <w:t>35</w:t>
      </w:r>
      <w:r>
        <w:rPr>
          <w:rFonts w:hint="eastAsia"/>
        </w:rPr>
        <w:t>期上便可以初见雏形——《如何编一本“未来梦”》便是当时的主编林靖杰、孙婧睿与</w:t>
      </w:r>
      <w:r>
        <w:rPr>
          <w:rFonts w:hint="eastAsia"/>
        </w:rPr>
        <w:t>34</w:t>
      </w:r>
      <w:r>
        <w:rPr>
          <w:rFonts w:hint="eastAsia"/>
        </w:rPr>
        <w:t>期编辑部全体同学分别撰稿，由主编剪裁大家撰写的素材，最终理出一条完整的</w:t>
      </w:r>
      <w:r>
        <w:rPr>
          <w:rFonts w:hint="eastAsia"/>
        </w:rPr>
        <w:t>34</w:t>
      </w:r>
      <w:r>
        <w:rPr>
          <w:rFonts w:hint="eastAsia"/>
        </w:rPr>
        <w:t>期编辑故事线与情感线，并指导新生排版，最终呈现出一篇完全自</w:t>
      </w:r>
      <w:r>
        <w:rPr>
          <w:rFonts w:hint="eastAsia"/>
        </w:rPr>
        <w:lastRenderedPageBreak/>
        <w:t>主产出的文章。尽管其在工作流上不符合当今项目工作的一般方法，但其效果呈现为此后的《世幻行》等项目式文章可谓奠定了基础。另外，</w:t>
      </w:r>
      <w:r>
        <w:rPr>
          <w:rFonts w:hint="eastAsia"/>
        </w:rPr>
        <w:t>2023</w:t>
      </w:r>
      <w:r>
        <w:rPr>
          <w:rFonts w:hint="eastAsia"/>
        </w:rPr>
        <w:t>增刊《征途》上的各篇科协文章，剪裁与整理用力没那么狠，基本保持素材原貌，但也有“项目式文章”的基本风貌。</w:t>
      </w:r>
    </w:p>
    <w:p w14:paraId="405B2A09" w14:textId="77777777" w:rsidR="005D11FD" w:rsidRPr="002E2E4B" w:rsidRDefault="005D11FD" w:rsidP="005D11FD">
      <w:pPr>
        <w:pStyle w:val="2"/>
      </w:pPr>
      <w:bookmarkStart w:id="14" w:name="_Toc180871984"/>
      <w:r>
        <w:rPr>
          <w:rFonts w:hint="eastAsia"/>
        </w:rPr>
        <w:t>第二节</w:t>
      </w:r>
      <w:r>
        <w:rPr>
          <w:rFonts w:hint="eastAsia"/>
        </w:rPr>
        <w:t xml:space="preserve"> </w:t>
      </w:r>
      <w:r w:rsidRPr="002E2E4B">
        <w:rPr>
          <w:rFonts w:hint="eastAsia"/>
        </w:rPr>
        <w:t>怎么完成一篇“项目式文章”？</w:t>
      </w:r>
      <w:bookmarkEnd w:id="14"/>
    </w:p>
    <w:p w14:paraId="046869B9" w14:textId="77777777" w:rsidR="005D11FD" w:rsidRDefault="005D11FD" w:rsidP="005D11FD">
      <w:pPr>
        <w:ind w:firstLineChars="200" w:firstLine="420"/>
      </w:pPr>
      <w:r>
        <w:rPr>
          <w:rFonts w:hint="eastAsia"/>
        </w:rPr>
        <w:t>项目式文章工作其实就是完成一个“</w:t>
      </w:r>
      <w:r>
        <w:rPr>
          <w:rFonts w:hint="eastAsia"/>
        </w:rPr>
        <w:t>STA</w:t>
      </w:r>
      <w:r>
        <w:rPr>
          <w:rFonts w:hint="eastAsia"/>
        </w:rPr>
        <w:t>项目”在编辑部的具体工作。简单来说，一个项目的完成有如下几个步骤：</w:t>
      </w:r>
    </w:p>
    <w:p w14:paraId="34AC9881" w14:textId="77777777" w:rsidR="005D11FD" w:rsidRDefault="005D11FD" w:rsidP="005D11FD">
      <w:pPr>
        <w:ind w:firstLineChars="200" w:firstLine="420"/>
        <w:rPr>
          <w:b/>
          <w:bCs/>
        </w:rPr>
      </w:pPr>
      <w:proofErr w:type="gramStart"/>
      <w:r w:rsidRPr="0059326E">
        <w:rPr>
          <w:rFonts w:hint="eastAsia"/>
          <w:b/>
          <w:bCs/>
        </w:rPr>
        <w:t>领导层定方向</w:t>
      </w:r>
      <w:proofErr w:type="gramEnd"/>
      <w:r w:rsidRPr="0059326E">
        <w:rPr>
          <w:rFonts w:hint="eastAsia"/>
          <w:b/>
          <w:bCs/>
        </w:rPr>
        <w:t>→例会“头脑风暴”出思路→策划者整理思路、撰写策划→管理</w:t>
      </w:r>
      <w:proofErr w:type="gramStart"/>
      <w:r w:rsidRPr="0059326E">
        <w:rPr>
          <w:rFonts w:hint="eastAsia"/>
          <w:b/>
          <w:bCs/>
        </w:rPr>
        <w:t>者落实</w:t>
      </w:r>
      <w:proofErr w:type="gramEnd"/>
      <w:r w:rsidRPr="0059326E">
        <w:rPr>
          <w:rFonts w:hint="eastAsia"/>
          <w:b/>
          <w:bCs/>
        </w:rPr>
        <w:t>策划、分</w:t>
      </w:r>
      <w:r w:rsidRPr="0059326E">
        <w:rPr>
          <w:rFonts w:hint="eastAsia"/>
          <w:b/>
          <w:bCs/>
        </w:rPr>
        <w:t>DDL</w:t>
      </w:r>
      <w:r w:rsidRPr="0059326E">
        <w:rPr>
          <w:rFonts w:hint="eastAsia"/>
          <w:b/>
          <w:bCs/>
        </w:rPr>
        <w:t>→资深编辑回收、整理、裁剪、添加素材，最终形成一篇完整文章→合入“基本工作流”</w:t>
      </w:r>
    </w:p>
    <w:p w14:paraId="5C634C7A" w14:textId="77777777" w:rsidR="005D11FD" w:rsidRDefault="005D11FD" w:rsidP="005D11FD">
      <w:pPr>
        <w:spacing w:line="240" w:lineRule="auto"/>
        <w:ind w:firstLineChars="200" w:firstLine="420"/>
        <w:jc w:val="center"/>
        <w:rPr>
          <w:b/>
          <w:bCs/>
        </w:rPr>
      </w:pPr>
      <w:r>
        <w:rPr>
          <w:rFonts w:hint="eastAsia"/>
          <w:b/>
          <w:bCs/>
          <w:noProof/>
        </w:rPr>
        <w:drawing>
          <wp:inline distT="0" distB="0" distL="0" distR="0" wp14:anchorId="0B606774" wp14:editId="0C6D8B09">
            <wp:extent cx="4914265" cy="1108710"/>
            <wp:effectExtent l="0" t="0" r="635" b="0"/>
            <wp:docPr id="19229019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464" name="图形 64714464"/>
                    <pic:cNvPicPr/>
                  </pic:nvPicPr>
                  <pic:blipFill>
                    <a:blip r:embed="rId9">
                      <a:extLst>
                        <a:ext uri="{96DAC541-7B7A-43D3-8B79-37D633B846F1}">
                          <asvg:svgBlip xmlns:asvg="http://schemas.microsoft.com/office/drawing/2016/SVG/main" r:embed="rId10"/>
                        </a:ext>
                      </a:extLst>
                    </a:blip>
                    <a:stretch>
                      <a:fillRect/>
                    </a:stretch>
                  </pic:blipFill>
                  <pic:spPr>
                    <a:xfrm>
                      <a:off x="0" y="0"/>
                      <a:ext cx="4914265" cy="1108710"/>
                    </a:xfrm>
                    <a:prstGeom prst="rect">
                      <a:avLst/>
                    </a:prstGeom>
                  </pic:spPr>
                </pic:pic>
              </a:graphicData>
            </a:graphic>
          </wp:inline>
        </w:drawing>
      </w:r>
    </w:p>
    <w:p w14:paraId="6879C653" w14:textId="77777777" w:rsidR="005D11FD" w:rsidRPr="00EF6680" w:rsidRDefault="005D11FD" w:rsidP="005D11FD">
      <w:pPr>
        <w:ind w:firstLineChars="200" w:firstLine="420"/>
        <w:jc w:val="center"/>
        <w:rPr>
          <w:szCs w:val="20"/>
        </w:rPr>
      </w:pPr>
      <w:r w:rsidRPr="00EF6680">
        <w:rPr>
          <w:rFonts w:hint="eastAsia"/>
          <w:szCs w:val="20"/>
        </w:rPr>
        <w:t>图</w:t>
      </w:r>
      <w:r w:rsidRPr="00EF6680">
        <w:rPr>
          <w:rFonts w:hint="eastAsia"/>
          <w:szCs w:val="20"/>
        </w:rPr>
        <w:t xml:space="preserve">1 </w:t>
      </w:r>
      <w:r w:rsidRPr="00EF6680">
        <w:rPr>
          <w:rFonts w:hint="eastAsia"/>
          <w:szCs w:val="20"/>
        </w:rPr>
        <w:t>“项目式文章工作”在编辑部工作流中的位置</w:t>
      </w:r>
    </w:p>
    <w:p w14:paraId="22BA4E79" w14:textId="77777777" w:rsidR="005D11FD" w:rsidRDefault="005D11FD" w:rsidP="005D11FD">
      <w:pPr>
        <w:ind w:firstLineChars="200" w:firstLine="420"/>
      </w:pPr>
      <w:r>
        <w:rPr>
          <w:rFonts w:hint="eastAsia"/>
        </w:rPr>
        <w:t>可见，“项目式文章”工作解决的是《未来梦》部分文章来源的问题。而一期《未来梦》中，项目式文章不要超过</w:t>
      </w:r>
      <w:r>
        <w:rPr>
          <w:rFonts w:hint="eastAsia"/>
        </w:rPr>
        <w:t>2</w:t>
      </w:r>
      <w:r>
        <w:rPr>
          <w:rFonts w:hint="eastAsia"/>
        </w:rPr>
        <w:t>个，因为编辑部编辑的精力是有限的，</w:t>
      </w:r>
      <w:r w:rsidRPr="007B5B3E">
        <w:rPr>
          <w:rFonts w:hint="eastAsia"/>
          <w:b/>
          <w:bCs/>
        </w:rPr>
        <w:t>项目式文章从思路到付印的步骤极多，耗时极长，基本上是每一次《未来梦》文稿编辑的“决速步”</w:t>
      </w:r>
      <w:r>
        <w:rPr>
          <w:rFonts w:hint="eastAsia"/>
        </w:rPr>
        <w:t>。而多人协作也极其考验项目管理组长的能力、耐心与热情，</w:t>
      </w:r>
      <w:r>
        <w:rPr>
          <w:rFonts w:hint="eastAsia"/>
        </w:rPr>
        <w:t>38</w:t>
      </w:r>
      <w:r>
        <w:rPr>
          <w:rFonts w:hint="eastAsia"/>
        </w:rPr>
        <w:t>期《</w:t>
      </w:r>
      <w:r>
        <w:rPr>
          <w:rFonts w:hint="eastAsia"/>
        </w:rPr>
        <w:t>STA</w:t>
      </w:r>
      <w:r>
        <w:rPr>
          <w:rFonts w:hint="eastAsia"/>
        </w:rPr>
        <w:t>世幻行》完工的一波三折至今仍历历在目。</w:t>
      </w:r>
    </w:p>
    <w:p w14:paraId="60613625" w14:textId="77777777" w:rsidR="005D11FD" w:rsidRDefault="005D11FD" w:rsidP="005D11FD">
      <w:pPr>
        <w:ind w:firstLineChars="200" w:firstLine="420"/>
      </w:pPr>
      <w:r>
        <w:rPr>
          <w:rFonts w:hint="eastAsia"/>
        </w:rPr>
        <w:t>“项目式文章”具体的工作，可以参考林靖杰对</w:t>
      </w:r>
      <w:r>
        <w:rPr>
          <w:rFonts w:hint="eastAsia"/>
        </w:rPr>
        <w:t>2024</w:t>
      </w:r>
      <w:r>
        <w:rPr>
          <w:rFonts w:hint="eastAsia"/>
        </w:rPr>
        <w:t>科协干部层的培训“活动与项目策划”，这里不再赘述，但要特别强调一下策划案的必要内容，由于“项目式文章”的策划案一般是面向内部的，不太需要各种繁文缛节，可以把各个要点简化为：</w:t>
      </w:r>
      <w:r w:rsidRPr="007B5B3E">
        <w:rPr>
          <w:rFonts w:hint="eastAsia"/>
          <w:b/>
          <w:bCs/>
        </w:rPr>
        <w:t>“实现效果”</w:t>
      </w:r>
      <w:r w:rsidRPr="007B5B3E">
        <w:rPr>
          <w:rFonts w:hint="eastAsia"/>
          <w:b/>
          <w:bCs/>
        </w:rPr>
        <w:t xml:space="preserve"> </w:t>
      </w:r>
      <w:r w:rsidRPr="007B5B3E">
        <w:rPr>
          <w:rFonts w:hint="eastAsia"/>
          <w:b/>
          <w:bCs/>
        </w:rPr>
        <w:t>“工作方法”</w:t>
      </w:r>
      <w:r>
        <w:rPr>
          <w:rFonts w:hint="eastAsia"/>
        </w:rPr>
        <w:t>。“项目简述”是给协</w:t>
      </w:r>
      <w:proofErr w:type="gramStart"/>
      <w:r>
        <w:rPr>
          <w:rFonts w:hint="eastAsia"/>
        </w:rPr>
        <w:t>外老师</w:t>
      </w:r>
      <w:proofErr w:type="gramEnd"/>
      <w:r>
        <w:rPr>
          <w:rFonts w:hint="eastAsia"/>
        </w:rPr>
        <w:t>同学看的，省去；“资源需求”“材料来源”“时间</w:t>
      </w:r>
      <w:r>
        <w:rPr>
          <w:rFonts w:hint="eastAsia"/>
        </w:rPr>
        <w:lastRenderedPageBreak/>
        <w:t>节点”直接整理为“稿情况”表的子表，省去。</w:t>
      </w:r>
    </w:p>
    <w:p w14:paraId="0C672082" w14:textId="77777777" w:rsidR="005D11FD" w:rsidRDefault="005D11FD" w:rsidP="005D11FD">
      <w:pPr>
        <w:ind w:firstLineChars="200" w:firstLine="420"/>
      </w:pPr>
      <w:r>
        <w:rPr>
          <w:rFonts w:hint="eastAsia"/>
        </w:rPr>
        <w:t>具体说说实现效果。</w:t>
      </w:r>
      <w:r w:rsidRPr="00EC548C">
        <w:rPr>
          <w:rFonts w:hint="eastAsia"/>
          <w:b/>
          <w:bCs/>
        </w:rPr>
        <w:t>首先是要明确有多少个板块，用什么线索把文章串起来</w:t>
      </w:r>
      <w:r>
        <w:rPr>
          <w:rFonts w:hint="eastAsia"/>
        </w:rPr>
        <w:t>，例如《如何编一本“未来梦”》就是分成文稿组和</w:t>
      </w:r>
      <w:proofErr w:type="gramStart"/>
      <w:r>
        <w:rPr>
          <w:rFonts w:hint="eastAsia"/>
        </w:rPr>
        <w:t>排版组</w:t>
      </w:r>
      <w:proofErr w:type="gramEnd"/>
      <w:r>
        <w:rPr>
          <w:rFonts w:hint="eastAsia"/>
        </w:rPr>
        <w:t>两条时间线分别叙事，最后合并到一起，而线索除了时间线外，还有编辑部干事的心路历程；</w:t>
      </w:r>
      <w:r w:rsidRPr="00EC548C">
        <w:rPr>
          <w:rFonts w:hint="eastAsia"/>
          <w:b/>
          <w:bCs/>
        </w:rPr>
        <w:t>其次是明确每个撰稿的人的文体风格和预期字数</w:t>
      </w:r>
      <w:r>
        <w:rPr>
          <w:rFonts w:hint="eastAsia"/>
        </w:rPr>
        <w:t>，例如重叙事、重抒情，写得幽默风趣等等；然后是</w:t>
      </w:r>
      <w:r w:rsidRPr="00EC548C">
        <w:rPr>
          <w:rFonts w:hint="eastAsia"/>
          <w:b/>
          <w:bCs/>
        </w:rPr>
        <w:t>一些技术参数方便部长统筹规划</w:t>
      </w:r>
      <w:r>
        <w:rPr>
          <w:rFonts w:hint="eastAsia"/>
        </w:rPr>
        <w:t>，比如成品预期字数、页数等等。</w:t>
      </w:r>
    </w:p>
    <w:p w14:paraId="6B56C064" w14:textId="77777777" w:rsidR="005D11FD" w:rsidRDefault="005D11FD" w:rsidP="005D11FD">
      <w:pPr>
        <w:ind w:firstLineChars="200" w:firstLine="420"/>
      </w:pPr>
      <w:r>
        <w:rPr>
          <w:rFonts w:hint="eastAsia"/>
        </w:rPr>
        <w:t>再说</w:t>
      </w:r>
      <w:proofErr w:type="gramStart"/>
      <w:r>
        <w:rPr>
          <w:rFonts w:hint="eastAsia"/>
        </w:rPr>
        <w:t>说</w:t>
      </w:r>
      <w:proofErr w:type="gramEnd"/>
      <w:r>
        <w:rPr>
          <w:rFonts w:hint="eastAsia"/>
        </w:rPr>
        <w:t>工作方法，其实就是教干事们怎么去写文章，或者研究项目怎么研究。可以在例会上统一教学，可以在策划案</w:t>
      </w:r>
      <w:proofErr w:type="gramStart"/>
      <w:r>
        <w:rPr>
          <w:rFonts w:hint="eastAsia"/>
        </w:rPr>
        <w:t>上形象</w:t>
      </w:r>
      <w:proofErr w:type="gramEnd"/>
      <w:r>
        <w:rPr>
          <w:rFonts w:hint="eastAsia"/>
        </w:rPr>
        <w:t>表述，可以援引本教材的相关内容，也可以先由组长先行“打样”，再让干事跟进。</w:t>
      </w:r>
    </w:p>
    <w:p w14:paraId="7A1F99C3" w14:textId="77777777" w:rsidR="005D11FD" w:rsidRDefault="005D11FD" w:rsidP="005D11FD">
      <w:pPr>
        <w:ind w:firstLineChars="200" w:firstLine="420"/>
      </w:pPr>
      <w:r>
        <w:rPr>
          <w:rFonts w:hint="eastAsia"/>
        </w:rPr>
        <w:t>最后提一嘴“稿情况子表”（总表请参看教材有关内容）。表</w:t>
      </w:r>
      <w:r>
        <w:rPr>
          <w:rFonts w:hint="eastAsia"/>
        </w:rPr>
        <w:t>1</w:t>
      </w:r>
      <w:r>
        <w:rPr>
          <w:rFonts w:hint="eastAsia"/>
        </w:rPr>
        <w:t>（资源表、事项表）中文章题目更换为</w:t>
      </w:r>
      <w:proofErr w:type="gramStart"/>
      <w:r>
        <w:rPr>
          <w:rFonts w:hint="eastAsia"/>
        </w:rPr>
        <w:t>各资料</w:t>
      </w:r>
      <w:proofErr w:type="gramEnd"/>
      <w:r>
        <w:rPr>
          <w:rFonts w:hint="eastAsia"/>
        </w:rPr>
        <w:t>的资源（链接、材料、采访人联系方式等），表</w:t>
      </w:r>
      <w:r>
        <w:rPr>
          <w:rFonts w:hint="eastAsia"/>
        </w:rPr>
        <w:t>2</w:t>
      </w:r>
      <w:r>
        <w:rPr>
          <w:rFonts w:hint="eastAsia"/>
        </w:rPr>
        <w:t>（人员表、时间表）可以基本套用</w:t>
      </w:r>
      <w:proofErr w:type="gramStart"/>
      <w:r>
        <w:rPr>
          <w:rFonts w:hint="eastAsia"/>
        </w:rPr>
        <w:t>稿情况</w:t>
      </w:r>
      <w:proofErr w:type="gramEnd"/>
      <w:r>
        <w:rPr>
          <w:rFonts w:hint="eastAsia"/>
        </w:rPr>
        <w:t>总</w:t>
      </w:r>
      <w:r>
        <w:rPr>
          <w:rFonts w:hint="eastAsia"/>
        </w:rPr>
        <w:t>DDL</w:t>
      </w:r>
      <w:r>
        <w:rPr>
          <w:rFonts w:hint="eastAsia"/>
        </w:rPr>
        <w:t>表的模式。</w:t>
      </w:r>
    </w:p>
    <w:p w14:paraId="295ABB29" w14:textId="77777777" w:rsidR="005D11FD" w:rsidRDefault="005D11FD" w:rsidP="005D11FD">
      <w:pPr>
        <w:ind w:firstLineChars="200" w:firstLine="420"/>
      </w:pPr>
      <w:r>
        <w:rPr>
          <w:rFonts w:hint="eastAsia"/>
        </w:rPr>
        <w:t>总的来说，项目组长一定要胸有成竹，头脑清醒，在项目启动之时就对效果有充分预想。</w:t>
      </w:r>
    </w:p>
    <w:p w14:paraId="18CAEE56" w14:textId="77777777" w:rsidR="005D11FD" w:rsidRDefault="005D11FD" w:rsidP="005D11FD">
      <w:pPr>
        <w:ind w:firstLineChars="200" w:firstLine="420"/>
      </w:pPr>
      <w:r>
        <w:rPr>
          <w:rFonts w:hint="eastAsia"/>
        </w:rPr>
        <w:t>再贴一张《</w:t>
      </w:r>
      <w:r>
        <w:rPr>
          <w:rFonts w:hint="eastAsia"/>
        </w:rPr>
        <w:t>STA</w:t>
      </w:r>
      <w:r>
        <w:rPr>
          <w:rFonts w:hint="eastAsia"/>
        </w:rPr>
        <w:t>世幻行》的策划案，虽然还很不成熟很不规矩：</w:t>
      </w:r>
    </w:p>
    <w:p w14:paraId="3C2615EF" w14:textId="77777777" w:rsidR="005D11FD" w:rsidRPr="007B5B3E" w:rsidRDefault="005D11FD" w:rsidP="005D11FD">
      <w:pPr>
        <w:spacing w:line="240" w:lineRule="auto"/>
        <w:ind w:firstLineChars="200" w:firstLine="420"/>
        <w:jc w:val="center"/>
      </w:pPr>
      <w:r w:rsidRPr="00EC548C">
        <w:rPr>
          <w:rFonts w:hint="eastAsia"/>
          <w:noProof/>
        </w:rPr>
        <w:lastRenderedPageBreak/>
        <w:drawing>
          <wp:inline distT="0" distB="0" distL="0" distR="0" wp14:anchorId="617B8D18" wp14:editId="5BE0ADBB">
            <wp:extent cx="4315029" cy="5511015"/>
            <wp:effectExtent l="19050" t="19050" r="9525" b="13970"/>
            <wp:docPr id="434294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9587" cy="5516837"/>
                    </a:xfrm>
                    <a:prstGeom prst="rect">
                      <a:avLst/>
                    </a:prstGeom>
                    <a:noFill/>
                    <a:ln w="6350">
                      <a:solidFill>
                        <a:schemeClr val="tx1"/>
                      </a:solidFill>
                    </a:ln>
                  </pic:spPr>
                </pic:pic>
              </a:graphicData>
            </a:graphic>
          </wp:inline>
        </w:drawing>
      </w:r>
    </w:p>
    <w:p w14:paraId="1C24509C" w14:textId="77777777" w:rsidR="005D11FD" w:rsidRPr="002E2E4B" w:rsidRDefault="005D11FD" w:rsidP="005D11FD">
      <w:pPr>
        <w:pStyle w:val="2"/>
      </w:pPr>
      <w:bookmarkStart w:id="15" w:name="_Toc180871985"/>
      <w:r>
        <w:rPr>
          <w:rFonts w:hint="eastAsia"/>
        </w:rPr>
        <w:t>第三节</w:t>
      </w:r>
      <w:r>
        <w:rPr>
          <w:rFonts w:hint="eastAsia"/>
        </w:rPr>
        <w:t xml:space="preserve"> </w:t>
      </w:r>
      <w:r w:rsidRPr="002E2E4B">
        <w:rPr>
          <w:rFonts w:hint="eastAsia"/>
        </w:rPr>
        <w:t>什么样的规划内容应该采用</w:t>
      </w:r>
      <w:r>
        <w:rPr>
          <w:rFonts w:hint="eastAsia"/>
        </w:rPr>
        <w:t>此种</w:t>
      </w:r>
      <w:r w:rsidRPr="002E2E4B">
        <w:rPr>
          <w:rFonts w:hint="eastAsia"/>
        </w:rPr>
        <w:t>工作模式？</w:t>
      </w:r>
      <w:bookmarkEnd w:id="15"/>
    </w:p>
    <w:p w14:paraId="383541E5" w14:textId="77777777" w:rsidR="005D11FD" w:rsidRDefault="005D11FD" w:rsidP="005D11FD">
      <w:pPr>
        <w:ind w:firstLineChars="200" w:firstLine="420"/>
      </w:pPr>
      <w:r>
        <w:rPr>
          <w:rFonts w:hint="eastAsia"/>
        </w:rPr>
        <w:t>阅读上文或许你已经得出了一些结论，接下来我们一起来梳理一下“项目式文章”工作模式的应用情景：</w:t>
      </w:r>
    </w:p>
    <w:p w14:paraId="6E2DC422" w14:textId="77777777" w:rsidR="005D11FD" w:rsidRDefault="005D11FD" w:rsidP="005D11FD">
      <w:pPr>
        <w:ind w:firstLineChars="200" w:firstLine="420"/>
      </w:pPr>
      <w:r>
        <w:rPr>
          <w:rFonts w:hint="eastAsia"/>
        </w:rPr>
        <w:t>这篇文章可能只是一个项目的一种产出形式，此时这个项目是由</w:t>
      </w:r>
      <w:r>
        <w:rPr>
          <w:rFonts w:hint="eastAsia"/>
        </w:rPr>
        <w:t>STA</w:t>
      </w:r>
      <w:r>
        <w:rPr>
          <w:rFonts w:hint="eastAsia"/>
        </w:rPr>
        <w:t>各个部门协同完成，而编辑部的编辑就只需要剪裁、整理素材，形成一篇逻辑清晰的报告类文章即可。</w:t>
      </w:r>
    </w:p>
    <w:p w14:paraId="6CCA334D" w14:textId="77777777" w:rsidR="005D11FD" w:rsidRDefault="005D11FD" w:rsidP="005D11FD">
      <w:pPr>
        <w:ind w:firstLineChars="200" w:firstLine="420"/>
      </w:pPr>
      <w:r>
        <w:rPr>
          <w:rFonts w:hint="eastAsia"/>
        </w:rPr>
        <w:t>（如果一个科普视频要出文字版登载到《未来梦》，或者说一个主题征稿活动的展示【如“一句话科幻”】，就属于这种情况）</w:t>
      </w:r>
    </w:p>
    <w:p w14:paraId="241F00FE" w14:textId="77777777" w:rsidR="005D11FD" w:rsidRDefault="005D11FD" w:rsidP="005D11FD">
      <w:pPr>
        <w:ind w:firstLineChars="200" w:firstLine="420"/>
      </w:pPr>
      <w:r>
        <w:rPr>
          <w:rFonts w:hint="eastAsia"/>
        </w:rPr>
        <w:t>“科协类文章”不太可能每期都有各位干事、前辈主动撰写令编辑部满意的文章，因</w:t>
      </w:r>
      <w:r>
        <w:rPr>
          <w:rFonts w:hint="eastAsia"/>
        </w:rPr>
        <w:lastRenderedPageBreak/>
        <w:t>此“科协类文章”大概需要每年作为“项目式文章”来设计、完成。</w:t>
      </w:r>
    </w:p>
    <w:p w14:paraId="5475D907" w14:textId="77777777" w:rsidR="005D11FD" w:rsidRDefault="005D11FD" w:rsidP="005D11FD">
      <w:pPr>
        <w:ind w:firstLineChars="200" w:firstLine="420"/>
      </w:pPr>
      <w:r>
        <w:rPr>
          <w:rFonts w:hint="eastAsia"/>
        </w:rPr>
        <w:t>（第一板块中提及的所有例子都属于这种情况）</w:t>
      </w:r>
    </w:p>
    <w:p w14:paraId="4813C9B1" w14:textId="77777777" w:rsidR="005D11FD" w:rsidRDefault="005D11FD" w:rsidP="005D11FD">
      <w:pPr>
        <w:ind w:firstLineChars="200" w:firstLine="420"/>
      </w:pPr>
      <w:r>
        <w:rPr>
          <w:rFonts w:hint="eastAsia"/>
        </w:rPr>
        <w:t>全编辑部</w:t>
      </w:r>
      <w:proofErr w:type="gramStart"/>
      <w:r>
        <w:rPr>
          <w:rFonts w:hint="eastAsia"/>
        </w:rPr>
        <w:t>乃至全协的</w:t>
      </w:r>
      <w:proofErr w:type="gramEnd"/>
      <w:r>
        <w:rPr>
          <w:rFonts w:hint="eastAsia"/>
        </w:rPr>
        <w:t>“科研项目”，如果主要发布平台在《未来梦》，那么最终形成的科普类文章就属于“项目式文章”。</w:t>
      </w:r>
    </w:p>
    <w:p w14:paraId="3A2D7793" w14:textId="77777777" w:rsidR="005D11FD" w:rsidRDefault="005D11FD" w:rsidP="005D11FD">
      <w:pPr>
        <w:ind w:firstLineChars="200" w:firstLine="420"/>
      </w:pPr>
      <w:r>
        <w:rPr>
          <w:rFonts w:hint="eastAsia"/>
        </w:rPr>
        <w:t>（</w:t>
      </w:r>
      <w:r>
        <w:rPr>
          <w:rFonts w:hint="eastAsia"/>
        </w:rPr>
        <w:t>40</w:t>
      </w:r>
      <w:r>
        <w:rPr>
          <w:rFonts w:hint="eastAsia"/>
        </w:rPr>
        <w:t>期针对学校、科协、《未来梦》的历史研究并汇总成的文章，就属于这种情况）</w:t>
      </w:r>
    </w:p>
    <w:p w14:paraId="7D5107EF" w14:textId="77777777" w:rsidR="005D11FD" w:rsidRDefault="005D11FD" w:rsidP="005D11FD">
      <w:pPr>
        <w:ind w:firstLineChars="200" w:firstLine="420"/>
      </w:pPr>
      <w:r>
        <w:rPr>
          <w:rFonts w:hint="eastAsia"/>
        </w:rPr>
        <w:t>最后一种情况可以视作“不完全的项目式文章”：撰稿人撰写了文章初稿并被选作高级文章，但文章本身内容板块形式不够丰富（比如差了直观的插图、示意图，少了一些知识延伸模块等等），需要动用多个编辑的力量（乃至其他部门干事的力量）进行改编。</w:t>
      </w:r>
    </w:p>
    <w:p w14:paraId="28AA4B3F" w14:textId="77777777" w:rsidR="005D11FD" w:rsidRPr="00D92694" w:rsidRDefault="005D11FD" w:rsidP="005D11FD">
      <w:pPr>
        <w:ind w:firstLineChars="200" w:firstLine="420"/>
      </w:pPr>
      <w:r>
        <w:rPr>
          <w:rFonts w:hint="eastAsia"/>
        </w:rPr>
        <w:t>（</w:t>
      </w:r>
      <w:r>
        <w:rPr>
          <w:rFonts w:hint="eastAsia"/>
        </w:rPr>
        <w:t>35</w:t>
      </w:r>
      <w:r>
        <w:rPr>
          <w:rFonts w:hint="eastAsia"/>
        </w:rPr>
        <w:t>期</w:t>
      </w:r>
      <w:proofErr w:type="gramStart"/>
      <w:r>
        <w:rPr>
          <w:rFonts w:hint="eastAsia"/>
        </w:rPr>
        <w:t>特</w:t>
      </w:r>
      <w:proofErr w:type="gramEnd"/>
      <w:r>
        <w:rPr>
          <w:rFonts w:hint="eastAsia"/>
        </w:rPr>
        <w:t>策“是不可思议还是客观真实”就可</w:t>
      </w:r>
      <w:proofErr w:type="gramStart"/>
      <w:r>
        <w:rPr>
          <w:rFonts w:hint="eastAsia"/>
        </w:rPr>
        <w:t>看做</w:t>
      </w:r>
      <w:proofErr w:type="gramEnd"/>
      <w:r>
        <w:rPr>
          <w:rFonts w:hint="eastAsia"/>
        </w:rPr>
        <w:t>这一类型）</w:t>
      </w:r>
    </w:p>
    <w:p w14:paraId="28156743" w14:textId="77777777" w:rsidR="005D11FD" w:rsidRDefault="005D11FD" w:rsidP="005D11FD">
      <w:pPr>
        <w:ind w:firstLineChars="200" w:firstLine="420"/>
        <w:rPr>
          <w:b/>
          <w:bCs/>
        </w:rPr>
      </w:pPr>
      <w:r w:rsidRPr="00A6718B">
        <w:rPr>
          <w:rFonts w:hint="eastAsia"/>
          <w:b/>
          <w:bCs/>
        </w:rPr>
        <w:t>一言以蔽之，当有一篇文章的形成有多人协作完成的需求时，“项目式文章”便呼之欲出。</w:t>
      </w:r>
    </w:p>
    <w:p w14:paraId="582731BB" w14:textId="77777777" w:rsidR="005D11FD" w:rsidRPr="002E2E4B" w:rsidRDefault="005D11FD" w:rsidP="005D11FD">
      <w:pPr>
        <w:pStyle w:val="2"/>
      </w:pPr>
      <w:bookmarkStart w:id="16" w:name="_Toc180871986"/>
      <w:r>
        <w:rPr>
          <w:rFonts w:hint="eastAsia"/>
        </w:rPr>
        <w:t>第四节</w:t>
      </w:r>
      <w:r>
        <w:rPr>
          <w:rFonts w:hint="eastAsia"/>
        </w:rPr>
        <w:t xml:space="preserve"> </w:t>
      </w:r>
      <w:r w:rsidRPr="002E2E4B">
        <w:rPr>
          <w:rFonts w:hint="eastAsia"/>
        </w:rPr>
        <w:t>一些注意事项</w:t>
      </w:r>
      <w:bookmarkEnd w:id="16"/>
    </w:p>
    <w:p w14:paraId="72ABBC34" w14:textId="77777777" w:rsidR="005D11FD" w:rsidRDefault="005D11FD" w:rsidP="005D11FD">
      <w:pPr>
        <w:ind w:firstLineChars="200" w:firstLine="420"/>
      </w:pPr>
      <w:r>
        <w:rPr>
          <w:rFonts w:hint="eastAsia"/>
        </w:rPr>
        <w:t>项目式文章需要小团队。这里适用胡嘉</w:t>
      </w:r>
      <w:proofErr w:type="gramStart"/>
      <w:r>
        <w:rPr>
          <w:rFonts w:hint="eastAsia"/>
        </w:rPr>
        <w:t>楠</w:t>
      </w:r>
      <w:proofErr w:type="gramEnd"/>
      <w:r>
        <w:rPr>
          <w:rFonts w:hint="eastAsia"/>
        </w:rPr>
        <w:t>主席提出的“项目式管理”模式，有灵活性和临时性，这为编辑部部长（文稿组长、排版组长）以及科协干部层整体的配合提出了较高的工作灵活穿插安排要求。</w:t>
      </w:r>
    </w:p>
    <w:p w14:paraId="41601EF6" w14:textId="77777777" w:rsidR="005D11FD" w:rsidRDefault="005D11FD" w:rsidP="005D11FD">
      <w:pPr>
        <w:ind w:firstLineChars="200" w:firstLine="420"/>
      </w:pPr>
      <w:r>
        <w:rPr>
          <w:rFonts w:hint="eastAsia"/>
        </w:rPr>
        <w:t>带领团队研究工作的组长可以不拘一格地安排，但一定要头脑清醒、计划有方、安排有序、执行有度，不要因为项目式文章的推进问题延误《未来梦》的工作周期。</w:t>
      </w:r>
    </w:p>
    <w:p w14:paraId="1F9097D0" w14:textId="77777777" w:rsidR="005D11FD" w:rsidRDefault="005D11FD" w:rsidP="005D11FD">
      <w:pPr>
        <w:ind w:firstLineChars="200" w:firstLine="420"/>
      </w:pPr>
      <w:r>
        <w:rPr>
          <w:rFonts w:hint="eastAsia"/>
        </w:rPr>
        <w:t>策划时应充分体现</w:t>
      </w:r>
      <w:r>
        <w:rPr>
          <w:rFonts w:hint="eastAsia"/>
        </w:rPr>
        <w:t>STA</w:t>
      </w:r>
      <w:r>
        <w:rPr>
          <w:rFonts w:hint="eastAsia"/>
        </w:rPr>
        <w:t>的创新精神，以及充分调研需求、充分调动已有资源，让项目式文章达成资源供给与需求的连接与匹配。</w:t>
      </w:r>
    </w:p>
    <w:p w14:paraId="091CD53E" w14:textId="77777777" w:rsidR="005D11FD" w:rsidRDefault="005D11FD" w:rsidP="005D11FD">
      <w:pPr>
        <w:ind w:firstLineChars="200" w:firstLine="420"/>
      </w:pPr>
      <w:r w:rsidRPr="00143A51">
        <w:rPr>
          <w:rFonts w:hint="eastAsia"/>
          <w:b/>
          <w:bCs/>
        </w:rPr>
        <w:t>部长在总体规划时，要为项目式文章留足冗余时间</w:t>
      </w:r>
      <w:r>
        <w:rPr>
          <w:rFonts w:hint="eastAsia"/>
        </w:rPr>
        <w:t>，因为这不属于编辑部平常按部就班执行的基本工作流，可能出现无法预知的问题。科协对这类内容生产项目推进较有经验的是新媒体部，</w:t>
      </w:r>
      <w:r w:rsidRPr="00143A51">
        <w:rPr>
          <w:rFonts w:hint="eastAsia"/>
          <w:b/>
          <w:bCs/>
        </w:rPr>
        <w:t>可以考虑与新媒体部协同工作，互相学习，共享资源</w:t>
      </w:r>
      <w:r>
        <w:rPr>
          <w:rFonts w:hint="eastAsia"/>
        </w:rPr>
        <w:t>。</w:t>
      </w:r>
    </w:p>
    <w:p w14:paraId="322D545C" w14:textId="77777777" w:rsidR="005D11FD" w:rsidRDefault="005D11FD" w:rsidP="005D11FD">
      <w:pPr>
        <w:ind w:firstLineChars="200" w:firstLine="420"/>
      </w:pPr>
      <w:r w:rsidRPr="00143A51">
        <w:rPr>
          <w:rFonts w:hint="eastAsia"/>
        </w:rPr>
        <w:lastRenderedPageBreak/>
        <w:t>项目式文章因其结构层次比一般文章更加复杂，对创意式排版提出了更高的要求</w:t>
      </w:r>
      <w:r>
        <w:rPr>
          <w:rFonts w:hint="eastAsia"/>
        </w:rPr>
        <w:t>，需要编辑与美术编辑紧密配合，组</w:t>
      </w:r>
      <w:r w:rsidRPr="00143A51">
        <w:rPr>
          <w:rFonts w:hint="eastAsia"/>
          <w:b/>
          <w:bCs/>
        </w:rPr>
        <w:t>长在稿件中为美术编辑理清层次结构，描述预期排版效果，再由美术编辑排版</w:t>
      </w:r>
      <w:r>
        <w:rPr>
          <w:rFonts w:hint="eastAsia"/>
        </w:rPr>
        <w:t>。组长就像导演，美术编辑就像特效师。</w:t>
      </w:r>
    </w:p>
    <w:p w14:paraId="100A270A" w14:textId="77777777" w:rsidR="005D11FD" w:rsidRDefault="005D11FD" w:rsidP="005D11FD"/>
    <w:p w14:paraId="694423A6" w14:textId="5B223E68" w:rsidR="00E062A5" w:rsidRPr="00E062A5" w:rsidRDefault="005D11FD" w:rsidP="00E062A5">
      <w:pPr>
        <w:spacing w:line="240" w:lineRule="auto"/>
        <w:jc w:val="left"/>
      </w:pPr>
      <w:r w:rsidRPr="00221F3B">
        <w:rPr>
          <w:rFonts w:hint="eastAsia"/>
        </w:rPr>
        <w:t>附表：刘战在</w:t>
      </w:r>
      <w:proofErr w:type="gramStart"/>
      <w:r w:rsidRPr="00221F3B">
        <w:rPr>
          <w:rFonts w:hint="eastAsia"/>
        </w:rPr>
        <w:t>担任协史探究</w:t>
      </w:r>
      <w:proofErr w:type="gramEnd"/>
      <w:r w:rsidRPr="00221F3B">
        <w:rPr>
          <w:rFonts w:hint="eastAsia"/>
        </w:rPr>
        <w:t>负责人时的策划</w:t>
      </w:r>
      <w:r>
        <w:rPr>
          <w:rFonts w:hint="eastAsia"/>
        </w:rPr>
        <w:t>（见下页）</w:t>
      </w:r>
      <w:r w:rsidR="00E062A5" w:rsidRPr="00221F3B">
        <w:rPr>
          <w:rFonts w:hint="eastAsia"/>
          <w:noProof/>
        </w:rPr>
        <w:drawing>
          <wp:inline distT="0" distB="0" distL="0" distR="0" wp14:anchorId="4891890E" wp14:editId="3E071808">
            <wp:extent cx="3930732" cy="6492644"/>
            <wp:effectExtent l="0" t="0" r="0" b="3810"/>
            <wp:docPr id="89650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3939278" cy="6506760"/>
                    </a:xfrm>
                    <a:prstGeom prst="rect">
                      <a:avLst/>
                    </a:prstGeom>
                    <a:noFill/>
                    <a:ln>
                      <a:noFill/>
                    </a:ln>
                  </pic:spPr>
                </pic:pic>
              </a:graphicData>
            </a:graphic>
          </wp:inline>
        </w:drawing>
      </w:r>
      <w:bookmarkStart w:id="17" w:name="_Toc180871987"/>
    </w:p>
    <w:p w14:paraId="72AB5EA1" w14:textId="5EEBEF38" w:rsidR="005D11FD" w:rsidRDefault="005D11FD" w:rsidP="005D11FD">
      <w:pPr>
        <w:pStyle w:val="1"/>
      </w:pPr>
      <w:r>
        <w:rPr>
          <w:rFonts w:hint="eastAsia"/>
        </w:rPr>
        <w:lastRenderedPageBreak/>
        <w:t>第</w:t>
      </w:r>
      <w:r w:rsidR="00A31953">
        <w:rPr>
          <w:rFonts w:hint="eastAsia"/>
        </w:rPr>
        <w:t>五</w:t>
      </w:r>
      <w:r>
        <w:rPr>
          <w:rFonts w:hint="eastAsia"/>
        </w:rPr>
        <w:t>讲</w:t>
      </w:r>
      <w:r>
        <w:rPr>
          <w:rFonts w:hint="eastAsia"/>
        </w:rPr>
        <w:t xml:space="preserve"> </w:t>
      </w:r>
      <w:r>
        <w:rPr>
          <w:rFonts w:hint="eastAsia"/>
        </w:rPr>
        <w:t>科普文章</w:t>
      </w:r>
      <w:bookmarkEnd w:id="17"/>
    </w:p>
    <w:p w14:paraId="068BFF57" w14:textId="0CF82692" w:rsidR="00496643" w:rsidRPr="00496643" w:rsidRDefault="00496643" w:rsidP="00496643">
      <w:pPr>
        <w:pStyle w:val="af1"/>
        <w:rPr>
          <w:rFonts w:hint="eastAsia"/>
        </w:rPr>
      </w:pPr>
      <w:r>
        <w:rPr>
          <w:rFonts w:hint="eastAsia"/>
        </w:rPr>
        <w:t>本节属选修模块。</w:t>
      </w:r>
    </w:p>
    <w:p w14:paraId="335A4318" w14:textId="77777777" w:rsidR="005D11FD" w:rsidRDefault="005D11FD" w:rsidP="005D11FD">
      <w:pPr>
        <w:pStyle w:val="2"/>
      </w:pPr>
      <w:bookmarkStart w:id="18" w:name="_Toc180871988"/>
      <w:r>
        <w:rPr>
          <w:rFonts w:hint="eastAsia"/>
        </w:rPr>
        <w:t>前言</w:t>
      </w:r>
      <w:bookmarkEnd w:id="18"/>
    </w:p>
    <w:p w14:paraId="28CCCC42"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什么是“科普”？顾名思义，“科普”就是“科学普及”，是要将科学传达给更多的人，让更多的人获得科学素养。这里的“科学”就不仅仅指科学知识了，而是代指了科学知识、科学精神等多个方面。科普是提高民众整体的知识水平的重要一环，能够极好地促进国民素质的提高。因此，好的科普作品，其意义就不仅仅在于知识本身。要写就一篇好的科普作品也绝非易事，接下来我会在此与大家探讨，一篇好的科普文章，究竟应该具有什么要素。</w:t>
      </w:r>
    </w:p>
    <w:p w14:paraId="53C4BFF7" w14:textId="77777777" w:rsidR="005D11FD" w:rsidRDefault="005D11FD" w:rsidP="005D11FD">
      <w:pPr>
        <w:pStyle w:val="2"/>
      </w:pPr>
      <w:bookmarkStart w:id="19" w:name="_Toc180871989"/>
      <w:r>
        <w:rPr>
          <w:rFonts w:hint="eastAsia"/>
        </w:rPr>
        <w:t>第一节</w:t>
      </w:r>
      <w:r>
        <w:rPr>
          <w:rFonts w:hint="eastAsia"/>
        </w:rPr>
        <w:t xml:space="preserve"> </w:t>
      </w:r>
      <w:r>
        <w:rPr>
          <w:rFonts w:hint="eastAsia"/>
        </w:rPr>
        <w:t>科普的多样性</w:t>
      </w:r>
      <w:bookmarkEnd w:id="19"/>
    </w:p>
    <w:p w14:paraId="3E054537"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科普的形式就是多样的。不知道大家都通过什么形式接受或者进行过科普？可能有的同学读了《未来梦》，他接受了科普；有的同学点开了某个粉红色软件，看了些视频，他接受了科普；有的同学翻开了一本封面奇奇怪怪的书，他接受了科普；有的同学去听了一场院士的讲座，他同样接受了科普……可见，科普的形式是可以很多样的，每一种形式都有其独特魅力。虽说今天主要讲的是科普文章，但接下来的内容还是能够为其他形式提供一些思路的。</w:t>
      </w:r>
    </w:p>
    <w:p w14:paraId="6B3D2AB1"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科普的内容也是多样的。显然，它一定不是局限于自然科学的。社会科学也是科学，它也在科学的世界中占有广大的“疆域”，然而我们大家却总是在某些时候有意或者无意地忽略了社会科学在科普中的重要性。在此提及这个话题，就是为了使大家想起，好像还有这么一个这么大的领域可供选题。另外，很多小</w:t>
      </w:r>
      <w:proofErr w:type="gramStart"/>
      <w:r>
        <w:rPr>
          <w:rFonts w:asciiTheme="minorEastAsia" w:hAnsiTheme="minorEastAsia" w:hint="eastAsia"/>
          <w:color w:val="000000" w:themeColor="text1"/>
          <w:szCs w:val="24"/>
        </w:rPr>
        <w:t>众领域</w:t>
      </w:r>
      <w:proofErr w:type="gramEnd"/>
      <w:r>
        <w:rPr>
          <w:rFonts w:asciiTheme="minorEastAsia" w:hAnsiTheme="minorEastAsia" w:hint="eastAsia"/>
          <w:color w:val="000000" w:themeColor="text1"/>
          <w:szCs w:val="24"/>
        </w:rPr>
        <w:t>也是选题的良好来源。如果你恰好</w:t>
      </w:r>
      <w:r>
        <w:rPr>
          <w:rFonts w:asciiTheme="minorEastAsia" w:hAnsiTheme="minorEastAsia" w:hint="eastAsia"/>
          <w:color w:val="000000" w:themeColor="text1"/>
          <w:szCs w:val="24"/>
        </w:rPr>
        <w:lastRenderedPageBreak/>
        <w:t>对某个比较小众的领域感兴趣、有研究，并且有意介绍它、传播它，那么，《未来梦》欢迎你！</w:t>
      </w:r>
    </w:p>
    <w:p w14:paraId="249BAEBB"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当然，我们都知道，一切的艺术都是来源于生活，却又高于生活的。那么我们也可不可以说，科普也是来源于生活，却又高于生活的呢？很多时候生活中容易被忽视的一些小现象，背后其实隐藏着很多不为人知的秘密。假使我们对其加以发现和思考，那么问题自然会浮现。有次我在读论文时读到了这么一句话：“</w:t>
      </w:r>
      <w:r w:rsidRPr="009F0F86">
        <w:rPr>
          <w:rFonts w:cstheme="minorHAnsi"/>
          <w:color w:val="000000" w:themeColor="text1"/>
          <w:szCs w:val="24"/>
        </w:rPr>
        <w:t>Research is the art of seeing what others see, but thinking what others don’t think.</w:t>
      </w:r>
      <w:r>
        <w:rPr>
          <w:rFonts w:asciiTheme="minorEastAsia" w:hAnsiTheme="minorEastAsia" w:hint="eastAsia"/>
          <w:color w:val="000000" w:themeColor="text1"/>
          <w:szCs w:val="24"/>
        </w:rPr>
        <w:t>”讲的正是上面说的这个道理。</w:t>
      </w:r>
    </w:p>
    <w:p w14:paraId="038AFB1A" w14:textId="77777777" w:rsidR="005D11FD" w:rsidRDefault="005D11FD" w:rsidP="005D11FD">
      <w:pPr>
        <w:pStyle w:val="2"/>
      </w:pPr>
      <w:bookmarkStart w:id="20" w:name="_Toc180871990"/>
      <w:r>
        <w:rPr>
          <w:rFonts w:hint="eastAsia"/>
        </w:rPr>
        <w:t>第二节</w:t>
      </w:r>
      <w:r>
        <w:rPr>
          <w:rFonts w:hint="eastAsia"/>
        </w:rPr>
        <w:t xml:space="preserve"> </w:t>
      </w:r>
      <w:r>
        <w:rPr>
          <w:rFonts w:hint="eastAsia"/>
        </w:rPr>
        <w:t>内容的取舍</w:t>
      </w:r>
      <w:bookmarkEnd w:id="20"/>
    </w:p>
    <w:p w14:paraId="05CFCCA5"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我们经常在接受科普，可是大家在接受科普的时候有没有想过：为什么有的</w:t>
      </w:r>
      <w:proofErr w:type="gramStart"/>
      <w:r>
        <w:rPr>
          <w:rFonts w:asciiTheme="minorEastAsia" w:hAnsiTheme="minorEastAsia" w:hint="eastAsia"/>
          <w:color w:val="000000" w:themeColor="text1"/>
          <w:szCs w:val="24"/>
        </w:rPr>
        <w:t>科普就</w:t>
      </w:r>
      <w:proofErr w:type="gramEnd"/>
      <w:r>
        <w:rPr>
          <w:rFonts w:asciiTheme="minorEastAsia" w:hAnsiTheme="minorEastAsia" w:hint="eastAsia"/>
          <w:color w:val="000000" w:themeColor="text1"/>
          <w:szCs w:val="24"/>
        </w:rPr>
        <w:t>能引人入胜，有的就枯燥乏味？为什么相似材料经过不同人的加工，呈现的效果截然不同？为什么同样的一篇科普文，不同的人会对其做出不同的反应？那么我们在进行科普的时候应该注意些什么？</w:t>
      </w:r>
    </w:p>
    <w:p w14:paraId="0FEA9243"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首先，我想问大家一个问题：撰写科普文章，其最终目的是什么？是要让更多的人看到从而增加知识。写得再好的科普文，如果没有人翻开，或者没有人理解，也是一纸空文。这就反映出科普作品和传统的文学作品的差异来。一般的文学作品其目的主要是抒发作者的个人感情，我喜欢称之为“内向型”作品；然而科普作品的目的是增加读者的知识，只有读者阅读了并且理解了，这篇文章才有意义，我喜欢称之为“外向型”作品。这种外向型的作品就是以读者为目的的，主体是读者。作者不是为作者服务的，而是为读者服务的。</w:t>
      </w:r>
    </w:p>
    <w:p w14:paraId="34F9D049"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lastRenderedPageBreak/>
        <w:t>所以说，大家在开启科普创作之前，要明确两个问题：这篇文章是给谁看的？为什么我的目标受众会来看我的文章？因此，写作不仅仅是要写自己感兴趣的东西，还要想办法让别人感兴趣。</w:t>
      </w:r>
    </w:p>
    <w:p w14:paraId="6EB83FFB"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首先，过于专业的东西，舍弃。这时候就有人问了：你觉得什么叫做“过于专业”呢？这就要考虑到你文章的受众了。有个外国博主叫做3</w:t>
      </w:r>
      <w:r>
        <w:rPr>
          <w:rFonts w:asciiTheme="minorEastAsia" w:hAnsiTheme="minorEastAsia"/>
          <w:color w:val="000000" w:themeColor="text1"/>
          <w:szCs w:val="24"/>
        </w:rPr>
        <w:t>Blue1Brown</w:t>
      </w:r>
      <w:r>
        <w:rPr>
          <w:rFonts w:asciiTheme="minorEastAsia" w:hAnsiTheme="minorEastAsia" w:hint="eastAsia"/>
          <w:color w:val="000000" w:themeColor="text1"/>
          <w:szCs w:val="24"/>
        </w:rPr>
        <w:t>，假如你看过他的视频的话，你会觉得，他讲再复杂的东西，都不会“过于专业”。另外，B站有个up主叫做“毕导”，他的视频中对那些专业的玩意的处理就很值得借鉴——满屏的公式一闪而过，最后留下一个简明的结论。不仅让人有了直观的感受，还增加了大家对这个结果的信赖。</w:t>
      </w:r>
    </w:p>
    <w:p w14:paraId="2D7B7A9E"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同时，不要把文章“写死”，要留给读者一些探索的空间。这是一种高级的手法，也是优秀的科普文具有的品质。不是所有内容都要注释，也不是所有的方面都要讲到。好的科普文就是要留足空间，并且能够驱使有兴趣的人前去探索。做到这点，科普文就脱离了“第一层境界”，即“传播科学”，而是上升到第二层境界——“激发科学”了。</w:t>
      </w:r>
    </w:p>
    <w:p w14:paraId="751BD1BE" w14:textId="77777777" w:rsidR="005D11FD" w:rsidRDefault="005D11FD" w:rsidP="005D11FD">
      <w:pPr>
        <w:pStyle w:val="2"/>
      </w:pPr>
      <w:bookmarkStart w:id="21" w:name="_Toc180871991"/>
      <w:r>
        <w:rPr>
          <w:rFonts w:hint="eastAsia"/>
        </w:rPr>
        <w:t>第三节</w:t>
      </w:r>
      <w:r>
        <w:rPr>
          <w:rFonts w:hint="eastAsia"/>
        </w:rPr>
        <w:t xml:space="preserve"> </w:t>
      </w:r>
      <w:r>
        <w:rPr>
          <w:rFonts w:hint="eastAsia"/>
        </w:rPr>
        <w:t>结构的安排</w:t>
      </w:r>
      <w:bookmarkEnd w:id="21"/>
    </w:p>
    <w:p w14:paraId="474A57C4" w14:textId="77777777" w:rsidR="005D11FD" w:rsidRDefault="005D11FD" w:rsidP="005D11FD">
      <w:pPr>
        <w:ind w:firstLineChars="200" w:firstLine="420"/>
      </w:pPr>
      <w:r>
        <w:rPr>
          <w:rFonts w:hint="eastAsia"/>
        </w:rPr>
        <w:t>文章结构安排的那些套路，目前正在阅读这句话的你应该比我更懂。毕竟是经历过应试教育的人，写的文章和读的文章都很多，应该是比我一个竞赛生要见多识广的。所以我这里就不再多讲，以免班门弄斧。这里我主要强调一些大家平时写文章注意不到或者不用注意的地方。</w:t>
      </w:r>
    </w:p>
    <w:p w14:paraId="0A15C9DB" w14:textId="77777777" w:rsidR="005D11FD" w:rsidRDefault="005D11FD" w:rsidP="005D11FD">
      <w:pPr>
        <w:ind w:firstLineChars="200" w:firstLine="420"/>
      </w:pPr>
      <w:r>
        <w:rPr>
          <w:rFonts w:hint="eastAsia"/>
        </w:rPr>
        <w:t>第一个，文章标题的选取。常见的标题有两种，一种是</w:t>
      </w:r>
      <w:proofErr w:type="gramStart"/>
      <w:r>
        <w:rPr>
          <w:rFonts w:hint="eastAsia"/>
        </w:rPr>
        <w:t>单个主</w:t>
      </w:r>
      <w:proofErr w:type="gramEnd"/>
      <w:r>
        <w:rPr>
          <w:rFonts w:hint="eastAsia"/>
        </w:rPr>
        <w:t>标题，一种是一个主标题加一个副标题。比如：《“激进”的自由基》《是不可思议，还是客观真实？——你也许感到不可思议的一些科学事实》。取标题是一门很高深的艺术，大家在敲下标题之前不妨多思考思考。</w:t>
      </w:r>
    </w:p>
    <w:p w14:paraId="00ED8D43" w14:textId="77777777" w:rsidR="005D11FD" w:rsidRDefault="005D11FD" w:rsidP="005D11FD">
      <w:pPr>
        <w:ind w:firstLineChars="200" w:firstLine="420"/>
      </w:pPr>
      <w:r>
        <w:rPr>
          <w:rFonts w:hint="eastAsia"/>
        </w:rPr>
        <w:lastRenderedPageBreak/>
        <w:t>第二个，是否设置单独的导语或者导读。如果要加，那么在这一部分就要加上关键性的内容、吸引人的内容，才能留住读者，否则读者扫一眼导语就把你的文章跳过了。可以去看看论文的摘要都是怎么写的，这可能会有一些启发。</w:t>
      </w:r>
    </w:p>
    <w:p w14:paraId="3450E762" w14:textId="77777777" w:rsidR="005D11FD" w:rsidRDefault="005D11FD" w:rsidP="005D11FD">
      <w:pPr>
        <w:ind w:firstLineChars="200" w:firstLine="420"/>
      </w:pPr>
      <w:r>
        <w:rPr>
          <w:rFonts w:hint="eastAsia"/>
        </w:rPr>
        <w:t>第三个，分节分段要合理。段落和小节都不宜过长。否则读者会感到文章十分冗长、繁琐。适时分节可以打断读者的情绪和感受。我们希望分节能够打断疲惫感而不是打断兴趣。在新的一个小节中，读者的新鲜感又会重新产生，以此引导读者继续阅读。</w:t>
      </w:r>
    </w:p>
    <w:p w14:paraId="1EC95C3E" w14:textId="77777777" w:rsidR="005D11FD" w:rsidRDefault="005D11FD" w:rsidP="005D11FD">
      <w:pPr>
        <w:ind w:firstLineChars="200" w:firstLine="420"/>
      </w:pPr>
      <w:r>
        <w:rPr>
          <w:rFonts w:hint="eastAsia"/>
        </w:rPr>
        <w:t>第四个，结尾如何处理。这里我给大家提供一些思路。常见的结尾有四种：</w:t>
      </w:r>
    </w:p>
    <w:p w14:paraId="2DE479FF" w14:textId="77777777" w:rsidR="005D11FD" w:rsidRDefault="005D11FD" w:rsidP="005D11FD">
      <w:pPr>
        <w:ind w:firstLineChars="200" w:firstLine="420"/>
      </w:pPr>
      <w:r>
        <w:rPr>
          <w:rFonts w:hint="eastAsia"/>
        </w:rPr>
        <w:t>1</w:t>
      </w:r>
      <w:r>
        <w:t xml:space="preserve">. </w:t>
      </w:r>
      <w:r>
        <w:rPr>
          <w:rFonts w:hint="eastAsia"/>
        </w:rPr>
        <w:t>启发型：在结尾处设置悬念，引导读者自行深入了解；</w:t>
      </w:r>
    </w:p>
    <w:p w14:paraId="31290810" w14:textId="77777777" w:rsidR="005D11FD" w:rsidRDefault="005D11FD" w:rsidP="005D11FD">
      <w:pPr>
        <w:ind w:firstLineChars="200" w:firstLine="420"/>
      </w:pPr>
      <w:r>
        <w:rPr>
          <w:rFonts w:hint="eastAsia"/>
        </w:rPr>
        <w:t>2</w:t>
      </w:r>
      <w:r>
        <w:t xml:space="preserve">. </w:t>
      </w:r>
      <w:r>
        <w:rPr>
          <w:rFonts w:hint="eastAsia"/>
        </w:rPr>
        <w:t>总结型：总括全文，梳理脉络；</w:t>
      </w:r>
    </w:p>
    <w:p w14:paraId="0E271689" w14:textId="77777777" w:rsidR="005D11FD" w:rsidRDefault="005D11FD" w:rsidP="005D11FD">
      <w:pPr>
        <w:ind w:firstLineChars="200" w:firstLine="420"/>
      </w:pPr>
      <w:r>
        <w:rPr>
          <w:rFonts w:hint="eastAsia"/>
        </w:rPr>
        <w:t>3</w:t>
      </w:r>
      <w:r>
        <w:t xml:space="preserve">. </w:t>
      </w:r>
      <w:r>
        <w:rPr>
          <w:rFonts w:hint="eastAsia"/>
        </w:rPr>
        <w:t>升华型：升华主题，联想到话题以外的东西</w:t>
      </w:r>
    </w:p>
    <w:p w14:paraId="0C9830E5" w14:textId="77777777" w:rsidR="005D11FD" w:rsidRDefault="005D11FD" w:rsidP="005D11FD">
      <w:pPr>
        <w:ind w:firstLineChars="200" w:firstLine="420"/>
      </w:pPr>
      <w:r>
        <w:rPr>
          <w:rFonts w:hint="eastAsia"/>
        </w:rPr>
        <w:t>4</w:t>
      </w:r>
      <w:r>
        <w:t xml:space="preserve">. </w:t>
      </w:r>
      <w:r>
        <w:rPr>
          <w:rFonts w:hint="eastAsia"/>
        </w:rPr>
        <w:t>展望型：思考未来的发展，提出自己的思考</w:t>
      </w:r>
    </w:p>
    <w:p w14:paraId="459875FA" w14:textId="77777777" w:rsidR="005D11FD" w:rsidRDefault="005D11FD" w:rsidP="005D11FD">
      <w:pPr>
        <w:ind w:firstLineChars="200" w:firstLine="420"/>
      </w:pPr>
      <w:r>
        <w:rPr>
          <w:rFonts w:hint="eastAsia"/>
        </w:rPr>
        <w:t>这四种结尾的方式是可以取并集的，大家在写作时可以稍作参考。</w:t>
      </w:r>
    </w:p>
    <w:p w14:paraId="04F2E389" w14:textId="77777777" w:rsidR="005D11FD" w:rsidRDefault="005D11FD" w:rsidP="005D11FD">
      <w:pPr>
        <w:pStyle w:val="2"/>
      </w:pPr>
      <w:bookmarkStart w:id="22" w:name="_Toc180871992"/>
      <w:r>
        <w:rPr>
          <w:rFonts w:hint="eastAsia"/>
        </w:rPr>
        <w:t>第四节</w:t>
      </w:r>
      <w:r>
        <w:rPr>
          <w:rFonts w:hint="eastAsia"/>
        </w:rPr>
        <w:t xml:space="preserve"> </w:t>
      </w:r>
      <w:r>
        <w:rPr>
          <w:rFonts w:hint="eastAsia"/>
        </w:rPr>
        <w:t>语言的修饰</w:t>
      </w:r>
      <w:bookmarkEnd w:id="22"/>
    </w:p>
    <w:p w14:paraId="750FA32F" w14:textId="77777777" w:rsidR="005D11FD" w:rsidRDefault="005D11FD" w:rsidP="005D11FD">
      <w:pPr>
        <w:ind w:firstLineChars="200" w:firstLine="420"/>
      </w:pPr>
      <w:r>
        <w:rPr>
          <w:rFonts w:hint="eastAsia"/>
        </w:rPr>
        <w:t>一篇文章，内容是血肉，结构是骨架，那么语言就是灵魂。</w:t>
      </w:r>
    </w:p>
    <w:p w14:paraId="73F4268D"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hint="eastAsia"/>
        </w:rPr>
        <w:t>在科普文章中，语言是要为读者服务的。</w:t>
      </w:r>
      <w:r>
        <w:rPr>
          <w:rFonts w:asciiTheme="minorEastAsia" w:hAnsiTheme="minorEastAsia" w:hint="eastAsia"/>
          <w:color w:val="000000" w:themeColor="text1"/>
          <w:szCs w:val="24"/>
        </w:rPr>
        <w:t>有一个问题是大家很难意识到的，那就是某一个领域内固有的话术，可能在“圈外”就成了听不懂的天书。如何让一个“小白”、一个“圈外人”接受这些表述呢？有一种做法是在内容中渗透这些表述，并在恰当的地方给予说明。这是一种很精明的办法，在保证了读者的理解的同时又避免了文章过于撕裂。如果大家在写作或修改时想到了其他更精妙的思路，那也是很好的。上述问题也很好发现，你只需要找几个“圈外人”来读一读你的文章，这些“看不懂”的表述自然就浮出水面了。举一个我自己遇到的例子：在化学领域之中，“物种”一词可以用于指代溶液中的不同粒子。但是，不了解的同学就会想：“物种”，难道不是生活在一定区域中的同种生物的集合</w:t>
      </w:r>
      <w:r>
        <w:rPr>
          <w:rFonts w:asciiTheme="minorEastAsia" w:hAnsiTheme="minorEastAsia" w:hint="eastAsia"/>
          <w:color w:val="000000" w:themeColor="text1"/>
          <w:szCs w:val="24"/>
        </w:rPr>
        <w:lastRenderedPageBreak/>
        <w:t>吗？在这里“物种”是什么意思呢？另外，在读者眼中，大面积的专有名词会引起不适。过于密集地出现专有名词也不好。这就需要你站在读者的视角，想想读者看到这里会作何感想。这样你就能做出一些修改，使得这篇文章看起来不那么“恐怖”。</w:t>
      </w:r>
    </w:p>
    <w:p w14:paraId="7877DF63"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另外，我们也要选择好自己的语言风格。是要生动的，平实的，诙谐的，还是严肃的？这就需要大家考虑表达效果了。因为语言只是一种表达形式，是依托于内容之上的。如果为了吸引读者，一味地去搞笑，是不好的。这样的文章读起来会有一种矫揉造作之感。但是古板、呆滞的表述是肯定不会让人有耐心读下去的。所以这就要权衡，要在目的上体现个性。</w:t>
      </w:r>
    </w:p>
    <w:p w14:paraId="29C1D606" w14:textId="77777777" w:rsidR="005D11FD" w:rsidRDefault="005D11FD" w:rsidP="005D11FD">
      <w:pPr>
        <w:widowControl/>
        <w:spacing w:line="240" w:lineRule="auto"/>
        <w:ind w:firstLineChars="200" w:firstLine="420"/>
        <w:jc w:val="left"/>
        <w:rPr>
          <w:rFonts w:asciiTheme="minorEastAsia" w:hAnsiTheme="minorEastAsia" w:hint="eastAsia"/>
          <w:color w:val="000000" w:themeColor="text1"/>
          <w:szCs w:val="24"/>
        </w:rPr>
      </w:pPr>
      <w:r>
        <w:rPr>
          <w:rFonts w:asciiTheme="minorEastAsia" w:hAnsiTheme="minorEastAsia" w:hint="eastAsia"/>
          <w:color w:val="000000" w:themeColor="text1"/>
          <w:szCs w:val="24"/>
        </w:rPr>
        <w:t>很多时候我们会遇到难以理解的概念或者是一些复杂的情形。那就要想办法具象化。一种方法就是运用自己的语言才能， 把各种复杂的关系都理清楚，以及运用一些手法，把抽象的东西具象化。另一种方法就是运用插图。一张图片的威力有时抵得过三百字的长篇大论（比如一些关系图）。图片蕴含的信息量大，人脑接受图片信息的能力也是很强的。此时大家就应该注意图片的表现形式了。</w:t>
      </w:r>
    </w:p>
    <w:p w14:paraId="0C3C5DCE" w14:textId="77777777" w:rsidR="005D11FD" w:rsidRDefault="005D11FD" w:rsidP="005D11FD">
      <w:pPr>
        <w:pStyle w:val="2"/>
      </w:pPr>
      <w:bookmarkStart w:id="23" w:name="_Toc180871993"/>
      <w:r>
        <w:rPr>
          <w:rFonts w:hint="eastAsia"/>
        </w:rPr>
        <w:t>第五节</w:t>
      </w:r>
      <w:r>
        <w:rPr>
          <w:rFonts w:hint="eastAsia"/>
        </w:rPr>
        <w:t xml:space="preserve"> </w:t>
      </w:r>
      <w:r>
        <w:rPr>
          <w:rFonts w:hint="eastAsia"/>
        </w:rPr>
        <w:t>更多的细节</w:t>
      </w:r>
      <w:bookmarkEnd w:id="23"/>
    </w:p>
    <w:p w14:paraId="02E74F1A" w14:textId="77777777" w:rsidR="005D11FD" w:rsidRDefault="005D11FD" w:rsidP="005D11FD">
      <w:r>
        <w:rPr>
          <w:rFonts w:hint="eastAsia"/>
        </w:rPr>
        <w:t>1.</w:t>
      </w:r>
      <w:r>
        <w:rPr>
          <w:rFonts w:hint="eastAsia"/>
        </w:rPr>
        <w:t>正文与附注的取舍</w:t>
      </w:r>
    </w:p>
    <w:p w14:paraId="7ED252D0" w14:textId="77777777" w:rsidR="005D11FD" w:rsidRDefault="005D11FD" w:rsidP="005D11FD">
      <w:pPr>
        <w:ind w:firstLineChars="200" w:firstLine="420"/>
      </w:pPr>
      <w:r>
        <w:rPr>
          <w:rFonts w:hint="eastAsia"/>
        </w:rPr>
        <w:t>任何的注释都会打断阅读节奏。在加上注释之前，你必须要思考：要是读者不知道这个东西的意思影响大不大？这个注释对文章阅读的影响大不大？这个注释有没有必要写进正文？（或者正文中的某一段有没有必要挪进注释？）是放在脚注做一个简单说明？还是放在文末搞一个长篇大论？这一切都要从读者的阅读体验出发。</w:t>
      </w:r>
    </w:p>
    <w:p w14:paraId="65BFE282" w14:textId="77777777" w:rsidR="005D11FD" w:rsidRDefault="005D11FD" w:rsidP="005D11FD">
      <w:r>
        <w:rPr>
          <w:rFonts w:hint="eastAsia"/>
        </w:rPr>
        <w:t>2.</w:t>
      </w:r>
      <w:r>
        <w:rPr>
          <w:rFonts w:hint="eastAsia"/>
        </w:rPr>
        <w:t>不可能做到</w:t>
      </w:r>
      <w:r>
        <w:rPr>
          <w:rFonts w:hint="eastAsia"/>
        </w:rPr>
        <w:t>1</w:t>
      </w:r>
      <w:r>
        <w:t>00%</w:t>
      </w:r>
      <w:r>
        <w:rPr>
          <w:rFonts w:hint="eastAsia"/>
        </w:rPr>
        <w:t>的严谨</w:t>
      </w:r>
    </w:p>
    <w:p w14:paraId="0D618A31" w14:textId="77777777" w:rsidR="005D11FD" w:rsidRDefault="005D11FD" w:rsidP="005D11FD">
      <w:pPr>
        <w:ind w:firstLineChars="200" w:firstLine="420"/>
      </w:pPr>
      <w:proofErr w:type="gramStart"/>
      <w:r>
        <w:rPr>
          <w:rFonts w:hint="eastAsia"/>
        </w:rPr>
        <w:t>科普不</w:t>
      </w:r>
      <w:proofErr w:type="gramEnd"/>
      <w:r>
        <w:rPr>
          <w:rFonts w:hint="eastAsia"/>
        </w:rPr>
        <w:t>等于科研。对于很多细枝末节的东西，做科普的，就不必深究了。再回到第一</w:t>
      </w:r>
      <w:r>
        <w:rPr>
          <w:rFonts w:hint="eastAsia"/>
        </w:rPr>
        <w:lastRenderedPageBreak/>
        <w:t>个话题：文章的写作目的是什么？是为了“普及科学”。我们需要在有限的文字内把尽可能多的东西传达出去，而不是对着一些无关紧要的细节死扣。也就是说，勿做“杠精”。</w:t>
      </w:r>
    </w:p>
    <w:p w14:paraId="71FF4207" w14:textId="77777777" w:rsidR="005D11FD" w:rsidRDefault="005D11FD" w:rsidP="005D11FD">
      <w:r>
        <w:rPr>
          <w:rFonts w:hint="eastAsia"/>
        </w:rPr>
        <w:t>3.</w:t>
      </w:r>
      <w:r>
        <w:rPr>
          <w:rFonts w:hint="eastAsia"/>
        </w:rPr>
        <w:t>联系生活实际是吸引读者的极佳手段</w:t>
      </w:r>
    </w:p>
    <w:p w14:paraId="68950AA4" w14:textId="77777777" w:rsidR="005D11FD" w:rsidRDefault="005D11FD" w:rsidP="005D11FD">
      <w:pPr>
        <w:ind w:firstLineChars="200" w:firstLine="420"/>
      </w:pPr>
      <w:r>
        <w:rPr>
          <w:rFonts w:hint="eastAsia"/>
        </w:rPr>
        <w:t>文章要引人入胜，写得好固然重要，但若是空谈，或是在开头就大摆“空中楼阁”的架子出来，大众不会接受。那么大众会从</w:t>
      </w:r>
      <w:proofErr w:type="gramStart"/>
      <w:r>
        <w:rPr>
          <w:rFonts w:hint="eastAsia"/>
        </w:rPr>
        <w:t>何产生</w:t>
      </w:r>
      <w:proofErr w:type="gramEnd"/>
      <w:r>
        <w:rPr>
          <w:rFonts w:hint="eastAsia"/>
        </w:rPr>
        <w:t>兴趣？一大</w:t>
      </w:r>
      <w:proofErr w:type="gramStart"/>
      <w:r>
        <w:rPr>
          <w:rFonts w:hint="eastAsia"/>
        </w:rPr>
        <w:t>考量</w:t>
      </w:r>
      <w:proofErr w:type="gramEnd"/>
      <w:r>
        <w:rPr>
          <w:rFonts w:hint="eastAsia"/>
        </w:rPr>
        <w:t>就是从大众熟悉的东西入手。因为更多的人对于新事物总是感到恐惧，他们只有看到自己熟悉的东西才觉得“安心”，才能放心，才能被你“骗”进来读你的文章。这里完全可以鞭尸一下我自己的文章《见微知著——探秘原子与分子轨道》（</w:t>
      </w:r>
      <w:r>
        <w:rPr>
          <w:rFonts w:hint="eastAsia"/>
        </w:rPr>
        <w:t>3</w:t>
      </w:r>
      <w:r>
        <w:t>4</w:t>
      </w:r>
      <w:r>
        <w:rPr>
          <w:rFonts w:hint="eastAsia"/>
        </w:rPr>
        <w:t>期）。现在来看，简直就是乱搞，</w:t>
      </w:r>
      <w:proofErr w:type="gramStart"/>
      <w:r>
        <w:rPr>
          <w:rFonts w:hint="eastAsia"/>
        </w:rPr>
        <w:t>有人读才奇怪</w:t>
      </w:r>
      <w:proofErr w:type="gramEnd"/>
      <w:r>
        <w:rPr>
          <w:rFonts w:hint="eastAsia"/>
        </w:rPr>
        <w:t>呢！针对高中生，除了生活现象，与课本相关的那些东西也很容易引起他们的兴趣。比如说“</w:t>
      </w:r>
      <w:r>
        <w:rPr>
          <w:rFonts w:hint="eastAsia"/>
        </w:rPr>
        <w:t>xx</w:t>
      </w:r>
      <w:r>
        <w:rPr>
          <w:rFonts w:hint="eastAsia"/>
        </w:rPr>
        <w:t>学科历史”“原来高中教科书错了！”“批判高中化学教科书”</w:t>
      </w:r>
    </w:p>
    <w:p w14:paraId="6118CE71" w14:textId="569A7299" w:rsidR="005D11FD" w:rsidRPr="009B409B" w:rsidRDefault="009B409B" w:rsidP="009B409B">
      <w:pPr>
        <w:widowControl/>
        <w:spacing w:line="240" w:lineRule="auto"/>
        <w:jc w:val="left"/>
        <w:rPr>
          <w:rFonts w:ascii="Times New Roman" w:eastAsia="宋体" w:hAnsi="Times New Roman" w:cs="Times New Roman"/>
          <w:sz w:val="18"/>
          <w:szCs w:val="18"/>
        </w:rPr>
      </w:pPr>
      <w:r>
        <w:rPr>
          <w:rFonts w:ascii="Times New Roman" w:eastAsia="宋体" w:hAnsi="Times New Roman" w:cs="Times New Roman"/>
          <w:sz w:val="18"/>
          <w:szCs w:val="18"/>
        </w:rPr>
        <w:br w:type="page"/>
      </w:r>
    </w:p>
    <w:p w14:paraId="28DE8CBD" w14:textId="5C73ADE0" w:rsidR="00113CFE" w:rsidRDefault="004E2729" w:rsidP="00EF6680">
      <w:pPr>
        <w:pStyle w:val="1"/>
      </w:pPr>
      <w:bookmarkStart w:id="24" w:name="_Toc180871994"/>
      <w:r w:rsidRPr="00D235C1">
        <w:rPr>
          <w:rFonts w:hint="eastAsia"/>
        </w:rPr>
        <w:lastRenderedPageBreak/>
        <w:t>第</w:t>
      </w:r>
      <w:r w:rsidR="00A31953">
        <w:rPr>
          <w:rFonts w:hint="eastAsia"/>
        </w:rPr>
        <w:t>六</w:t>
      </w:r>
      <w:r w:rsidRPr="00D235C1">
        <w:rPr>
          <w:rFonts w:hint="eastAsia"/>
        </w:rPr>
        <w:t>讲</w:t>
      </w:r>
      <w:r w:rsidRPr="00D235C1">
        <w:rPr>
          <w:rFonts w:hint="eastAsia"/>
        </w:rPr>
        <w:t xml:space="preserve"> </w:t>
      </w:r>
      <w:r w:rsidRPr="00D235C1">
        <w:rPr>
          <w:rFonts w:hint="eastAsia"/>
        </w:rPr>
        <w:t>一审工作的开展</w:t>
      </w:r>
      <w:bookmarkEnd w:id="24"/>
    </w:p>
    <w:p w14:paraId="0FEF6426" w14:textId="00ED734F" w:rsidR="00E062A5" w:rsidRPr="00E062A5" w:rsidRDefault="00E062A5" w:rsidP="00E062A5">
      <w:pPr>
        <w:pStyle w:val="af1"/>
        <w:rPr>
          <w:rFonts w:hint="eastAsia"/>
        </w:rPr>
      </w:pPr>
      <w:r>
        <w:rPr>
          <w:rFonts w:hint="eastAsia"/>
        </w:rPr>
        <w:t>本节属选择性必修模块。</w:t>
      </w:r>
    </w:p>
    <w:p w14:paraId="2F678DE5" w14:textId="7C8E149B" w:rsidR="00C02E56" w:rsidRDefault="004223E0" w:rsidP="00EF751D">
      <w:pPr>
        <w:pStyle w:val="2"/>
      </w:pPr>
      <w:bookmarkStart w:id="25" w:name="_Toc180871995"/>
      <w:r>
        <w:rPr>
          <w:rFonts w:hint="eastAsia"/>
        </w:rPr>
        <w:t>第一节</w:t>
      </w:r>
      <w:r>
        <w:rPr>
          <w:rFonts w:hint="eastAsia"/>
        </w:rPr>
        <w:t xml:space="preserve"> </w:t>
      </w:r>
      <w:r>
        <w:rPr>
          <w:rFonts w:hint="eastAsia"/>
        </w:rPr>
        <w:t>一审工作概述</w:t>
      </w:r>
      <w:bookmarkEnd w:id="25"/>
    </w:p>
    <w:p w14:paraId="62F31FAB" w14:textId="30EC6F5D" w:rsidR="00EF751D" w:rsidRPr="008B59CB" w:rsidRDefault="00EF751D" w:rsidP="00EF751D">
      <w:pPr>
        <w:pStyle w:val="a7"/>
        <w:jc w:val="left"/>
        <w:rPr>
          <w:rFonts w:asciiTheme="minorEastAsia" w:hAnsiTheme="minorEastAsia" w:cs="Times New Roman" w:hint="eastAsia"/>
          <w:szCs w:val="24"/>
        </w:rPr>
      </w:pPr>
      <w:r>
        <w:rPr>
          <w:rFonts w:asciiTheme="minorEastAsia" w:hAnsiTheme="minorEastAsia" w:cs="Times New Roman" w:hint="eastAsia"/>
          <w:szCs w:val="24"/>
        </w:rPr>
        <w:t>一审，主要是</w:t>
      </w:r>
      <w:r w:rsidRPr="008B59CB">
        <w:rPr>
          <w:rFonts w:asciiTheme="minorEastAsia" w:hAnsiTheme="minorEastAsia" w:cs="Times New Roman" w:hint="eastAsia"/>
          <w:szCs w:val="24"/>
        </w:rPr>
        <w:t>文稿编辑对文章内容、结构进行分析与审查。主要检查：</w:t>
      </w:r>
    </w:p>
    <w:p w14:paraId="2412DF0E" w14:textId="77777777" w:rsidR="00EF751D" w:rsidRPr="008B59CB" w:rsidRDefault="00EF751D" w:rsidP="00EF751D">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细节性敏感话题</w:t>
      </w:r>
      <w:r w:rsidRPr="008B59CB">
        <w:rPr>
          <w:rFonts w:asciiTheme="minorEastAsia" w:hAnsiTheme="minorEastAsia" w:cs="Times New Roman" w:hint="eastAsia"/>
          <w:szCs w:val="24"/>
        </w:rPr>
        <w:t>：在文稿组长零审后的前提下，再次检查有无细节方面的敏感文字，如果存在，需要上报文稿组长，斟酌修改或删去。</w:t>
      </w:r>
    </w:p>
    <w:p w14:paraId="0303E033" w14:textId="77777777" w:rsidR="00EF751D" w:rsidRPr="008B59CB" w:rsidRDefault="00EF751D" w:rsidP="00EF751D">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学术错误（知识性错误）</w:t>
      </w:r>
      <w:r w:rsidRPr="008B59CB">
        <w:rPr>
          <w:rFonts w:asciiTheme="minorEastAsia" w:hAnsiTheme="minorEastAsia" w:cs="Times New Roman" w:hint="eastAsia"/>
          <w:szCs w:val="24"/>
        </w:rPr>
        <w:t>：与事实、事理逻辑相悖的行文，需要有怀疑精神与推断能力，积极查阅相关资料、咨询相关权威。</w:t>
      </w:r>
    </w:p>
    <w:p w14:paraId="46BCBC46" w14:textId="77777777" w:rsidR="00EF751D" w:rsidRPr="008B59CB" w:rsidRDefault="00EF751D" w:rsidP="00EF751D">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需要注意的是，</w:t>
      </w:r>
      <w:proofErr w:type="gramStart"/>
      <w:r w:rsidRPr="008B59CB">
        <w:rPr>
          <w:rFonts w:asciiTheme="minorEastAsia" w:hAnsiTheme="minorEastAsia" w:cs="Times New Roman" w:hint="eastAsia"/>
          <w:szCs w:val="24"/>
        </w:rPr>
        <w:t>课纲内的</w:t>
      </w:r>
      <w:proofErr w:type="gramEnd"/>
      <w:r w:rsidRPr="008B59CB">
        <w:rPr>
          <w:rFonts w:asciiTheme="minorEastAsia" w:hAnsiTheme="minorEastAsia" w:cs="Times New Roman" w:hint="eastAsia"/>
          <w:szCs w:val="24"/>
        </w:rPr>
        <w:t>学术错误一定要保证100%避免。</w:t>
      </w:r>
    </w:p>
    <w:p w14:paraId="518FA8AA" w14:textId="77777777" w:rsidR="00EF751D" w:rsidRPr="008B59CB" w:rsidRDefault="00EF751D" w:rsidP="00EF751D">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反例：38期《原子轨道》</w:t>
      </w:r>
    </w:p>
    <w:p w14:paraId="0F466D6F" w14:textId="77777777" w:rsidR="00EF751D" w:rsidRPr="008B59CB" w:rsidRDefault="00EF751D" w:rsidP="00EF751D">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结构错误</w:t>
      </w:r>
      <w:r w:rsidRPr="008B59CB">
        <w:rPr>
          <w:rFonts w:asciiTheme="minorEastAsia" w:hAnsiTheme="minorEastAsia" w:cs="Times New Roman" w:hint="eastAsia"/>
          <w:szCs w:val="24"/>
        </w:rPr>
        <w:t>：对于科普文，需检查结构是否严谨，不能出现虎头蛇尾、前后无关联、文章节奏拖沓、行文逻辑混乱等结构错误现象。</w:t>
      </w:r>
    </w:p>
    <w:p w14:paraId="1BE0EF7A" w14:textId="77777777" w:rsidR="00EF751D" w:rsidRPr="008B59CB" w:rsidRDefault="00EF751D" w:rsidP="00EF751D">
      <w:pPr>
        <w:pStyle w:val="a7"/>
        <w:jc w:val="left"/>
        <w:rPr>
          <w:rFonts w:asciiTheme="minorEastAsia" w:hAnsiTheme="minorEastAsia" w:cs="Times New Roman" w:hint="eastAsia"/>
          <w:szCs w:val="24"/>
        </w:rPr>
      </w:pPr>
      <w:r w:rsidRPr="008B59CB">
        <w:rPr>
          <w:rFonts w:asciiTheme="minorEastAsia" w:hAnsiTheme="minorEastAsia" w:cs="Times New Roman" w:hint="eastAsia"/>
          <w:szCs w:val="24"/>
        </w:rPr>
        <w:t>反例：37期《全面屏小史》（时间顺序出错）、37期《ChatGPT》（逻辑混乱，虎头蛇尾）</w:t>
      </w:r>
    </w:p>
    <w:p w14:paraId="1F4FDEFC" w14:textId="77777777" w:rsidR="00EF751D" w:rsidRPr="008B59CB" w:rsidRDefault="00EF751D" w:rsidP="00EF751D">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b/>
          <w:bCs/>
          <w:szCs w:val="24"/>
        </w:rPr>
        <w:t>文风错误</w:t>
      </w:r>
      <w:r w:rsidRPr="008B59CB">
        <w:rPr>
          <w:rFonts w:asciiTheme="minorEastAsia" w:hAnsiTheme="minorEastAsia" w:cs="Times New Roman" w:hint="eastAsia"/>
          <w:szCs w:val="24"/>
        </w:rPr>
        <w:t>：若发现部分行文出现严重不符合文章属性定位的，需予以修正。科幻文章需充分与原作者沟通后再酌情修改，一般尊重作者原文。</w:t>
      </w:r>
    </w:p>
    <w:p w14:paraId="562A1DD9" w14:textId="77777777" w:rsidR="00EF751D" w:rsidRPr="008B59CB" w:rsidRDefault="00EF751D" w:rsidP="00EF751D">
      <w:pPr>
        <w:pStyle w:val="a7"/>
        <w:numPr>
          <w:ilvl w:val="1"/>
          <w:numId w:val="13"/>
        </w:numPr>
        <w:ind w:left="0" w:firstLine="420"/>
        <w:contextualSpacing/>
        <w:jc w:val="left"/>
        <w:rPr>
          <w:rFonts w:asciiTheme="minorEastAsia" w:hAnsiTheme="minorEastAsia" w:cs="Times New Roman" w:hint="eastAsia"/>
          <w:szCs w:val="24"/>
        </w:rPr>
      </w:pPr>
      <w:r w:rsidRPr="008B59CB">
        <w:rPr>
          <w:rFonts w:asciiTheme="minorEastAsia" w:hAnsiTheme="minorEastAsia" w:cs="Times New Roman" w:hint="eastAsia"/>
          <w:szCs w:val="24"/>
        </w:rPr>
        <w:t>若在审查过程中，发现病句、错别字、错误标点等二审审查内容，需要一并修改，但不需特别留意。</w:t>
      </w:r>
    </w:p>
    <w:p w14:paraId="28C7DF6E" w14:textId="77777777" w:rsidR="00EF751D" w:rsidRPr="008B59CB" w:rsidRDefault="00EF751D" w:rsidP="00EF751D">
      <w:pPr>
        <w:ind w:firstLineChars="200" w:firstLine="420"/>
        <w:jc w:val="left"/>
        <w:rPr>
          <w:rFonts w:asciiTheme="minorEastAsia" w:hAnsiTheme="minorEastAsia" w:cs="Times New Roman" w:hint="eastAsia"/>
          <w:b/>
          <w:bCs/>
          <w:szCs w:val="24"/>
        </w:rPr>
      </w:pPr>
      <w:r w:rsidRPr="008B59CB">
        <w:rPr>
          <w:rFonts w:asciiTheme="minorEastAsia" w:hAnsiTheme="minorEastAsia" w:cs="Times New Roman" w:hint="eastAsia"/>
          <w:szCs w:val="24"/>
        </w:rPr>
        <w:t>为减轻</w:t>
      </w:r>
      <w:proofErr w:type="gramStart"/>
      <w:r w:rsidRPr="008B59CB">
        <w:rPr>
          <w:rFonts w:asciiTheme="minorEastAsia" w:hAnsiTheme="minorEastAsia" w:cs="Times New Roman" w:hint="eastAsia"/>
          <w:szCs w:val="24"/>
        </w:rPr>
        <w:t>排版组文章</w:t>
      </w:r>
      <w:proofErr w:type="gramEnd"/>
      <w:r w:rsidRPr="008B59CB">
        <w:rPr>
          <w:rFonts w:asciiTheme="minorEastAsia" w:hAnsiTheme="minorEastAsia" w:cs="Times New Roman" w:hint="eastAsia"/>
          <w:szCs w:val="24"/>
        </w:rPr>
        <w:t>理解和排版负担，</w:t>
      </w:r>
      <w:r w:rsidRPr="008B59CB">
        <w:rPr>
          <w:rFonts w:asciiTheme="minorEastAsia" w:hAnsiTheme="minorEastAsia" w:cs="Times New Roman" w:hint="eastAsia"/>
          <w:b/>
          <w:bCs/>
          <w:szCs w:val="24"/>
        </w:rPr>
        <w:t>一审过程中进行的结构优化（如将部分正文单独分出作为边栏、框内非正文内容），需要为</w:t>
      </w:r>
      <w:proofErr w:type="gramStart"/>
      <w:r w:rsidRPr="008B59CB">
        <w:rPr>
          <w:rFonts w:asciiTheme="minorEastAsia" w:hAnsiTheme="minorEastAsia" w:cs="Times New Roman" w:hint="eastAsia"/>
          <w:b/>
          <w:bCs/>
          <w:szCs w:val="24"/>
        </w:rPr>
        <w:t>排版组</w:t>
      </w:r>
      <w:proofErr w:type="gramEnd"/>
      <w:r w:rsidRPr="008B59CB">
        <w:rPr>
          <w:rFonts w:asciiTheme="minorEastAsia" w:hAnsiTheme="minorEastAsia" w:cs="Times New Roman" w:hint="eastAsia"/>
          <w:b/>
          <w:bCs/>
          <w:szCs w:val="24"/>
        </w:rPr>
        <w:t>进行标注；已有配图的，需要表明插图位置；没有配图的，需在适当位置给出配图建议。</w:t>
      </w:r>
    </w:p>
    <w:p w14:paraId="16D35163" w14:textId="77777777" w:rsidR="00EF751D" w:rsidRPr="008B59CB" w:rsidRDefault="00EF751D" w:rsidP="00EF751D">
      <w:pPr>
        <w:ind w:firstLineChars="200" w:firstLine="420"/>
        <w:jc w:val="left"/>
        <w:rPr>
          <w:rFonts w:asciiTheme="minorEastAsia" w:hAnsiTheme="minorEastAsia" w:cs="Times New Roman" w:hint="eastAsia"/>
          <w:szCs w:val="24"/>
        </w:rPr>
      </w:pPr>
      <w:r w:rsidRPr="008B59CB">
        <w:rPr>
          <w:rFonts w:asciiTheme="minorEastAsia" w:hAnsiTheme="minorEastAsia" w:cs="Times New Roman" w:hint="eastAsia"/>
          <w:szCs w:val="24"/>
        </w:rPr>
        <w:lastRenderedPageBreak/>
        <w:t>另外，一审原则上</w:t>
      </w:r>
      <w:proofErr w:type="gramStart"/>
      <w:r w:rsidRPr="008B59CB">
        <w:rPr>
          <w:rFonts w:asciiTheme="minorEastAsia" w:hAnsiTheme="minorEastAsia" w:cs="Times New Roman" w:hint="eastAsia"/>
          <w:szCs w:val="24"/>
        </w:rPr>
        <w:t>采用双审制</w:t>
      </w:r>
      <w:proofErr w:type="gramEnd"/>
      <w:r w:rsidRPr="008B59CB">
        <w:rPr>
          <w:rFonts w:asciiTheme="minorEastAsia" w:hAnsiTheme="minorEastAsia" w:cs="Times New Roman" w:hint="eastAsia"/>
          <w:szCs w:val="24"/>
        </w:rPr>
        <w:t>，约稿文章、项目式文章可酌情采用单审制；需经文稿组长检查工作质量并合并</w:t>
      </w:r>
      <w:proofErr w:type="gramStart"/>
      <w:r w:rsidRPr="008B59CB">
        <w:rPr>
          <w:rFonts w:asciiTheme="minorEastAsia" w:hAnsiTheme="minorEastAsia" w:cs="Times New Roman" w:hint="eastAsia"/>
          <w:szCs w:val="24"/>
        </w:rPr>
        <w:t>双审内容</w:t>
      </w:r>
      <w:proofErr w:type="gramEnd"/>
      <w:r w:rsidRPr="008B59CB">
        <w:rPr>
          <w:rFonts w:asciiTheme="minorEastAsia" w:hAnsiTheme="minorEastAsia" w:cs="Times New Roman" w:hint="eastAsia"/>
          <w:szCs w:val="24"/>
        </w:rPr>
        <w:t>后发下一阶段审查。</w:t>
      </w:r>
    </w:p>
    <w:p w14:paraId="7E21D89B" w14:textId="7D672DFC" w:rsidR="00A93246" w:rsidRPr="00D235C1" w:rsidRDefault="00A93246" w:rsidP="00A93246">
      <w:pPr>
        <w:pStyle w:val="2"/>
      </w:pPr>
      <w:bookmarkStart w:id="26" w:name="_Toc180871996"/>
      <w:r>
        <w:rPr>
          <w:rFonts w:hint="eastAsia"/>
        </w:rPr>
        <w:t>第二节</w:t>
      </w:r>
      <w:r>
        <w:rPr>
          <w:rFonts w:hint="eastAsia"/>
        </w:rPr>
        <w:t xml:space="preserve"> </w:t>
      </w:r>
      <w:r>
        <w:rPr>
          <w:rFonts w:hint="eastAsia"/>
        </w:rPr>
        <w:t>行文逻辑</w:t>
      </w:r>
      <w:bookmarkEnd w:id="26"/>
    </w:p>
    <w:p w14:paraId="737FA219" w14:textId="6757E022" w:rsidR="00A93246" w:rsidRDefault="00A93246" w:rsidP="00A93246">
      <w:pPr>
        <w:spacing w:line="600" w:lineRule="exact"/>
        <w:ind w:firstLineChars="200" w:firstLine="420"/>
        <w:rPr>
          <w:rFonts w:asciiTheme="minorEastAsia" w:hAnsiTheme="minorEastAsia" w:hint="eastAsia"/>
        </w:rPr>
      </w:pPr>
      <w:r>
        <w:rPr>
          <w:rFonts w:asciiTheme="minorEastAsia" w:hAnsiTheme="minorEastAsia" w:hint="eastAsia"/>
        </w:rPr>
        <w:t>在一审文章时，必须注意文章的整体逻辑。文章总是按照一定的顺序组织的。若是文章的组织中存在逻辑关系或者其他时间、空间的顺序，在一审时就要注意是否存在顺序上的问题。</w:t>
      </w:r>
    </w:p>
    <w:p w14:paraId="027A9997" w14:textId="77777777" w:rsidR="00A93246" w:rsidRDefault="00A93246" w:rsidP="00A93246">
      <w:pPr>
        <w:spacing w:line="600" w:lineRule="exact"/>
        <w:ind w:firstLineChars="200" w:firstLine="420"/>
        <w:rPr>
          <w:rFonts w:asciiTheme="minorEastAsia" w:hAnsiTheme="minorEastAsia" w:hint="eastAsia"/>
        </w:rPr>
      </w:pPr>
      <w:r>
        <w:rPr>
          <w:rFonts w:asciiTheme="minorEastAsia" w:hAnsiTheme="minorEastAsia" w:hint="eastAsia"/>
        </w:rPr>
        <w:t>比如下面两段文字。</w:t>
      </w:r>
    </w:p>
    <w:p w14:paraId="3462D6C0" w14:textId="77777777" w:rsidR="00A93246" w:rsidRDefault="00A93246" w:rsidP="00A93246">
      <w:pPr>
        <w:spacing w:line="240" w:lineRule="auto"/>
        <w:rPr>
          <w:rFonts w:asciiTheme="minorEastAsia" w:hAnsiTheme="minorEastAsia" w:hint="eastAsia"/>
        </w:rPr>
      </w:pPr>
      <w:r w:rsidRPr="000C76D5">
        <w:rPr>
          <w:rFonts w:asciiTheme="minorEastAsia" w:hAnsiTheme="minorEastAsia"/>
          <w:noProof/>
        </w:rPr>
        <w:drawing>
          <wp:inline distT="0" distB="0" distL="0" distR="0" wp14:anchorId="68F603BA" wp14:editId="043C3B22">
            <wp:extent cx="4011935" cy="1441284"/>
            <wp:effectExtent l="0" t="0" r="7620" b="6985"/>
            <wp:docPr id="926586935"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86935" name="图片 1" descr="文本, 信件&#10;&#10;描述已自动生成"/>
                    <pic:cNvPicPr/>
                  </pic:nvPicPr>
                  <pic:blipFill rotWithShape="1">
                    <a:blip r:embed="rId15"/>
                    <a:srcRect l="9345" t="10929"/>
                    <a:stretch/>
                  </pic:blipFill>
                  <pic:spPr bwMode="auto">
                    <a:xfrm>
                      <a:off x="0" y="0"/>
                      <a:ext cx="4011935" cy="1441284"/>
                    </a:xfrm>
                    <a:prstGeom prst="rect">
                      <a:avLst/>
                    </a:prstGeom>
                    <a:ln>
                      <a:noFill/>
                    </a:ln>
                    <a:extLst>
                      <a:ext uri="{53640926-AAD7-44D8-BBD7-CCE9431645EC}">
                        <a14:shadowObscured xmlns:a14="http://schemas.microsoft.com/office/drawing/2010/main"/>
                      </a:ext>
                    </a:extLst>
                  </pic:spPr>
                </pic:pic>
              </a:graphicData>
            </a:graphic>
          </wp:inline>
        </w:drawing>
      </w:r>
      <w:r w:rsidRPr="000C76D5">
        <w:rPr>
          <w:rFonts w:asciiTheme="minorEastAsia" w:hAnsiTheme="minorEastAsia"/>
          <w:noProof/>
        </w:rPr>
        <w:drawing>
          <wp:inline distT="0" distB="0" distL="0" distR="0" wp14:anchorId="50B65904" wp14:editId="49B0F780">
            <wp:extent cx="2352286" cy="1859271"/>
            <wp:effectExtent l="0" t="0" r="0" b="8255"/>
            <wp:docPr id="167421188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11887" name="图片 1" descr="文本&#10;&#10;描述已自动生成"/>
                    <pic:cNvPicPr/>
                  </pic:nvPicPr>
                  <pic:blipFill rotWithShape="1">
                    <a:blip r:embed="rId16"/>
                    <a:srcRect l="12359" t="11900" r="9439" b="11678"/>
                    <a:stretch/>
                  </pic:blipFill>
                  <pic:spPr bwMode="auto">
                    <a:xfrm>
                      <a:off x="0" y="0"/>
                      <a:ext cx="2352286" cy="1859271"/>
                    </a:xfrm>
                    <a:prstGeom prst="rect">
                      <a:avLst/>
                    </a:prstGeom>
                    <a:ln>
                      <a:noFill/>
                    </a:ln>
                    <a:extLst>
                      <a:ext uri="{53640926-AAD7-44D8-BBD7-CCE9431645EC}">
                        <a14:shadowObscured xmlns:a14="http://schemas.microsoft.com/office/drawing/2010/main"/>
                      </a:ext>
                    </a:extLst>
                  </pic:spPr>
                </pic:pic>
              </a:graphicData>
            </a:graphic>
          </wp:inline>
        </w:drawing>
      </w:r>
    </w:p>
    <w:p w14:paraId="4ED553A0" w14:textId="77777777" w:rsidR="00A93246" w:rsidRDefault="00A93246" w:rsidP="00A93246">
      <w:pPr>
        <w:spacing w:line="240" w:lineRule="auto"/>
        <w:ind w:firstLineChars="200" w:firstLine="420"/>
        <w:rPr>
          <w:rFonts w:asciiTheme="minorEastAsia" w:hAnsiTheme="minorEastAsia" w:hint="eastAsia"/>
        </w:rPr>
      </w:pPr>
      <w:r>
        <w:rPr>
          <w:rFonts w:asciiTheme="minorEastAsia" w:hAnsiTheme="minorEastAsia" w:hint="eastAsia"/>
        </w:rPr>
        <w:t>你认为这两段文字正确的顺序应该是怎么样的？显然蓝色背景的一段应该在前。不过37期审稿的同学直到排版完成都没有发现。这会给编辑工作带来很大的麻烦。（因为在最后我发现了）</w:t>
      </w:r>
    </w:p>
    <w:p w14:paraId="14E93306" w14:textId="3A918CB8" w:rsidR="003664D4" w:rsidRDefault="00187EAB" w:rsidP="003664D4">
      <w:pPr>
        <w:spacing w:line="240" w:lineRule="auto"/>
        <w:ind w:firstLineChars="200" w:firstLine="420"/>
        <w:rPr>
          <w:rFonts w:asciiTheme="minorEastAsia" w:hAnsiTheme="minorEastAsia" w:hint="eastAsia"/>
          <w:noProof/>
        </w:rPr>
      </w:pPr>
      <w:r>
        <w:rPr>
          <w:rFonts w:asciiTheme="minorEastAsia" w:hAnsiTheme="minorEastAsia" w:hint="eastAsia"/>
        </w:rPr>
        <w:t>同样的问题也出现在下面的文章中。</w:t>
      </w:r>
      <w:r w:rsidR="0041799F" w:rsidRPr="00C6114E">
        <w:rPr>
          <w:rFonts w:ascii="思源宋体 CN" w:eastAsia="思源宋体 CN" w:hAnsi="思源宋体 CN" w:cs="Times New Roman" w:hint="eastAsia"/>
        </w:rPr>
        <w:t>（本文为</w:t>
      </w:r>
      <w:r w:rsidR="0041799F" w:rsidRPr="00C6114E">
        <w:rPr>
          <w:rFonts w:ascii="思源宋体 CN" w:eastAsia="思源宋体 CN" w:hAnsi="思源宋体 CN" w:cs="Times New Roman" w:hint="eastAsia"/>
          <w:noProof/>
        </w:rPr>
        <w:t>第37期中的《人工智能会带来人类危机吗》</w:t>
      </w:r>
      <w:r w:rsidR="0041799F">
        <w:rPr>
          <w:rFonts w:ascii="思源宋体 CN" w:eastAsia="思源宋体 CN" w:hAnsi="思源宋体 CN" w:cs="Times New Roman" w:hint="eastAsia"/>
          <w:noProof/>
        </w:rPr>
        <w:t>，请你先自己阅读一遍</w:t>
      </w:r>
      <w:r w:rsidR="0041799F" w:rsidRPr="00C6114E">
        <w:rPr>
          <w:rFonts w:ascii="思源宋体 CN" w:eastAsia="思源宋体 CN" w:hAnsi="思源宋体 CN" w:cs="Times New Roman" w:hint="eastAsia"/>
          <w:noProof/>
        </w:rPr>
        <w:t>）</w:t>
      </w:r>
    </w:p>
    <w:p w14:paraId="1404BC45" w14:textId="3EAB463C" w:rsidR="003664D4" w:rsidRDefault="003664D4" w:rsidP="003664D4">
      <w:pPr>
        <w:spacing w:line="240" w:lineRule="auto"/>
        <w:ind w:firstLineChars="200" w:firstLine="420"/>
        <w:rPr>
          <w:rFonts w:asciiTheme="minorEastAsia" w:hAnsiTheme="minorEastAsia" w:hint="eastAsia"/>
          <w:noProof/>
        </w:rPr>
      </w:pPr>
      <w:r>
        <w:rPr>
          <w:rFonts w:asciiTheme="minorEastAsia" w:hAnsiTheme="minorEastAsia" w:hint="eastAsia"/>
          <w:noProof/>
        </w:rPr>
        <w:t>这里，我把文章各部分的主要内容给大家展示。</w:t>
      </w:r>
    </w:p>
    <w:p w14:paraId="03A53B3A" w14:textId="41CB7E71" w:rsidR="003664D4" w:rsidRDefault="003664D4" w:rsidP="008A1B9A">
      <w:pPr>
        <w:spacing w:line="240" w:lineRule="auto"/>
        <w:ind w:firstLineChars="200" w:firstLine="420"/>
        <w:rPr>
          <w:rFonts w:ascii="楷体" w:eastAsia="楷体" w:hAnsi="楷体" w:hint="eastAsia"/>
          <w:noProof/>
        </w:rPr>
      </w:pPr>
      <w:r>
        <w:rPr>
          <w:rFonts w:ascii="楷体" w:eastAsia="楷体" w:hAnsi="楷体" w:hint="eastAsia"/>
          <w:noProof/>
        </w:rPr>
        <w:lastRenderedPageBreak/>
        <w:t>1.引言</w:t>
      </w:r>
    </w:p>
    <w:p w14:paraId="685FD104" w14:textId="44A83317" w:rsidR="002725A5" w:rsidRPr="003664D4" w:rsidRDefault="003664D4" w:rsidP="008A1B9A">
      <w:pPr>
        <w:spacing w:line="240" w:lineRule="auto"/>
        <w:ind w:firstLineChars="200" w:firstLine="420"/>
        <w:rPr>
          <w:rFonts w:ascii="楷体" w:eastAsia="楷体" w:hAnsi="楷体" w:hint="eastAsia"/>
          <w:noProof/>
        </w:rPr>
      </w:pPr>
      <w:r>
        <w:rPr>
          <w:rFonts w:ascii="楷体" w:eastAsia="楷体" w:hAnsi="楷体" w:hint="eastAsia"/>
          <w:noProof/>
        </w:rPr>
        <w:t>2</w:t>
      </w:r>
      <w:r w:rsidRPr="003664D4">
        <w:rPr>
          <w:rFonts w:ascii="楷体" w:eastAsia="楷体" w:hAnsi="楷体" w:hint="eastAsia"/>
          <w:noProof/>
        </w:rPr>
        <w:t>.</w:t>
      </w:r>
      <w:r w:rsidR="002725A5" w:rsidRPr="003664D4">
        <w:rPr>
          <w:rFonts w:ascii="楷体" w:eastAsia="楷体" w:hAnsi="楷体" w:hint="eastAsia"/>
          <w:noProof/>
        </w:rPr>
        <w:t>简介</w:t>
      </w:r>
      <w:r w:rsidRPr="003664D4">
        <w:rPr>
          <w:rFonts w:ascii="楷体" w:eastAsia="楷体" w:hAnsi="楷体" w:hint="eastAsia"/>
          <w:noProof/>
        </w:rPr>
        <w:t>（</w:t>
      </w:r>
      <w:r w:rsidR="002725A5" w:rsidRPr="003664D4">
        <w:rPr>
          <w:rFonts w:ascii="楷体" w:eastAsia="楷体" w:hAnsi="楷体" w:hint="eastAsia"/>
          <w:noProof/>
        </w:rPr>
        <w:t>什么是ChatGPT</w:t>
      </w:r>
      <w:r w:rsidRPr="003664D4">
        <w:rPr>
          <w:rFonts w:ascii="楷体" w:eastAsia="楷体" w:hAnsi="楷体" w:hint="eastAsia"/>
          <w:noProof/>
        </w:rPr>
        <w:t>）</w:t>
      </w:r>
    </w:p>
    <w:p w14:paraId="1B04FFBB" w14:textId="3FFD7ECF" w:rsidR="002725A5" w:rsidRPr="003664D4" w:rsidRDefault="003664D4" w:rsidP="008A1B9A">
      <w:pPr>
        <w:spacing w:line="240" w:lineRule="auto"/>
        <w:ind w:firstLineChars="200" w:firstLine="420"/>
        <w:rPr>
          <w:rFonts w:ascii="楷体" w:eastAsia="楷体" w:hAnsi="楷体" w:hint="eastAsia"/>
        </w:rPr>
      </w:pPr>
      <w:r>
        <w:rPr>
          <w:rFonts w:ascii="楷体" w:eastAsia="楷体" w:hAnsi="楷体" w:hint="eastAsia"/>
        </w:rPr>
        <w:t>3.</w:t>
      </w:r>
      <w:r w:rsidR="002725A5" w:rsidRPr="003664D4">
        <w:rPr>
          <w:rFonts w:ascii="楷体" w:eastAsia="楷体" w:hAnsi="楷体" w:hint="eastAsia"/>
        </w:rPr>
        <w:t>人工是可以被替代的吗？</w:t>
      </w:r>
      <w:r>
        <w:rPr>
          <w:rFonts w:ascii="楷体" w:eastAsia="楷体" w:hAnsi="楷体" w:hint="eastAsia"/>
        </w:rPr>
        <w:t>（</w:t>
      </w:r>
      <w:r w:rsidR="008A1B9A">
        <w:rPr>
          <w:rFonts w:ascii="楷体" w:eastAsia="楷体" w:hAnsi="楷体" w:hint="eastAsia"/>
        </w:rPr>
        <w:t>ChatGPT等</w:t>
      </w:r>
      <w:r>
        <w:rPr>
          <w:rFonts w:ascii="楷体" w:eastAsia="楷体" w:hAnsi="楷体" w:hint="eastAsia"/>
        </w:rPr>
        <w:t>AI对社会与就业的影响）</w:t>
      </w:r>
    </w:p>
    <w:p w14:paraId="65A39A91" w14:textId="1ED17CE9" w:rsidR="002725A5" w:rsidRPr="003664D4" w:rsidRDefault="003664D4" w:rsidP="008A1B9A">
      <w:pPr>
        <w:spacing w:line="240" w:lineRule="auto"/>
        <w:ind w:firstLineChars="200" w:firstLine="420"/>
        <w:rPr>
          <w:rFonts w:ascii="楷体" w:eastAsia="楷体" w:hAnsi="楷体" w:hint="eastAsia"/>
        </w:rPr>
      </w:pPr>
      <w:r>
        <w:rPr>
          <w:rFonts w:ascii="楷体" w:eastAsia="楷体" w:hAnsi="楷体" w:hint="eastAsia"/>
        </w:rPr>
        <w:t>4.</w:t>
      </w:r>
      <w:r w:rsidR="002725A5" w:rsidRPr="003664D4">
        <w:rPr>
          <w:rFonts w:ascii="楷体" w:eastAsia="楷体" w:hAnsi="楷体" w:hint="eastAsia"/>
        </w:rPr>
        <w:t>教育年限的延长是否迫在眉睫？</w:t>
      </w:r>
      <w:r>
        <w:rPr>
          <w:rFonts w:ascii="楷体" w:eastAsia="楷体" w:hAnsi="楷体" w:hint="eastAsia"/>
        </w:rPr>
        <w:t>（AI带来的教育问题）</w:t>
      </w:r>
    </w:p>
    <w:p w14:paraId="67CBF291" w14:textId="08B1598E" w:rsidR="002725A5" w:rsidRPr="003664D4" w:rsidRDefault="003664D4" w:rsidP="008A1B9A">
      <w:pPr>
        <w:spacing w:line="240" w:lineRule="auto"/>
        <w:ind w:firstLineChars="200" w:firstLine="420"/>
        <w:rPr>
          <w:rFonts w:ascii="楷体" w:eastAsia="楷体" w:hAnsi="楷体" w:hint="eastAsia"/>
        </w:rPr>
      </w:pPr>
      <w:r>
        <w:rPr>
          <w:rFonts w:ascii="楷体" w:eastAsia="楷体" w:hAnsi="楷体" w:hint="eastAsia"/>
        </w:rPr>
        <w:t>5.</w:t>
      </w:r>
      <w:r w:rsidR="002725A5" w:rsidRPr="003664D4">
        <w:rPr>
          <w:rFonts w:ascii="楷体" w:eastAsia="楷体" w:hAnsi="楷体" w:hint="eastAsia"/>
        </w:rPr>
        <w:t>风险与机会并存</w:t>
      </w:r>
      <w:r>
        <w:rPr>
          <w:rFonts w:ascii="楷体" w:eastAsia="楷体" w:hAnsi="楷体" w:hint="eastAsia"/>
        </w:rPr>
        <w:t>（AI带来的机会与风险）</w:t>
      </w:r>
    </w:p>
    <w:p w14:paraId="2F0BED42" w14:textId="05D16AB3" w:rsidR="002725A5" w:rsidRPr="003664D4" w:rsidRDefault="003664D4" w:rsidP="008A1B9A">
      <w:pPr>
        <w:spacing w:line="240" w:lineRule="auto"/>
        <w:ind w:firstLineChars="200" w:firstLine="420"/>
        <w:rPr>
          <w:rFonts w:ascii="楷体" w:eastAsia="楷体" w:hAnsi="楷体" w:hint="eastAsia"/>
        </w:rPr>
      </w:pPr>
      <w:r>
        <w:rPr>
          <w:rFonts w:ascii="楷体" w:eastAsia="楷体" w:hAnsi="楷体" w:hint="eastAsia"/>
        </w:rPr>
        <w:t>6.</w:t>
      </w:r>
      <w:r w:rsidR="002725A5" w:rsidRPr="003664D4">
        <w:rPr>
          <w:rFonts w:ascii="楷体" w:eastAsia="楷体" w:hAnsi="楷体"/>
        </w:rPr>
        <w:t>AI</w:t>
      </w:r>
      <w:r w:rsidR="002725A5" w:rsidRPr="003664D4">
        <w:rPr>
          <w:rFonts w:ascii="楷体" w:eastAsia="楷体" w:hAnsi="楷体" w:hint="eastAsia"/>
        </w:rPr>
        <w:t>：</w:t>
      </w:r>
      <w:r w:rsidR="002725A5" w:rsidRPr="003664D4">
        <w:rPr>
          <w:rFonts w:ascii="楷体" w:eastAsia="楷体" w:hAnsi="楷体"/>
        </w:rPr>
        <w:t xml:space="preserve">Artificial Intelligent </w:t>
      </w:r>
      <w:r w:rsidR="002725A5" w:rsidRPr="003664D4">
        <w:rPr>
          <w:rFonts w:ascii="楷体" w:eastAsia="楷体" w:hAnsi="楷体" w:hint="eastAsia"/>
        </w:rPr>
        <w:t>人工智能</w:t>
      </w:r>
      <w:r>
        <w:rPr>
          <w:rFonts w:ascii="楷体" w:eastAsia="楷体" w:hAnsi="楷体" w:hint="eastAsia"/>
        </w:rPr>
        <w:t>（各种LLM在测试中的表现</w:t>
      </w:r>
      <w:r w:rsidR="008A1B9A">
        <w:rPr>
          <w:rFonts w:ascii="楷体" w:eastAsia="楷体" w:hAnsi="楷体" w:hint="eastAsia"/>
        </w:rPr>
        <w:t>以及暴露出的问题</w:t>
      </w:r>
      <w:r>
        <w:rPr>
          <w:rFonts w:ascii="楷体" w:eastAsia="楷体" w:hAnsi="楷体" w:hint="eastAsia"/>
        </w:rPr>
        <w:t>）</w:t>
      </w:r>
    </w:p>
    <w:p w14:paraId="1DB2620F" w14:textId="6312EE10" w:rsidR="002725A5" w:rsidRPr="003664D4" w:rsidRDefault="003664D4" w:rsidP="008A1B9A">
      <w:pPr>
        <w:spacing w:line="240" w:lineRule="auto"/>
        <w:ind w:firstLineChars="200" w:firstLine="420"/>
        <w:rPr>
          <w:rFonts w:ascii="楷体" w:eastAsia="楷体" w:hAnsi="楷体" w:hint="eastAsia"/>
        </w:rPr>
      </w:pPr>
      <w:r>
        <w:rPr>
          <w:rFonts w:ascii="楷体" w:eastAsia="楷体" w:hAnsi="楷体" w:hint="eastAsia"/>
        </w:rPr>
        <w:t>7.</w:t>
      </w:r>
      <w:r w:rsidR="002725A5" w:rsidRPr="003664D4">
        <w:rPr>
          <w:rFonts w:ascii="楷体" w:eastAsia="楷体" w:hAnsi="楷体" w:hint="eastAsia"/>
        </w:rPr>
        <w:t>低分说明什么</w:t>
      </w:r>
      <w:r w:rsidR="008A1B9A">
        <w:rPr>
          <w:rFonts w:ascii="楷体" w:eastAsia="楷体" w:hAnsi="楷体" w:hint="eastAsia"/>
        </w:rPr>
        <w:t>（ChatGPT在</w:t>
      </w:r>
      <w:proofErr w:type="spellStart"/>
      <w:r w:rsidR="008A1B9A">
        <w:rPr>
          <w:rFonts w:ascii="楷体" w:eastAsia="楷体" w:hAnsi="楷体" w:hint="eastAsia"/>
        </w:rPr>
        <w:t>ConceptARC</w:t>
      </w:r>
      <w:proofErr w:type="spellEnd"/>
      <w:r w:rsidR="008A1B9A">
        <w:rPr>
          <w:rFonts w:ascii="楷体" w:eastAsia="楷体" w:hAnsi="楷体" w:hint="eastAsia"/>
        </w:rPr>
        <w:t>中的差劲表现）</w:t>
      </w:r>
    </w:p>
    <w:p w14:paraId="3C97DB7F" w14:textId="6D86F8A2" w:rsidR="002725A5" w:rsidRDefault="003664D4" w:rsidP="008A1B9A">
      <w:pPr>
        <w:spacing w:line="240" w:lineRule="auto"/>
        <w:ind w:firstLineChars="200" w:firstLine="420"/>
        <w:rPr>
          <w:rFonts w:ascii="楷体" w:eastAsia="楷体" w:hAnsi="楷体" w:hint="eastAsia"/>
        </w:rPr>
      </w:pPr>
      <w:r>
        <w:rPr>
          <w:rFonts w:ascii="楷体" w:eastAsia="楷体" w:hAnsi="楷体" w:hint="eastAsia"/>
        </w:rPr>
        <w:t>8.</w:t>
      </w:r>
      <w:r w:rsidR="002725A5" w:rsidRPr="003664D4">
        <w:rPr>
          <w:rFonts w:ascii="楷体" w:eastAsia="楷体" w:hAnsi="楷体" w:hint="eastAsia"/>
        </w:rPr>
        <w:t>推理的证据</w:t>
      </w:r>
      <w:r w:rsidR="008A1B9A">
        <w:rPr>
          <w:rFonts w:ascii="楷体" w:eastAsia="楷体" w:hAnsi="楷体" w:hint="eastAsia"/>
        </w:rPr>
        <w:t>（LLM的推理能力）</w:t>
      </w:r>
    </w:p>
    <w:p w14:paraId="2BCCF27D" w14:textId="10ED9DCB" w:rsidR="008A1B9A" w:rsidRPr="003664D4" w:rsidRDefault="008A1B9A" w:rsidP="008A1B9A">
      <w:pPr>
        <w:spacing w:line="240" w:lineRule="auto"/>
        <w:ind w:firstLineChars="200" w:firstLine="420"/>
        <w:rPr>
          <w:rFonts w:ascii="楷体" w:eastAsia="楷体" w:hAnsi="楷体" w:hint="eastAsia"/>
        </w:rPr>
      </w:pPr>
      <w:r>
        <w:rPr>
          <w:rFonts w:ascii="楷体" w:eastAsia="楷体" w:hAnsi="楷体" w:hint="eastAsia"/>
        </w:rPr>
        <w:t>9.结语</w:t>
      </w:r>
    </w:p>
    <w:p w14:paraId="3E8F1E5A" w14:textId="4B0CB9B4" w:rsidR="003664D4" w:rsidRDefault="008A1B9A" w:rsidP="00A93246">
      <w:pPr>
        <w:spacing w:line="240" w:lineRule="auto"/>
        <w:ind w:firstLineChars="200" w:firstLine="420"/>
        <w:rPr>
          <w:rFonts w:asciiTheme="minorEastAsia" w:hAnsiTheme="minorEastAsia" w:hint="eastAsia"/>
        </w:rPr>
      </w:pPr>
      <w:r>
        <w:rPr>
          <w:rFonts w:asciiTheme="minorEastAsia" w:hAnsiTheme="minorEastAsia" w:hint="eastAsia"/>
        </w:rPr>
        <w:t>各位有没有觉得，6-8</w:t>
      </w:r>
      <w:proofErr w:type="gramStart"/>
      <w:r>
        <w:rPr>
          <w:rFonts w:asciiTheme="minorEastAsia" w:hAnsiTheme="minorEastAsia" w:hint="eastAsia"/>
        </w:rPr>
        <w:t>三</w:t>
      </w:r>
      <w:proofErr w:type="gramEnd"/>
      <w:r>
        <w:rPr>
          <w:rFonts w:asciiTheme="minorEastAsia" w:hAnsiTheme="minorEastAsia" w:hint="eastAsia"/>
        </w:rPr>
        <w:t>部分与前面的4-5部分难以连接；反而，如果将6-8部分放至最前面更好。这样，文章对ChatGPT，对LLM，对AI的介绍就有一个完备、有层次的逻辑顺序。在介绍完它们的方方面面之后，再来介绍其对社会可以造成的影响。这样更符合逻辑顺序。</w:t>
      </w:r>
    </w:p>
    <w:p w14:paraId="57F45CE6" w14:textId="21853D1E" w:rsidR="004223E0" w:rsidRDefault="004223E0" w:rsidP="004223E0">
      <w:pPr>
        <w:pStyle w:val="2"/>
      </w:pPr>
      <w:bookmarkStart w:id="27" w:name="_Toc180871997"/>
      <w:r>
        <w:rPr>
          <w:rFonts w:hint="eastAsia"/>
        </w:rPr>
        <w:t>第</w:t>
      </w:r>
      <w:r w:rsidR="00A93246">
        <w:rPr>
          <w:rFonts w:hint="eastAsia"/>
        </w:rPr>
        <w:t>三</w:t>
      </w:r>
      <w:r>
        <w:rPr>
          <w:rFonts w:hint="eastAsia"/>
        </w:rPr>
        <w:t>节</w:t>
      </w:r>
      <w:r>
        <w:rPr>
          <w:rFonts w:hint="eastAsia"/>
        </w:rPr>
        <w:t xml:space="preserve"> </w:t>
      </w:r>
      <w:r>
        <w:rPr>
          <w:rFonts w:hint="eastAsia"/>
        </w:rPr>
        <w:t>内容与语言的修改</w:t>
      </w:r>
      <w:bookmarkEnd w:id="27"/>
    </w:p>
    <w:p w14:paraId="32BB59C4" w14:textId="287090B0" w:rsidR="00C02E56" w:rsidRDefault="00C02E56" w:rsidP="00C02E56">
      <w:pPr>
        <w:ind w:firstLineChars="200" w:firstLine="420"/>
      </w:pPr>
      <w:r>
        <w:rPr>
          <w:rFonts w:hint="eastAsia"/>
        </w:rPr>
        <w:t>文章刚刚投稿过来，它只经过大概的筛查，文章里面还会有很多不成熟之处。比如：作者的语言不适合更广泛的读者阅读，它太过于生硬或者它过于口语化。很多时候作者会有自己的个人风格在里面，很多习惯用词（尤其是虚词）会反反复复出现，</w:t>
      </w:r>
      <w:r w:rsidR="00F27247">
        <w:rPr>
          <w:rFonts w:hint="eastAsia"/>
        </w:rPr>
        <w:t>此时</w:t>
      </w:r>
      <w:r>
        <w:rPr>
          <w:rFonts w:hint="eastAsia"/>
        </w:rPr>
        <w:t>就可以对其进行小小的修改，使它的阅读体验更好。</w:t>
      </w:r>
    </w:p>
    <w:p w14:paraId="586F8A4B" w14:textId="77777777" w:rsidR="00C02E56" w:rsidRDefault="00C02E56" w:rsidP="00C02E56">
      <w:pPr>
        <w:ind w:firstLineChars="200" w:firstLine="420"/>
      </w:pPr>
      <w:r>
        <w:rPr>
          <w:rFonts w:hint="eastAsia"/>
        </w:rPr>
        <w:t>接下来我会用自己的文章举例子。</w:t>
      </w:r>
    </w:p>
    <w:p w14:paraId="4A195422" w14:textId="124793A2" w:rsidR="00C02E56" w:rsidRDefault="00C02E56" w:rsidP="00C02E56">
      <w:pPr>
        <w:ind w:firstLineChars="200" w:firstLine="420"/>
      </w:pPr>
      <w:r>
        <w:rPr>
          <w:rFonts w:hint="eastAsia"/>
        </w:rPr>
        <w:t>这是</w:t>
      </w:r>
      <w:r w:rsidR="007014B0">
        <w:rPr>
          <w:rFonts w:hint="eastAsia"/>
        </w:rPr>
        <w:t>第</w:t>
      </w:r>
      <w:r w:rsidR="007014B0">
        <w:rPr>
          <w:rFonts w:hint="eastAsia"/>
        </w:rPr>
        <w:t>3</w:t>
      </w:r>
      <w:r w:rsidR="007014B0">
        <w:t>5</w:t>
      </w:r>
      <w:r w:rsidR="007014B0">
        <w:rPr>
          <w:rFonts w:hint="eastAsia"/>
        </w:rPr>
        <w:t>期《未来梦》中</w:t>
      </w:r>
      <w:r>
        <w:rPr>
          <w:rFonts w:hint="eastAsia"/>
        </w:rPr>
        <w:t>《“激进”的自由基》的一段话：</w:t>
      </w:r>
    </w:p>
    <w:p w14:paraId="48BD83FA" w14:textId="77777777" w:rsidR="00C02E56" w:rsidRDefault="00C02E56" w:rsidP="00C02E56">
      <w:pPr>
        <w:ind w:firstLineChars="200" w:firstLine="420"/>
      </w:pPr>
    </w:p>
    <w:p w14:paraId="297CEFAE" w14:textId="77777777" w:rsidR="00C02E56" w:rsidRPr="004B7E6A" w:rsidRDefault="00C02E56" w:rsidP="002E1CEA">
      <w:pPr>
        <w:pStyle w:val="21"/>
      </w:pPr>
      <w:r w:rsidRPr="004B7E6A">
        <w:rPr>
          <w:rFonts w:hint="eastAsia"/>
        </w:rPr>
        <w:t>其实自由基的定义在生物课本上已经描述得比较清楚了，但是仅凭这么一句话，很多同学还是很难以理解“自由基”这三个字到底代表着什么。</w:t>
      </w:r>
    </w:p>
    <w:p w14:paraId="3903A23B"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我们举一个例子：我们都知道，H</w:t>
      </w:r>
      <w:r w:rsidRPr="004B7E6A">
        <w:rPr>
          <w:rFonts w:ascii="方正兰亭刊黑_GBK" w:eastAsia="方正兰亭刊黑_GBK" w:hAnsi="苹方 常规" w:hint="eastAsia"/>
          <w:vertAlign w:val="subscript"/>
        </w:rPr>
        <w:t>2</w:t>
      </w:r>
      <w:r w:rsidRPr="004B7E6A">
        <w:rPr>
          <w:rFonts w:ascii="方正兰亭刊黑_GBK" w:eastAsia="方正兰亭刊黑_GBK" w:hAnsi="苹方 常规" w:hint="eastAsia"/>
        </w:rPr>
        <w:t>分子的形成是两个氢原子各拿出自己的一个电子来组成了一条化学键，用电子式表示出来就是这样：H:H。那么，当我们给这个分子足够多的能量的时候，这根化学键就会断裂。但是，它的断裂有两种方式：</w:t>
      </w:r>
    </w:p>
    <w:p w14:paraId="5B7377DD"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第一种，两个氢原子均分两个电子，变成这样：H·   ·H。这种方式叫做“均裂”（homolysis）。</w:t>
      </w:r>
    </w:p>
    <w:p w14:paraId="77CA4F98"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lastRenderedPageBreak/>
        <w:t>第二种：这一对电子被同一个原子拿走，而另外一个原子什么都没有拿到，变成这样：H</w:t>
      </w:r>
      <w:r w:rsidRPr="004B7E6A">
        <w:rPr>
          <w:rFonts w:ascii="方正兰亭刊黑_GBK" w:eastAsia="方正兰亭刊黑_GBK" w:hAnsi="苹方 常规" w:hint="eastAsia"/>
          <w:vertAlign w:val="superscript"/>
        </w:rPr>
        <w:t>+</w:t>
      </w:r>
      <w:r w:rsidRPr="004B7E6A">
        <w:rPr>
          <w:rFonts w:ascii="方正兰亭刊黑_GBK" w:eastAsia="方正兰亭刊黑_GBK" w:hAnsi="苹方 常规" w:hint="eastAsia"/>
        </w:rPr>
        <w:t xml:space="preserve">     :H</w:t>
      </w:r>
      <w:r w:rsidRPr="004B7E6A">
        <w:rPr>
          <w:rFonts w:ascii="方正兰亭刊黑_GBK" w:eastAsia="方正兰亭刊黑_GBK" w:hAnsi="苹方 常规" w:hint="eastAsia"/>
          <w:vertAlign w:val="superscript"/>
        </w:rPr>
        <w:t>-</w:t>
      </w:r>
      <w:r w:rsidRPr="004B7E6A">
        <w:rPr>
          <w:rFonts w:ascii="方正兰亭刊黑_GBK" w:eastAsia="方正兰亭刊黑_GBK" w:hAnsi="苹方 常规" w:hint="eastAsia"/>
        </w:rPr>
        <w:t>。这种方式叫做“异裂”（heterolysis）。</w:t>
      </w:r>
    </w:p>
    <w:p w14:paraId="275C7328" w14:textId="77777777" w:rsidR="00C02E56" w:rsidRPr="004B7E6A" w:rsidRDefault="00C02E56" w:rsidP="0048229C">
      <w:pPr>
        <w:pStyle w:val="21"/>
      </w:pPr>
      <w:r w:rsidRPr="004B7E6A">
        <w:rPr>
          <w:rFonts w:hint="eastAsia"/>
        </w:rPr>
        <w:t>那么，根据共价键断裂的两种方式，以及自由基的定义，哪一种方式能够产生自由基呢？显然是均裂。</w:t>
      </w:r>
    </w:p>
    <w:p w14:paraId="20BA7F9A"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通常我们将化学键发生均裂时所需要吸收的能量叫做键能（bond energy），或者倒过来，由气态原子（团）形成化学键时所放出的能量叫做键能。我们可以看出，假如自由基的单电子拿去成键了，是会放出能量的，这也就解释了自由基的不稳定性。</w:t>
      </w:r>
    </w:p>
    <w:p w14:paraId="2DBE0805"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那么，有哪些具体的途径可以使一根键均裂形成自由基呢？</w:t>
      </w:r>
    </w:p>
    <w:p w14:paraId="6E466FD2" w14:textId="77777777" w:rsidR="00C02E56" w:rsidRPr="004B7E6A" w:rsidRDefault="00C02E56" w:rsidP="0048229C">
      <w:pPr>
        <w:pStyle w:val="21"/>
      </w:pPr>
      <w:r w:rsidRPr="004B7E6A">
        <w:rPr>
          <w:rFonts w:hint="eastAsia"/>
        </w:rPr>
        <w:t>首先是加热。在极高的温度下面，一切皆有可能，我们常见的化学反应——燃烧就属于这一类型。然后是光照。因为光子也是有能量的，特定波长的光可以让电子激发从而导致均裂。最后是氧化还原。用一些单电子转移氧化还原剂就可以实现拔一个电子走或者是</w:t>
      </w:r>
      <w:proofErr w:type="gramStart"/>
      <w:r w:rsidRPr="004B7E6A">
        <w:rPr>
          <w:rFonts w:hint="eastAsia"/>
        </w:rPr>
        <w:t>怼</w:t>
      </w:r>
      <w:proofErr w:type="gramEnd"/>
      <w:r w:rsidRPr="004B7E6A">
        <w:rPr>
          <w:rStyle w:val="22"/>
          <w:rFonts w:ascii="方正兰亭刊黑_GBK" w:hint="eastAsia"/>
        </w:rPr>
        <w:t>一个电子上来。这种方式常用的试剂有几种：碱金属单质或汞齐、SmI</w:t>
      </w:r>
      <w:r w:rsidRPr="004B7E6A">
        <w:rPr>
          <w:rStyle w:val="22"/>
          <w:rFonts w:ascii="方正兰亭刊黑_GBK" w:hint="eastAsia"/>
          <w:vertAlign w:val="subscript"/>
        </w:rPr>
        <w:t>2</w:t>
      </w:r>
      <w:r w:rsidRPr="004B7E6A">
        <w:rPr>
          <w:rStyle w:val="22"/>
          <w:rFonts w:ascii="方正兰亭刊黑_GBK" w:hint="eastAsia"/>
        </w:rPr>
        <w:t>、其他可变价的过渡金属离子（如Fe</w:t>
      </w:r>
      <w:r w:rsidRPr="004B7E6A">
        <w:rPr>
          <w:rStyle w:val="22"/>
          <w:rFonts w:ascii="方正兰亭刊黑_GBK" w:hint="eastAsia"/>
          <w:vertAlign w:val="superscript"/>
        </w:rPr>
        <w:t>2+</w:t>
      </w:r>
      <w:r w:rsidRPr="004B7E6A">
        <w:rPr>
          <w:rStyle w:val="22"/>
          <w:rFonts w:ascii="方正兰亭刊黑_GBK" w:hint="eastAsia"/>
        </w:rPr>
        <w:t>、Fe</w:t>
      </w:r>
      <w:r w:rsidRPr="004B7E6A">
        <w:rPr>
          <w:rStyle w:val="22"/>
          <w:rFonts w:ascii="方正兰亭刊黑_GBK" w:hint="eastAsia"/>
          <w:vertAlign w:val="superscript"/>
        </w:rPr>
        <w:t>3+</w:t>
      </w:r>
      <w:r w:rsidRPr="004B7E6A">
        <w:rPr>
          <w:rStyle w:val="22"/>
          <w:rFonts w:ascii="方正兰亭刊黑_GBK" w:hint="eastAsia"/>
        </w:rPr>
        <w:t>、Ag</w:t>
      </w:r>
      <w:r w:rsidRPr="004B7E6A">
        <w:rPr>
          <w:rStyle w:val="22"/>
          <w:rFonts w:ascii="方正兰亭刊黑_GBK" w:hint="eastAsia"/>
          <w:vertAlign w:val="superscript"/>
        </w:rPr>
        <w:t>+</w:t>
      </w:r>
      <w:r w:rsidRPr="004B7E6A">
        <w:rPr>
          <w:rStyle w:val="22"/>
          <w:rFonts w:ascii="方正兰亭刊黑_GBK" w:hint="eastAsia"/>
        </w:rPr>
        <w:t>等等）、……。列举出的这三种方法就是最常见的产生自由基的手段。</w:t>
      </w:r>
    </w:p>
    <w:p w14:paraId="1F3CBA7C" w14:textId="77777777" w:rsidR="00C02E56" w:rsidRDefault="00C02E56" w:rsidP="00C02E56">
      <w:pPr>
        <w:ind w:firstLineChars="200" w:firstLine="420"/>
        <w:rPr>
          <w:rFonts w:ascii="黑体" w:eastAsia="黑体" w:hAnsi="黑体" w:hint="eastAsia"/>
        </w:rPr>
      </w:pPr>
    </w:p>
    <w:p w14:paraId="77CAEFCD" w14:textId="77777777" w:rsidR="00C02E56" w:rsidRPr="00D235C1" w:rsidRDefault="00C02E56" w:rsidP="00C02E56">
      <w:pPr>
        <w:ind w:firstLineChars="200" w:firstLine="420"/>
        <w:rPr>
          <w:rFonts w:asciiTheme="minorEastAsia" w:hAnsiTheme="minorEastAsia" w:hint="eastAsia"/>
        </w:rPr>
      </w:pPr>
      <w:proofErr w:type="spellStart"/>
      <w:r w:rsidRPr="00D235C1">
        <w:rPr>
          <w:rFonts w:cstheme="minorHAnsi"/>
        </w:rPr>
        <w:t>sjr</w:t>
      </w:r>
      <w:proofErr w:type="spellEnd"/>
      <w:r w:rsidRPr="00D235C1">
        <w:rPr>
          <w:rFonts w:asciiTheme="minorEastAsia" w:hAnsiTheme="minorEastAsia" w:hint="eastAsia"/>
        </w:rPr>
        <w:t>同学在审这篇稿子的时候，发现这段话很多语句冗长、</w:t>
      </w:r>
      <w:r w:rsidRPr="00496D3A">
        <w:rPr>
          <w:rFonts w:ascii="宋体" w:eastAsia="宋体" w:hAnsi="宋体" w:cs="宋体" w:hint="eastAsia"/>
        </w:rPr>
        <w:t>啰</w:t>
      </w:r>
      <w:r w:rsidRPr="00D235C1">
        <w:rPr>
          <w:rFonts w:asciiTheme="minorEastAsia" w:hAnsiTheme="minorEastAsia" w:cs="方正黑体简体" w:hint="eastAsia"/>
        </w:rPr>
        <w:t>嗦，并且“那么”这个词语出现了很多次</w:t>
      </w:r>
      <w:r w:rsidRPr="00D235C1">
        <w:rPr>
          <w:rFonts w:asciiTheme="minorEastAsia" w:hAnsiTheme="minorEastAsia" w:hint="eastAsia"/>
        </w:rPr>
        <w:t>。于是她立刻找到我反映这个情况。我们对这段话进行了修改。</w:t>
      </w:r>
    </w:p>
    <w:p w14:paraId="3F5E73A0" w14:textId="77777777" w:rsidR="00C02E56" w:rsidRPr="00D235C1" w:rsidRDefault="00C02E56" w:rsidP="00C02E56">
      <w:pPr>
        <w:ind w:firstLineChars="200" w:firstLine="420"/>
        <w:rPr>
          <w:rFonts w:ascii="苹方 常规" w:eastAsia="苹方 常规" w:hAnsi="苹方 常规" w:hint="eastAsia"/>
        </w:rPr>
      </w:pPr>
    </w:p>
    <w:p w14:paraId="2586872F"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其实自由基的定义在生物课本上已经描述得比较清楚了，但是仅凭这么一句话，很多同学还是</w:t>
      </w:r>
      <w:r w:rsidRPr="004B7E6A">
        <w:rPr>
          <w:rFonts w:ascii="方正兰亭刊黑_GBK" w:eastAsia="方正兰亭刊黑_GBK" w:hAnsi="苹方 常规" w:hint="eastAsia"/>
          <w:strike/>
          <w:color w:val="FF0000"/>
        </w:rPr>
        <w:t>很</w:t>
      </w:r>
      <w:r w:rsidRPr="004B7E6A">
        <w:rPr>
          <w:rFonts w:ascii="方正兰亭刊黑_GBK" w:eastAsia="方正兰亭刊黑_GBK" w:hAnsi="苹方 常规" w:hint="eastAsia"/>
        </w:rPr>
        <w:t>难以理解“自由基”这三个字到底代表着什么。</w:t>
      </w:r>
    </w:p>
    <w:p w14:paraId="34FCE98C"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strike/>
          <w:color w:val="FF0000"/>
        </w:rPr>
        <w:t>我们</w:t>
      </w:r>
      <w:r w:rsidRPr="004B7E6A">
        <w:rPr>
          <w:rFonts w:ascii="方正兰亭刊黑_GBK" w:eastAsia="方正兰亭刊黑_GBK" w:hAnsi="苹方 常规" w:hint="eastAsia"/>
        </w:rPr>
        <w:t>举</w:t>
      </w:r>
      <w:r w:rsidRPr="004B7E6A">
        <w:rPr>
          <w:rFonts w:ascii="方正兰亭刊黑_GBK" w:eastAsia="方正兰亭刊黑_GBK" w:hAnsi="苹方 常规" w:hint="eastAsia"/>
          <w:strike/>
          <w:color w:val="FF0000"/>
        </w:rPr>
        <w:t>一</w:t>
      </w:r>
      <w:r w:rsidRPr="004B7E6A">
        <w:rPr>
          <w:rFonts w:ascii="方正兰亭刊黑_GBK" w:eastAsia="方正兰亭刊黑_GBK" w:hAnsi="苹方 常规" w:hint="eastAsia"/>
        </w:rPr>
        <w:t>个例子：我们都知道，H</w:t>
      </w:r>
      <w:r w:rsidRPr="004B7E6A">
        <w:rPr>
          <w:rFonts w:ascii="方正兰亭刊黑_GBK" w:eastAsia="方正兰亭刊黑_GBK" w:hAnsi="苹方 常规" w:hint="eastAsia"/>
          <w:vertAlign w:val="subscript"/>
        </w:rPr>
        <w:t>2</w:t>
      </w:r>
      <w:r w:rsidRPr="004B7E6A">
        <w:rPr>
          <w:rFonts w:ascii="方正兰亭刊黑_GBK" w:eastAsia="方正兰亭刊黑_GBK" w:hAnsi="苹方 常规" w:hint="eastAsia"/>
        </w:rPr>
        <w:t>分子的形成是两个氢原子各</w:t>
      </w:r>
      <w:r w:rsidRPr="004B7E6A">
        <w:rPr>
          <w:rFonts w:ascii="方正兰亭刊黑_GBK" w:eastAsia="方正兰亭刊黑_GBK" w:hAnsi="苹方 常规" w:hint="eastAsia"/>
          <w:color w:val="FF0000"/>
        </w:rPr>
        <w:t>自</w:t>
      </w:r>
      <w:r w:rsidRPr="004B7E6A">
        <w:rPr>
          <w:rFonts w:ascii="方正兰亭刊黑_GBK" w:eastAsia="方正兰亭刊黑_GBK" w:hAnsi="苹方 常规" w:hint="eastAsia"/>
        </w:rPr>
        <w:t>拿出</w:t>
      </w:r>
      <w:r w:rsidRPr="004B7E6A">
        <w:rPr>
          <w:rFonts w:ascii="方正兰亭刊黑_GBK" w:eastAsia="方正兰亭刊黑_GBK" w:hAnsi="苹方 常规" w:hint="eastAsia"/>
          <w:strike/>
          <w:color w:val="FF0000"/>
        </w:rPr>
        <w:t>自己的</w:t>
      </w:r>
      <w:r w:rsidRPr="004B7E6A">
        <w:rPr>
          <w:rFonts w:ascii="方正兰亭刊黑_GBK" w:eastAsia="方正兰亭刊黑_GBK" w:hAnsi="苹方 常规" w:hint="eastAsia"/>
        </w:rPr>
        <w:t>一个电子来组成</w:t>
      </w:r>
      <w:r w:rsidRPr="004B7E6A">
        <w:rPr>
          <w:rFonts w:ascii="方正兰亭刊黑_GBK" w:eastAsia="方正兰亭刊黑_GBK" w:hAnsi="苹方 常规" w:hint="eastAsia"/>
          <w:color w:val="FF0000"/>
        </w:rPr>
        <w:t>了</w:t>
      </w:r>
      <w:r w:rsidRPr="004B7E6A">
        <w:rPr>
          <w:rFonts w:ascii="方正兰亭刊黑_GBK" w:eastAsia="方正兰亭刊黑_GBK" w:hAnsi="苹方 常规" w:hint="eastAsia"/>
        </w:rPr>
        <w:t>一条化学键，用电子式表示出来就是这样：H:H。</w:t>
      </w:r>
      <w:r w:rsidRPr="004B7E6A">
        <w:rPr>
          <w:rFonts w:ascii="方正兰亭刊黑_GBK" w:eastAsia="方正兰亭刊黑_GBK" w:hAnsi="苹方 常规" w:hint="eastAsia"/>
          <w:strike/>
          <w:color w:val="FF0000"/>
        </w:rPr>
        <w:t>那么，</w:t>
      </w:r>
      <w:proofErr w:type="gramStart"/>
      <w:r w:rsidRPr="004B7E6A">
        <w:rPr>
          <w:rFonts w:ascii="方正兰亭刊黑_GBK" w:eastAsia="方正兰亭刊黑_GBK" w:hAnsi="苹方 常规" w:hint="eastAsia"/>
          <w:strike/>
          <w:color w:val="FF0000"/>
        </w:rPr>
        <w:t>当</w:t>
      </w:r>
      <w:r w:rsidRPr="004B7E6A">
        <w:rPr>
          <w:rFonts w:ascii="方正兰亭刊黑_GBK" w:eastAsia="方正兰亭刊黑_GBK" w:hAnsi="苹方 常规" w:hint="eastAsia"/>
        </w:rPr>
        <w:t>如果</w:t>
      </w:r>
      <w:proofErr w:type="gramEnd"/>
      <w:r w:rsidRPr="004B7E6A">
        <w:rPr>
          <w:rFonts w:ascii="方正兰亭刊黑_GBK" w:eastAsia="方正兰亭刊黑_GBK" w:hAnsi="苹方 常规" w:hint="eastAsia"/>
        </w:rPr>
        <w:t>我们给这个分子足够多的能量</w:t>
      </w:r>
      <w:r w:rsidRPr="004B7E6A">
        <w:rPr>
          <w:rFonts w:ascii="方正兰亭刊黑_GBK" w:eastAsia="方正兰亭刊黑_GBK" w:hAnsi="苹方 常规" w:hint="eastAsia"/>
          <w:strike/>
          <w:color w:val="FF0000"/>
        </w:rPr>
        <w:t>的时候</w:t>
      </w:r>
      <w:r w:rsidRPr="004B7E6A">
        <w:rPr>
          <w:rFonts w:ascii="方正兰亭刊黑_GBK" w:eastAsia="方正兰亭刊黑_GBK" w:hAnsi="苹方 常规" w:hint="eastAsia"/>
        </w:rPr>
        <w:t>，这根化学键就会断裂。</w:t>
      </w:r>
      <w:r w:rsidRPr="004B7E6A">
        <w:rPr>
          <w:rFonts w:ascii="方正兰亭刊黑_GBK" w:eastAsia="方正兰亭刊黑_GBK" w:hAnsi="苹方 常规" w:hint="eastAsia"/>
          <w:strike/>
          <w:color w:val="FF0000"/>
        </w:rPr>
        <w:t>但是，</w:t>
      </w:r>
      <w:r w:rsidRPr="004B7E6A">
        <w:rPr>
          <w:rFonts w:ascii="方正兰亭刊黑_GBK" w:eastAsia="方正兰亭刊黑_GBK" w:hAnsi="苹方 常规" w:hint="eastAsia"/>
        </w:rPr>
        <w:t>它的断裂有两种方式：</w:t>
      </w:r>
    </w:p>
    <w:p w14:paraId="659860AC"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第一种，两个氢原子均分两个电子，变成这样：H·   ·H。这种方式叫做“均裂”（homolysis）。</w:t>
      </w:r>
    </w:p>
    <w:p w14:paraId="21C184E5"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第二种：这一对电子被</w:t>
      </w:r>
      <w:r w:rsidRPr="004B7E6A">
        <w:rPr>
          <w:rFonts w:ascii="方正兰亭刊黑_GBK" w:eastAsia="方正兰亭刊黑_GBK" w:hAnsi="苹方 常规" w:hint="eastAsia"/>
          <w:strike/>
          <w:color w:val="FF0000"/>
        </w:rPr>
        <w:t>同</w:t>
      </w:r>
      <w:r w:rsidRPr="004B7E6A">
        <w:rPr>
          <w:rFonts w:ascii="方正兰亭刊黑_GBK" w:eastAsia="方正兰亭刊黑_GBK" w:hAnsi="苹方 常规" w:hint="eastAsia"/>
          <w:color w:val="FF0000"/>
        </w:rPr>
        <w:t>其中</w:t>
      </w:r>
      <w:r w:rsidRPr="004B7E6A">
        <w:rPr>
          <w:rFonts w:ascii="方正兰亭刊黑_GBK" w:eastAsia="方正兰亭刊黑_GBK" w:hAnsi="苹方 常规" w:hint="eastAsia"/>
        </w:rPr>
        <w:t>一个原子拿走，而另外一个原子什么都没有拿到，变成这样：H</w:t>
      </w:r>
      <w:r w:rsidRPr="004B7E6A">
        <w:rPr>
          <w:rFonts w:ascii="方正兰亭刊黑_GBK" w:eastAsia="方正兰亭刊黑_GBK" w:hAnsi="苹方 常规" w:hint="eastAsia"/>
          <w:vertAlign w:val="superscript"/>
        </w:rPr>
        <w:t>+</w:t>
      </w:r>
      <w:r w:rsidRPr="004B7E6A">
        <w:rPr>
          <w:rFonts w:ascii="方正兰亭刊黑_GBK" w:eastAsia="方正兰亭刊黑_GBK" w:hAnsi="苹方 常规" w:hint="eastAsia"/>
        </w:rPr>
        <w:t xml:space="preserve">     :H</w:t>
      </w:r>
      <w:r w:rsidRPr="004B7E6A">
        <w:rPr>
          <w:rFonts w:ascii="方正兰亭刊黑_GBK" w:eastAsia="方正兰亭刊黑_GBK" w:hAnsi="苹方 常规" w:hint="eastAsia"/>
          <w:vertAlign w:val="superscript"/>
        </w:rPr>
        <w:t>-</w:t>
      </w:r>
      <w:r w:rsidRPr="004B7E6A">
        <w:rPr>
          <w:rFonts w:ascii="方正兰亭刊黑_GBK" w:eastAsia="方正兰亭刊黑_GBK" w:hAnsi="苹方 常规" w:hint="eastAsia"/>
        </w:rPr>
        <w:t>。这种方式叫做“异裂”（heterolysis）。</w:t>
      </w:r>
    </w:p>
    <w:p w14:paraId="181419F0"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strike/>
          <w:color w:val="FF0000"/>
        </w:rPr>
        <w:t>那么，根据共价键的断裂的</w:t>
      </w:r>
      <w:r w:rsidRPr="004B7E6A">
        <w:rPr>
          <w:rFonts w:ascii="方正兰亭刊黑_GBK" w:eastAsia="方正兰亭刊黑_GBK" w:hAnsi="苹方 常规" w:hint="eastAsia"/>
          <w:color w:val="FF0000"/>
        </w:rPr>
        <w:t>这</w:t>
      </w:r>
      <w:r w:rsidRPr="004B7E6A">
        <w:rPr>
          <w:rFonts w:ascii="方正兰亭刊黑_GBK" w:eastAsia="方正兰亭刊黑_GBK" w:hAnsi="苹方 常规" w:hint="eastAsia"/>
        </w:rPr>
        <w:t>两种</w:t>
      </w:r>
      <w:r w:rsidRPr="004B7E6A">
        <w:rPr>
          <w:rFonts w:ascii="方正兰亭刊黑_GBK" w:eastAsia="方正兰亭刊黑_GBK" w:hAnsi="苹方 常规" w:hint="eastAsia"/>
          <w:color w:val="FF0000"/>
        </w:rPr>
        <w:t>断键</w:t>
      </w:r>
      <w:r w:rsidRPr="004B7E6A">
        <w:rPr>
          <w:rFonts w:ascii="方正兰亭刊黑_GBK" w:eastAsia="方正兰亭刊黑_GBK" w:hAnsi="苹方 常规" w:hint="eastAsia"/>
        </w:rPr>
        <w:t>方式</w:t>
      </w:r>
      <w:r w:rsidRPr="004B7E6A">
        <w:rPr>
          <w:rFonts w:ascii="方正兰亭刊黑_GBK" w:eastAsia="方正兰亭刊黑_GBK" w:hAnsi="苹方 常规" w:hint="eastAsia"/>
          <w:strike/>
          <w:color w:val="FF0000"/>
        </w:rPr>
        <w:t>，</w:t>
      </w:r>
      <w:proofErr w:type="gramStart"/>
      <w:r w:rsidRPr="004B7E6A">
        <w:rPr>
          <w:rFonts w:ascii="方正兰亭刊黑_GBK" w:eastAsia="方正兰亭刊黑_GBK" w:hAnsi="苹方 常规" w:hint="eastAsia"/>
          <w:strike/>
          <w:color w:val="FF0000"/>
        </w:rPr>
        <w:t>以及</w:t>
      </w:r>
      <w:r w:rsidRPr="004B7E6A">
        <w:rPr>
          <w:rFonts w:ascii="方正兰亭刊黑_GBK" w:eastAsia="方正兰亭刊黑_GBK" w:hAnsi="苹方 常规" w:hint="eastAsia"/>
          <w:color w:val="FF0000"/>
        </w:rPr>
        <w:t>的</w:t>
      </w:r>
      <w:proofErr w:type="gramEnd"/>
      <w:r w:rsidRPr="004B7E6A">
        <w:rPr>
          <w:rFonts w:ascii="方正兰亭刊黑_GBK" w:eastAsia="方正兰亭刊黑_GBK" w:hAnsi="苹方 常规" w:hint="eastAsia"/>
          <w:color w:val="FF0000"/>
        </w:rPr>
        <w:t>差别是显而易见的。根据</w:t>
      </w:r>
      <w:r w:rsidRPr="004B7E6A">
        <w:rPr>
          <w:rFonts w:ascii="方正兰亭刊黑_GBK" w:eastAsia="方正兰亭刊黑_GBK" w:hAnsi="苹方 常规" w:hint="eastAsia"/>
        </w:rPr>
        <w:t>自由基的定义，</w:t>
      </w:r>
      <w:r w:rsidRPr="004B7E6A">
        <w:rPr>
          <w:rFonts w:ascii="方正兰亭刊黑_GBK" w:eastAsia="方正兰亭刊黑_GBK" w:hAnsi="苹方 常规" w:hint="eastAsia"/>
          <w:strike/>
          <w:color w:val="FF0000"/>
        </w:rPr>
        <w:t>哪一种方式能够</w:t>
      </w:r>
      <w:r w:rsidRPr="004B7E6A">
        <w:rPr>
          <w:rFonts w:ascii="方正兰亭刊黑_GBK" w:eastAsia="方正兰亭刊黑_GBK" w:hAnsi="苹方 常规" w:hint="eastAsia"/>
          <w:color w:val="FF0000"/>
        </w:rPr>
        <w:t>显然均裂才能</w:t>
      </w:r>
      <w:r w:rsidRPr="004B7E6A">
        <w:rPr>
          <w:rFonts w:ascii="方正兰亭刊黑_GBK" w:eastAsia="方正兰亭刊黑_GBK" w:hAnsi="苹方 常规" w:hint="eastAsia"/>
        </w:rPr>
        <w:t>产生自由基</w:t>
      </w:r>
      <w:r w:rsidRPr="004B7E6A">
        <w:rPr>
          <w:rFonts w:ascii="方正兰亭刊黑_GBK" w:eastAsia="方正兰亭刊黑_GBK" w:hAnsi="苹方 常规" w:hint="eastAsia"/>
          <w:strike/>
          <w:color w:val="FF0000"/>
        </w:rPr>
        <w:t>呢？显然是均裂</w:t>
      </w:r>
      <w:r w:rsidRPr="004B7E6A">
        <w:rPr>
          <w:rFonts w:ascii="方正兰亭刊黑_GBK" w:eastAsia="方正兰亭刊黑_GBK" w:hAnsi="苹方 常规" w:hint="eastAsia"/>
        </w:rPr>
        <w:t>。</w:t>
      </w:r>
    </w:p>
    <w:p w14:paraId="5633D05F"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通常我们将化学键发生均裂时所需要吸收的能量叫做键能（bond energy），或者倒过来</w:t>
      </w:r>
      <w:r w:rsidRPr="004B7E6A">
        <w:rPr>
          <w:rFonts w:ascii="方正兰亭刊黑_GBK" w:eastAsia="方正兰亭刊黑_GBK" w:hAnsi="苹方 常规" w:hint="eastAsia"/>
          <w:color w:val="FF0000"/>
        </w:rPr>
        <w:t>讲</w:t>
      </w:r>
      <w:r w:rsidRPr="004B7E6A">
        <w:rPr>
          <w:rFonts w:ascii="方正兰亭刊黑_GBK" w:eastAsia="方正兰亭刊黑_GBK" w:hAnsi="苹方 常规" w:hint="eastAsia"/>
        </w:rPr>
        <w:t>，由气态原子（团）形成化学键时所放出的能量叫做键能。我们可以</w:t>
      </w:r>
      <w:r w:rsidRPr="004B7E6A">
        <w:rPr>
          <w:rFonts w:ascii="方正兰亭刊黑_GBK" w:eastAsia="方正兰亭刊黑_GBK" w:hAnsi="苹方 常规" w:hint="eastAsia"/>
          <w:strike/>
          <w:color w:val="FF0000"/>
        </w:rPr>
        <w:t>看出，假如</w:t>
      </w:r>
      <w:r w:rsidRPr="004B7E6A">
        <w:rPr>
          <w:rFonts w:ascii="方正兰亭刊黑_GBK" w:eastAsia="方正兰亭刊黑_GBK" w:hAnsi="苹方 常规" w:hint="eastAsia"/>
          <w:color w:val="FF0000"/>
        </w:rPr>
        <w:t>推知，</w:t>
      </w:r>
      <w:r w:rsidRPr="004B7E6A">
        <w:rPr>
          <w:rFonts w:ascii="方正兰亭刊黑_GBK" w:eastAsia="方正兰亭刊黑_GBK" w:hAnsi="苹方 常规" w:hint="eastAsia"/>
        </w:rPr>
        <w:t>自由基</w:t>
      </w:r>
      <w:r w:rsidRPr="004B7E6A">
        <w:rPr>
          <w:rFonts w:ascii="方正兰亭刊黑_GBK" w:eastAsia="方正兰亭刊黑_GBK" w:hAnsi="苹方 常规" w:hint="eastAsia"/>
          <w:color w:val="FF0000"/>
        </w:rPr>
        <w:t>具有</w:t>
      </w:r>
      <w:r w:rsidRPr="004B7E6A">
        <w:rPr>
          <w:rFonts w:ascii="方正兰亭刊黑_GBK" w:eastAsia="方正兰亭刊黑_GBK" w:hAnsi="苹方 常规" w:hint="eastAsia"/>
        </w:rPr>
        <w:t>的单电子</w:t>
      </w:r>
      <w:r w:rsidRPr="004B7E6A">
        <w:rPr>
          <w:rFonts w:ascii="方正兰亭刊黑_GBK" w:eastAsia="方正兰亭刊黑_GBK" w:hAnsi="苹方 常规" w:hint="eastAsia"/>
          <w:strike/>
          <w:color w:val="FF0000"/>
        </w:rPr>
        <w:t>拿去</w:t>
      </w:r>
      <w:r w:rsidRPr="004B7E6A">
        <w:rPr>
          <w:rFonts w:ascii="方正兰亭刊黑_GBK" w:eastAsia="方正兰亭刊黑_GBK" w:hAnsi="苹方 常规" w:hint="eastAsia"/>
        </w:rPr>
        <w:t>成键</w:t>
      </w:r>
      <w:r w:rsidRPr="004B7E6A">
        <w:rPr>
          <w:rFonts w:ascii="方正兰亭刊黑_GBK" w:eastAsia="方正兰亭刊黑_GBK" w:hAnsi="苹方 常规" w:hint="eastAsia"/>
          <w:strike/>
          <w:color w:val="FF0000"/>
        </w:rPr>
        <w:t>了，是</w:t>
      </w:r>
      <w:r w:rsidRPr="004B7E6A">
        <w:rPr>
          <w:rFonts w:ascii="方正兰亭刊黑_GBK" w:eastAsia="方正兰亭刊黑_GBK" w:hAnsi="苹方 常规" w:hint="eastAsia"/>
        </w:rPr>
        <w:t>时会放出能量</w:t>
      </w:r>
      <w:r w:rsidRPr="004B7E6A">
        <w:rPr>
          <w:rFonts w:ascii="方正兰亭刊黑_GBK" w:eastAsia="方正兰亭刊黑_GBK" w:hAnsi="苹方 常规" w:hint="eastAsia"/>
          <w:strike/>
          <w:color w:val="FF0000"/>
        </w:rPr>
        <w:t>的</w:t>
      </w:r>
      <w:r w:rsidRPr="004B7E6A">
        <w:rPr>
          <w:rFonts w:ascii="方正兰亭刊黑_GBK" w:eastAsia="方正兰亭刊黑_GBK" w:hAnsi="苹方 常规" w:hint="eastAsia"/>
        </w:rPr>
        <w:t>，这也就解释了自由基的不稳定性</w:t>
      </w:r>
      <w:r w:rsidRPr="004B7E6A">
        <w:rPr>
          <w:rFonts w:ascii="方正兰亭刊黑_GBK" w:eastAsia="方正兰亭刊黑_GBK" w:hAnsi="苹方 常规" w:hint="eastAsia"/>
          <w:color w:val="FF0000"/>
        </w:rPr>
        <w:t>：</w:t>
      </w:r>
      <w:r w:rsidRPr="004B7E6A">
        <w:rPr>
          <w:rFonts w:ascii="方正兰亭刊黑_GBK" w:eastAsia="方正兰亭刊黑_GBK" w:hAnsi="苹方 常规" w:hint="eastAsia"/>
          <w:color w:val="FF0000"/>
        </w:rPr>
        <w:lastRenderedPageBreak/>
        <w:t>自由基是一种高能物种，它有成</w:t>
      </w:r>
      <w:proofErr w:type="gramStart"/>
      <w:r w:rsidRPr="004B7E6A">
        <w:rPr>
          <w:rFonts w:ascii="方正兰亭刊黑_GBK" w:eastAsia="方正兰亭刊黑_GBK" w:hAnsi="苹方 常规" w:hint="eastAsia"/>
          <w:color w:val="FF0000"/>
        </w:rPr>
        <w:t>键降低</w:t>
      </w:r>
      <w:proofErr w:type="gramEnd"/>
      <w:r w:rsidRPr="004B7E6A">
        <w:rPr>
          <w:rFonts w:ascii="方正兰亭刊黑_GBK" w:eastAsia="方正兰亭刊黑_GBK" w:hAnsi="苹方 常规" w:hint="eastAsia"/>
          <w:color w:val="FF0000"/>
        </w:rPr>
        <w:t>能量的倾向</w:t>
      </w:r>
      <w:r w:rsidRPr="004B7E6A">
        <w:rPr>
          <w:rFonts w:ascii="方正兰亭刊黑_GBK" w:eastAsia="方正兰亭刊黑_GBK" w:hAnsi="苹方 常规" w:hint="eastAsia"/>
        </w:rPr>
        <w:t>。</w:t>
      </w:r>
    </w:p>
    <w:p w14:paraId="1CCDB198" w14:textId="77777777" w:rsidR="00C02E56" w:rsidRPr="004B7E6A" w:rsidRDefault="00C02E56" w:rsidP="00D235C1">
      <w:pPr>
        <w:spacing w:line="400" w:lineRule="exact"/>
        <w:ind w:firstLineChars="200" w:firstLine="420"/>
        <w:rPr>
          <w:rFonts w:ascii="方正兰亭刊黑_GBK" w:eastAsia="方正兰亭刊黑_GBK" w:hAnsi="苹方 常规" w:hint="eastAsia"/>
        </w:rPr>
      </w:pPr>
      <w:r w:rsidRPr="004B7E6A">
        <w:rPr>
          <w:rFonts w:ascii="方正兰亭刊黑_GBK" w:eastAsia="方正兰亭刊黑_GBK" w:hAnsi="苹方 常规" w:hint="eastAsia"/>
        </w:rPr>
        <w:t>那么，有哪些具体的途径可以使一根键均裂形成自由基呢？</w:t>
      </w:r>
    </w:p>
    <w:p w14:paraId="1A22C8F9" w14:textId="77777777" w:rsidR="00C02E56" w:rsidRPr="004B7E6A" w:rsidRDefault="00C02E56" w:rsidP="00D235C1">
      <w:pPr>
        <w:spacing w:line="400" w:lineRule="exact"/>
        <w:ind w:firstLineChars="200" w:firstLine="420"/>
        <w:rPr>
          <w:rFonts w:ascii="方正兰亭刊黑_Segoe" w:eastAsia="方正兰亭刊黑_Segoe" w:hAnsi="苹方 常规" w:hint="eastAsia"/>
        </w:rPr>
      </w:pPr>
      <w:r w:rsidRPr="004B7E6A">
        <w:rPr>
          <w:rFonts w:ascii="方正兰亭刊黑_GBK" w:eastAsia="方正兰亭刊黑_GBK" w:hAnsi="苹方 常规" w:hint="eastAsia"/>
        </w:rPr>
        <w:t>首先是加热。在极高的温度下面，一切皆有可能，我们常见的</w:t>
      </w:r>
      <w:r w:rsidRPr="004B7E6A">
        <w:rPr>
          <w:rFonts w:ascii="方正兰亭刊黑_GBK" w:eastAsia="方正兰亭刊黑_GBK" w:hAnsi="苹方 常规" w:hint="eastAsia"/>
          <w:strike/>
          <w:color w:val="FF0000"/>
        </w:rPr>
        <w:t>化学反应——</w:t>
      </w:r>
      <w:r w:rsidRPr="004B7E6A">
        <w:rPr>
          <w:rFonts w:ascii="方正兰亭刊黑_GBK" w:eastAsia="方正兰亭刊黑_GBK" w:hAnsi="苹方 常规" w:hint="eastAsia"/>
        </w:rPr>
        <w:t>燃烧</w:t>
      </w:r>
      <w:r w:rsidRPr="004B7E6A">
        <w:rPr>
          <w:rFonts w:ascii="方正兰亭刊黑_GBK" w:eastAsia="方正兰亭刊黑_GBK" w:hAnsi="苹方 常规" w:hint="eastAsia"/>
          <w:color w:val="FF0000"/>
        </w:rPr>
        <w:t>反应</w:t>
      </w:r>
      <w:r w:rsidRPr="004B7E6A">
        <w:rPr>
          <w:rFonts w:ascii="方正兰亭刊黑_GBK" w:eastAsia="方正兰亭刊黑_GBK" w:hAnsi="苹方 常规" w:hint="eastAsia"/>
        </w:rPr>
        <w:t>就属于这一类型。然后是光照。因为光子也是有能量的，特定波长的光可以</w:t>
      </w:r>
      <w:r w:rsidRPr="004B7E6A">
        <w:rPr>
          <w:rFonts w:ascii="方正兰亭刊黑_GBK" w:eastAsia="方正兰亭刊黑_GBK" w:hAnsi="苹方 常规" w:hint="eastAsia"/>
          <w:strike/>
          <w:color w:val="FF0000"/>
        </w:rPr>
        <w:t>让</w:t>
      </w:r>
      <w:r w:rsidRPr="004B7E6A">
        <w:rPr>
          <w:rFonts w:ascii="方正兰亭刊黑_GBK" w:eastAsia="方正兰亭刊黑_GBK" w:hAnsi="苹方 常规" w:hint="eastAsia"/>
          <w:color w:val="FF0000"/>
        </w:rPr>
        <w:t>激发</w:t>
      </w:r>
      <w:r w:rsidRPr="004B7E6A">
        <w:rPr>
          <w:rFonts w:ascii="方正兰亭刊黑_GBK" w:eastAsia="方正兰亭刊黑_GBK" w:hAnsi="苹方 常规" w:hint="eastAsia"/>
        </w:rPr>
        <w:t>电子</w:t>
      </w:r>
      <w:r w:rsidRPr="004B7E6A">
        <w:rPr>
          <w:rFonts w:ascii="方正兰亭刊黑_GBK" w:eastAsia="方正兰亭刊黑_GBK" w:hAnsi="苹方 常规" w:hint="eastAsia"/>
          <w:strike/>
          <w:color w:val="FF0000"/>
        </w:rPr>
        <w:t>激发</w:t>
      </w:r>
      <w:r w:rsidRPr="004B7E6A">
        <w:rPr>
          <w:rFonts w:ascii="方正兰亭刊黑_GBK" w:eastAsia="方正兰亭刊黑_GBK" w:hAnsi="苹方 常规" w:hint="eastAsia"/>
        </w:rPr>
        <w:t>从而导致均裂。最后是氧化还原。用一些单电子转移氧化还原剂就可以实现拔一个电子走或者是</w:t>
      </w:r>
      <w:proofErr w:type="gramStart"/>
      <w:r w:rsidRPr="004B7E6A">
        <w:rPr>
          <w:rFonts w:ascii="方正兰亭刊黑_GBK" w:eastAsia="方正兰亭刊黑_GBK" w:hAnsi="苹方 常规" w:hint="eastAsia"/>
        </w:rPr>
        <w:t>怼</w:t>
      </w:r>
      <w:proofErr w:type="gramEnd"/>
      <w:r w:rsidRPr="004B7E6A">
        <w:rPr>
          <w:rFonts w:ascii="方正兰亭刊黑_GBK" w:eastAsia="方正兰亭刊黑_GBK" w:hAnsi="苹方 常规" w:hint="eastAsia"/>
        </w:rPr>
        <w:t>一个电子上来</w:t>
      </w:r>
      <w:r w:rsidRPr="004B7E6A">
        <w:rPr>
          <w:rFonts w:ascii="方正兰亭刊黑_GBK" w:eastAsia="方正兰亭刊黑_GBK" w:hAnsi="苹方 常规" w:hint="eastAsia"/>
          <w:color w:val="FF0000"/>
        </w:rPr>
        <w:t>的转化</w:t>
      </w:r>
      <w:r w:rsidRPr="004B7E6A">
        <w:rPr>
          <w:rFonts w:ascii="方正兰亭刊黑_GBK" w:eastAsia="方正兰亭刊黑_GBK" w:hAnsi="苹方 常规" w:hint="eastAsia"/>
        </w:rPr>
        <w:t>。这种方式常用的试剂有几种：碱金属单质或汞齐、SmI</w:t>
      </w:r>
      <w:r w:rsidRPr="004B7E6A">
        <w:rPr>
          <w:rFonts w:ascii="方正兰亭刊黑_GBK" w:eastAsia="方正兰亭刊黑_GBK" w:hAnsi="苹方 常规" w:hint="eastAsia"/>
          <w:vertAlign w:val="subscript"/>
        </w:rPr>
        <w:t>2</w:t>
      </w:r>
      <w:r w:rsidRPr="004B7E6A">
        <w:rPr>
          <w:rFonts w:ascii="方正兰亭刊黑_GBK" w:eastAsia="方正兰亭刊黑_GBK" w:hAnsi="苹方 常规" w:hint="eastAsia"/>
        </w:rPr>
        <w:t>、其他可变价的过渡金属离子（如Fe</w:t>
      </w:r>
      <w:r w:rsidRPr="004B7E6A">
        <w:rPr>
          <w:rFonts w:ascii="方正兰亭刊黑_GBK" w:eastAsia="方正兰亭刊黑_GBK" w:hAnsi="苹方 常规" w:hint="eastAsia"/>
          <w:vertAlign w:val="superscript"/>
        </w:rPr>
        <w:t>2+</w:t>
      </w:r>
      <w:r w:rsidRPr="004B7E6A">
        <w:rPr>
          <w:rFonts w:ascii="方正兰亭刊黑_GBK" w:eastAsia="方正兰亭刊黑_GBK" w:hAnsi="苹方 常规" w:hint="eastAsia"/>
        </w:rPr>
        <w:t>、Fe</w:t>
      </w:r>
      <w:r w:rsidRPr="004B7E6A">
        <w:rPr>
          <w:rFonts w:ascii="方正兰亭刊黑_GBK" w:eastAsia="方正兰亭刊黑_GBK" w:hAnsi="苹方 常规" w:hint="eastAsia"/>
          <w:vertAlign w:val="superscript"/>
        </w:rPr>
        <w:t>3+</w:t>
      </w:r>
      <w:r w:rsidRPr="004B7E6A">
        <w:rPr>
          <w:rFonts w:ascii="方正兰亭刊黑_GBK" w:eastAsia="方正兰亭刊黑_GBK" w:hAnsi="苹方 常规" w:hint="eastAsia"/>
        </w:rPr>
        <w:t>、Ag</w:t>
      </w:r>
      <w:r w:rsidRPr="004B7E6A">
        <w:rPr>
          <w:rFonts w:ascii="方正兰亭刊黑_GBK" w:eastAsia="方正兰亭刊黑_GBK" w:hAnsi="苹方 常规" w:hint="eastAsia"/>
          <w:vertAlign w:val="superscript"/>
        </w:rPr>
        <w:t>+</w:t>
      </w:r>
      <w:r w:rsidRPr="004B7E6A">
        <w:rPr>
          <w:rFonts w:ascii="方正兰亭刊黑_GBK" w:eastAsia="方正兰亭刊黑_GBK" w:hAnsi="苹方 常规" w:hint="eastAsia"/>
          <w:strike/>
          <w:color w:val="FF0000"/>
        </w:rPr>
        <w:t>等等</w:t>
      </w:r>
      <w:r w:rsidRPr="004B7E6A">
        <w:rPr>
          <w:rFonts w:ascii="方正兰亭刊黑_GBK" w:eastAsia="方正兰亭刊黑_GBK" w:hAnsi="苹方 常规" w:hint="eastAsia"/>
        </w:rPr>
        <w:t>）、……。以上这三种方法就是最常见的产生自由基的手段。</w:t>
      </w:r>
    </w:p>
    <w:p w14:paraId="4384A723" w14:textId="77777777" w:rsidR="00C02E56" w:rsidRPr="001933F3" w:rsidRDefault="00C02E56" w:rsidP="00C02E56">
      <w:pPr>
        <w:ind w:firstLineChars="200" w:firstLine="420"/>
        <w:rPr>
          <w:rFonts w:ascii="方正风雅楷宋简繁" w:eastAsia="方正风雅楷宋简繁" w:hAnsi="方正风雅楷宋简繁" w:hint="eastAsia"/>
        </w:rPr>
      </w:pPr>
    </w:p>
    <w:p w14:paraId="530CC9C6" w14:textId="77777777" w:rsidR="00C02E56" w:rsidRPr="00D235C1" w:rsidRDefault="00C02E56" w:rsidP="00C02E56">
      <w:pPr>
        <w:ind w:firstLineChars="200" w:firstLine="420"/>
        <w:rPr>
          <w:rFonts w:asciiTheme="minorEastAsia" w:hAnsiTheme="minorEastAsia" w:hint="eastAsia"/>
        </w:rPr>
      </w:pPr>
      <w:r w:rsidRPr="00D235C1">
        <w:rPr>
          <w:rFonts w:asciiTheme="minorEastAsia" w:hAnsiTheme="minorEastAsia" w:hint="eastAsia"/>
        </w:rPr>
        <w:t>这样一改，这段话的字数并没有大的变化，但是语言明显更加简洁了，也增加了作为学术类文章整体风格上给人的严谨感。这也就是一审工作的一个重要组成部分：让来稿变成一篇能在杂志上刊登的文章。</w:t>
      </w:r>
    </w:p>
    <w:p w14:paraId="2CA58586" w14:textId="605FFB61" w:rsidR="00C02E56" w:rsidRPr="00321E70" w:rsidRDefault="00C02E56" w:rsidP="00C02E56">
      <w:pPr>
        <w:ind w:firstLineChars="200" w:firstLine="420"/>
        <w:rPr>
          <w:rFonts w:ascii="思源黑体 CN Bold" w:eastAsia="思源黑体 CN Bold" w:hAnsi="思源黑体 CN Bold" w:hint="eastAsia"/>
          <w:color w:val="FF0000"/>
        </w:rPr>
      </w:pPr>
      <w:r w:rsidRPr="00321E70">
        <w:rPr>
          <w:rFonts w:ascii="思源黑体 CN Bold" w:eastAsia="思源黑体 CN Bold" w:hAnsi="思源黑体 CN Bold" w:hint="eastAsia"/>
          <w:color w:val="FF0000"/>
        </w:rPr>
        <w:t>但是对文章的任何修改都必须谨慎。不允许在作者不知情的情况下擅</w:t>
      </w:r>
      <w:r w:rsidR="004223E0">
        <w:rPr>
          <w:rFonts w:ascii="思源黑体 CN Bold" w:eastAsia="思源黑体 CN Bold" w:hAnsi="思源黑体 CN Bold" w:hint="eastAsia"/>
          <w:color w:val="FF0000"/>
        </w:rPr>
        <w:t>自大改</w:t>
      </w:r>
      <w:r w:rsidRPr="00321E70">
        <w:rPr>
          <w:rFonts w:ascii="思源黑体 CN Bold" w:eastAsia="思源黑体 CN Bold" w:hAnsi="思源黑体 CN Bold" w:hint="eastAsia"/>
          <w:color w:val="FF0000"/>
        </w:rPr>
        <w:t>。作者把自己的文章交给我们，这篇文章本身是属于作者的。作者更加了解这篇文章，他也能够对这篇文章做出较好的修改。在一审的工作中必须要多和作者沟通，这才能使双方都得到一个更好的结果。</w:t>
      </w:r>
    </w:p>
    <w:p w14:paraId="6500424A" w14:textId="77777777" w:rsidR="00C02E56" w:rsidRPr="00D235C1" w:rsidRDefault="00C02E56" w:rsidP="00C02E56">
      <w:pPr>
        <w:ind w:firstLineChars="200" w:firstLine="420"/>
        <w:rPr>
          <w:rFonts w:asciiTheme="minorEastAsia" w:hAnsiTheme="minorEastAsia" w:hint="eastAsia"/>
        </w:rPr>
      </w:pPr>
      <w:r w:rsidRPr="00D235C1">
        <w:rPr>
          <w:rFonts w:asciiTheme="minorEastAsia" w:hAnsiTheme="minorEastAsia" w:hint="eastAsia"/>
        </w:rPr>
        <w:t>光是自由基这篇文章的一审，我们就前前后后对文章进行了六次修改</w:t>
      </w:r>
    </w:p>
    <w:p w14:paraId="55FBFE34" w14:textId="77777777" w:rsidR="00C02E56" w:rsidRPr="00D235C1" w:rsidRDefault="00C02E56" w:rsidP="002A1AF3">
      <w:pPr>
        <w:spacing w:line="240" w:lineRule="auto"/>
        <w:ind w:firstLineChars="200" w:firstLine="420"/>
        <w:rPr>
          <w:rFonts w:asciiTheme="minorEastAsia" w:hAnsiTheme="minorEastAsia" w:hint="eastAsia"/>
        </w:rPr>
      </w:pPr>
      <w:r w:rsidRPr="00D235C1">
        <w:rPr>
          <w:rFonts w:asciiTheme="minorEastAsia" w:hAnsiTheme="minorEastAsia" w:hint="eastAsia"/>
          <w:noProof/>
        </w:rPr>
        <w:drawing>
          <wp:inline distT="0" distB="0" distL="0" distR="0" wp14:anchorId="79753C7B" wp14:editId="219E35A5">
            <wp:extent cx="5266690" cy="155829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6690" cy="1558290"/>
                    </a:xfrm>
                    <a:prstGeom prst="rect">
                      <a:avLst/>
                    </a:prstGeom>
                    <a:noFill/>
                    <a:ln>
                      <a:noFill/>
                    </a:ln>
                  </pic:spPr>
                </pic:pic>
              </a:graphicData>
            </a:graphic>
          </wp:inline>
        </w:drawing>
      </w:r>
    </w:p>
    <w:p w14:paraId="1546AC55" w14:textId="304D9196" w:rsidR="00AD7D2B" w:rsidRDefault="0048229C" w:rsidP="0048229C">
      <w:pPr>
        <w:ind w:firstLineChars="200" w:firstLine="420"/>
      </w:pPr>
      <w:r>
        <w:rPr>
          <w:rFonts w:hint="eastAsia"/>
        </w:rPr>
        <w:t>下面再举一个例子。</w:t>
      </w:r>
    </w:p>
    <w:p w14:paraId="7E61FC4B" w14:textId="77777777" w:rsidR="00AC72FA" w:rsidRDefault="00AC72FA" w:rsidP="0048229C">
      <w:pPr>
        <w:ind w:firstLineChars="200" w:firstLine="420"/>
      </w:pPr>
      <w:r>
        <w:rPr>
          <w:rFonts w:hint="eastAsia"/>
        </w:rPr>
        <w:t>某位编辑在审读文章时发现了这么一个问题：</w:t>
      </w:r>
    </w:p>
    <w:p w14:paraId="15D3A61F" w14:textId="5D5B5E73" w:rsidR="0048229C" w:rsidRDefault="00AC72FA" w:rsidP="0048229C">
      <w:pPr>
        <w:ind w:firstLineChars="200" w:firstLine="420"/>
      </w:pPr>
      <w:r w:rsidRPr="00AC72FA">
        <w:rPr>
          <w:rFonts w:hint="eastAsia"/>
        </w:rPr>
        <w:t>伯利兹城大蓝洞，作者写的是</w:t>
      </w:r>
      <w:r>
        <w:rPr>
          <w:rFonts w:hint="eastAsia"/>
        </w:rPr>
        <w:t>“</w:t>
      </w:r>
      <w:r w:rsidRPr="00AC72FA">
        <w:rPr>
          <w:rFonts w:hint="eastAsia"/>
        </w:rPr>
        <w:t>直径</w:t>
      </w:r>
      <w:r w:rsidRPr="00AC72FA">
        <w:rPr>
          <w:rFonts w:hint="eastAsia"/>
        </w:rPr>
        <w:t xml:space="preserve"> 318m </w:t>
      </w:r>
      <w:r w:rsidRPr="00AC72FA">
        <w:rPr>
          <w:rFonts w:hint="eastAsia"/>
        </w:rPr>
        <w:t>洞深</w:t>
      </w:r>
      <w:r w:rsidRPr="00AC72FA">
        <w:rPr>
          <w:rFonts w:hint="eastAsia"/>
        </w:rPr>
        <w:t xml:space="preserve"> 125m</w:t>
      </w:r>
      <w:r>
        <w:rPr>
          <w:rFonts w:hint="eastAsia"/>
        </w:rPr>
        <w:t>”，</w:t>
      </w:r>
      <w:r w:rsidRPr="00AC72FA">
        <w:rPr>
          <w:rFonts w:hint="eastAsia"/>
        </w:rPr>
        <w:t>但</w:t>
      </w:r>
      <w:r>
        <w:rPr>
          <w:rFonts w:hint="eastAsia"/>
        </w:rPr>
        <w:t>他</w:t>
      </w:r>
      <w:r w:rsidRPr="00AC72FA">
        <w:rPr>
          <w:rFonts w:hint="eastAsia"/>
        </w:rPr>
        <w:t>百度</w:t>
      </w:r>
      <w:r>
        <w:rPr>
          <w:rFonts w:hint="eastAsia"/>
        </w:rPr>
        <w:t>出来“</w:t>
      </w:r>
      <w:r w:rsidRPr="00AC72FA">
        <w:rPr>
          <w:rFonts w:hint="eastAsia"/>
        </w:rPr>
        <w:t>直径</w:t>
      </w:r>
      <w:r w:rsidRPr="00AC72FA">
        <w:rPr>
          <w:rFonts w:hint="eastAsia"/>
        </w:rPr>
        <w:t xml:space="preserve"> 400m </w:t>
      </w:r>
      <w:r w:rsidRPr="00AC72FA">
        <w:rPr>
          <w:rFonts w:hint="eastAsia"/>
        </w:rPr>
        <w:t>洞深</w:t>
      </w:r>
      <w:r w:rsidRPr="00AC72FA">
        <w:rPr>
          <w:rFonts w:hint="eastAsia"/>
        </w:rPr>
        <w:t xml:space="preserve"> 145m</w:t>
      </w:r>
      <w:r>
        <w:rPr>
          <w:rFonts w:hint="eastAsia"/>
        </w:rPr>
        <w:t>”，</w:t>
      </w:r>
      <w:r w:rsidRPr="00AC72FA">
        <w:rPr>
          <w:rFonts w:hint="eastAsia"/>
        </w:rPr>
        <w:t>又有的是</w:t>
      </w:r>
      <w:r>
        <w:rPr>
          <w:rFonts w:hint="eastAsia"/>
        </w:rPr>
        <w:t>“</w:t>
      </w:r>
      <w:r w:rsidRPr="00AC72FA">
        <w:rPr>
          <w:rFonts w:hint="eastAsia"/>
        </w:rPr>
        <w:t>直径</w:t>
      </w:r>
      <w:r w:rsidRPr="00AC72FA">
        <w:rPr>
          <w:rFonts w:hint="eastAsia"/>
        </w:rPr>
        <w:t xml:space="preserve"> 304m </w:t>
      </w:r>
      <w:r w:rsidRPr="00AC72FA">
        <w:rPr>
          <w:rFonts w:hint="eastAsia"/>
        </w:rPr>
        <w:t>洞深</w:t>
      </w:r>
      <w:r w:rsidRPr="00AC72FA">
        <w:rPr>
          <w:rFonts w:hint="eastAsia"/>
        </w:rPr>
        <w:t xml:space="preserve"> 137m</w:t>
      </w:r>
      <w:r>
        <w:rPr>
          <w:rFonts w:hint="eastAsia"/>
        </w:rPr>
        <w:t>”，而作者配图中标注的数据为“直径</w:t>
      </w:r>
      <w:r w:rsidRPr="00AC72FA">
        <w:rPr>
          <w:rFonts w:hint="eastAsia"/>
        </w:rPr>
        <w:lastRenderedPageBreak/>
        <w:t>305m</w:t>
      </w:r>
      <w:r>
        <w:rPr>
          <w:rFonts w:hint="eastAsia"/>
        </w:rPr>
        <w:t xml:space="preserve"> </w:t>
      </w:r>
      <w:r>
        <w:rPr>
          <w:rFonts w:hint="eastAsia"/>
        </w:rPr>
        <w:t>洞深</w:t>
      </w:r>
      <w:r w:rsidRPr="00AC72FA">
        <w:rPr>
          <w:rFonts w:hint="eastAsia"/>
        </w:rPr>
        <w:t>137m</w:t>
      </w:r>
      <w:r>
        <w:rPr>
          <w:rFonts w:hint="eastAsia"/>
        </w:rPr>
        <w:t>”</w:t>
      </w:r>
      <w:r w:rsidR="00CA65A0">
        <w:rPr>
          <w:rFonts w:hint="eastAsia"/>
        </w:rPr>
        <w:t>，</w:t>
      </w:r>
      <w:r w:rsidR="00CA65A0" w:rsidRPr="00CA65A0">
        <w:rPr>
          <w:rFonts w:hint="eastAsia"/>
        </w:rPr>
        <w:t>维基</w:t>
      </w:r>
      <w:r w:rsidR="00CA65A0">
        <w:rPr>
          <w:rFonts w:hint="eastAsia"/>
        </w:rPr>
        <w:t>百科查出来是“</w:t>
      </w:r>
      <w:r w:rsidR="00CA65A0" w:rsidRPr="00AC72FA">
        <w:rPr>
          <w:rFonts w:hint="eastAsia"/>
        </w:rPr>
        <w:t>直径</w:t>
      </w:r>
      <w:r w:rsidR="00CA65A0" w:rsidRPr="00AC72FA">
        <w:rPr>
          <w:rFonts w:hint="eastAsia"/>
        </w:rPr>
        <w:t xml:space="preserve"> </w:t>
      </w:r>
      <w:r w:rsidR="00CA65A0" w:rsidRPr="00CA65A0">
        <w:rPr>
          <w:rFonts w:hint="eastAsia"/>
        </w:rPr>
        <w:t>304</w:t>
      </w:r>
      <w:r w:rsidR="00CA65A0">
        <w:rPr>
          <w:rFonts w:hint="eastAsia"/>
        </w:rPr>
        <w:t>m</w:t>
      </w:r>
      <w:r w:rsidR="00CA65A0" w:rsidRPr="00CA65A0">
        <w:rPr>
          <w:rFonts w:hint="eastAsia"/>
        </w:rPr>
        <w:t xml:space="preserve"> </w:t>
      </w:r>
      <w:r w:rsidR="00CA65A0" w:rsidRPr="00AC72FA">
        <w:rPr>
          <w:rFonts w:hint="eastAsia"/>
        </w:rPr>
        <w:t>洞深</w:t>
      </w:r>
      <w:r w:rsidR="00CA65A0" w:rsidRPr="00CA65A0">
        <w:rPr>
          <w:rFonts w:hint="eastAsia"/>
        </w:rPr>
        <w:t>122</w:t>
      </w:r>
      <w:r w:rsidR="00CA65A0">
        <w:rPr>
          <w:rFonts w:hint="eastAsia"/>
        </w:rPr>
        <w:t>m</w:t>
      </w:r>
      <w:r w:rsidR="00CA65A0">
        <w:rPr>
          <w:rFonts w:hint="eastAsia"/>
        </w:rPr>
        <w:t>”，英文</w:t>
      </w:r>
      <w:r w:rsidR="00CA65A0" w:rsidRPr="00CA65A0">
        <w:rPr>
          <w:rFonts w:hint="eastAsia"/>
        </w:rPr>
        <w:t>维基</w:t>
      </w:r>
      <w:r w:rsidR="00CA65A0">
        <w:rPr>
          <w:rFonts w:hint="eastAsia"/>
        </w:rPr>
        <w:t>百科查出来是“</w:t>
      </w:r>
      <w:r w:rsidR="00CA65A0" w:rsidRPr="00AC72FA">
        <w:rPr>
          <w:rFonts w:hint="eastAsia"/>
        </w:rPr>
        <w:t>直径</w:t>
      </w:r>
      <w:r w:rsidR="00CA65A0" w:rsidRPr="00AC72FA">
        <w:rPr>
          <w:rFonts w:hint="eastAsia"/>
        </w:rPr>
        <w:t xml:space="preserve"> </w:t>
      </w:r>
      <w:r w:rsidR="00CA65A0" w:rsidRPr="00CA65A0">
        <w:rPr>
          <w:rFonts w:hint="eastAsia"/>
        </w:rPr>
        <w:t>3</w:t>
      </w:r>
      <w:r w:rsidR="00CA65A0">
        <w:rPr>
          <w:rFonts w:hint="eastAsia"/>
        </w:rPr>
        <w:t>18m</w:t>
      </w:r>
      <w:r w:rsidR="00CA65A0" w:rsidRPr="00CA65A0">
        <w:rPr>
          <w:rFonts w:hint="eastAsia"/>
        </w:rPr>
        <w:t xml:space="preserve"> </w:t>
      </w:r>
      <w:r w:rsidR="00CA65A0" w:rsidRPr="00AC72FA">
        <w:rPr>
          <w:rFonts w:hint="eastAsia"/>
        </w:rPr>
        <w:t>洞深</w:t>
      </w:r>
      <w:r w:rsidR="00CA65A0" w:rsidRPr="00CA65A0">
        <w:rPr>
          <w:rFonts w:hint="eastAsia"/>
        </w:rPr>
        <w:t>12</w:t>
      </w:r>
      <w:r w:rsidR="00CA65A0">
        <w:rPr>
          <w:rFonts w:hint="eastAsia"/>
        </w:rPr>
        <w:t>4m</w:t>
      </w:r>
      <w:r w:rsidR="00CA65A0">
        <w:rPr>
          <w:rFonts w:hint="eastAsia"/>
        </w:rPr>
        <w:t>”</w:t>
      </w:r>
      <w:r w:rsidR="000C1F87">
        <w:rPr>
          <w:rFonts w:hint="eastAsia"/>
        </w:rPr>
        <w:t>。</w:t>
      </w:r>
      <w:r>
        <w:rPr>
          <w:rFonts w:hint="eastAsia"/>
        </w:rPr>
        <w:t>这是怎么回事呢？</w:t>
      </w:r>
      <w:r w:rsidR="000C1F87">
        <w:rPr>
          <w:rFonts w:hint="eastAsia"/>
        </w:rPr>
        <w:t>到底哪一个数据是正确的呢？</w:t>
      </w:r>
    </w:p>
    <w:p w14:paraId="53244219" w14:textId="0859A15D" w:rsidR="00CA65A0" w:rsidRDefault="00CA65A0" w:rsidP="0048229C">
      <w:pPr>
        <w:ind w:firstLineChars="200" w:firstLine="420"/>
      </w:pPr>
      <w:r>
        <w:rPr>
          <w:rFonts w:hint="eastAsia"/>
        </w:rPr>
        <w:t>实际上，原本的数据是用英尺标注的：“直径</w:t>
      </w:r>
      <w:r w:rsidRPr="00CA65A0">
        <w:rPr>
          <w:rFonts w:hint="eastAsia"/>
        </w:rPr>
        <w:t>1043</w:t>
      </w:r>
      <w:r>
        <w:rPr>
          <w:rFonts w:hint="eastAsia"/>
        </w:rPr>
        <w:t>英尺</w:t>
      </w:r>
      <w:r w:rsidRPr="00CA65A0">
        <w:rPr>
          <w:rFonts w:hint="eastAsia"/>
        </w:rPr>
        <w:t xml:space="preserve"> </w:t>
      </w:r>
      <w:r>
        <w:rPr>
          <w:rFonts w:hint="eastAsia"/>
        </w:rPr>
        <w:t>洞深</w:t>
      </w:r>
      <w:r w:rsidRPr="00CA65A0">
        <w:rPr>
          <w:rFonts w:hint="eastAsia"/>
        </w:rPr>
        <w:t>407</w:t>
      </w:r>
      <w:r>
        <w:rPr>
          <w:rFonts w:hint="eastAsia"/>
        </w:rPr>
        <w:t>英尺”</w:t>
      </w:r>
    </w:p>
    <w:p w14:paraId="2AFC5FA9" w14:textId="4D0409A3" w:rsidR="00CA65A0" w:rsidRDefault="00CA65A0" w:rsidP="0048229C">
      <w:pPr>
        <w:ind w:firstLineChars="200" w:firstLine="420"/>
      </w:pPr>
      <w:r>
        <w:rPr>
          <w:rFonts w:hint="eastAsia"/>
        </w:rPr>
        <w:t>直径上：</w:t>
      </w:r>
      <w:r>
        <w:rPr>
          <w:rFonts w:hint="eastAsia"/>
        </w:rPr>
        <w:t>304m</w:t>
      </w:r>
      <w:r>
        <w:rPr>
          <w:rFonts w:hint="eastAsia"/>
        </w:rPr>
        <w:t>是按照估算数据，即“直径</w:t>
      </w:r>
      <w:r w:rsidRPr="00CA65A0">
        <w:rPr>
          <w:rFonts w:hint="eastAsia"/>
        </w:rPr>
        <w:t>10</w:t>
      </w:r>
      <w:r>
        <w:rPr>
          <w:rFonts w:hint="eastAsia"/>
        </w:rPr>
        <w:t>00</w:t>
      </w:r>
      <w:r>
        <w:rPr>
          <w:rFonts w:hint="eastAsia"/>
        </w:rPr>
        <w:t>英尺”来换算的，</w:t>
      </w:r>
      <w:r>
        <w:rPr>
          <w:rFonts w:hint="eastAsia"/>
        </w:rPr>
        <w:t>318m</w:t>
      </w:r>
      <w:r>
        <w:rPr>
          <w:rFonts w:hint="eastAsia"/>
        </w:rPr>
        <w:t>是按照原本数据换算的，</w:t>
      </w:r>
      <w:r>
        <w:rPr>
          <w:rFonts w:hint="eastAsia"/>
        </w:rPr>
        <w:t>400m</w:t>
      </w:r>
      <w:r>
        <w:rPr>
          <w:rFonts w:hint="eastAsia"/>
        </w:rPr>
        <w:t>是直接无脑向上取</w:t>
      </w:r>
      <w:proofErr w:type="gramStart"/>
      <w:r>
        <w:rPr>
          <w:rFonts w:hint="eastAsia"/>
        </w:rPr>
        <w:t>整得到</w:t>
      </w:r>
      <w:proofErr w:type="gramEnd"/>
      <w:r>
        <w:rPr>
          <w:rFonts w:hint="eastAsia"/>
        </w:rPr>
        <w:t>一个夸张的估计</w:t>
      </w:r>
    </w:p>
    <w:p w14:paraId="437721E3" w14:textId="473C5E26" w:rsidR="00CA65A0" w:rsidRDefault="00CA65A0" w:rsidP="0048229C">
      <w:pPr>
        <w:ind w:firstLineChars="200" w:firstLine="420"/>
      </w:pPr>
      <w:r>
        <w:rPr>
          <w:rFonts w:hint="eastAsia"/>
        </w:rPr>
        <w:t>洞深上：</w:t>
      </w:r>
      <w:r>
        <w:rPr>
          <w:rFonts w:hint="eastAsia"/>
        </w:rPr>
        <w:t>122m</w:t>
      </w:r>
      <w:r>
        <w:rPr>
          <w:rFonts w:hint="eastAsia"/>
        </w:rPr>
        <w:t>是按照估算数据“洞深</w:t>
      </w:r>
      <w:r w:rsidRPr="00CA65A0">
        <w:rPr>
          <w:rFonts w:hint="eastAsia"/>
        </w:rPr>
        <w:t>40</w:t>
      </w:r>
      <w:r>
        <w:rPr>
          <w:rFonts w:hint="eastAsia"/>
        </w:rPr>
        <w:t>0</w:t>
      </w:r>
      <w:r>
        <w:rPr>
          <w:rFonts w:hint="eastAsia"/>
        </w:rPr>
        <w:t>英尺”换算的，</w:t>
      </w:r>
      <w:r>
        <w:rPr>
          <w:rFonts w:hint="eastAsia"/>
        </w:rPr>
        <w:t>124m</w:t>
      </w:r>
      <w:r>
        <w:rPr>
          <w:rFonts w:hint="eastAsia"/>
        </w:rPr>
        <w:t>是按照原本数据换算的。至于其他的偏离较远的数据，这就难于考证了。</w:t>
      </w:r>
    </w:p>
    <w:p w14:paraId="51EE4885" w14:textId="592203FD" w:rsidR="00CA65A0" w:rsidRPr="00CA65A0" w:rsidRDefault="00CA65A0" w:rsidP="0048229C">
      <w:pPr>
        <w:ind w:firstLineChars="200" w:firstLine="420"/>
      </w:pPr>
      <w:r>
        <w:rPr>
          <w:rFonts w:hint="eastAsia"/>
        </w:rPr>
        <w:t>这是我们可能遇到的一种问题：数据的精确性不足。此时就应多加考证。</w:t>
      </w:r>
    </w:p>
    <w:p w14:paraId="4571CB8A" w14:textId="016B87D5" w:rsidR="004223E0" w:rsidRDefault="004223E0" w:rsidP="004223E0">
      <w:pPr>
        <w:pStyle w:val="2"/>
      </w:pPr>
      <w:bookmarkStart w:id="28" w:name="_Toc180871998"/>
      <w:r>
        <w:rPr>
          <w:rFonts w:hint="eastAsia"/>
        </w:rPr>
        <w:t>第四节</w:t>
      </w:r>
      <w:r>
        <w:rPr>
          <w:rFonts w:hint="eastAsia"/>
        </w:rPr>
        <w:t xml:space="preserve"> </w:t>
      </w:r>
      <w:r>
        <w:rPr>
          <w:rFonts w:hint="eastAsia"/>
        </w:rPr>
        <w:t>提供配图建议</w:t>
      </w:r>
      <w:bookmarkEnd w:id="28"/>
    </w:p>
    <w:p w14:paraId="1174F8B4" w14:textId="21E7593F"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但是作为杂志，文章不仅仅是文字。图片更是重要。在一审的时候可以为这篇文章提出图片建议，或者直接</w:t>
      </w:r>
      <w:proofErr w:type="gramStart"/>
      <w:r w:rsidRPr="00D235C1">
        <w:rPr>
          <w:rFonts w:asciiTheme="minorEastAsia" w:hAnsiTheme="minorEastAsia" w:hint="eastAsia"/>
        </w:rPr>
        <w:t>上手找</w:t>
      </w:r>
      <w:proofErr w:type="gramEnd"/>
      <w:r w:rsidRPr="00D235C1">
        <w:rPr>
          <w:rFonts w:asciiTheme="minorEastAsia" w:hAnsiTheme="minorEastAsia" w:hint="eastAsia"/>
        </w:rPr>
        <w:t>图片。想象你是排版的人员，或者你是读者，你希望在这里看到什么图片？或者你觉得这里需要一张怎样的图片使文章内容更清晰？又或者这里可以插入一张图片使文章更生动、幽默？通过图片这个媒介，你可以</w:t>
      </w:r>
      <w:proofErr w:type="gramStart"/>
      <w:r w:rsidRPr="00D235C1">
        <w:rPr>
          <w:rFonts w:asciiTheme="minorEastAsia" w:hAnsiTheme="minorEastAsia" w:hint="eastAsia"/>
        </w:rPr>
        <w:t>让文章</w:t>
      </w:r>
      <w:proofErr w:type="gramEnd"/>
      <w:r w:rsidRPr="00D235C1">
        <w:rPr>
          <w:rFonts w:asciiTheme="minorEastAsia" w:hAnsiTheme="minorEastAsia" w:hint="eastAsia"/>
        </w:rPr>
        <w:t>有第二条生命。</w:t>
      </w:r>
    </w:p>
    <w:p w14:paraId="4F75CDEF" w14:textId="77777777"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比如在《“激进”的自由基》里面，我们就可以插入这么一张图片：</w:t>
      </w:r>
    </w:p>
    <w:p w14:paraId="756A1AAB" w14:textId="77777777" w:rsidR="00C02E56" w:rsidRPr="00D235C1" w:rsidRDefault="00C02E56" w:rsidP="00F94270">
      <w:pPr>
        <w:spacing w:line="240" w:lineRule="auto"/>
        <w:ind w:firstLineChars="200" w:firstLine="420"/>
        <w:rPr>
          <w:rFonts w:asciiTheme="minorEastAsia" w:hAnsiTheme="minorEastAsia" w:hint="eastAsia"/>
        </w:rPr>
      </w:pPr>
      <w:r w:rsidRPr="00D235C1">
        <w:rPr>
          <w:rFonts w:asciiTheme="minorEastAsia" w:hAnsiTheme="minorEastAsia"/>
          <w:noProof/>
        </w:rPr>
        <w:drawing>
          <wp:inline distT="0" distB="0" distL="0" distR="0" wp14:anchorId="4D7CB144" wp14:editId="43A94BA1">
            <wp:extent cx="5274310" cy="1294130"/>
            <wp:effectExtent l="0" t="0" r="0" b="0"/>
            <wp:docPr id="15" name="图片 15"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低可信度描述已自动生成"/>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294130"/>
                    </a:xfrm>
                    <a:prstGeom prst="rect">
                      <a:avLst/>
                    </a:prstGeom>
                    <a:noFill/>
                    <a:ln>
                      <a:noFill/>
                    </a:ln>
                  </pic:spPr>
                </pic:pic>
              </a:graphicData>
            </a:graphic>
          </wp:inline>
        </w:drawing>
      </w:r>
    </w:p>
    <w:p w14:paraId="028E11F4" w14:textId="77777777"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可以取名为“整整齐齐的自由基们”</w:t>
      </w:r>
    </w:p>
    <w:p w14:paraId="5E7AE555" w14:textId="5281F4A1"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当然大家也会遇到自</w:t>
      </w:r>
      <w:proofErr w:type="gramStart"/>
      <w:r w:rsidRPr="00D235C1">
        <w:rPr>
          <w:rFonts w:asciiTheme="minorEastAsia" w:hAnsiTheme="minorEastAsia" w:hint="eastAsia"/>
        </w:rPr>
        <w:t>带图片</w:t>
      </w:r>
      <w:proofErr w:type="gramEnd"/>
      <w:r w:rsidRPr="00D235C1">
        <w:rPr>
          <w:rFonts w:asciiTheme="minorEastAsia" w:hAnsiTheme="minorEastAsia" w:hint="eastAsia"/>
        </w:rPr>
        <w:t>的文章，那就看一看图片，如果可以完善一下，那就完善一下。重心就可以放到文字上来了。</w:t>
      </w:r>
    </w:p>
    <w:p w14:paraId="2BBCC8FE" w14:textId="77777777"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用实例讲了这么多，现在让我们来做一个总结：</w:t>
      </w:r>
    </w:p>
    <w:p w14:paraId="04778D52" w14:textId="449E0D03" w:rsidR="00C02E56" w:rsidRPr="00D235C1" w:rsidRDefault="00C02E56" w:rsidP="00F94270">
      <w:pPr>
        <w:spacing w:line="600" w:lineRule="exact"/>
        <w:ind w:firstLineChars="200" w:firstLine="420"/>
        <w:rPr>
          <w:rFonts w:asciiTheme="minorEastAsia" w:hAnsiTheme="minorEastAsia" w:hint="eastAsia"/>
        </w:rPr>
      </w:pPr>
      <w:r w:rsidRPr="00D235C1">
        <w:rPr>
          <w:rFonts w:asciiTheme="minorEastAsia" w:hAnsiTheme="minorEastAsia" w:hint="eastAsia"/>
        </w:rPr>
        <w:t>我们的文章一审可以分为几种情况：(</w:t>
      </w:r>
      <w:r w:rsidRPr="00D235C1">
        <w:rPr>
          <w:rFonts w:asciiTheme="minorEastAsia" w:hAnsiTheme="minorEastAsia"/>
        </w:rPr>
        <w:t>1) 作者已经提供图片，</w:t>
      </w:r>
      <w:r w:rsidR="001E5CB6">
        <w:rPr>
          <w:rFonts w:asciiTheme="minorEastAsia" w:hAnsiTheme="minorEastAsia" w:hint="eastAsia"/>
        </w:rPr>
        <w:t>一</w:t>
      </w:r>
      <w:r w:rsidRPr="00D235C1">
        <w:rPr>
          <w:rFonts w:asciiTheme="minorEastAsia" w:hAnsiTheme="minorEastAsia"/>
        </w:rPr>
        <w:t>审的重心工作实际上已</w:t>
      </w:r>
      <w:r w:rsidRPr="00D235C1">
        <w:rPr>
          <w:rFonts w:asciiTheme="minorEastAsia" w:hAnsiTheme="minorEastAsia"/>
        </w:rPr>
        <w:lastRenderedPageBreak/>
        <w:t>经被解决大部分，文字审稿就要更细致</w:t>
      </w:r>
      <w:r w:rsidRPr="00D235C1">
        <w:rPr>
          <w:rFonts w:asciiTheme="minorEastAsia" w:hAnsiTheme="minorEastAsia" w:hint="eastAsia"/>
        </w:rPr>
        <w:t>。</w:t>
      </w:r>
      <w:r w:rsidRPr="00D235C1">
        <w:rPr>
          <w:rFonts w:asciiTheme="minorEastAsia" w:hAnsiTheme="minorEastAsia"/>
        </w:rPr>
        <w:t>因为</w:t>
      </w:r>
      <w:r w:rsidR="001E5CB6">
        <w:rPr>
          <w:rFonts w:asciiTheme="minorEastAsia" w:hAnsiTheme="minorEastAsia" w:hint="eastAsia"/>
        </w:rPr>
        <w:t>一</w:t>
      </w:r>
      <w:r w:rsidRPr="00D235C1">
        <w:rPr>
          <w:rFonts w:asciiTheme="minorEastAsia" w:hAnsiTheme="minorEastAsia"/>
        </w:rPr>
        <w:t>审本来主要是负责概括给</w:t>
      </w:r>
      <w:r w:rsidR="001E5CB6">
        <w:rPr>
          <w:rFonts w:asciiTheme="minorEastAsia" w:hAnsiTheme="minorEastAsia" w:hint="eastAsia"/>
        </w:rPr>
        <w:t>二、三</w:t>
      </w:r>
      <w:r w:rsidRPr="00D235C1">
        <w:rPr>
          <w:rFonts w:asciiTheme="minorEastAsia" w:hAnsiTheme="minorEastAsia"/>
        </w:rPr>
        <w:t>审看，然后找图</w:t>
      </w:r>
      <w:r w:rsidRPr="00D235C1">
        <w:rPr>
          <w:rFonts w:asciiTheme="minorEastAsia" w:hAnsiTheme="minorEastAsia" w:hint="eastAsia"/>
        </w:rPr>
        <w:t>。或者写配图建议，错字啊语病啊，随文看到改改就好。（2）对于强学术性的文章，</w:t>
      </w:r>
      <w:r w:rsidRPr="00D235C1">
        <w:rPr>
          <w:rFonts w:asciiTheme="minorEastAsia" w:hAnsiTheme="minorEastAsia"/>
        </w:rPr>
        <w:t>就更应注重语言风格的修整，内容的考证等</w:t>
      </w:r>
      <w:r w:rsidRPr="00D235C1">
        <w:rPr>
          <w:rFonts w:asciiTheme="minorEastAsia" w:hAnsiTheme="minorEastAsia" w:hint="eastAsia"/>
        </w:rPr>
        <w:t>。这种文章更建议分配专人一对一</w:t>
      </w:r>
      <w:proofErr w:type="gramStart"/>
      <w:r w:rsidRPr="00D235C1">
        <w:rPr>
          <w:rFonts w:asciiTheme="minorEastAsia" w:hAnsiTheme="minorEastAsia" w:hint="eastAsia"/>
        </w:rPr>
        <w:t>跟作者</w:t>
      </w:r>
      <w:proofErr w:type="gramEnd"/>
      <w:r w:rsidRPr="00D235C1">
        <w:rPr>
          <w:rFonts w:asciiTheme="minorEastAsia" w:hAnsiTheme="minorEastAsia" w:hint="eastAsia"/>
        </w:rPr>
        <w:t>沟通。（3）对于其他文章，那就是配图+文字就好了。</w:t>
      </w:r>
    </w:p>
    <w:p w14:paraId="541448EF" w14:textId="40F15604" w:rsidR="00664E92" w:rsidRDefault="00C02E56" w:rsidP="00F94270">
      <w:pPr>
        <w:spacing w:line="600" w:lineRule="exact"/>
        <w:ind w:firstLineChars="200" w:firstLine="420"/>
      </w:pPr>
      <w:r w:rsidRPr="00D235C1">
        <w:rPr>
          <w:rFonts w:asciiTheme="minorEastAsia" w:hAnsiTheme="minorEastAsia" w:hint="eastAsia"/>
        </w:rPr>
        <w:t>另外，我们的修改一定要学会用Word</w:t>
      </w:r>
      <w:r w:rsidR="00C617EC" w:rsidRPr="00D235C1">
        <w:rPr>
          <w:rFonts w:asciiTheme="minorEastAsia" w:hAnsiTheme="minorEastAsia" w:hint="eastAsia"/>
        </w:rPr>
        <w:t>的批注与修订功能</w:t>
      </w:r>
      <w:r w:rsidRPr="00D235C1">
        <w:rPr>
          <w:rFonts w:asciiTheme="minorEastAsia" w:hAnsiTheme="minorEastAsia" w:hint="eastAsia"/>
        </w:rPr>
        <w:t>（都在审阅里面），这样可以让一切的修改都很明显，自己的想法也能够留在文章里面，能够方便接下来的审稿。</w:t>
      </w:r>
      <w:r w:rsidR="004223E0">
        <w:rPr>
          <w:rFonts w:asciiTheme="minorEastAsia" w:hAnsiTheme="minorEastAsia" w:hint="eastAsia"/>
        </w:rPr>
        <w:t>在Word中，点击“审阅”窗格，点击“修订”按钮，就进入了修订模式。此时你的所有修改都会留下痕迹，这样便于对照。同时，文稿组长在收齐所有人的审阅结果后就可以进行合并、取舍，让文稿工作更顺利地进行。</w:t>
      </w:r>
      <w:r w:rsidR="00664E92">
        <w:br w:type="page"/>
      </w:r>
    </w:p>
    <w:p w14:paraId="24C13B49" w14:textId="72849F70" w:rsidR="00893AD2" w:rsidRDefault="001933F3" w:rsidP="00CE2385">
      <w:pPr>
        <w:pStyle w:val="1"/>
        <w:spacing w:after="0"/>
      </w:pPr>
      <w:bookmarkStart w:id="29" w:name="_Toc180871999"/>
      <w:r w:rsidRPr="00D235C1">
        <w:rPr>
          <w:rFonts w:hint="eastAsia"/>
        </w:rPr>
        <w:lastRenderedPageBreak/>
        <w:t>第</w:t>
      </w:r>
      <w:r w:rsidR="00A31953">
        <w:rPr>
          <w:rFonts w:hint="eastAsia"/>
        </w:rPr>
        <w:t>七</w:t>
      </w:r>
      <w:r w:rsidRPr="00D235C1">
        <w:rPr>
          <w:rFonts w:hint="eastAsia"/>
        </w:rPr>
        <w:t>讲</w:t>
      </w:r>
      <w:r w:rsidRPr="00D235C1">
        <w:rPr>
          <w:rFonts w:hint="eastAsia"/>
        </w:rPr>
        <w:t xml:space="preserve"> </w:t>
      </w:r>
      <w:r w:rsidR="00893AD2" w:rsidRPr="00D235C1">
        <w:rPr>
          <w:rFonts w:hint="eastAsia"/>
        </w:rPr>
        <w:t>学术错误汇编</w:t>
      </w:r>
      <w:bookmarkEnd w:id="29"/>
    </w:p>
    <w:p w14:paraId="3F5464F5" w14:textId="7EC036E6" w:rsidR="00496643" w:rsidRPr="00496643" w:rsidRDefault="00496643" w:rsidP="00496643">
      <w:pPr>
        <w:pStyle w:val="af1"/>
        <w:rPr>
          <w:rFonts w:hint="eastAsia"/>
        </w:rPr>
      </w:pPr>
      <w:r>
        <w:rPr>
          <w:rFonts w:hint="eastAsia"/>
        </w:rPr>
        <w:t>本节属选择性必修模块。</w:t>
      </w:r>
    </w:p>
    <w:p w14:paraId="567EAC1C" w14:textId="77777777" w:rsidR="004B7E6A" w:rsidRPr="00FC4BEE" w:rsidRDefault="004B7E6A" w:rsidP="00EF6680">
      <w:pPr>
        <w:pStyle w:val="2"/>
      </w:pPr>
      <w:bookmarkStart w:id="30" w:name="_Toc180872000"/>
      <w:r w:rsidRPr="00FC4BEE">
        <w:rPr>
          <w:rFonts w:hint="eastAsia"/>
        </w:rPr>
        <w:t>写在前面</w:t>
      </w:r>
      <w:bookmarkEnd w:id="30"/>
    </w:p>
    <w:p w14:paraId="549D9798" w14:textId="77777777" w:rsidR="004B7E6A" w:rsidRDefault="004B7E6A" w:rsidP="00CE2385">
      <w:pPr>
        <w:spacing w:line="600" w:lineRule="exact"/>
        <w:ind w:firstLineChars="200" w:firstLine="420"/>
      </w:pPr>
      <w:r>
        <w:rPr>
          <w:rFonts w:hint="eastAsia"/>
        </w:rPr>
        <w:t>作为编辑部“十月革命”的直接受益人（指被压榨）之一，我统筹文稿工作也算是很久了。然而文稿组</w:t>
      </w:r>
      <w:proofErr w:type="gramStart"/>
      <w:r>
        <w:rPr>
          <w:rFonts w:hint="eastAsia"/>
        </w:rPr>
        <w:t>总常常</w:t>
      </w:r>
      <w:proofErr w:type="gramEnd"/>
      <w:r>
        <w:rPr>
          <w:rFonts w:hint="eastAsia"/>
        </w:rPr>
        <w:t>给我一种错觉——似乎一谈到“学术”、“专业”这类词时，不论这个人的“专业”水平怎样，都变得“从心”起来，</w:t>
      </w:r>
      <w:proofErr w:type="gramStart"/>
      <w:r>
        <w:rPr>
          <w:rFonts w:hint="eastAsia"/>
        </w:rPr>
        <w:t>亦或</w:t>
      </w:r>
      <w:proofErr w:type="gramEnd"/>
      <w:r>
        <w:rPr>
          <w:rFonts w:hint="eastAsia"/>
        </w:rPr>
        <w:t>是让我直接察觉到的态度马马虎虎起来。学术错误当真如此令人望而生畏？我是不很赞同的。</w:t>
      </w:r>
    </w:p>
    <w:p w14:paraId="3CCD91DD" w14:textId="77777777" w:rsidR="004B7E6A" w:rsidRDefault="004B7E6A" w:rsidP="00CE2385">
      <w:pPr>
        <w:spacing w:line="600" w:lineRule="exact"/>
        <w:ind w:firstLineChars="200" w:firstLine="420"/>
      </w:pPr>
      <w:proofErr w:type="gramStart"/>
      <w:r>
        <w:rPr>
          <w:rFonts w:hint="eastAsia"/>
        </w:rPr>
        <w:t>凡谈到</w:t>
      </w:r>
      <w:proofErr w:type="gramEnd"/>
      <w:r>
        <w:rPr>
          <w:rFonts w:hint="eastAsia"/>
        </w:rPr>
        <w:t>所谓“学术”二字，脑内似乎飞快地闪过密密麻麻的“恐怖”词语——论文、知网、《</w:t>
      </w:r>
      <w:r>
        <w:rPr>
          <w:rFonts w:hint="eastAsia"/>
        </w:rPr>
        <w:t>S</w:t>
      </w:r>
      <w:r>
        <w:t>cience</w:t>
      </w:r>
      <w:r>
        <w:rPr>
          <w:rFonts w:hint="eastAsia"/>
        </w:rPr>
        <w:t>》……接着似乎便已看到</w:t>
      </w:r>
      <w:proofErr w:type="gramStart"/>
      <w:r>
        <w:rPr>
          <w:rFonts w:hint="eastAsia"/>
        </w:rPr>
        <w:t>一篇巨难的</w:t>
      </w:r>
      <w:proofErr w:type="gramEnd"/>
      <w:r>
        <w:rPr>
          <w:rFonts w:hint="eastAsia"/>
        </w:rPr>
        <w:t>文章摆在面前了——</w:t>
      </w:r>
      <w:proofErr w:type="gramStart"/>
      <w:r>
        <w:rPr>
          <w:rFonts w:hint="eastAsia"/>
        </w:rPr>
        <w:t>比瑞杰的</w:t>
      </w:r>
      <w:proofErr w:type="gramEnd"/>
      <w:r>
        <w:rPr>
          <w:rFonts w:hint="eastAsia"/>
        </w:rPr>
        <w:t>文章还要难的文章。实际</w:t>
      </w:r>
      <w:proofErr w:type="gramStart"/>
      <w:r>
        <w:rPr>
          <w:rFonts w:hint="eastAsia"/>
        </w:rPr>
        <w:t>文稿组称的</w:t>
      </w:r>
      <w:proofErr w:type="gramEnd"/>
      <w:r>
        <w:rPr>
          <w:rFonts w:hint="eastAsia"/>
        </w:rPr>
        <w:t>“学术错误”并不是这样，或者换成更温和的说法——“知识性错误”（这</w:t>
      </w:r>
      <w:proofErr w:type="gramStart"/>
      <w:r>
        <w:rPr>
          <w:rFonts w:hint="eastAsia"/>
        </w:rPr>
        <w:t>是瑞杰的</w:t>
      </w:r>
      <w:proofErr w:type="gramEnd"/>
      <w:r>
        <w:rPr>
          <w:rFonts w:hint="eastAsia"/>
        </w:rPr>
        <w:t>叫法，不过我喜欢“学术”这个词），涉猎的范围是很广很粗略的。</w:t>
      </w:r>
    </w:p>
    <w:p w14:paraId="3561977D" w14:textId="1E3674B2" w:rsidR="004B7E6A" w:rsidRDefault="004B7E6A" w:rsidP="00CE2385">
      <w:pPr>
        <w:spacing w:line="600" w:lineRule="exact"/>
        <w:ind w:firstLineChars="200" w:firstLine="420"/>
      </w:pPr>
      <w:r>
        <w:rPr>
          <w:rFonts w:hint="eastAsia"/>
        </w:rPr>
        <w:t>除去对“学术”本身的生理性恐惧，有的小同学在审稿时似乎又常常找不到学术错误，究其根本我认为是缺乏“考据”的意识。遇到新鲜的词、不太明白的定义时，太随意轻浮，总是以为“没事的、不会错”，便</w:t>
      </w:r>
      <w:proofErr w:type="gramStart"/>
      <w:r>
        <w:rPr>
          <w:rFonts w:hint="eastAsia"/>
        </w:rPr>
        <w:t>浅浅带</w:t>
      </w:r>
      <w:proofErr w:type="gramEnd"/>
      <w:r>
        <w:rPr>
          <w:rFonts w:hint="eastAsia"/>
        </w:rPr>
        <w:t>过，不再看了；甚而连引用的语句是否正确也不愿查一查。作为文稿组的一员，我认为严谨的态度是至关重要的，敷衍了事的态度往往给后续审稿带来不便，甚至让成书也染上瑕疵。故培训时将“学术错误”单列一讲，望</w:t>
      </w:r>
      <w:proofErr w:type="gramStart"/>
      <w:r>
        <w:rPr>
          <w:rFonts w:hint="eastAsia"/>
        </w:rPr>
        <w:t>诸君能</w:t>
      </w:r>
      <w:proofErr w:type="gramEnd"/>
      <w:r>
        <w:rPr>
          <w:rFonts w:hint="eastAsia"/>
        </w:rPr>
        <w:t>引起重视，在一审时对于学术错误仔细排查，莫要等到成书校对时才“追悔莫及”。</w:t>
      </w:r>
    </w:p>
    <w:p w14:paraId="7BFD65D5" w14:textId="77777777" w:rsidR="004B7E6A" w:rsidRPr="001F623F" w:rsidRDefault="004B7E6A" w:rsidP="00CE2385">
      <w:pPr>
        <w:spacing w:line="600" w:lineRule="exact"/>
        <w:ind w:firstLineChars="200" w:firstLine="420"/>
      </w:pPr>
      <w:r>
        <w:rPr>
          <w:rFonts w:hint="eastAsia"/>
        </w:rPr>
        <w:t>闲话也已经说了很多，对于后面的主体内容在前言里还是提上一两句为好。本讲主要总结所谓“学术错误”的常见类型，并尽可能的在“秃头”</w:t>
      </w:r>
      <w:proofErr w:type="gramStart"/>
      <w:r>
        <w:rPr>
          <w:rFonts w:hint="eastAsia"/>
        </w:rPr>
        <w:t>孙副有所</w:t>
      </w:r>
      <w:proofErr w:type="gramEnd"/>
      <w:r>
        <w:rPr>
          <w:rFonts w:hint="eastAsia"/>
        </w:rPr>
        <w:t>涉猎且可征集的科普</w:t>
      </w:r>
      <w:proofErr w:type="gramStart"/>
      <w:r>
        <w:rPr>
          <w:rFonts w:hint="eastAsia"/>
        </w:rPr>
        <w:t>文领域</w:t>
      </w:r>
      <w:proofErr w:type="gramEnd"/>
      <w:r>
        <w:rPr>
          <w:rFonts w:hint="eastAsia"/>
        </w:rPr>
        <w:t>里多多举例。另例子大多以较“文学、文科”的打头，目的在于告诉诸君《未来梦》不是“数理化生”专刊，而是科普（科幻）杂志。望</w:t>
      </w:r>
      <w:proofErr w:type="gramStart"/>
      <w:r>
        <w:rPr>
          <w:rFonts w:hint="eastAsia"/>
        </w:rPr>
        <w:t>诸君认真</w:t>
      </w:r>
      <w:proofErr w:type="gramEnd"/>
      <w:r>
        <w:rPr>
          <w:rFonts w:hint="eastAsia"/>
        </w:rPr>
        <w:t>学习，必能有所参悟，对日后工作大有裨益</w:t>
      </w:r>
      <w:r w:rsidRPr="001F623F">
        <w:rPr>
          <w:rFonts w:hint="eastAsia"/>
        </w:rPr>
        <w:t>。</w:t>
      </w:r>
    </w:p>
    <w:p w14:paraId="43388AE6" w14:textId="77777777" w:rsidR="004B7E6A" w:rsidRDefault="004B7E6A" w:rsidP="004B7E6A">
      <w:pPr>
        <w:jc w:val="right"/>
      </w:pPr>
      <w:r>
        <w:rPr>
          <w:rFonts w:hint="eastAsia"/>
        </w:rPr>
        <w:lastRenderedPageBreak/>
        <w:t>2</w:t>
      </w:r>
      <w:r>
        <w:t>022.8.11</w:t>
      </w:r>
    </w:p>
    <w:p w14:paraId="6B357065" w14:textId="38673A7B" w:rsidR="004B7E6A" w:rsidRDefault="00EF6680" w:rsidP="00EF6680">
      <w:pPr>
        <w:pStyle w:val="2"/>
      </w:pPr>
      <w:bookmarkStart w:id="31" w:name="_Toc180872001"/>
      <w:r>
        <w:rPr>
          <w:rFonts w:hint="eastAsia"/>
        </w:rPr>
        <w:t>第一节</w:t>
      </w:r>
      <w:r>
        <w:rPr>
          <w:rFonts w:hint="eastAsia"/>
        </w:rPr>
        <w:t xml:space="preserve"> </w:t>
      </w:r>
      <w:r w:rsidR="004B7E6A">
        <w:rPr>
          <w:rFonts w:hint="eastAsia"/>
        </w:rPr>
        <w:t>张冠李戴——概念、细节混淆不清</w:t>
      </w:r>
      <w:bookmarkEnd w:id="31"/>
    </w:p>
    <w:p w14:paraId="7C25C088"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这可以说是</w:t>
      </w:r>
      <w:proofErr w:type="gramStart"/>
      <w:r w:rsidRPr="00C61D2B">
        <w:rPr>
          <w:rFonts w:asciiTheme="minorEastAsia" w:hAnsiTheme="minorEastAsia" w:hint="eastAsia"/>
          <w:szCs w:val="24"/>
        </w:rPr>
        <w:t>最</w:t>
      </w:r>
      <w:proofErr w:type="gramEnd"/>
      <w:r w:rsidRPr="00C61D2B">
        <w:rPr>
          <w:rFonts w:asciiTheme="minorEastAsia" w:hAnsiTheme="minorEastAsia" w:hint="eastAsia"/>
          <w:szCs w:val="24"/>
        </w:rPr>
        <w:t>经典的错误了，尽管在实际审稿中并不多见。然而考虑到之后可能涉及的领域，我还是将其放到第一的位置来讲。</w:t>
      </w:r>
    </w:p>
    <w:p w14:paraId="4F582CB3" w14:textId="76CC6920" w:rsidR="004B7E6A" w:rsidRPr="004B7E6A" w:rsidRDefault="004B7E6A" w:rsidP="00C70DF7">
      <w:pPr>
        <w:pStyle w:val="3"/>
      </w:pPr>
      <w:bookmarkStart w:id="32" w:name="_Toc172472758"/>
      <w:bookmarkStart w:id="33" w:name="_Toc173161974"/>
      <w:bookmarkStart w:id="34" w:name="_Toc177928092"/>
      <w:bookmarkStart w:id="35" w:name="_Toc180489628"/>
      <w:bookmarkStart w:id="36" w:name="_Toc180871453"/>
      <w:bookmarkStart w:id="37" w:name="_Toc180872002"/>
      <w:r w:rsidRPr="004B7E6A">
        <w:rPr>
          <w:rFonts w:hint="eastAsia"/>
        </w:rPr>
        <w:t>神话类</w:t>
      </w:r>
      <w:bookmarkEnd w:id="32"/>
      <w:bookmarkEnd w:id="33"/>
      <w:bookmarkEnd w:id="34"/>
      <w:bookmarkEnd w:id="35"/>
      <w:bookmarkEnd w:id="36"/>
      <w:bookmarkEnd w:id="37"/>
    </w:p>
    <w:p w14:paraId="04B79C48" w14:textId="77777777" w:rsidR="004B7E6A" w:rsidRPr="00C61D2B" w:rsidRDefault="004B7E6A" w:rsidP="004B7E6A">
      <w:pPr>
        <w:rPr>
          <w:rFonts w:asciiTheme="minorEastAsia" w:hAnsiTheme="minorEastAsia" w:hint="eastAsia"/>
          <w:color w:val="FF0000"/>
          <w:szCs w:val="24"/>
        </w:rPr>
      </w:pPr>
      <w:r w:rsidRPr="00C61D2B">
        <w:rPr>
          <w:rFonts w:asciiTheme="minorEastAsia" w:hAnsiTheme="minorEastAsia" w:hint="eastAsia"/>
          <w:b/>
          <w:bCs/>
          <w:color w:val="000000" w:themeColor="text1"/>
          <w:szCs w:val="24"/>
        </w:rPr>
        <w:t>原句：</w:t>
      </w:r>
    </w:p>
    <w:p w14:paraId="12F3340D" w14:textId="6601FAA6"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szCs w:val="24"/>
        </w:rPr>
        <w:t>第三代太阳神</w:t>
      </w:r>
      <w:bookmarkStart w:id="38" w:name="_Hlk110782744"/>
      <w:proofErr w:type="gramStart"/>
      <w:r w:rsidRPr="00C61D2B">
        <w:rPr>
          <w:rFonts w:asciiTheme="minorEastAsia" w:hAnsiTheme="minorEastAsia" w:hint="eastAsia"/>
          <w:color w:val="FF0000"/>
          <w:szCs w:val="24"/>
        </w:rPr>
        <w:t>赫</w:t>
      </w:r>
      <w:proofErr w:type="gramEnd"/>
      <w:r w:rsidRPr="00C61D2B">
        <w:rPr>
          <w:rFonts w:asciiTheme="minorEastAsia" w:hAnsiTheme="minorEastAsia" w:hint="eastAsia"/>
          <w:color w:val="FF0000"/>
          <w:szCs w:val="24"/>
        </w:rPr>
        <w:t>利俄斯(</w:t>
      </w:r>
      <w:r w:rsidRPr="00C61D2B">
        <w:rPr>
          <w:rFonts w:asciiTheme="minorEastAsia" w:hAnsiTheme="minorEastAsia"/>
          <w:color w:val="FF0000"/>
          <w:szCs w:val="24"/>
        </w:rPr>
        <w:t>Helius)</w:t>
      </w:r>
      <w:bookmarkEnd w:id="38"/>
      <w:r w:rsidRPr="00C61D2B">
        <w:rPr>
          <w:rFonts w:asciiTheme="minorEastAsia" w:hAnsiTheme="minorEastAsia"/>
          <w:szCs w:val="24"/>
        </w:rPr>
        <w:t>在杀死巨蛇皮同(Python)</w:t>
      </w:r>
      <w:r w:rsidRPr="00C61D2B">
        <w:rPr>
          <w:rFonts w:ascii="Cambria" w:hAnsi="Cambria" w:cs="Cambria"/>
          <w:szCs w:val="24"/>
        </w:rPr>
        <w:t> </w:t>
      </w:r>
      <w:r w:rsidRPr="00C61D2B">
        <w:rPr>
          <w:rFonts w:asciiTheme="minorEastAsia" w:hAnsiTheme="minorEastAsia"/>
          <w:szCs w:val="24"/>
        </w:rPr>
        <w:t>后，看爱神</w:t>
      </w:r>
      <w:proofErr w:type="gramStart"/>
      <w:r w:rsidRPr="00C61D2B">
        <w:rPr>
          <w:rFonts w:asciiTheme="minorEastAsia" w:hAnsiTheme="minorEastAsia"/>
          <w:szCs w:val="24"/>
        </w:rPr>
        <w:t>厄洛</w:t>
      </w:r>
      <w:proofErr w:type="gramEnd"/>
      <w:r w:rsidRPr="00C61D2B">
        <w:rPr>
          <w:rFonts w:asciiTheme="minorEastAsia" w:hAnsiTheme="minorEastAsia"/>
          <w:szCs w:val="24"/>
        </w:rPr>
        <w:t>斯(Eros)</w:t>
      </w:r>
      <w:r w:rsidRPr="00C61D2B">
        <w:rPr>
          <w:rFonts w:ascii="Cambria" w:hAnsi="Cambria" w:cs="Cambria"/>
          <w:szCs w:val="24"/>
        </w:rPr>
        <w:t> </w:t>
      </w:r>
      <w:r w:rsidRPr="00C61D2B">
        <w:rPr>
          <w:rFonts w:asciiTheme="minorEastAsia" w:hAnsiTheme="minorEastAsia"/>
          <w:szCs w:val="24"/>
        </w:rPr>
        <w:t>同样手持弓箭，便嘲笑了他。受辱的</w:t>
      </w:r>
      <w:proofErr w:type="gramStart"/>
      <w:r w:rsidRPr="00C61D2B">
        <w:rPr>
          <w:rFonts w:asciiTheme="minorEastAsia" w:hAnsiTheme="minorEastAsia"/>
          <w:szCs w:val="24"/>
        </w:rPr>
        <w:t>厄洛</w:t>
      </w:r>
      <w:proofErr w:type="gramEnd"/>
      <w:r w:rsidRPr="00C61D2B">
        <w:rPr>
          <w:rFonts w:asciiTheme="minorEastAsia" w:hAnsiTheme="minorEastAsia"/>
          <w:szCs w:val="24"/>
        </w:rPr>
        <w:t>斯便以一</w:t>
      </w:r>
      <w:r w:rsidRPr="00C61D2B">
        <w:rPr>
          <w:rFonts w:asciiTheme="minorEastAsia" w:hAnsiTheme="minorEastAsia" w:hint="eastAsia"/>
          <w:color w:val="FF0000"/>
          <w:szCs w:val="24"/>
        </w:rPr>
        <w:t>银</w:t>
      </w:r>
      <w:r w:rsidRPr="00C61D2B">
        <w:rPr>
          <w:rFonts w:asciiTheme="minorEastAsia" w:hAnsiTheme="minorEastAsia"/>
          <w:color w:val="FF0000"/>
          <w:szCs w:val="24"/>
        </w:rPr>
        <w:t>箭</w:t>
      </w:r>
      <w:r w:rsidRPr="00C61D2B">
        <w:rPr>
          <w:rFonts w:asciiTheme="minorEastAsia" w:hAnsiTheme="minorEastAsia"/>
          <w:szCs w:val="24"/>
        </w:rPr>
        <w:t>射向阿波罗，使他对达佛</w:t>
      </w:r>
      <w:proofErr w:type="gramStart"/>
      <w:r w:rsidRPr="00C61D2B">
        <w:rPr>
          <w:rFonts w:asciiTheme="minorEastAsia" w:hAnsiTheme="minorEastAsia"/>
          <w:szCs w:val="24"/>
        </w:rPr>
        <w:t>涅</w:t>
      </w:r>
      <w:proofErr w:type="gramEnd"/>
      <w:r w:rsidRPr="00C61D2B">
        <w:rPr>
          <w:rFonts w:asciiTheme="minorEastAsia" w:hAnsiTheme="minorEastAsia" w:hint="eastAsia"/>
          <w:szCs w:val="24"/>
        </w:rPr>
        <w:t>(</w:t>
      </w:r>
      <w:r w:rsidRPr="00C61D2B">
        <w:rPr>
          <w:rFonts w:asciiTheme="minorEastAsia" w:hAnsiTheme="minorEastAsia"/>
          <w:szCs w:val="24"/>
        </w:rPr>
        <w:t>Daphne)一见钟情;再用</w:t>
      </w:r>
      <w:r w:rsidRPr="00C61D2B">
        <w:rPr>
          <w:rFonts w:asciiTheme="minorEastAsia" w:hAnsiTheme="minorEastAsia" w:hint="eastAsia"/>
          <w:color w:val="FF0000"/>
          <w:szCs w:val="24"/>
        </w:rPr>
        <w:t>金</w:t>
      </w:r>
      <w:r w:rsidRPr="00C61D2B">
        <w:rPr>
          <w:rFonts w:asciiTheme="minorEastAsia" w:hAnsiTheme="minorEastAsia"/>
          <w:color w:val="FF0000"/>
          <w:szCs w:val="24"/>
        </w:rPr>
        <w:t>箭</w:t>
      </w:r>
      <w:proofErr w:type="gramStart"/>
      <w:r w:rsidRPr="00C61D2B">
        <w:rPr>
          <w:rFonts w:asciiTheme="minorEastAsia" w:hAnsiTheme="minorEastAsia"/>
          <w:szCs w:val="24"/>
        </w:rPr>
        <w:t>射中达佛涅</w:t>
      </w:r>
      <w:proofErr w:type="gramEnd"/>
      <w:r w:rsidRPr="00C61D2B">
        <w:rPr>
          <w:rFonts w:asciiTheme="minorEastAsia" w:hAnsiTheme="minorEastAsia"/>
          <w:szCs w:val="24"/>
        </w:rPr>
        <w:t>，使她拒绝爱情。</w:t>
      </w:r>
      <w:proofErr w:type="gramStart"/>
      <w:r w:rsidRPr="00C61D2B">
        <w:rPr>
          <w:rFonts w:asciiTheme="minorEastAsia" w:hAnsiTheme="minorEastAsia" w:hint="eastAsia"/>
          <w:color w:val="FF0000"/>
          <w:szCs w:val="24"/>
        </w:rPr>
        <w:t>赫</w:t>
      </w:r>
      <w:proofErr w:type="gramEnd"/>
      <w:r w:rsidRPr="00C61D2B">
        <w:rPr>
          <w:rFonts w:asciiTheme="minorEastAsia" w:hAnsiTheme="minorEastAsia" w:hint="eastAsia"/>
          <w:color w:val="FF0000"/>
          <w:szCs w:val="24"/>
        </w:rPr>
        <w:t>利俄斯</w:t>
      </w:r>
      <w:r w:rsidRPr="00C61D2B">
        <w:rPr>
          <w:rFonts w:asciiTheme="minorEastAsia" w:hAnsiTheme="minorEastAsia"/>
          <w:szCs w:val="24"/>
        </w:rPr>
        <w:t>疯狂地追逐达佛</w:t>
      </w:r>
      <w:proofErr w:type="gramStart"/>
      <w:r w:rsidRPr="00C61D2B">
        <w:rPr>
          <w:rFonts w:asciiTheme="minorEastAsia" w:hAnsiTheme="minorEastAsia"/>
          <w:szCs w:val="24"/>
        </w:rPr>
        <w:t>涅</w:t>
      </w:r>
      <w:proofErr w:type="gramEnd"/>
      <w:r w:rsidRPr="00C61D2B">
        <w:rPr>
          <w:rFonts w:asciiTheme="minorEastAsia" w:hAnsiTheme="minorEastAsia"/>
          <w:szCs w:val="24"/>
        </w:rPr>
        <w:t>，惊慌失措的达福</w:t>
      </w:r>
      <w:proofErr w:type="gramStart"/>
      <w:r w:rsidRPr="00C61D2B">
        <w:rPr>
          <w:rFonts w:asciiTheme="minorEastAsia" w:hAnsiTheme="minorEastAsia"/>
          <w:szCs w:val="24"/>
        </w:rPr>
        <w:t>涅</w:t>
      </w:r>
      <w:proofErr w:type="gramEnd"/>
      <w:r w:rsidRPr="00C61D2B">
        <w:rPr>
          <w:rFonts w:asciiTheme="minorEastAsia" w:hAnsiTheme="minorEastAsia"/>
          <w:szCs w:val="24"/>
        </w:rPr>
        <w:t>一路狂逃至父亲的河边，肯求父亲改变她的形貌，以躲避</w:t>
      </w:r>
      <w:proofErr w:type="gramStart"/>
      <w:r w:rsidRPr="00C61D2B">
        <w:rPr>
          <w:rFonts w:asciiTheme="minorEastAsia" w:hAnsiTheme="minorEastAsia" w:hint="eastAsia"/>
          <w:color w:val="FF0000"/>
          <w:szCs w:val="24"/>
        </w:rPr>
        <w:t>赫</w:t>
      </w:r>
      <w:proofErr w:type="gramEnd"/>
      <w:r w:rsidRPr="00C61D2B">
        <w:rPr>
          <w:rFonts w:asciiTheme="minorEastAsia" w:hAnsiTheme="minorEastAsia" w:hint="eastAsia"/>
          <w:color w:val="FF0000"/>
          <w:szCs w:val="24"/>
        </w:rPr>
        <w:t>利俄斯</w:t>
      </w:r>
      <w:r w:rsidRPr="00C61D2B">
        <w:rPr>
          <w:rFonts w:asciiTheme="minorEastAsia" w:hAnsiTheme="minorEastAsia"/>
          <w:szCs w:val="24"/>
        </w:rPr>
        <w:t>的爱情。珀纽斯</w:t>
      </w:r>
      <w:r w:rsidRPr="00C61D2B">
        <w:rPr>
          <w:rFonts w:asciiTheme="minorEastAsia" w:hAnsiTheme="minorEastAsia" w:hint="eastAsia"/>
          <w:szCs w:val="24"/>
        </w:rPr>
        <w:t>(</w:t>
      </w:r>
      <w:r w:rsidRPr="00C61D2B">
        <w:rPr>
          <w:rFonts w:asciiTheme="minorEastAsia" w:hAnsiTheme="minorEastAsia"/>
          <w:szCs w:val="24"/>
        </w:rPr>
        <w:t>Peneus)应允了女儿的要求，把她变成了一棵月桂树。痛失初恋的</w:t>
      </w:r>
      <w:proofErr w:type="gramStart"/>
      <w:r w:rsidRPr="00C61D2B">
        <w:rPr>
          <w:rFonts w:asciiTheme="minorEastAsia" w:hAnsiTheme="minorEastAsia" w:hint="eastAsia"/>
          <w:color w:val="FF0000"/>
          <w:szCs w:val="24"/>
        </w:rPr>
        <w:t>赫</w:t>
      </w:r>
      <w:proofErr w:type="gramEnd"/>
      <w:r w:rsidRPr="00C61D2B">
        <w:rPr>
          <w:rFonts w:asciiTheme="minorEastAsia" w:hAnsiTheme="minorEastAsia" w:hint="eastAsia"/>
          <w:color w:val="FF0000"/>
          <w:szCs w:val="24"/>
        </w:rPr>
        <w:t>利俄斯</w:t>
      </w:r>
      <w:r w:rsidRPr="00C61D2B">
        <w:rPr>
          <w:rFonts w:asciiTheme="minorEastAsia" w:hAnsiTheme="minorEastAsia"/>
          <w:szCs w:val="24"/>
        </w:rPr>
        <w:t>痴心不改，抱着月桂树亲吻哭泣，宣布月桂树为他的圣树，</w:t>
      </w:r>
      <w:bookmarkStart w:id="39" w:name="_Hlk110782799"/>
      <w:r w:rsidRPr="00C61D2B">
        <w:rPr>
          <w:rFonts w:asciiTheme="minorEastAsia" w:hAnsiTheme="minorEastAsia"/>
          <w:szCs w:val="24"/>
        </w:rPr>
        <w:t>桂冠亦成为他的表征物</w:t>
      </w:r>
      <w:bookmarkEnd w:id="39"/>
      <w:r w:rsidRPr="00C61D2B">
        <w:rPr>
          <w:rFonts w:asciiTheme="minorEastAsia" w:hAnsiTheme="minorEastAsia" w:hint="eastAsia"/>
          <w:szCs w:val="24"/>
        </w:rPr>
        <w:t>。</w:t>
      </w:r>
    </w:p>
    <w:p w14:paraId="17208B8D"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注解：</w:t>
      </w:r>
    </w:p>
    <w:p w14:paraId="569655DF"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第三代太阳神为阿波罗</w:t>
      </w:r>
      <w:r w:rsidRPr="00C61D2B">
        <w:rPr>
          <w:rFonts w:asciiTheme="minorEastAsia" w:hAnsiTheme="minorEastAsia"/>
          <w:szCs w:val="24"/>
        </w:rPr>
        <w:t>(Apollon)</w:t>
      </w:r>
      <w:r w:rsidRPr="00C61D2B">
        <w:rPr>
          <w:rFonts w:asciiTheme="minorEastAsia" w:hAnsiTheme="minorEastAsia" w:hint="eastAsia"/>
          <w:szCs w:val="24"/>
        </w:rPr>
        <w:t>，</w:t>
      </w:r>
      <w:proofErr w:type="gramStart"/>
      <w:r w:rsidRPr="00C61D2B">
        <w:rPr>
          <w:rFonts w:asciiTheme="minorEastAsia" w:hAnsiTheme="minorEastAsia"/>
          <w:szCs w:val="24"/>
        </w:rPr>
        <w:t>赫</w:t>
      </w:r>
      <w:proofErr w:type="gramEnd"/>
      <w:r w:rsidRPr="00C61D2B">
        <w:rPr>
          <w:rFonts w:asciiTheme="minorEastAsia" w:hAnsiTheme="minorEastAsia"/>
          <w:szCs w:val="24"/>
        </w:rPr>
        <w:t>利俄斯</w:t>
      </w:r>
      <w:r w:rsidRPr="00C61D2B">
        <w:rPr>
          <w:rFonts w:asciiTheme="minorEastAsia" w:hAnsiTheme="minorEastAsia" w:hint="eastAsia"/>
          <w:szCs w:val="24"/>
        </w:rPr>
        <w:t>(</w:t>
      </w:r>
      <w:r w:rsidRPr="00C61D2B">
        <w:rPr>
          <w:rFonts w:asciiTheme="minorEastAsia" w:hAnsiTheme="minorEastAsia"/>
          <w:szCs w:val="24"/>
        </w:rPr>
        <w:t>Helius)</w:t>
      </w:r>
      <w:r w:rsidRPr="00C61D2B">
        <w:rPr>
          <w:rFonts w:asciiTheme="minorEastAsia" w:hAnsiTheme="minorEastAsia" w:hint="eastAsia"/>
          <w:szCs w:val="24"/>
        </w:rPr>
        <w:t>为第二代太阳神。另末段“</w:t>
      </w:r>
      <w:r w:rsidRPr="00C61D2B">
        <w:rPr>
          <w:rFonts w:asciiTheme="minorEastAsia" w:hAnsiTheme="minorEastAsia"/>
          <w:szCs w:val="24"/>
        </w:rPr>
        <w:t>桂冠亦成为他的表征物</w:t>
      </w:r>
      <w:r w:rsidRPr="00C61D2B">
        <w:rPr>
          <w:rFonts w:asciiTheme="minorEastAsia" w:hAnsiTheme="minorEastAsia" w:hint="eastAsia"/>
          <w:szCs w:val="24"/>
        </w:rPr>
        <w:t>”同样印证了所写为阿波罗。</w:t>
      </w:r>
    </w:p>
    <w:p w14:paraId="606927F2" w14:textId="77777777" w:rsidR="004B7E6A" w:rsidRPr="00C61D2B" w:rsidRDefault="004B7E6A" w:rsidP="004B7E6A">
      <w:pPr>
        <w:rPr>
          <w:rFonts w:asciiTheme="minorEastAsia" w:hAnsiTheme="minorEastAsia" w:hint="eastAsia"/>
          <w:szCs w:val="24"/>
        </w:rPr>
      </w:pPr>
      <w:r w:rsidRPr="00C61D2B">
        <w:rPr>
          <w:rFonts w:asciiTheme="minorEastAsia" w:hAnsiTheme="minorEastAsia" w:hint="eastAsia"/>
          <w:szCs w:val="24"/>
        </w:rPr>
        <w:t>爱神的</w:t>
      </w:r>
      <w:proofErr w:type="gramStart"/>
      <w:r w:rsidRPr="00C61D2B">
        <w:rPr>
          <w:rFonts w:asciiTheme="minorEastAsia" w:hAnsiTheme="minorEastAsia" w:hint="eastAsia"/>
          <w:szCs w:val="24"/>
        </w:rPr>
        <w:t>金箭使人</w:t>
      </w:r>
      <w:proofErr w:type="gramEnd"/>
      <w:r w:rsidRPr="00C61D2B">
        <w:rPr>
          <w:rFonts w:asciiTheme="minorEastAsia" w:hAnsiTheme="minorEastAsia" w:hint="eastAsia"/>
          <w:szCs w:val="24"/>
        </w:rPr>
        <w:t>一见钟情，银箭使人拒绝爱情。</w:t>
      </w:r>
    </w:p>
    <w:p w14:paraId="3D2E6A3F" w14:textId="2B684EF3" w:rsidR="004B7E6A" w:rsidRPr="004B7E6A" w:rsidRDefault="004B7E6A" w:rsidP="00C70DF7">
      <w:pPr>
        <w:pStyle w:val="3"/>
      </w:pPr>
      <w:bookmarkStart w:id="40" w:name="_Toc172472759"/>
      <w:bookmarkStart w:id="41" w:name="_Toc173161975"/>
      <w:bookmarkStart w:id="42" w:name="_Toc177928093"/>
      <w:bookmarkStart w:id="43" w:name="_Toc180489629"/>
      <w:bookmarkStart w:id="44" w:name="_Toc180871454"/>
      <w:bookmarkStart w:id="45" w:name="_Toc180872003"/>
      <w:r w:rsidRPr="004B7E6A">
        <w:rPr>
          <w:rFonts w:hint="eastAsia"/>
        </w:rPr>
        <w:t>礼制类</w:t>
      </w:r>
      <w:bookmarkEnd w:id="40"/>
      <w:bookmarkEnd w:id="41"/>
      <w:bookmarkEnd w:id="42"/>
      <w:bookmarkEnd w:id="43"/>
      <w:bookmarkEnd w:id="44"/>
      <w:bookmarkEnd w:id="45"/>
    </w:p>
    <w:p w14:paraId="38AECBFA"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原句：</w:t>
      </w:r>
    </w:p>
    <w:p w14:paraId="24D40E8A"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观看古装剧时，我们常常看到帝王祭祀先祖。我国古代宗庙制度历史悠久，西周时期便已经兴起。天子诸侯宗庙之</w:t>
      </w:r>
      <w:proofErr w:type="gramStart"/>
      <w:r w:rsidRPr="00C61D2B">
        <w:rPr>
          <w:rFonts w:asciiTheme="minorEastAsia" w:hAnsiTheme="minorEastAsia" w:hint="eastAsia"/>
          <w:szCs w:val="24"/>
        </w:rPr>
        <w:t>祭相当</w:t>
      </w:r>
      <w:proofErr w:type="gramEnd"/>
      <w:r w:rsidRPr="00C61D2B">
        <w:rPr>
          <w:rFonts w:asciiTheme="minorEastAsia" w:hAnsiTheme="minorEastAsia" w:hint="eastAsia"/>
          <w:szCs w:val="24"/>
        </w:rPr>
        <w:t>复杂，又分时祭、大祭、吉祭。《芈月传》中秦王</w:t>
      </w:r>
      <w:proofErr w:type="gramStart"/>
      <w:r w:rsidRPr="00C61D2B">
        <w:rPr>
          <w:rFonts w:asciiTheme="minorEastAsia" w:hAnsiTheme="minorEastAsia" w:hint="eastAsia"/>
          <w:szCs w:val="24"/>
        </w:rPr>
        <w:t>嬴稷</w:t>
      </w:r>
      <w:proofErr w:type="gramEnd"/>
      <w:r w:rsidRPr="00C61D2B">
        <w:rPr>
          <w:rFonts w:asciiTheme="minorEastAsia" w:hAnsiTheme="minorEastAsia" w:hint="eastAsia"/>
          <w:szCs w:val="24"/>
        </w:rPr>
        <w:lastRenderedPageBreak/>
        <w:t>在春天祭祀</w:t>
      </w:r>
      <w:proofErr w:type="gramStart"/>
      <w:r w:rsidRPr="00C61D2B">
        <w:rPr>
          <w:rFonts w:asciiTheme="minorEastAsia" w:hAnsiTheme="minorEastAsia" w:hint="eastAsia"/>
          <w:szCs w:val="24"/>
        </w:rPr>
        <w:t>嬴驷</w:t>
      </w:r>
      <w:proofErr w:type="gramEnd"/>
      <w:r w:rsidRPr="00C61D2B">
        <w:rPr>
          <w:rFonts w:asciiTheme="minorEastAsia" w:hAnsiTheme="minorEastAsia" w:hint="eastAsia"/>
          <w:szCs w:val="24"/>
        </w:rPr>
        <w:t>一幕，就是典型的时祭，称为</w:t>
      </w:r>
      <w:r w:rsidRPr="00C61D2B">
        <w:rPr>
          <w:rFonts w:ascii="宋体" w:eastAsia="宋体" w:hAnsi="宋体" w:cs="宋体" w:hint="eastAsia"/>
          <w:color w:val="FF0000"/>
          <w:szCs w:val="24"/>
        </w:rPr>
        <w:t>礿</w:t>
      </w:r>
      <w:r w:rsidRPr="00C61D2B">
        <w:rPr>
          <w:rFonts w:asciiTheme="minorEastAsia" w:hAnsiTheme="minorEastAsia" w:hint="eastAsia"/>
          <w:szCs w:val="24"/>
        </w:rPr>
        <w:t>。</w:t>
      </w:r>
    </w:p>
    <w:p w14:paraId="763E7A01"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注解：</w:t>
      </w:r>
    </w:p>
    <w:p w14:paraId="55DB6934"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此处应称为“祠”。《礼记·王制》中有载“天子诸侯宗庙之祭，</w:t>
      </w:r>
      <w:bookmarkStart w:id="46" w:name="_Hlk110786009"/>
      <w:r w:rsidRPr="00C61D2B">
        <w:rPr>
          <w:rFonts w:asciiTheme="minorEastAsia" w:hAnsiTheme="minorEastAsia" w:hint="eastAsia"/>
          <w:szCs w:val="24"/>
        </w:rPr>
        <w:t>春曰</w:t>
      </w:r>
      <w:r w:rsidRPr="00C61D2B">
        <w:rPr>
          <w:rFonts w:ascii="宋体" w:eastAsia="宋体" w:hAnsi="宋体" w:cs="宋体" w:hint="eastAsia"/>
          <w:szCs w:val="24"/>
        </w:rPr>
        <w:t>礿</w:t>
      </w:r>
      <w:r w:rsidRPr="00C61D2B">
        <w:rPr>
          <w:rFonts w:asciiTheme="minorEastAsia" w:hAnsiTheme="minorEastAsia" w:cs="方正风雅楷宋简繁" w:hint="eastAsia"/>
          <w:szCs w:val="24"/>
        </w:rPr>
        <w:t>，夏曰</w:t>
      </w:r>
      <w:r w:rsidRPr="00C61D2B">
        <w:rPr>
          <w:rFonts w:ascii="宋体" w:eastAsia="宋体" w:hAnsi="宋体" w:cs="宋体" w:hint="eastAsia"/>
          <w:szCs w:val="24"/>
        </w:rPr>
        <w:t>禘</w:t>
      </w:r>
      <w:bookmarkEnd w:id="46"/>
      <w:r w:rsidRPr="00C61D2B">
        <w:rPr>
          <w:rFonts w:asciiTheme="minorEastAsia" w:hAnsiTheme="minorEastAsia" w:cs="方正风雅楷宋简繁" w:hint="eastAsia"/>
          <w:szCs w:val="24"/>
        </w:rPr>
        <w:t>，秋曰尝，冬曰</w:t>
      </w:r>
      <w:r w:rsidRPr="00C61D2B">
        <w:rPr>
          <w:rFonts w:ascii="宋体" w:eastAsia="宋体" w:hAnsi="宋体" w:cs="宋体" w:hint="eastAsia"/>
          <w:szCs w:val="24"/>
        </w:rPr>
        <w:t>烝</w:t>
      </w:r>
      <w:r w:rsidRPr="00C61D2B">
        <w:rPr>
          <w:rFonts w:ascii="方正黑体简体" w:eastAsia="方正黑体简体" w:hAnsi="方正黑体简体" w:cs="方正黑体简体" w:hint="eastAsia"/>
          <w:szCs w:val="24"/>
        </w:rPr>
        <w:t>。”汉代郑玄注：“此盖夏殷之祭名。周则改之，春曰祠，夏曰</w:t>
      </w:r>
      <w:r w:rsidRPr="00C61D2B">
        <w:rPr>
          <w:rFonts w:ascii="宋体" w:eastAsia="宋体" w:hAnsi="宋体" w:cs="宋体" w:hint="eastAsia"/>
          <w:szCs w:val="24"/>
        </w:rPr>
        <w:t>礿</w:t>
      </w:r>
      <w:r w:rsidRPr="00C61D2B">
        <w:rPr>
          <w:rFonts w:asciiTheme="minorEastAsia" w:hAnsiTheme="minorEastAsia" w:cs="方正风雅楷宋简繁" w:hint="eastAsia"/>
          <w:szCs w:val="24"/>
        </w:rPr>
        <w:t>。”《芈月传》背景为战国，即东周后期，业已改制，故应称</w:t>
      </w:r>
      <w:r w:rsidRPr="00C61D2B">
        <w:rPr>
          <w:rFonts w:asciiTheme="minorEastAsia" w:hAnsiTheme="minorEastAsia" w:hint="eastAsia"/>
          <w:szCs w:val="24"/>
        </w:rPr>
        <w:t>“祠”。</w:t>
      </w:r>
    </w:p>
    <w:p w14:paraId="5D5FDF02" w14:textId="77777777" w:rsidR="004B7E6A" w:rsidRPr="004B7E6A" w:rsidRDefault="004B7E6A" w:rsidP="00C61D2B">
      <w:pPr>
        <w:ind w:firstLineChars="200" w:firstLine="420"/>
        <w:rPr>
          <w:rFonts w:asciiTheme="minorEastAsia" w:hAnsiTheme="minorEastAsia" w:hint="eastAsia"/>
          <w:szCs w:val="21"/>
        </w:rPr>
      </w:pPr>
      <w:r w:rsidRPr="00C61D2B">
        <w:rPr>
          <w:rFonts w:asciiTheme="minorEastAsia" w:hAnsiTheme="minorEastAsia" w:hint="eastAsia"/>
          <w:color w:val="00B0F0"/>
          <w:szCs w:val="24"/>
        </w:rPr>
        <w:t>这一幕是我编的，原剧中大抵是没有的。</w:t>
      </w:r>
    </w:p>
    <w:p w14:paraId="41FB37E1" w14:textId="5490D341" w:rsidR="004B7E6A" w:rsidRPr="004B7E6A" w:rsidRDefault="004B7E6A" w:rsidP="00C70DF7">
      <w:pPr>
        <w:pStyle w:val="3"/>
      </w:pPr>
      <w:bookmarkStart w:id="47" w:name="_Toc172472760"/>
      <w:bookmarkStart w:id="48" w:name="_Toc173161976"/>
      <w:bookmarkStart w:id="49" w:name="_Toc177928094"/>
      <w:bookmarkStart w:id="50" w:name="_Toc180489630"/>
      <w:bookmarkStart w:id="51" w:name="_Toc180871455"/>
      <w:bookmarkStart w:id="52" w:name="_Toc180872004"/>
      <w:r w:rsidRPr="004B7E6A">
        <w:rPr>
          <w:rFonts w:hint="eastAsia"/>
        </w:rPr>
        <w:t>历史类（没有技术，全是私货）</w:t>
      </w:r>
      <w:bookmarkEnd w:id="47"/>
      <w:bookmarkEnd w:id="48"/>
      <w:bookmarkEnd w:id="49"/>
      <w:bookmarkEnd w:id="50"/>
      <w:bookmarkEnd w:id="51"/>
      <w:bookmarkEnd w:id="52"/>
    </w:p>
    <w:p w14:paraId="5D9B78A5"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原文：</w:t>
      </w:r>
    </w:p>
    <w:p w14:paraId="30703DD7" w14:textId="77777777" w:rsidR="004B7E6A" w:rsidRPr="00C61D2B" w:rsidRDefault="004B7E6A" w:rsidP="00C61D2B">
      <w:pPr>
        <w:ind w:firstLineChars="200" w:firstLine="420"/>
        <w:rPr>
          <w:rFonts w:asciiTheme="minorEastAsia" w:hAnsiTheme="minorEastAsia" w:hint="eastAsia"/>
          <w:szCs w:val="24"/>
        </w:rPr>
      </w:pPr>
      <w:proofErr w:type="gramStart"/>
      <w:r w:rsidRPr="00C61D2B">
        <w:rPr>
          <w:rFonts w:asciiTheme="minorEastAsia" w:hAnsiTheme="minorEastAsia" w:hint="eastAsia"/>
          <w:szCs w:val="24"/>
        </w:rPr>
        <w:t>苏辙是我国</w:t>
      </w:r>
      <w:proofErr w:type="gramEnd"/>
      <w:r w:rsidRPr="00C61D2B">
        <w:rPr>
          <w:rFonts w:asciiTheme="minorEastAsia" w:hAnsiTheme="minorEastAsia" w:hint="eastAsia"/>
          <w:szCs w:val="24"/>
        </w:rPr>
        <w:t>古代著名诗人，唐宋八大家之一。他极富政治才能，又以文章议论深刻、文辞隽永著称，开创了诗词的“春秋笔法”，</w:t>
      </w:r>
      <w:r w:rsidRPr="00C61D2B">
        <w:rPr>
          <w:rFonts w:asciiTheme="minorEastAsia" w:hAnsiTheme="minorEastAsia" w:hint="eastAsia"/>
          <w:color w:val="FF0000"/>
          <w:szCs w:val="24"/>
        </w:rPr>
        <w:t>与梅尧臣并称“苏梅”</w:t>
      </w:r>
      <w:r w:rsidRPr="00C61D2B">
        <w:rPr>
          <w:rFonts w:asciiTheme="minorEastAsia" w:hAnsiTheme="minorEastAsia" w:hint="eastAsia"/>
          <w:szCs w:val="24"/>
        </w:rPr>
        <w:t>。</w:t>
      </w:r>
    </w:p>
    <w:p w14:paraId="5D012A29"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注解：</w:t>
      </w:r>
    </w:p>
    <w:p w14:paraId="10BB448F"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“苏梅”指苏舜钦与梅尧臣。【尽管我觉得作者都不会犯这种错误，但是我编得很心累，就这样吧，实在为苏辙厨丢脸w</w:t>
      </w:r>
      <w:r w:rsidRPr="00C61D2B">
        <w:rPr>
          <w:rFonts w:asciiTheme="minorEastAsia" w:hAnsiTheme="minorEastAsia"/>
          <w:szCs w:val="24"/>
        </w:rPr>
        <w:t>ww</w:t>
      </w:r>
      <w:r w:rsidRPr="00C61D2B">
        <w:rPr>
          <w:rFonts w:asciiTheme="minorEastAsia" w:hAnsiTheme="minorEastAsia" w:hint="eastAsia"/>
          <w:szCs w:val="24"/>
        </w:rPr>
        <w:t>。毕竟两位冷门诗人。不了解的说不定还认为是指苏轼呢。】</w:t>
      </w:r>
    </w:p>
    <w:p w14:paraId="7B41D75F"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原文：</w:t>
      </w:r>
    </w:p>
    <w:p w14:paraId="27F044E9"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杜甫是著名的现实主义诗人。尽管年轻时也曾放荡不羁爱自由，在经历个人的流亡、兄弟的离别、国事的悲哀后，而后选择以笔记录下了那个时代的不幸。但在杜甫晚年的流亡岁月里，也曾有过片刻安宁，那便是初到蜀地的那些日子。这段时间，子美写下了“沙暖睡鸳鸯”的闲适，也描摹</w:t>
      </w:r>
      <w:r w:rsidRPr="00C61D2B">
        <w:rPr>
          <w:rFonts w:asciiTheme="minorEastAsia" w:hAnsiTheme="minorEastAsia" w:hint="eastAsia"/>
          <w:color w:val="FF0000"/>
          <w:szCs w:val="24"/>
        </w:rPr>
        <w:t>“梦觉流莺时一声”的夏意</w:t>
      </w:r>
      <w:r w:rsidRPr="00C61D2B">
        <w:rPr>
          <w:rFonts w:asciiTheme="minorEastAsia" w:hAnsiTheme="minorEastAsia" w:hint="eastAsia"/>
          <w:szCs w:val="24"/>
        </w:rPr>
        <w:t>。跨越千年。我们仍能用指尖轻抚这谢文字，去想象那种短暂的，梦一般缥缈的美好时光。</w:t>
      </w:r>
    </w:p>
    <w:p w14:paraId="4790599D"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注解：</w:t>
      </w:r>
    </w:p>
    <w:p w14:paraId="07CAB401"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lastRenderedPageBreak/>
        <w:t>“梦觉流莺时一声”出自子美的《夏意》，可惜此“子美”并非</w:t>
      </w:r>
      <w:proofErr w:type="gramStart"/>
      <w:r w:rsidRPr="00C61D2B">
        <w:rPr>
          <w:rFonts w:asciiTheme="minorEastAsia" w:hAnsiTheme="minorEastAsia" w:hint="eastAsia"/>
          <w:szCs w:val="24"/>
        </w:rPr>
        <w:t>彼</w:t>
      </w:r>
      <w:proofErr w:type="gramEnd"/>
      <w:r w:rsidRPr="00C61D2B">
        <w:rPr>
          <w:rFonts w:asciiTheme="minorEastAsia" w:hAnsiTheme="minorEastAsia" w:hint="eastAsia"/>
          <w:szCs w:val="24"/>
        </w:rPr>
        <w:t>“子美”。《夏意》一诗为苏舜钦所著，是北宋的“苏子美”。我国古代较为出名的“子美”有三位——杜甫、苏舜钦、郭松林。在郭松林五十大寿时，何绍基写了这样一幅对联“古今三子美，前后两汾阳。”这是相当的会“拍马屁”，既称赞他集杜甫与苏舜钦之文，又将他与汾阳王郭子仪相比。【好的显然正常作者也不会犯这样的错，但我就是要写。】</w:t>
      </w:r>
    </w:p>
    <w:p w14:paraId="06684749" w14:textId="5A100F0F" w:rsidR="004B7E6A" w:rsidRPr="004B7E6A" w:rsidRDefault="004B7E6A" w:rsidP="00C70DF7">
      <w:pPr>
        <w:pStyle w:val="3"/>
      </w:pPr>
      <w:bookmarkStart w:id="53" w:name="_Toc172472761"/>
      <w:bookmarkStart w:id="54" w:name="_Toc173161977"/>
      <w:bookmarkStart w:id="55" w:name="_Toc177928095"/>
      <w:bookmarkStart w:id="56" w:name="_Toc180489631"/>
      <w:bookmarkStart w:id="57" w:name="_Toc180871456"/>
      <w:bookmarkStart w:id="58" w:name="_Toc180872005"/>
      <w:r w:rsidRPr="004B7E6A">
        <w:rPr>
          <w:rFonts w:hint="eastAsia"/>
        </w:rPr>
        <w:t>医学（这大家图一乐，快下班了赶的一个，瞎写的）</w:t>
      </w:r>
      <w:bookmarkEnd w:id="53"/>
      <w:bookmarkEnd w:id="54"/>
      <w:bookmarkEnd w:id="55"/>
      <w:bookmarkEnd w:id="56"/>
      <w:bookmarkEnd w:id="57"/>
      <w:bookmarkEnd w:id="58"/>
    </w:p>
    <w:p w14:paraId="6983627B"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原句：</w:t>
      </w:r>
    </w:p>
    <w:p w14:paraId="7065F3E7"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魏莱病了，病得很厉害，十分可怜地裹着被子蜷缩在床上。柯燮回来看到自家爱人在床上可怜兮兮的，却是并没有安慰，只是</w:t>
      </w:r>
      <w:proofErr w:type="gramStart"/>
      <w:r w:rsidRPr="00C61D2B">
        <w:rPr>
          <w:rFonts w:asciiTheme="minorEastAsia" w:hAnsiTheme="minorEastAsia" w:hint="eastAsia"/>
          <w:szCs w:val="24"/>
        </w:rPr>
        <w:t>没好气的瞪了</w:t>
      </w:r>
      <w:proofErr w:type="gramEnd"/>
      <w:r w:rsidRPr="00C61D2B">
        <w:rPr>
          <w:rFonts w:asciiTheme="minorEastAsia" w:hAnsiTheme="minorEastAsia" w:hint="eastAsia"/>
          <w:szCs w:val="24"/>
        </w:rPr>
        <w:t>他一眼，“怎么，</w:t>
      </w:r>
      <w:r w:rsidRPr="00C61D2B">
        <w:rPr>
          <w:rFonts w:asciiTheme="minorEastAsia" w:hAnsiTheme="minorEastAsia" w:hint="eastAsia"/>
          <w:color w:val="FF0000"/>
          <w:szCs w:val="24"/>
        </w:rPr>
        <w:t>抗生素阿司匹林</w:t>
      </w:r>
      <w:r w:rsidRPr="00C61D2B">
        <w:rPr>
          <w:rFonts w:asciiTheme="minorEastAsia" w:hAnsiTheme="minorEastAsia" w:hint="eastAsia"/>
          <w:szCs w:val="24"/>
        </w:rPr>
        <w:t>吃多了？一天天的一点都不爱惜自己！”</w:t>
      </w:r>
    </w:p>
    <w:p w14:paraId="124AE25A"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注释：</w:t>
      </w:r>
    </w:p>
    <w:p w14:paraId="5DDA4CDE"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szCs w:val="24"/>
        </w:rPr>
        <w:t>阿莫西林：抗生素类药物。一般说的消炎药</w:t>
      </w:r>
      <w:r w:rsidRPr="00C61D2B">
        <w:rPr>
          <w:rFonts w:asciiTheme="minorEastAsia" w:hAnsiTheme="minorEastAsia" w:hint="eastAsia"/>
          <w:szCs w:val="24"/>
        </w:rPr>
        <w:t>；</w:t>
      </w:r>
      <w:r w:rsidRPr="00C61D2B">
        <w:rPr>
          <w:rFonts w:asciiTheme="minorEastAsia" w:hAnsiTheme="minorEastAsia"/>
          <w:szCs w:val="24"/>
        </w:rPr>
        <w:t>阿司匹林：解热镇痛药。一般用于治感冒、发热、头痛、牙痛、关节痛、风湿病（PS：不可用于胃痛，本身有胃肠道反应），还可用于抗血栓</w:t>
      </w:r>
      <w:r w:rsidRPr="00C61D2B">
        <w:rPr>
          <w:rFonts w:asciiTheme="minorEastAsia" w:hAnsiTheme="minorEastAsia" w:hint="eastAsia"/>
          <w:szCs w:val="24"/>
        </w:rPr>
        <w:t>。显然此处应该是阿莫西林。</w:t>
      </w:r>
    </w:p>
    <w:p w14:paraId="6E2F4AB7" w14:textId="77777777" w:rsidR="00AD7D2B" w:rsidRDefault="00AD7D2B" w:rsidP="00EF6680">
      <w:pPr>
        <w:pStyle w:val="2"/>
      </w:pPr>
    </w:p>
    <w:p w14:paraId="1AC3C701" w14:textId="534DE3F7" w:rsidR="004B7E6A" w:rsidRPr="004B7E6A" w:rsidRDefault="00A923F2" w:rsidP="00EF6680">
      <w:pPr>
        <w:pStyle w:val="2"/>
      </w:pPr>
      <w:bookmarkStart w:id="59" w:name="_Toc180872006"/>
      <w:r>
        <w:rPr>
          <w:rFonts w:hint="eastAsia"/>
        </w:rPr>
        <w:t>第二节</w:t>
      </w:r>
      <w:r>
        <w:rPr>
          <w:rFonts w:hint="eastAsia"/>
        </w:rPr>
        <w:t xml:space="preserve"> </w:t>
      </w:r>
      <w:r w:rsidR="004B7E6A" w:rsidRPr="004B7E6A">
        <w:rPr>
          <w:rFonts w:hint="eastAsia"/>
        </w:rPr>
        <w:t>逻辑错误</w:t>
      </w:r>
      <w:bookmarkEnd w:id="59"/>
    </w:p>
    <w:p w14:paraId="63B6297C" w14:textId="77777777" w:rsidR="004B7E6A" w:rsidRPr="00C61D2B" w:rsidRDefault="004B7E6A" w:rsidP="00C61D2B">
      <w:pPr>
        <w:ind w:firstLineChars="200" w:firstLine="420"/>
        <w:rPr>
          <w:rFonts w:asciiTheme="minorEastAsia" w:hAnsiTheme="minorEastAsia" w:hint="eastAsia"/>
          <w:szCs w:val="24"/>
        </w:rPr>
      </w:pPr>
      <w:r w:rsidRPr="00C61D2B">
        <w:rPr>
          <w:rFonts w:asciiTheme="minorEastAsia" w:hAnsiTheme="minorEastAsia" w:hint="eastAsia"/>
          <w:szCs w:val="24"/>
        </w:rPr>
        <w:t>此类错误常常出现在各大科普文中。作者写文章</w:t>
      </w:r>
      <w:proofErr w:type="gramStart"/>
      <w:r w:rsidRPr="00C61D2B">
        <w:rPr>
          <w:rFonts w:asciiTheme="minorEastAsia" w:hAnsiTheme="minorEastAsia" w:hint="eastAsia"/>
          <w:szCs w:val="24"/>
        </w:rPr>
        <w:t>一时嗨皮或者</w:t>
      </w:r>
      <w:proofErr w:type="gramEnd"/>
      <w:r w:rsidRPr="00C61D2B">
        <w:rPr>
          <w:rFonts w:asciiTheme="minorEastAsia" w:hAnsiTheme="minorEastAsia" w:hint="eastAsia"/>
          <w:szCs w:val="24"/>
        </w:rPr>
        <w:t>资料查阅不够充分就会出现这种情况。</w:t>
      </w:r>
    </w:p>
    <w:p w14:paraId="5E6255C2" w14:textId="1FD542C0" w:rsidR="004B7E6A" w:rsidRPr="004B7E6A" w:rsidRDefault="004B7E6A">
      <w:pPr>
        <w:pStyle w:val="3"/>
        <w:numPr>
          <w:ilvl w:val="0"/>
          <w:numId w:val="9"/>
        </w:numPr>
      </w:pPr>
      <w:bookmarkStart w:id="60" w:name="_Toc172472763"/>
      <w:bookmarkStart w:id="61" w:name="_Toc173161979"/>
      <w:bookmarkStart w:id="62" w:name="_Toc177928097"/>
      <w:bookmarkStart w:id="63" w:name="_Toc180489633"/>
      <w:bookmarkStart w:id="64" w:name="_Toc180871458"/>
      <w:bookmarkStart w:id="65" w:name="_Toc180872007"/>
      <w:r w:rsidRPr="004B7E6A">
        <w:rPr>
          <w:rFonts w:hint="eastAsia"/>
        </w:rPr>
        <w:t>交通【特别鸣谢</w:t>
      </w:r>
      <w:proofErr w:type="spellStart"/>
      <w:r w:rsidRPr="004B7E6A">
        <w:rPr>
          <w:rFonts w:hint="eastAsia"/>
        </w:rPr>
        <w:t>l</w:t>
      </w:r>
      <w:r w:rsidRPr="004B7E6A">
        <w:t>jj</w:t>
      </w:r>
      <w:proofErr w:type="spellEnd"/>
      <w:r w:rsidRPr="004B7E6A">
        <w:rPr>
          <w:rFonts w:hint="eastAsia"/>
        </w:rPr>
        <w:t>提供此例子】</w:t>
      </w:r>
      <w:bookmarkEnd w:id="60"/>
      <w:bookmarkEnd w:id="61"/>
      <w:bookmarkEnd w:id="62"/>
      <w:bookmarkEnd w:id="63"/>
      <w:bookmarkEnd w:id="64"/>
      <w:bookmarkEnd w:id="65"/>
    </w:p>
    <w:p w14:paraId="7D80D9E6" w14:textId="77777777" w:rsidR="004B7E6A" w:rsidRPr="00C61D2B" w:rsidRDefault="004B7E6A" w:rsidP="004B7E6A">
      <w:pPr>
        <w:rPr>
          <w:rFonts w:asciiTheme="minorEastAsia" w:hAnsiTheme="minorEastAsia" w:hint="eastAsia"/>
          <w:b/>
          <w:bCs/>
          <w:szCs w:val="24"/>
        </w:rPr>
      </w:pPr>
      <w:r w:rsidRPr="00C61D2B">
        <w:rPr>
          <w:rFonts w:asciiTheme="minorEastAsia" w:hAnsiTheme="minorEastAsia" w:hint="eastAsia"/>
          <w:b/>
          <w:bCs/>
          <w:szCs w:val="24"/>
        </w:rPr>
        <w:t>原句：</w:t>
      </w:r>
    </w:p>
    <w:p w14:paraId="5334585F" w14:textId="77777777" w:rsidR="004B7E6A" w:rsidRPr="00C61D2B" w:rsidRDefault="004B7E6A" w:rsidP="00C61D2B">
      <w:pPr>
        <w:ind w:firstLineChars="200" w:firstLine="420"/>
        <w:rPr>
          <w:rFonts w:asciiTheme="minorEastAsia" w:hAnsiTheme="minorEastAsia" w:hint="eastAsia"/>
          <w:color w:val="FF0000"/>
          <w:szCs w:val="24"/>
        </w:rPr>
      </w:pPr>
      <w:r w:rsidRPr="00C61D2B">
        <w:rPr>
          <w:rFonts w:asciiTheme="minorEastAsia" w:hAnsiTheme="minorEastAsia"/>
          <w:szCs w:val="24"/>
        </w:rPr>
        <w:lastRenderedPageBreak/>
        <w:t>BRT一列长度18m，地铁一节长度19m，6节编组。BRT可以30s一班，是地铁的1/6。</w:t>
      </w:r>
      <w:r w:rsidRPr="00C61D2B">
        <w:rPr>
          <w:rFonts w:asciiTheme="minorEastAsia" w:hAnsiTheme="minorEastAsia"/>
          <w:color w:val="FF0000"/>
          <w:szCs w:val="24"/>
        </w:rPr>
        <w:t>因此我们完全可以使用BRT替代地铁节省成本，取得同样运力</w:t>
      </w:r>
      <w:r w:rsidRPr="00C61D2B">
        <w:rPr>
          <w:rFonts w:asciiTheme="minorEastAsia" w:hAnsiTheme="minorEastAsia" w:hint="eastAsia"/>
          <w:color w:val="FF0000"/>
          <w:szCs w:val="24"/>
        </w:rPr>
        <w:t>。</w:t>
      </w:r>
    </w:p>
    <w:p w14:paraId="1A2F0C41"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19F5E7FE"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忽视了公交和地铁布局的区别。公交巨大的引擎和车轮使站立面积大大缩小</w:t>
      </w:r>
      <w:r w:rsidRPr="00C61D2B">
        <w:rPr>
          <w:rFonts w:asciiTheme="minorEastAsia" w:hAnsiTheme="minorEastAsia" w:hint="eastAsia"/>
          <w:color w:val="000000" w:themeColor="text1"/>
          <w:szCs w:val="24"/>
        </w:rPr>
        <w:t>。</w:t>
      </w:r>
    </w:p>
    <w:p w14:paraId="09D1AE9A" w14:textId="5C826795" w:rsidR="004B7E6A" w:rsidRPr="004B7E6A" w:rsidRDefault="004B7E6A" w:rsidP="00C70DF7">
      <w:pPr>
        <w:pStyle w:val="3"/>
      </w:pPr>
      <w:bookmarkStart w:id="66" w:name="_Toc172472764"/>
      <w:bookmarkStart w:id="67" w:name="_Toc173161980"/>
      <w:bookmarkStart w:id="68" w:name="_Toc177928098"/>
      <w:bookmarkStart w:id="69" w:name="_Toc180489634"/>
      <w:bookmarkStart w:id="70" w:name="_Toc180871459"/>
      <w:bookmarkStart w:id="71" w:name="_Toc180872008"/>
      <w:r w:rsidRPr="004B7E6A">
        <w:rPr>
          <w:rFonts w:hint="eastAsia"/>
        </w:rPr>
        <w:t>食品</w:t>
      </w:r>
      <w:bookmarkEnd w:id="66"/>
      <w:bookmarkEnd w:id="67"/>
      <w:bookmarkEnd w:id="68"/>
      <w:bookmarkEnd w:id="69"/>
      <w:bookmarkEnd w:id="70"/>
      <w:bookmarkEnd w:id="71"/>
    </w:p>
    <w:p w14:paraId="4C240DAE"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1</w:t>
      </w:r>
      <w:r w:rsidRPr="00C61D2B">
        <w:rPr>
          <w:rFonts w:asciiTheme="minorEastAsia" w:hAnsiTheme="minorEastAsia"/>
          <w:b/>
          <w:bCs/>
          <w:color w:val="000000" w:themeColor="text1"/>
          <w:szCs w:val="24"/>
        </w:rPr>
        <w:t xml:space="preserve">. </w:t>
      </w:r>
      <w:r w:rsidRPr="00C61D2B">
        <w:rPr>
          <w:rFonts w:asciiTheme="minorEastAsia" w:hAnsiTheme="minorEastAsia" w:hint="eastAsia"/>
          <w:b/>
          <w:bCs/>
          <w:color w:val="000000" w:themeColor="text1"/>
          <w:szCs w:val="24"/>
        </w:rPr>
        <w:t>原句：</w:t>
      </w:r>
    </w:p>
    <w:p w14:paraId="1E2DADD8"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香蕉的“祖先”是野</w:t>
      </w:r>
      <w:proofErr w:type="gramStart"/>
      <w:r w:rsidRPr="00C61D2B">
        <w:rPr>
          <w:rFonts w:asciiTheme="minorEastAsia" w:hAnsiTheme="minorEastAsia" w:hint="eastAsia"/>
          <w:color w:val="000000" w:themeColor="text1"/>
          <w:szCs w:val="24"/>
        </w:rPr>
        <w:t>蕉</w:t>
      </w:r>
      <w:proofErr w:type="gramEnd"/>
      <w:r w:rsidRPr="00C61D2B">
        <w:rPr>
          <w:rFonts w:asciiTheme="minorEastAsia" w:hAnsiTheme="minorEastAsia" w:hint="eastAsia"/>
          <w:color w:val="000000" w:themeColor="text1"/>
          <w:szCs w:val="24"/>
        </w:rPr>
        <w:t>。</w:t>
      </w:r>
      <w:bookmarkStart w:id="72" w:name="_Hlk111127381"/>
      <w:r w:rsidRPr="00C61D2B">
        <w:rPr>
          <w:rFonts w:asciiTheme="minorEastAsia" w:hAnsiTheme="minorEastAsia" w:hint="eastAsia"/>
          <w:color w:val="FF0000"/>
          <w:szCs w:val="24"/>
        </w:rPr>
        <w:t>野</w:t>
      </w:r>
      <w:proofErr w:type="gramStart"/>
      <w:r w:rsidRPr="00C61D2B">
        <w:rPr>
          <w:rFonts w:asciiTheme="minorEastAsia" w:hAnsiTheme="minorEastAsia" w:hint="eastAsia"/>
          <w:color w:val="FF0000"/>
          <w:szCs w:val="24"/>
        </w:rPr>
        <w:t>蕉</w:t>
      </w:r>
      <w:proofErr w:type="gramEnd"/>
      <w:r w:rsidRPr="00C61D2B">
        <w:rPr>
          <w:rFonts w:asciiTheme="minorEastAsia" w:hAnsiTheme="minorEastAsia" w:hint="eastAsia"/>
          <w:color w:val="FF0000"/>
          <w:szCs w:val="24"/>
        </w:rPr>
        <w:t>属于雌雄同株植物，这意味着</w:t>
      </w:r>
      <w:proofErr w:type="gramStart"/>
      <w:r w:rsidRPr="00C61D2B">
        <w:rPr>
          <w:rFonts w:asciiTheme="minorEastAsia" w:hAnsiTheme="minorEastAsia" w:hint="eastAsia"/>
          <w:color w:val="FF0000"/>
          <w:szCs w:val="24"/>
        </w:rPr>
        <w:t>蕉</w:t>
      </w:r>
      <w:proofErr w:type="gramEnd"/>
      <w:r w:rsidRPr="00C61D2B">
        <w:rPr>
          <w:rFonts w:asciiTheme="minorEastAsia" w:hAnsiTheme="minorEastAsia" w:hint="eastAsia"/>
          <w:color w:val="FF0000"/>
          <w:szCs w:val="24"/>
        </w:rPr>
        <w:t>类的繁殖是无性繁殖</w:t>
      </w:r>
      <w:bookmarkEnd w:id="72"/>
      <w:r w:rsidRPr="00C61D2B">
        <w:rPr>
          <w:rFonts w:asciiTheme="minorEastAsia" w:hAnsiTheme="minorEastAsia" w:hint="eastAsia"/>
          <w:color w:val="000000" w:themeColor="text1"/>
          <w:szCs w:val="24"/>
        </w:rPr>
        <w:t>，也意味着世界上的</w:t>
      </w:r>
      <w:proofErr w:type="gramStart"/>
      <w:r w:rsidRPr="00C61D2B">
        <w:rPr>
          <w:rFonts w:asciiTheme="minorEastAsia" w:hAnsiTheme="minorEastAsia" w:hint="eastAsia"/>
          <w:color w:val="000000" w:themeColor="text1"/>
          <w:szCs w:val="24"/>
        </w:rPr>
        <w:t>蕉类拥有</w:t>
      </w:r>
      <w:proofErr w:type="gramEnd"/>
      <w:r w:rsidRPr="00C61D2B">
        <w:rPr>
          <w:rFonts w:asciiTheme="minorEastAsia" w:hAnsiTheme="minorEastAsia" w:hint="eastAsia"/>
          <w:color w:val="000000" w:themeColor="text1"/>
          <w:szCs w:val="24"/>
        </w:rPr>
        <w:t>几乎相同的基因。</w:t>
      </w:r>
    </w:p>
    <w:p w14:paraId="597304F2"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2C918AB6"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此句的逻辑让生物老师们十分“开心”（点头）。这两点都是正确的，但是没有因果关系。应改为“野</w:t>
      </w:r>
      <w:proofErr w:type="gramStart"/>
      <w:r w:rsidRPr="00C61D2B">
        <w:rPr>
          <w:rFonts w:asciiTheme="minorEastAsia" w:hAnsiTheme="minorEastAsia" w:hint="eastAsia"/>
          <w:color w:val="000000" w:themeColor="text1"/>
          <w:szCs w:val="24"/>
        </w:rPr>
        <w:t>蕉</w:t>
      </w:r>
      <w:proofErr w:type="gramEnd"/>
      <w:r w:rsidRPr="00C61D2B">
        <w:rPr>
          <w:rFonts w:asciiTheme="minorEastAsia" w:hAnsiTheme="minorEastAsia" w:hint="eastAsia"/>
          <w:color w:val="000000" w:themeColor="text1"/>
          <w:szCs w:val="24"/>
        </w:rPr>
        <w:t>属于雌雄同株植物，并且几乎只能靠无性繁殖繁衍后代。”</w:t>
      </w:r>
    </w:p>
    <w:p w14:paraId="668336F1"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2</w:t>
      </w:r>
      <w:r w:rsidRPr="00C61D2B">
        <w:rPr>
          <w:rFonts w:asciiTheme="minorEastAsia" w:hAnsiTheme="minorEastAsia"/>
          <w:b/>
          <w:bCs/>
          <w:color w:val="000000" w:themeColor="text1"/>
          <w:szCs w:val="24"/>
        </w:rPr>
        <w:t xml:space="preserve">. </w:t>
      </w:r>
      <w:r w:rsidRPr="00C61D2B">
        <w:rPr>
          <w:rFonts w:asciiTheme="minorEastAsia" w:hAnsiTheme="minorEastAsia" w:hint="eastAsia"/>
          <w:b/>
          <w:bCs/>
          <w:color w:val="000000" w:themeColor="text1"/>
          <w:szCs w:val="24"/>
        </w:rPr>
        <w:t>原句：</w:t>
      </w:r>
    </w:p>
    <w:p w14:paraId="52DF98B0"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虽然食肉曾经对人类生存进化有着难以比拟的重要性，但今天的人类已经能够从其它食物中得到大脑所需要的营养物质。尽管如此，人类对肉的热爱已经写入了基因中，刻在了DNA上，所以仍然无法抵御肉香的诱惑。</w:t>
      </w:r>
    </w:p>
    <w:p w14:paraId="66F1694F"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5661DF94"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我的评价是我难以评价原文的逻辑。</w:t>
      </w:r>
    </w:p>
    <w:p w14:paraId="03CB0F7B"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改动后：肉类为人的大脑提供大量能量，食肉自然也对人类进化有着难以比拟的作用：可是今天人类已然可以从其它食物中摄入足够的能量，为何我们仍无法抵挡肉的诱惑呢？这大概是因为人类对肉类的喜爱早已刻入了D</w:t>
      </w:r>
      <w:r w:rsidRPr="00C61D2B">
        <w:rPr>
          <w:rFonts w:asciiTheme="minorEastAsia" w:hAnsiTheme="minorEastAsia"/>
          <w:color w:val="000000" w:themeColor="text1"/>
          <w:szCs w:val="24"/>
        </w:rPr>
        <w:t>NA</w:t>
      </w:r>
      <w:r w:rsidRPr="00C61D2B">
        <w:rPr>
          <w:rFonts w:asciiTheme="minorEastAsia" w:hAnsiTheme="minorEastAsia" w:hint="eastAsia"/>
          <w:color w:val="000000" w:themeColor="text1"/>
          <w:szCs w:val="24"/>
        </w:rPr>
        <w:t>吧~</w:t>
      </w:r>
    </w:p>
    <w:p w14:paraId="201D8594" w14:textId="360AF553" w:rsidR="004B7E6A" w:rsidRPr="00C61D2B" w:rsidRDefault="0021481F"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3</w:t>
      </w:r>
      <w:r w:rsidRPr="00C61D2B">
        <w:rPr>
          <w:rFonts w:asciiTheme="minorEastAsia" w:hAnsiTheme="minorEastAsia"/>
          <w:b/>
          <w:bCs/>
          <w:color w:val="000000" w:themeColor="text1"/>
          <w:szCs w:val="24"/>
        </w:rPr>
        <w:t xml:space="preserve">. </w:t>
      </w:r>
      <w:r w:rsidR="004B7E6A" w:rsidRPr="00C61D2B">
        <w:rPr>
          <w:rFonts w:asciiTheme="minorEastAsia" w:hAnsiTheme="minorEastAsia" w:hint="eastAsia"/>
          <w:b/>
          <w:bCs/>
          <w:color w:val="000000" w:themeColor="text1"/>
          <w:szCs w:val="24"/>
        </w:rPr>
        <w:t>原句：</w:t>
      </w:r>
    </w:p>
    <w:p w14:paraId="279A3278" w14:textId="275237AE"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lastRenderedPageBreak/>
        <w:t>……</w:t>
      </w:r>
      <w:proofErr w:type="gramStart"/>
      <w:r w:rsidR="00AD7D2B">
        <w:rPr>
          <w:rFonts w:asciiTheme="minorEastAsia" w:hAnsiTheme="minorEastAsia" w:hint="eastAsia"/>
          <w:color w:val="000000" w:themeColor="text1"/>
          <w:szCs w:val="24"/>
        </w:rPr>
        <w:t>……</w:t>
      </w:r>
      <w:proofErr w:type="gramEnd"/>
    </w:p>
    <w:p w14:paraId="618EE5CE"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(4) 转基因农作物告别了靠天种植的历史。通过转基因技术，科学家能让农作物具有耐寒、耐干旱或耐涝等特性，从而适应不同的生长环境。在农作物中植入快速生长基因，不仅可以缩短生长周期还能增加产量，使土地资源得到了最大限度的利用。</w:t>
      </w:r>
    </w:p>
    <w:p w14:paraId="4213033A" w14:textId="77777777" w:rsidR="004B7E6A" w:rsidRPr="00C61D2B" w:rsidRDefault="004B7E6A" w:rsidP="00C61D2B">
      <w:pPr>
        <w:ind w:firstLineChars="200" w:firstLine="420"/>
        <w:rPr>
          <w:rFonts w:asciiTheme="minorEastAsia" w:hAnsiTheme="minorEastAsia" w:hint="eastAsia"/>
          <w:color w:val="FF0000"/>
          <w:szCs w:val="24"/>
        </w:rPr>
      </w:pPr>
      <w:r w:rsidRPr="00C61D2B">
        <w:rPr>
          <w:rFonts w:asciiTheme="minorEastAsia" w:hAnsiTheme="minorEastAsia"/>
          <w:color w:val="000000" w:themeColor="text1"/>
          <w:szCs w:val="24"/>
        </w:rPr>
        <w:t>(5) 此外，转基因技术有利于生产健康和</w:t>
      </w:r>
      <w:proofErr w:type="gramStart"/>
      <w:r w:rsidRPr="00C61D2B">
        <w:rPr>
          <w:rFonts w:asciiTheme="minorEastAsia" w:hAnsiTheme="minorEastAsia"/>
          <w:color w:val="000000" w:themeColor="text1"/>
          <w:szCs w:val="24"/>
        </w:rPr>
        <w:t>抗疾病</w:t>
      </w:r>
      <w:proofErr w:type="gramEnd"/>
      <w:r w:rsidRPr="00C61D2B">
        <w:rPr>
          <w:rFonts w:asciiTheme="minorEastAsia" w:hAnsiTheme="minorEastAsia"/>
          <w:color w:val="000000" w:themeColor="text1"/>
          <w:szCs w:val="24"/>
        </w:rPr>
        <w:t>的食品；转基因技术可以改变食品的口味，提高食品的营养价值；</w:t>
      </w:r>
      <w:r w:rsidRPr="00C61D2B">
        <w:rPr>
          <w:rFonts w:asciiTheme="minorEastAsia" w:hAnsiTheme="minorEastAsia"/>
          <w:color w:val="FF0000"/>
          <w:szCs w:val="24"/>
        </w:rPr>
        <w:t>转基因食品可以摆脱季节、气候的影响，让人们一年四季都可以吃到新鲜的瓜果蔬菜；转基因食品能提高生产效率，增加食品供应，并带动相关产业的发展。</w:t>
      </w:r>
    </w:p>
    <w:p w14:paraId="6E6F976B"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4A10CB6C"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此处分类混乱，逻辑不清晰。</w:t>
      </w:r>
    </w:p>
    <w:p w14:paraId="0158C947"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改动后：</w:t>
      </w:r>
    </w:p>
    <w:p w14:paraId="462E5081"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(4) 转基因农作物告别了靠天种植的历史。通过转基因技术，科学家能让农作物具有耐寒、耐干旱或耐涝等特性，从而适应不同的生长环境</w:t>
      </w:r>
      <w:r w:rsidRPr="00C61D2B">
        <w:rPr>
          <w:rFonts w:asciiTheme="minorEastAsia" w:hAnsiTheme="minorEastAsia" w:hint="eastAsia"/>
          <w:color w:val="000000" w:themeColor="text1"/>
          <w:szCs w:val="24"/>
        </w:rPr>
        <w:t>，它们</w:t>
      </w:r>
      <w:r w:rsidRPr="00C61D2B">
        <w:rPr>
          <w:rFonts w:asciiTheme="minorEastAsia" w:hAnsiTheme="minorEastAsia"/>
          <w:color w:val="000000" w:themeColor="text1"/>
          <w:szCs w:val="24"/>
        </w:rPr>
        <w:t>可以摆脱季节、气候的影响，让人们一年四季都可以吃到新鲜的瓜果蔬菜。在农作物中植入快速生长基因，不仅可以缩短生长周期还能增加产量，使土地资源得到了最大限度的利用</w:t>
      </w:r>
      <w:r w:rsidRPr="00C61D2B">
        <w:rPr>
          <w:rFonts w:asciiTheme="minorEastAsia" w:hAnsiTheme="minorEastAsia" w:hint="eastAsia"/>
          <w:color w:val="000000" w:themeColor="text1"/>
          <w:szCs w:val="24"/>
        </w:rPr>
        <w:t>，以此</w:t>
      </w:r>
      <w:r w:rsidRPr="00C61D2B">
        <w:rPr>
          <w:rFonts w:asciiTheme="minorEastAsia" w:hAnsiTheme="minorEastAsia"/>
          <w:color w:val="000000" w:themeColor="text1"/>
          <w:szCs w:val="24"/>
        </w:rPr>
        <w:t>提高生产效率，增加食品供应，并带动相关产业的发展。</w:t>
      </w:r>
    </w:p>
    <w:p w14:paraId="79D3490A"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(5) 此外，转基因技术有利于生产健康和</w:t>
      </w:r>
      <w:proofErr w:type="gramStart"/>
      <w:r w:rsidRPr="00C61D2B">
        <w:rPr>
          <w:rFonts w:asciiTheme="minorEastAsia" w:hAnsiTheme="minorEastAsia"/>
          <w:color w:val="000000" w:themeColor="text1"/>
          <w:szCs w:val="24"/>
        </w:rPr>
        <w:t>抗疾病</w:t>
      </w:r>
      <w:proofErr w:type="gramEnd"/>
      <w:r w:rsidRPr="00C61D2B">
        <w:rPr>
          <w:rFonts w:asciiTheme="minorEastAsia" w:hAnsiTheme="minorEastAsia"/>
          <w:color w:val="000000" w:themeColor="text1"/>
          <w:szCs w:val="24"/>
        </w:rPr>
        <w:t>的食品；转基因技术可以改变食品的口味，提高食品的营养价值</w:t>
      </w:r>
      <w:r w:rsidRPr="00C61D2B">
        <w:rPr>
          <w:rFonts w:asciiTheme="minorEastAsia" w:hAnsiTheme="minorEastAsia" w:hint="eastAsia"/>
          <w:color w:val="000000" w:themeColor="text1"/>
          <w:szCs w:val="24"/>
        </w:rPr>
        <w:t>，惠及所有百姓的餐桌</w:t>
      </w:r>
      <w:r w:rsidRPr="00C61D2B">
        <w:rPr>
          <w:rFonts w:asciiTheme="minorEastAsia" w:hAnsiTheme="minorEastAsia"/>
          <w:color w:val="000000" w:themeColor="text1"/>
          <w:szCs w:val="24"/>
        </w:rPr>
        <w:t>。</w:t>
      </w:r>
    </w:p>
    <w:p w14:paraId="39A60AAE" w14:textId="3F099830" w:rsidR="004B7E6A" w:rsidRPr="004B7E6A" w:rsidRDefault="00A923F2" w:rsidP="00EF6680">
      <w:pPr>
        <w:pStyle w:val="2"/>
      </w:pPr>
      <w:bookmarkStart w:id="73" w:name="_Toc180872009"/>
      <w:r>
        <w:rPr>
          <w:rFonts w:hint="eastAsia"/>
        </w:rPr>
        <w:t>第三节</w:t>
      </w:r>
      <w:r>
        <w:rPr>
          <w:rFonts w:hint="eastAsia"/>
        </w:rPr>
        <w:t xml:space="preserve"> </w:t>
      </w:r>
      <w:r w:rsidR="004B7E6A" w:rsidRPr="004B7E6A">
        <w:rPr>
          <w:rFonts w:hint="eastAsia"/>
        </w:rPr>
        <w:t>不符合客观事实</w:t>
      </w:r>
      <w:bookmarkEnd w:id="73"/>
    </w:p>
    <w:p w14:paraId="31F48D67" w14:textId="59747814" w:rsidR="004B7E6A" w:rsidRPr="004B7E6A" w:rsidRDefault="004B7E6A">
      <w:pPr>
        <w:pStyle w:val="3"/>
        <w:numPr>
          <w:ilvl w:val="0"/>
          <w:numId w:val="10"/>
        </w:numPr>
      </w:pPr>
      <w:bookmarkStart w:id="74" w:name="_Toc172472766"/>
      <w:bookmarkStart w:id="75" w:name="_Toc173161982"/>
      <w:bookmarkStart w:id="76" w:name="_Toc177928100"/>
      <w:bookmarkStart w:id="77" w:name="_Toc180489636"/>
      <w:bookmarkStart w:id="78" w:name="_Toc180871461"/>
      <w:bookmarkStart w:id="79" w:name="_Toc180872010"/>
      <w:r w:rsidRPr="004B7E6A">
        <w:rPr>
          <w:rFonts w:hint="eastAsia"/>
        </w:rPr>
        <w:t>历史类</w:t>
      </w:r>
      <w:bookmarkEnd w:id="74"/>
      <w:bookmarkEnd w:id="75"/>
      <w:bookmarkEnd w:id="76"/>
      <w:bookmarkEnd w:id="77"/>
      <w:bookmarkEnd w:id="78"/>
      <w:bookmarkEnd w:id="79"/>
    </w:p>
    <w:p w14:paraId="0DE17A3E"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原文：</w:t>
      </w:r>
    </w:p>
    <w:p w14:paraId="1E1B5D7D"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lastRenderedPageBreak/>
        <w:t>1</w:t>
      </w:r>
      <w:r w:rsidRPr="00C61D2B">
        <w:rPr>
          <w:rFonts w:asciiTheme="minorEastAsia" w:hAnsiTheme="minorEastAsia"/>
          <w:color w:val="000000" w:themeColor="text1"/>
          <w:szCs w:val="24"/>
        </w:rPr>
        <w:t>933</w:t>
      </w:r>
      <w:r w:rsidRPr="00C61D2B">
        <w:rPr>
          <w:rFonts w:asciiTheme="minorEastAsia" w:hAnsiTheme="minorEastAsia" w:hint="eastAsia"/>
          <w:color w:val="000000" w:themeColor="text1"/>
          <w:szCs w:val="24"/>
        </w:rPr>
        <w:t>年：蒋介石集中了1</w:t>
      </w:r>
      <w:r w:rsidRPr="00C61D2B">
        <w:rPr>
          <w:rFonts w:asciiTheme="minorEastAsia" w:hAnsiTheme="minorEastAsia"/>
          <w:color w:val="000000" w:themeColor="text1"/>
          <w:szCs w:val="24"/>
        </w:rPr>
        <w:t>00</w:t>
      </w:r>
      <w:r w:rsidRPr="00C61D2B">
        <w:rPr>
          <w:rFonts w:asciiTheme="minorEastAsia" w:hAnsiTheme="minorEastAsia" w:hint="eastAsia"/>
          <w:color w:val="000000" w:themeColor="text1"/>
          <w:szCs w:val="24"/>
        </w:rPr>
        <w:t>万军队，2</w:t>
      </w:r>
      <w:r w:rsidRPr="00C61D2B">
        <w:rPr>
          <w:rFonts w:asciiTheme="minorEastAsia" w:hAnsiTheme="minorEastAsia"/>
          <w:color w:val="000000" w:themeColor="text1"/>
          <w:szCs w:val="24"/>
        </w:rPr>
        <w:t>00</w:t>
      </w:r>
      <w:r w:rsidRPr="00C61D2B">
        <w:rPr>
          <w:rFonts w:asciiTheme="minorEastAsia" w:hAnsiTheme="minorEastAsia" w:hint="eastAsia"/>
          <w:color w:val="000000" w:themeColor="text1"/>
          <w:szCs w:val="24"/>
        </w:rPr>
        <w:t>架飞机，向各红色根据地发动第</w:t>
      </w:r>
      <w:r w:rsidRPr="00C61D2B">
        <w:rPr>
          <w:rFonts w:asciiTheme="minorEastAsia" w:hAnsiTheme="minorEastAsia" w:hint="eastAsia"/>
          <w:color w:val="FF0000"/>
          <w:szCs w:val="24"/>
        </w:rPr>
        <w:t>四</w:t>
      </w:r>
      <w:r w:rsidRPr="00C61D2B">
        <w:rPr>
          <w:rFonts w:asciiTheme="minorEastAsia" w:hAnsiTheme="minorEastAsia" w:hint="eastAsia"/>
          <w:color w:val="000000" w:themeColor="text1"/>
          <w:szCs w:val="24"/>
        </w:rPr>
        <w:t>次军事“围剿”。此次用于进攻中央苏区的兵力达5</w:t>
      </w:r>
      <w:r w:rsidRPr="00C61D2B">
        <w:rPr>
          <w:rFonts w:asciiTheme="minorEastAsia" w:hAnsiTheme="minorEastAsia"/>
          <w:color w:val="000000" w:themeColor="text1"/>
          <w:szCs w:val="24"/>
        </w:rPr>
        <w:t>0</w:t>
      </w:r>
      <w:r w:rsidRPr="00C61D2B">
        <w:rPr>
          <w:rFonts w:asciiTheme="minorEastAsia" w:hAnsiTheme="minorEastAsia" w:hint="eastAsia"/>
          <w:color w:val="000000" w:themeColor="text1"/>
          <w:szCs w:val="24"/>
        </w:rPr>
        <w:t>万，这些兵力分成四路：北路以顾祝同为总指挥，以陈诚兼任前敌总指挥；西路以何键为总指挥；南路以陈济棠为总指挥；东路以蒋鼎文为总指挥。</w:t>
      </w:r>
    </w:p>
    <w:p w14:paraId="1ADE4A65" w14:textId="77777777" w:rsidR="004B7E6A" w:rsidRPr="00C61D2B" w:rsidRDefault="004B7E6A" w:rsidP="004B7E6A">
      <w:pPr>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5CD8D131" w14:textId="77777777" w:rsidR="004B7E6A" w:rsidRPr="00C61D2B" w:rsidRDefault="004B7E6A" w:rsidP="00C61D2B">
      <w:pPr>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1</w:t>
      </w:r>
      <w:r w:rsidRPr="00C61D2B">
        <w:rPr>
          <w:rFonts w:asciiTheme="minorEastAsia" w:hAnsiTheme="minorEastAsia"/>
          <w:color w:val="000000" w:themeColor="text1"/>
          <w:szCs w:val="24"/>
        </w:rPr>
        <w:t>933</w:t>
      </w:r>
      <w:r w:rsidRPr="00C61D2B">
        <w:rPr>
          <w:rFonts w:asciiTheme="minorEastAsia" w:hAnsiTheme="minorEastAsia" w:hint="eastAsia"/>
          <w:color w:val="000000" w:themeColor="text1"/>
          <w:szCs w:val="24"/>
        </w:rPr>
        <w:t>年应为第五次军事“围剿”。第四次军事“围剿”为1</w:t>
      </w:r>
      <w:r w:rsidRPr="00C61D2B">
        <w:rPr>
          <w:rFonts w:asciiTheme="minorEastAsia" w:hAnsiTheme="minorEastAsia"/>
          <w:color w:val="000000" w:themeColor="text1"/>
          <w:szCs w:val="24"/>
        </w:rPr>
        <w:t>932</w:t>
      </w:r>
      <w:r w:rsidRPr="00C61D2B">
        <w:rPr>
          <w:rFonts w:asciiTheme="minorEastAsia" w:hAnsiTheme="minorEastAsia" w:hint="eastAsia"/>
          <w:color w:val="000000" w:themeColor="text1"/>
          <w:szCs w:val="24"/>
        </w:rPr>
        <w:t>年。</w:t>
      </w:r>
    </w:p>
    <w:p w14:paraId="04DE301A" w14:textId="540E0881" w:rsidR="004B7E6A" w:rsidRPr="004B7E6A" w:rsidRDefault="004B7E6A" w:rsidP="00C70DF7">
      <w:pPr>
        <w:pStyle w:val="3"/>
      </w:pPr>
      <w:bookmarkStart w:id="80" w:name="_Toc172472767"/>
      <w:bookmarkStart w:id="81" w:name="_Toc173161983"/>
      <w:bookmarkStart w:id="82" w:name="_Toc177928101"/>
      <w:bookmarkStart w:id="83" w:name="_Toc180489637"/>
      <w:bookmarkStart w:id="84" w:name="_Toc180871462"/>
      <w:bookmarkStart w:id="85" w:name="_Toc180872011"/>
      <w:r w:rsidRPr="004B7E6A">
        <w:rPr>
          <w:rFonts w:hint="eastAsia"/>
        </w:rPr>
        <w:t>人物类</w:t>
      </w:r>
      <w:bookmarkEnd w:id="80"/>
      <w:bookmarkEnd w:id="81"/>
      <w:bookmarkEnd w:id="82"/>
      <w:bookmarkEnd w:id="83"/>
      <w:bookmarkEnd w:id="84"/>
      <w:bookmarkEnd w:id="85"/>
    </w:p>
    <w:p w14:paraId="5AE80D1E" w14:textId="77777777" w:rsidR="004B7E6A" w:rsidRPr="00C61D2B" w:rsidRDefault="004B7E6A" w:rsidP="00AC5A8B">
      <w:pPr>
        <w:spacing w:line="600" w:lineRule="exact"/>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原文：</w:t>
      </w:r>
    </w:p>
    <w:p w14:paraId="134C102B"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1072年:欧阳修去世。欧阳修(1007-1072)，字永叔，自号醉翁，又号六一居士，江西庐陵(今吉安永丰县)人。欧阳修从维护宋统治出发，提出过许多新建议。但他最杰出的贡献在于文学和史学方面。他领导了北宋的诗文革新运动，主张“明道” “致用”“尚朴重散”，几十年中取得了很大成就。</w:t>
      </w:r>
      <w:r w:rsidRPr="00C61D2B">
        <w:rPr>
          <w:rFonts w:asciiTheme="minorEastAsia" w:hAnsiTheme="minorEastAsia"/>
          <w:color w:val="FF0000"/>
          <w:szCs w:val="24"/>
        </w:rPr>
        <w:t>除与宋祁合修</w:t>
      </w:r>
      <w:r w:rsidRPr="00C61D2B">
        <w:rPr>
          <w:rFonts w:asciiTheme="minorEastAsia" w:hAnsiTheme="minorEastAsia"/>
          <w:color w:val="000000" w:themeColor="text1"/>
          <w:szCs w:val="24"/>
        </w:rPr>
        <w:t>《新唐书》，自撰《新五代史》外，著有《居土集》《居士外集》《六一</w:t>
      </w:r>
      <w:r w:rsidRPr="00C61D2B">
        <w:rPr>
          <w:rFonts w:ascii="Cambria" w:hAnsi="Cambria" w:cs="Cambria"/>
          <w:color w:val="000000" w:themeColor="text1"/>
          <w:szCs w:val="24"/>
        </w:rPr>
        <w:t> </w:t>
      </w:r>
      <w:r w:rsidRPr="00C61D2B">
        <w:rPr>
          <w:rFonts w:asciiTheme="minorEastAsia" w:hAnsiTheme="minorEastAsia"/>
          <w:color w:val="000000" w:themeColor="text1"/>
          <w:szCs w:val="24"/>
        </w:rPr>
        <w:t>诗话》等。作为当时的文坛领袖，他担任主考官时的进士苏轼、苏辙、曾巩及</w:t>
      </w:r>
      <w:r w:rsidRPr="00C61D2B">
        <w:rPr>
          <w:rFonts w:asciiTheme="minorEastAsia" w:hAnsiTheme="minorEastAsia"/>
          <w:color w:val="FF0000"/>
          <w:szCs w:val="24"/>
        </w:rPr>
        <w:t>经他推荐而居高位的王安石、苏洵</w:t>
      </w:r>
      <w:r w:rsidRPr="00C61D2B">
        <w:rPr>
          <w:rFonts w:asciiTheme="minorEastAsia" w:hAnsiTheme="minorEastAsia"/>
          <w:color w:val="000000" w:themeColor="text1"/>
          <w:szCs w:val="24"/>
        </w:rPr>
        <w:t>等均为名列唐宋八大家的文人。</w:t>
      </w:r>
    </w:p>
    <w:p w14:paraId="6814F40C" w14:textId="77777777" w:rsidR="004B7E6A" w:rsidRPr="00C61D2B" w:rsidRDefault="004B7E6A" w:rsidP="00AC5A8B">
      <w:pPr>
        <w:spacing w:line="600" w:lineRule="exact"/>
        <w:rPr>
          <w:rFonts w:asciiTheme="minorEastAsia" w:hAnsiTheme="minorEastAsia" w:hint="eastAsia"/>
          <w:b/>
          <w:bCs/>
          <w:color w:val="000000" w:themeColor="text1"/>
          <w:szCs w:val="24"/>
        </w:rPr>
      </w:pPr>
      <w:r w:rsidRPr="00C61D2B">
        <w:rPr>
          <w:rFonts w:asciiTheme="minorEastAsia" w:hAnsiTheme="minorEastAsia" w:hint="eastAsia"/>
          <w:b/>
          <w:bCs/>
          <w:color w:val="000000" w:themeColor="text1"/>
          <w:szCs w:val="24"/>
        </w:rPr>
        <w:t>注解：</w:t>
      </w:r>
    </w:p>
    <w:p w14:paraId="06E35391"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color w:val="000000" w:themeColor="text1"/>
          <w:szCs w:val="24"/>
        </w:rPr>
        <w:t>a.</w:t>
      </w:r>
      <w:r w:rsidRPr="00C61D2B">
        <w:rPr>
          <w:rFonts w:asciiTheme="minorEastAsia" w:hAnsiTheme="minorEastAsia" w:hint="eastAsia"/>
          <w:color w:val="000000" w:themeColor="text1"/>
          <w:szCs w:val="24"/>
        </w:rPr>
        <w:t>《新唐书》除欧、宋二人外还有范镇、吕夏卿等人参与修订。</w:t>
      </w:r>
      <w:proofErr w:type="gramStart"/>
      <w:r w:rsidRPr="00C61D2B">
        <w:rPr>
          <w:rFonts w:asciiTheme="minorEastAsia" w:hAnsiTheme="minorEastAsia" w:hint="eastAsia"/>
          <w:color w:val="000000" w:themeColor="text1"/>
          <w:szCs w:val="24"/>
        </w:rPr>
        <w:t>不加“</w:t>
      </w:r>
      <w:proofErr w:type="gramEnd"/>
      <w:r w:rsidRPr="00C61D2B">
        <w:rPr>
          <w:rFonts w:asciiTheme="minorEastAsia" w:hAnsiTheme="minorEastAsia" w:hint="eastAsia"/>
          <w:color w:val="000000" w:themeColor="text1"/>
          <w:szCs w:val="24"/>
        </w:rPr>
        <w:t>等”字不够严谨；</w:t>
      </w:r>
    </w:p>
    <w:p w14:paraId="3F802A40" w14:textId="25BB79DC" w:rsidR="004B7E6A"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b</w:t>
      </w:r>
      <w:r w:rsidRPr="00C61D2B">
        <w:rPr>
          <w:rFonts w:asciiTheme="minorEastAsia" w:hAnsiTheme="minorEastAsia"/>
          <w:color w:val="000000" w:themeColor="text1"/>
          <w:szCs w:val="24"/>
        </w:rPr>
        <w:t>.</w:t>
      </w:r>
      <w:r w:rsidRPr="00C61D2B">
        <w:rPr>
          <w:rFonts w:asciiTheme="minorEastAsia" w:hAnsiTheme="minorEastAsia" w:hint="eastAsia"/>
          <w:color w:val="000000" w:themeColor="text1"/>
          <w:szCs w:val="24"/>
        </w:rPr>
        <w:t>此处因标点使用不规范产生歧义甚至错误。欧阳修确实举荐过苏洵，但苏洵绝不是“居高位”的。</w:t>
      </w:r>
    </w:p>
    <w:p w14:paraId="2862BAEC" w14:textId="66A1FA66" w:rsidR="00C70DF7" w:rsidRPr="00C70DF7" w:rsidRDefault="00C70DF7" w:rsidP="00C70DF7">
      <w:pPr>
        <w:pStyle w:val="3"/>
      </w:pPr>
      <w:bookmarkStart w:id="86" w:name="_Toc172472768"/>
      <w:bookmarkStart w:id="87" w:name="_Toc173161984"/>
      <w:bookmarkStart w:id="88" w:name="_Toc177928102"/>
      <w:bookmarkStart w:id="89" w:name="_Toc180489638"/>
      <w:bookmarkStart w:id="90" w:name="_Toc180871463"/>
      <w:bookmarkStart w:id="91" w:name="_Toc180872012"/>
      <w:r w:rsidRPr="00C70DF7">
        <w:rPr>
          <w:rFonts w:hint="eastAsia"/>
        </w:rPr>
        <w:t>科学史</w:t>
      </w:r>
      <w:bookmarkEnd w:id="86"/>
      <w:bookmarkEnd w:id="87"/>
      <w:bookmarkEnd w:id="88"/>
      <w:bookmarkEnd w:id="89"/>
      <w:bookmarkEnd w:id="90"/>
      <w:bookmarkEnd w:id="91"/>
    </w:p>
    <w:p w14:paraId="5C295212" w14:textId="77777777" w:rsidR="0088721F" w:rsidRPr="0088721F" w:rsidRDefault="0088721F" w:rsidP="0088721F">
      <w:pPr>
        <w:spacing w:line="600" w:lineRule="exact"/>
        <w:rPr>
          <w:rFonts w:asciiTheme="minorEastAsia" w:hAnsiTheme="minorEastAsia" w:hint="eastAsia"/>
          <w:b/>
          <w:bCs/>
          <w:color w:val="000000" w:themeColor="text1"/>
          <w:szCs w:val="24"/>
        </w:rPr>
      </w:pPr>
      <w:r w:rsidRPr="0088721F">
        <w:rPr>
          <w:rFonts w:asciiTheme="minorEastAsia" w:hAnsiTheme="minorEastAsia" w:hint="eastAsia"/>
          <w:b/>
          <w:bCs/>
          <w:color w:val="000000" w:themeColor="text1"/>
          <w:szCs w:val="24"/>
        </w:rPr>
        <w:t>原文：</w:t>
      </w:r>
    </w:p>
    <w:p w14:paraId="0B1B3AE1" w14:textId="43101CB0" w:rsidR="0088721F" w:rsidRPr="0088721F" w:rsidRDefault="0088721F" w:rsidP="0088721F">
      <w:pPr>
        <w:spacing w:line="600" w:lineRule="exact"/>
        <w:ind w:firstLineChars="200" w:firstLine="420"/>
        <w:rPr>
          <w:rFonts w:asciiTheme="minorEastAsia" w:hAnsiTheme="minorEastAsia" w:hint="eastAsia"/>
          <w:color w:val="000000" w:themeColor="text1"/>
          <w:szCs w:val="24"/>
        </w:rPr>
      </w:pPr>
      <w:r w:rsidRPr="0088721F">
        <w:rPr>
          <w:rFonts w:asciiTheme="minorEastAsia" w:hAnsiTheme="minorEastAsia" w:hint="eastAsia"/>
          <w:color w:val="000000" w:themeColor="text1"/>
          <w:szCs w:val="24"/>
        </w:rPr>
        <w:lastRenderedPageBreak/>
        <w:t>故事要从汤</w:t>
      </w:r>
      <w:proofErr w:type="gramStart"/>
      <w:r w:rsidRPr="0088721F">
        <w:rPr>
          <w:rFonts w:asciiTheme="minorEastAsia" w:hAnsiTheme="minorEastAsia" w:hint="eastAsia"/>
          <w:color w:val="000000" w:themeColor="text1"/>
          <w:szCs w:val="24"/>
        </w:rPr>
        <w:t>姆</w:t>
      </w:r>
      <w:proofErr w:type="gramEnd"/>
      <w:r w:rsidRPr="0088721F">
        <w:rPr>
          <w:rFonts w:asciiTheme="minorEastAsia" w:hAnsiTheme="minorEastAsia" w:hint="eastAsia"/>
          <w:color w:val="000000" w:themeColor="text1"/>
          <w:szCs w:val="24"/>
        </w:rPr>
        <w:t>森试图使用电场作用阴极射线开始，他在阴极射线管上施加了电压，并发现这种射线可以在电场的作用下发生偏转，再结合当时已有的实验结果，他得以测定出阴极射线是一种质量只有氢原子千分之一的粒子构成的粒子流。于是在1903 年一个月黑风高的晚上，汤</w:t>
      </w:r>
      <w:proofErr w:type="gramStart"/>
      <w:r w:rsidRPr="0088721F">
        <w:rPr>
          <w:rFonts w:asciiTheme="minorEastAsia" w:hAnsiTheme="minorEastAsia" w:hint="eastAsia"/>
          <w:color w:val="000000" w:themeColor="text1"/>
          <w:szCs w:val="24"/>
        </w:rPr>
        <w:t>姆</w:t>
      </w:r>
      <w:proofErr w:type="gramEnd"/>
      <w:r w:rsidRPr="0088721F">
        <w:rPr>
          <w:rFonts w:asciiTheme="minorEastAsia" w:hAnsiTheme="minorEastAsia" w:hint="eastAsia"/>
          <w:color w:val="000000" w:themeColor="text1"/>
          <w:szCs w:val="24"/>
        </w:rPr>
        <w:t>森提出了一个看似合理的原子结构模型：葡萄干布丁模型。他认为带负电的电子镶嵌在带正电的空间中。这个模型很快随着</w:t>
      </w:r>
      <w:proofErr w:type="gramStart"/>
      <w:r w:rsidRPr="0088721F">
        <w:rPr>
          <w:rFonts w:asciiTheme="minorEastAsia" w:hAnsiTheme="minorEastAsia" w:hint="eastAsia"/>
          <w:color w:val="000000" w:themeColor="text1"/>
          <w:szCs w:val="24"/>
        </w:rPr>
        <w:t>玻</w:t>
      </w:r>
      <w:proofErr w:type="gramEnd"/>
      <w:r w:rsidRPr="0088721F">
        <w:rPr>
          <w:rFonts w:asciiTheme="minorEastAsia" w:hAnsiTheme="minorEastAsia" w:hint="eastAsia"/>
          <w:color w:val="000000" w:themeColor="text1"/>
          <w:szCs w:val="24"/>
        </w:rPr>
        <w:t>尔氢原子模型的提出而被推翻。</w:t>
      </w:r>
      <w:proofErr w:type="gramStart"/>
      <w:r w:rsidRPr="0088721F">
        <w:rPr>
          <w:rFonts w:asciiTheme="minorEastAsia" w:hAnsiTheme="minorEastAsia" w:hint="eastAsia"/>
          <w:color w:val="000000" w:themeColor="text1"/>
          <w:szCs w:val="24"/>
        </w:rPr>
        <w:t>玻</w:t>
      </w:r>
      <w:proofErr w:type="gramEnd"/>
      <w:r w:rsidRPr="0088721F">
        <w:rPr>
          <w:rFonts w:asciiTheme="minorEastAsia" w:hAnsiTheme="minorEastAsia" w:hint="eastAsia"/>
          <w:color w:val="000000" w:themeColor="text1"/>
          <w:szCs w:val="24"/>
        </w:rPr>
        <w:t>尔氢原子模型可被认为是核式模型的“开端之作”。</w:t>
      </w:r>
      <w:proofErr w:type="gramStart"/>
      <w:r w:rsidRPr="0088721F">
        <w:rPr>
          <w:rFonts w:asciiTheme="minorEastAsia" w:hAnsiTheme="minorEastAsia" w:hint="eastAsia"/>
          <w:color w:val="000000" w:themeColor="text1"/>
          <w:szCs w:val="24"/>
        </w:rPr>
        <w:t>玻</w:t>
      </w:r>
      <w:proofErr w:type="gramEnd"/>
      <w:r w:rsidRPr="0088721F">
        <w:rPr>
          <w:rFonts w:asciiTheme="minorEastAsia" w:hAnsiTheme="minorEastAsia" w:hint="eastAsia"/>
          <w:color w:val="000000" w:themeColor="text1"/>
          <w:szCs w:val="24"/>
        </w:rPr>
        <w:t>尔认为原子由带正电的原子核和带负电的电子构成， 同时假设这些电子仅仅依靠电荷间作用力绕原子核做圆周运动。这个模型可以十分合理地描述的氢原子的行为，但是面对拥有更高核电荷数的原子却无能为力，这是为什么呢 ？</w:t>
      </w:r>
    </w:p>
    <w:p w14:paraId="26BFBA65" w14:textId="69A095D7" w:rsidR="00C70DF7" w:rsidRPr="0088721F" w:rsidRDefault="0088721F" w:rsidP="0088721F">
      <w:pPr>
        <w:spacing w:line="600" w:lineRule="exact"/>
        <w:rPr>
          <w:rFonts w:asciiTheme="minorEastAsia" w:hAnsiTheme="minorEastAsia" w:hint="eastAsia"/>
          <w:b/>
          <w:bCs/>
          <w:color w:val="000000" w:themeColor="text1"/>
          <w:szCs w:val="24"/>
        </w:rPr>
      </w:pPr>
      <w:r w:rsidRPr="0088721F">
        <w:rPr>
          <w:rFonts w:asciiTheme="minorEastAsia" w:hAnsiTheme="minorEastAsia" w:hint="eastAsia"/>
          <w:b/>
          <w:bCs/>
          <w:color w:val="000000" w:themeColor="text1"/>
          <w:szCs w:val="24"/>
        </w:rPr>
        <w:t>注解：</w:t>
      </w:r>
    </w:p>
    <w:p w14:paraId="4A9B97E0" w14:textId="0961AC78" w:rsidR="0088721F" w:rsidRPr="002A5FF8" w:rsidRDefault="0088721F" w:rsidP="00AC5A8B">
      <w:pPr>
        <w:spacing w:line="600" w:lineRule="exact"/>
        <w:ind w:firstLineChars="200" w:firstLine="420"/>
        <w:rPr>
          <w:rFonts w:asciiTheme="minorEastAsia" w:hAnsiTheme="minorEastAsia" w:hint="eastAsia"/>
          <w:color w:val="000000" w:themeColor="text1"/>
          <w:szCs w:val="24"/>
        </w:rPr>
      </w:pPr>
      <w:r>
        <w:rPr>
          <w:rFonts w:asciiTheme="minorEastAsia" w:hAnsiTheme="minorEastAsia" w:hint="eastAsia"/>
          <w:color w:val="000000" w:themeColor="text1"/>
          <w:szCs w:val="24"/>
        </w:rPr>
        <w:t>原子核的核式结构是卢瑟福提出的，并经过α粒子散射实验证实。波尔首先引入了角动量量子化，使得H原子的光谱得以解释。</w:t>
      </w:r>
    </w:p>
    <w:p w14:paraId="32E1AFF1" w14:textId="250E1E23" w:rsidR="004B7E6A" w:rsidRPr="004B7E6A" w:rsidRDefault="004B7E6A" w:rsidP="00EF6680">
      <w:pPr>
        <w:pStyle w:val="2"/>
      </w:pPr>
      <w:bookmarkStart w:id="92" w:name="_Toc180872013"/>
      <w:r w:rsidRPr="004B7E6A">
        <w:rPr>
          <w:rFonts w:hint="eastAsia"/>
        </w:rPr>
        <w:t>结语</w:t>
      </w:r>
      <w:bookmarkEnd w:id="92"/>
    </w:p>
    <w:p w14:paraId="17279076"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写学术错误是一件很痛苦的事情，编造错误相当困难，又需要广泛的知识储备，所以……我要摆烂！（被打）这当然是玩笑，不过个人的能力是有限的，的的确确我发觉我很难再去找寻或是编造更多有趣的例子，甚至这一讲完全没有办法直接“白嫖”资料。</w:t>
      </w:r>
      <w:proofErr w:type="gramStart"/>
      <w:r w:rsidRPr="00C61D2B">
        <w:rPr>
          <w:rFonts w:asciiTheme="minorEastAsia" w:hAnsiTheme="minorEastAsia" w:hint="eastAsia"/>
          <w:color w:val="000000" w:themeColor="text1"/>
          <w:szCs w:val="24"/>
        </w:rPr>
        <w:t>孙副我啊</w:t>
      </w:r>
      <w:proofErr w:type="gramEnd"/>
      <w:r w:rsidRPr="00C61D2B">
        <w:rPr>
          <w:rFonts w:asciiTheme="minorEastAsia" w:hAnsiTheme="minorEastAsia" w:hint="eastAsia"/>
          <w:color w:val="000000" w:themeColor="text1"/>
          <w:szCs w:val="24"/>
        </w:rPr>
        <w:t>，也是快</w:t>
      </w:r>
      <w:proofErr w:type="gramStart"/>
      <w:r w:rsidRPr="00C61D2B">
        <w:rPr>
          <w:rFonts w:asciiTheme="minorEastAsia" w:hAnsiTheme="minorEastAsia" w:hint="eastAsia"/>
          <w:color w:val="000000" w:themeColor="text1"/>
          <w:szCs w:val="24"/>
        </w:rPr>
        <w:t>要死掉惹</w:t>
      </w:r>
      <w:proofErr w:type="gramEnd"/>
      <w:r w:rsidRPr="00C61D2B">
        <w:rPr>
          <w:rFonts w:asciiTheme="minorEastAsia" w:hAnsiTheme="minorEastAsia" w:hint="eastAsia"/>
          <w:color w:val="000000" w:themeColor="text1"/>
          <w:szCs w:val="24"/>
        </w:rPr>
        <w:t>……</w:t>
      </w:r>
    </w:p>
    <w:p w14:paraId="63DDC586"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学术错误难以列举，但怎样去发现学术错误还是有迹可循的，我</w:t>
      </w:r>
      <w:proofErr w:type="gramStart"/>
      <w:r w:rsidRPr="00C61D2B">
        <w:rPr>
          <w:rFonts w:asciiTheme="minorEastAsia" w:hAnsiTheme="minorEastAsia" w:hint="eastAsia"/>
          <w:color w:val="000000" w:themeColor="text1"/>
          <w:szCs w:val="24"/>
        </w:rPr>
        <w:t>随意总结</w:t>
      </w:r>
      <w:proofErr w:type="gramEnd"/>
      <w:r w:rsidRPr="00C61D2B">
        <w:rPr>
          <w:rFonts w:asciiTheme="minorEastAsia" w:hAnsiTheme="minorEastAsia" w:hint="eastAsia"/>
          <w:color w:val="000000" w:themeColor="text1"/>
          <w:szCs w:val="24"/>
        </w:rPr>
        <w:t>几条：</w:t>
      </w:r>
      <w:r w:rsidRPr="00C61D2B">
        <w:rPr>
          <w:rFonts w:asciiTheme="minorEastAsia" w:hAnsiTheme="minorEastAsia"/>
          <w:color w:val="000000" w:themeColor="text1"/>
          <w:szCs w:val="24"/>
        </w:rPr>
        <w:t xml:space="preserve"> </w:t>
      </w:r>
    </w:p>
    <w:p w14:paraId="4DEF8A88"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多关注数字、年份、人名等；</w:t>
      </w:r>
    </w:p>
    <w:p w14:paraId="79A26FF9"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出现大量概念时；</w:t>
      </w:r>
    </w:p>
    <w:p w14:paraId="67AEAB3A"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作者开始自信分类时；</w:t>
      </w:r>
    </w:p>
    <w:p w14:paraId="32EBAF01" w14:textId="77777777" w:rsidR="004B7E6A" w:rsidRPr="00C61D2B" w:rsidRDefault="004B7E6A" w:rsidP="00AC5A8B">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w:t>
      </w:r>
    </w:p>
    <w:p w14:paraId="3F454234" w14:textId="5BC6E840" w:rsidR="00812208" w:rsidRDefault="004B7E6A" w:rsidP="00CE2385">
      <w:pPr>
        <w:spacing w:line="600" w:lineRule="exact"/>
        <w:ind w:firstLineChars="200" w:firstLine="420"/>
        <w:rPr>
          <w:rFonts w:asciiTheme="minorEastAsia" w:hAnsiTheme="minorEastAsia" w:hint="eastAsia"/>
          <w:color w:val="000000" w:themeColor="text1"/>
          <w:szCs w:val="24"/>
        </w:rPr>
      </w:pPr>
      <w:r w:rsidRPr="00C61D2B">
        <w:rPr>
          <w:rFonts w:asciiTheme="minorEastAsia" w:hAnsiTheme="minorEastAsia" w:hint="eastAsia"/>
          <w:color w:val="000000" w:themeColor="text1"/>
          <w:szCs w:val="24"/>
        </w:rPr>
        <w:t>总而言之，审好学术错误需要严谨与考据。严肃对待文章，为读者负责！</w:t>
      </w:r>
      <w:r w:rsidR="00C70DF7">
        <w:rPr>
          <w:rFonts w:asciiTheme="minorEastAsia" w:hAnsiTheme="minorEastAsia"/>
          <w:color w:val="000000" w:themeColor="text1"/>
          <w:szCs w:val="24"/>
        </w:rPr>
        <w:br w:type="page"/>
      </w:r>
    </w:p>
    <w:p w14:paraId="676FEF3E" w14:textId="24795B14" w:rsidR="002E2E4B" w:rsidRDefault="002E2E4B">
      <w:pPr>
        <w:widowControl/>
        <w:spacing w:line="240" w:lineRule="auto"/>
        <w:jc w:val="left"/>
      </w:pPr>
    </w:p>
    <w:p w14:paraId="1FB2CBA7" w14:textId="77777777" w:rsidR="00422948" w:rsidRDefault="00422948">
      <w:pPr>
        <w:widowControl/>
        <w:spacing w:line="240" w:lineRule="auto"/>
        <w:jc w:val="left"/>
      </w:pPr>
    </w:p>
    <w:p w14:paraId="4855A88E" w14:textId="77777777" w:rsidR="00DF56DD" w:rsidRPr="00DF56DD" w:rsidRDefault="00DF56DD" w:rsidP="00DF56DD"/>
    <w:p w14:paraId="77A0E3F2" w14:textId="5EAD0DED" w:rsidR="0082787C" w:rsidRDefault="0082787C" w:rsidP="0082787C">
      <w:pPr>
        <w:widowControl/>
        <w:ind w:firstLine="420"/>
        <w:jc w:val="center"/>
      </w:pPr>
    </w:p>
    <w:p w14:paraId="2FFC13CA" w14:textId="74900C4A" w:rsidR="0082787C" w:rsidRDefault="0082787C" w:rsidP="0082787C">
      <w:pPr>
        <w:widowControl/>
        <w:ind w:firstLine="420"/>
        <w:jc w:val="center"/>
      </w:pPr>
    </w:p>
    <w:p w14:paraId="79FD2301" w14:textId="77777777" w:rsidR="0082787C" w:rsidRDefault="0082787C" w:rsidP="0082787C">
      <w:pPr>
        <w:widowControl/>
        <w:ind w:firstLine="420"/>
        <w:jc w:val="center"/>
      </w:pPr>
    </w:p>
    <w:p w14:paraId="14B71C13" w14:textId="28DB1427"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第</w:t>
      </w:r>
    </w:p>
    <w:p w14:paraId="18EE30E6" w14:textId="231B2CBB"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三</w:t>
      </w:r>
    </w:p>
    <w:p w14:paraId="3C4202D3" w14:textId="648FCE5C"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部</w:t>
      </w:r>
    </w:p>
    <w:p w14:paraId="1A769F34" w14:textId="7BEC83BF"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分</w:t>
      </w:r>
    </w:p>
    <w:p w14:paraId="77EBE323" w14:textId="77777777" w:rsidR="007109B3" w:rsidRPr="001D533F" w:rsidRDefault="007109B3" w:rsidP="0082787C">
      <w:pPr>
        <w:widowControl/>
        <w:spacing w:line="800" w:lineRule="exact"/>
        <w:ind w:firstLine="420"/>
        <w:jc w:val="center"/>
        <w:rPr>
          <w:b/>
          <w:bCs/>
          <w:sz w:val="72"/>
          <w:szCs w:val="72"/>
        </w:rPr>
      </w:pPr>
    </w:p>
    <w:p w14:paraId="4F780539" w14:textId="3B873EE8"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文</w:t>
      </w:r>
    </w:p>
    <w:p w14:paraId="5989BA98" w14:textId="4E852252"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字</w:t>
      </w:r>
    </w:p>
    <w:p w14:paraId="016D02DC" w14:textId="64828E09"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与</w:t>
      </w:r>
    </w:p>
    <w:p w14:paraId="5898F210" w14:textId="7F8FDED6"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语</w:t>
      </w:r>
    </w:p>
    <w:p w14:paraId="3EF458DF" w14:textId="4D64A357" w:rsidR="007109B3" w:rsidRPr="001D533F" w:rsidRDefault="0082787C" w:rsidP="0082787C">
      <w:pPr>
        <w:widowControl/>
        <w:spacing w:line="800" w:lineRule="exact"/>
        <w:ind w:firstLine="420"/>
        <w:jc w:val="center"/>
        <w:rPr>
          <w:b/>
          <w:bCs/>
          <w:sz w:val="72"/>
          <w:szCs w:val="72"/>
        </w:rPr>
      </w:pPr>
      <w:r w:rsidRPr="001D533F">
        <w:rPr>
          <w:rFonts w:hint="eastAsia"/>
          <w:b/>
          <w:bCs/>
          <w:sz w:val="72"/>
          <w:szCs w:val="72"/>
        </w:rPr>
        <w:t>法</w:t>
      </w:r>
    </w:p>
    <w:p w14:paraId="5224DD0B" w14:textId="77777777" w:rsidR="007109B3" w:rsidRDefault="007109B3" w:rsidP="00DD5C80">
      <w:pPr>
        <w:widowControl/>
        <w:ind w:firstLine="420"/>
        <w:jc w:val="left"/>
      </w:pPr>
    </w:p>
    <w:p w14:paraId="2DEFDC3A" w14:textId="77777777" w:rsidR="007109B3" w:rsidRDefault="007109B3" w:rsidP="00DD5C80">
      <w:pPr>
        <w:widowControl/>
        <w:ind w:firstLine="420"/>
        <w:jc w:val="left"/>
      </w:pPr>
    </w:p>
    <w:p w14:paraId="11AFC67B" w14:textId="77777777" w:rsidR="00095AC1" w:rsidRDefault="00095AC1" w:rsidP="00DD5C80">
      <w:pPr>
        <w:widowControl/>
        <w:ind w:firstLine="420"/>
        <w:jc w:val="left"/>
      </w:pPr>
    </w:p>
    <w:p w14:paraId="76B1252C" w14:textId="76BE7382" w:rsidR="00095AC1" w:rsidRDefault="00095AC1" w:rsidP="00095AC1">
      <w:pPr>
        <w:pStyle w:val="1"/>
      </w:pPr>
      <w:bookmarkStart w:id="93" w:name="_Toc180872014"/>
      <w:r w:rsidRPr="00496D3A">
        <w:rPr>
          <w:rFonts w:hint="eastAsia"/>
        </w:rPr>
        <w:lastRenderedPageBreak/>
        <w:t>第</w:t>
      </w:r>
      <w:r>
        <w:rPr>
          <w:rFonts w:hint="eastAsia"/>
        </w:rPr>
        <w:t>八</w:t>
      </w:r>
      <w:r w:rsidRPr="00496D3A">
        <w:rPr>
          <w:rFonts w:hint="eastAsia"/>
        </w:rPr>
        <w:t>讲</w:t>
      </w:r>
      <w:r w:rsidRPr="00496D3A">
        <w:rPr>
          <w:rFonts w:hint="eastAsia"/>
        </w:rPr>
        <w:t xml:space="preserve"> </w:t>
      </w:r>
      <w:r w:rsidRPr="00496D3A">
        <w:rPr>
          <w:rFonts w:hint="eastAsia"/>
        </w:rPr>
        <w:t>错别字</w:t>
      </w:r>
      <w:r w:rsidRPr="00496D3A">
        <w:rPr>
          <w:rFonts w:hint="eastAsia"/>
        </w:rPr>
        <w:t xml:space="preserve"> </w:t>
      </w:r>
      <w:r w:rsidRPr="00496D3A">
        <w:rPr>
          <w:rFonts w:hint="eastAsia"/>
        </w:rPr>
        <w:t>用词错误</w:t>
      </w:r>
      <w:bookmarkEnd w:id="93"/>
    </w:p>
    <w:p w14:paraId="3D1E23F6" w14:textId="3BDB5F42" w:rsidR="00496643" w:rsidRPr="00496643" w:rsidRDefault="00496643" w:rsidP="00496643">
      <w:pPr>
        <w:pStyle w:val="af1"/>
        <w:rPr>
          <w:rFonts w:hint="eastAsia"/>
        </w:rPr>
      </w:pPr>
      <w:r>
        <w:rPr>
          <w:rFonts w:hint="eastAsia"/>
        </w:rPr>
        <w:t>本节属选择性必修模块。</w:t>
      </w:r>
    </w:p>
    <w:p w14:paraId="04EC07D8" w14:textId="77777777" w:rsidR="00095AC1" w:rsidRPr="004A70AF" w:rsidRDefault="00095AC1" w:rsidP="00095AC1">
      <w:pPr>
        <w:pStyle w:val="2"/>
      </w:pPr>
      <w:bookmarkStart w:id="94" w:name="_Toc180872015"/>
      <w:r>
        <w:rPr>
          <w:rFonts w:hint="eastAsia"/>
        </w:rPr>
        <w:t>第一节</w:t>
      </w:r>
      <w:r>
        <w:rPr>
          <w:rFonts w:hint="eastAsia"/>
        </w:rPr>
        <w:t xml:space="preserve"> </w:t>
      </w:r>
      <w:r w:rsidRPr="004A70AF">
        <w:rPr>
          <w:rFonts w:hint="eastAsia"/>
        </w:rPr>
        <w:t>概论</w:t>
      </w:r>
      <w:bookmarkEnd w:id="94"/>
    </w:p>
    <w:p w14:paraId="6DF58A82"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行文时的错别字在所难免，偶尔错用词语也是可能发生的。我们在审稿的时候，要关注文章的细节，那么就要从这两个很重要的方面入手。</w:t>
      </w:r>
    </w:p>
    <w:p w14:paraId="7FCFA166" w14:textId="77777777" w:rsidR="00095AC1" w:rsidRPr="004A70AF" w:rsidRDefault="00095AC1" w:rsidP="00095AC1">
      <w:pPr>
        <w:pStyle w:val="2"/>
      </w:pPr>
      <w:bookmarkStart w:id="95" w:name="_Toc180872016"/>
      <w:r>
        <w:rPr>
          <w:rFonts w:hint="eastAsia"/>
        </w:rPr>
        <w:t>第</w:t>
      </w:r>
      <w:r w:rsidRPr="004A70AF">
        <w:rPr>
          <w:rFonts w:hint="eastAsia"/>
        </w:rPr>
        <w:t>二</w:t>
      </w:r>
      <w:r>
        <w:rPr>
          <w:rFonts w:hint="eastAsia"/>
        </w:rPr>
        <w:t>节</w:t>
      </w:r>
      <w:r>
        <w:rPr>
          <w:rFonts w:hint="eastAsia"/>
        </w:rPr>
        <w:t xml:space="preserve"> </w:t>
      </w:r>
      <w:r w:rsidRPr="004A70AF">
        <w:rPr>
          <w:rFonts w:hint="eastAsia"/>
        </w:rPr>
        <w:t>的地得</w:t>
      </w:r>
      <w:bookmarkEnd w:id="95"/>
    </w:p>
    <w:p w14:paraId="5B6FAFC7"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这个问题是广泛存在的，我们在审校稿件的时候还要仔细看一下。</w:t>
      </w:r>
    </w:p>
    <w:p w14:paraId="66B74A85" w14:textId="77777777" w:rsidR="00095AC1" w:rsidRPr="002E685A" w:rsidRDefault="00095AC1" w:rsidP="00095AC1">
      <w:pPr>
        <w:ind w:firstLine="422"/>
        <w:rPr>
          <w:rFonts w:asciiTheme="minorEastAsia" w:hAnsiTheme="minorEastAsia" w:hint="eastAsia"/>
          <w:szCs w:val="18"/>
        </w:rPr>
      </w:pPr>
      <w:r w:rsidRPr="002E685A">
        <w:rPr>
          <w:rFonts w:asciiTheme="minorEastAsia" w:hAnsiTheme="minorEastAsia" w:hint="eastAsia"/>
          <w:b/>
          <w:bCs/>
          <w:szCs w:val="18"/>
        </w:rPr>
        <w:t>“的、地、得”用法小析</w:t>
      </w:r>
    </w:p>
    <w:p w14:paraId="20B2B95E"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① “的”后面跟的都是表示事物名称的词或词语：</w:t>
      </w:r>
    </w:p>
    <w:p w14:paraId="037E17F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如：敬爱的总理、慈祥的老人、戴帽子的男孩、珍贵的教科书、鸟的天堂、伟大的祖国、有趣的情节、优雅的环境、可疑的情况、团结友爱的集体、他的妈妈、可爱的花儿、谁的橡皮、清清的河水......</w:t>
      </w:r>
    </w:p>
    <w:p w14:paraId="1769A61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② “地”后面跟的都是表示动作的词或词语：</w:t>
      </w:r>
    </w:p>
    <w:p w14:paraId="4B15678B"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如：高声地喊、愉快地唱、拼命地逃、疯狂地咒骂、严密地注视、一次又一次地握手、迅速地包围、沙沙地直响、斩钉截铁地说、从容不迫地申述、用力地踢、仔细地看、开心地笑笑......</w:t>
      </w:r>
    </w:p>
    <w:p w14:paraId="0F321943"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③ “得”前面跟的多数是表示动作的词或词语，后面跟的都是形容事物状态的词或词语，表示怎么怎么样的：</w:t>
      </w:r>
    </w:p>
    <w:p w14:paraId="0FFFEA0C"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如：走得很快、踩得稀烂、疼得直叫唤、瘦得皮包骨头、红得发紫、气得双脚直跳、理解得十分深刻、乐得合不拢嘴、惊讶得目瞪口呆、大得很、扫得真干净、笑得多甜啊......</w:t>
      </w:r>
    </w:p>
    <w:p w14:paraId="67C28581"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lastRenderedPageBreak/>
        <w:t>注:</w:t>
      </w:r>
    </w:p>
    <w:p w14:paraId="2C889A1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1、如果“de”的后面是“很、真、太”等这些词，一般用“得”。</w:t>
      </w:r>
    </w:p>
    <w:p w14:paraId="0F8BC08B"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2、有一种情况，如“他高兴得一蹦三尺高”这句话里，后面的“一蹦三尺高”虽然是表示动作的，但是它是来形容“高兴”的程度的，所以也应该用“得”。</w:t>
      </w:r>
    </w:p>
    <w:p w14:paraId="7F664EB6" w14:textId="77777777" w:rsidR="00095AC1" w:rsidRPr="002E685A" w:rsidRDefault="00095AC1" w:rsidP="00095AC1">
      <w:pPr>
        <w:ind w:firstLine="422"/>
        <w:rPr>
          <w:rFonts w:asciiTheme="minorEastAsia" w:hAnsiTheme="minorEastAsia" w:hint="eastAsia"/>
          <w:szCs w:val="18"/>
        </w:rPr>
      </w:pPr>
      <w:r w:rsidRPr="002E685A">
        <w:rPr>
          <w:rFonts w:asciiTheme="minorEastAsia" w:hAnsiTheme="minorEastAsia" w:hint="eastAsia"/>
          <w:b/>
          <w:bCs/>
          <w:szCs w:val="18"/>
        </w:rPr>
        <w:t>例句分析，明确用法</w:t>
      </w:r>
    </w:p>
    <w:p w14:paraId="12E6A17E"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这里有一组含有“的”“地”“得”的例句如下：</w:t>
      </w:r>
    </w:p>
    <w:p w14:paraId="34CE1E8A"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1、蔚蓝色的海洋，波涛汹涌，无边无际。</w:t>
      </w:r>
    </w:p>
    <w:p w14:paraId="62765DB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2、向日葵在微风中向我们轻轻地点头微笑。</w:t>
      </w:r>
    </w:p>
    <w:p w14:paraId="71F5F731"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3、小明在海安儿童公园玩得很开心。</w:t>
      </w:r>
    </w:p>
    <w:p w14:paraId="0418F81C"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总结如下：</w:t>
      </w:r>
    </w:p>
    <w:p w14:paraId="4CF2ED7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1、“的”前面的词语一般用来修饰、限制“的”后面的事物，说明“的”后面的事物怎么样。结构形式一般为：修饰、限制的词语+的+名词。</w:t>
      </w:r>
    </w:p>
    <w:p w14:paraId="1E8CB6EA"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2、“地”前面的词语一般用来形容“地”后面的动作，说明“地”后面的动作怎么样。结构方式一般为：修饰、限制的词语+地+动词。</w:t>
      </w:r>
    </w:p>
    <w:p w14:paraId="1751E9D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3、“得”后面的词语一般用来补充说明“得”前面的动作怎么样，结构形式一般为：动词（形容词）+得+补充、说明的词语。</w:t>
      </w:r>
    </w:p>
    <w:p w14:paraId="3C84340C" w14:textId="77777777" w:rsidR="00095AC1" w:rsidRPr="002E685A" w:rsidRDefault="00095AC1" w:rsidP="00095AC1">
      <w:pPr>
        <w:ind w:firstLine="422"/>
        <w:rPr>
          <w:rFonts w:asciiTheme="minorEastAsia" w:hAnsiTheme="minorEastAsia" w:hint="eastAsia"/>
          <w:szCs w:val="18"/>
        </w:rPr>
      </w:pPr>
      <w:r w:rsidRPr="002E685A">
        <w:rPr>
          <w:rFonts w:asciiTheme="minorEastAsia" w:hAnsiTheme="minorEastAsia" w:hint="eastAsia"/>
          <w:b/>
          <w:bCs/>
          <w:szCs w:val="18"/>
        </w:rPr>
        <w:t>用法不同，意思有别</w:t>
      </w:r>
    </w:p>
    <w:p w14:paraId="36CD7585"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“的”、“地”、“得”用得对，意思表达就明确，用得不对，有时也会产生意思的变化。</w:t>
      </w:r>
    </w:p>
    <w:p w14:paraId="03223BE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比如：</w:t>
      </w:r>
    </w:p>
    <w:p w14:paraId="53608C18"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1、看了这场电影，她激动得哭了。</w:t>
      </w:r>
    </w:p>
    <w:p w14:paraId="39EB4EA3"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2、看了这场电影，她激动地哭了。</w:t>
      </w:r>
    </w:p>
    <w:p w14:paraId="13348C7F" w14:textId="77777777" w:rsidR="00095AC1" w:rsidRPr="00496D3A" w:rsidRDefault="00095AC1" w:rsidP="00095AC1">
      <w:pPr>
        <w:ind w:firstLine="420"/>
        <w:rPr>
          <w:rFonts w:asciiTheme="minorEastAsia" w:hAnsiTheme="minorEastAsia" w:hint="eastAsia"/>
        </w:rPr>
      </w:pPr>
      <w:r w:rsidRPr="002E685A">
        <w:rPr>
          <w:rFonts w:asciiTheme="minorEastAsia" w:hAnsiTheme="minorEastAsia" w:hint="eastAsia"/>
          <w:szCs w:val="18"/>
        </w:rPr>
        <w:t>这两句话从表面看只是一字之差，但意思不完全相同。前一句强调“激动”，“哭了”</w:t>
      </w:r>
      <w:r w:rsidRPr="002E685A">
        <w:rPr>
          <w:rFonts w:asciiTheme="minorEastAsia" w:hAnsiTheme="minorEastAsia" w:hint="eastAsia"/>
          <w:szCs w:val="18"/>
        </w:rPr>
        <w:lastRenderedPageBreak/>
        <w:t>是对激动程度的补充说明。后一句主要是陈述“哭了”，“激动”</w:t>
      </w:r>
      <w:proofErr w:type="gramStart"/>
      <w:r w:rsidRPr="002E685A">
        <w:rPr>
          <w:rFonts w:asciiTheme="minorEastAsia" w:hAnsiTheme="minorEastAsia" w:hint="eastAsia"/>
          <w:szCs w:val="18"/>
        </w:rPr>
        <w:t>是对哭的</w:t>
      </w:r>
      <w:proofErr w:type="gramEnd"/>
      <w:r w:rsidRPr="002E685A">
        <w:rPr>
          <w:rFonts w:asciiTheme="minorEastAsia" w:hAnsiTheme="minorEastAsia" w:hint="eastAsia"/>
          <w:szCs w:val="18"/>
        </w:rPr>
        <w:t>样子的修饰。因此两句用了不同的“de”。</w:t>
      </w:r>
    </w:p>
    <w:p w14:paraId="61FEB056" w14:textId="77777777" w:rsidR="00095AC1" w:rsidRPr="004A70AF" w:rsidRDefault="00095AC1" w:rsidP="00095AC1">
      <w:pPr>
        <w:pStyle w:val="2"/>
      </w:pPr>
      <w:bookmarkStart w:id="96" w:name="_Toc180872017"/>
      <w:r>
        <w:rPr>
          <w:rFonts w:hint="eastAsia"/>
        </w:rPr>
        <w:t>第</w:t>
      </w:r>
      <w:r w:rsidRPr="004A70AF">
        <w:rPr>
          <w:rFonts w:hint="eastAsia"/>
        </w:rPr>
        <w:t>三</w:t>
      </w:r>
      <w:r>
        <w:rPr>
          <w:rFonts w:hint="eastAsia"/>
        </w:rPr>
        <w:t>节</w:t>
      </w:r>
      <w:r>
        <w:rPr>
          <w:rFonts w:hint="eastAsia"/>
        </w:rPr>
        <w:t xml:space="preserve"> </w:t>
      </w:r>
      <w:r w:rsidRPr="004A70AF">
        <w:rPr>
          <w:rFonts w:hint="eastAsia"/>
        </w:rPr>
        <w:t>其他常见易错字</w:t>
      </w:r>
      <w:bookmarkEnd w:id="96"/>
    </w:p>
    <w:p w14:paraId="02BFC909"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九州-</w:t>
      </w:r>
      <w:proofErr w:type="gramStart"/>
      <w:r w:rsidRPr="002E685A">
        <w:rPr>
          <w:rFonts w:asciiTheme="minorEastAsia" w:hAnsiTheme="minorEastAsia" w:hint="eastAsia"/>
          <w:szCs w:val="18"/>
        </w:rPr>
        <w:t>九</w:t>
      </w:r>
      <w:r w:rsidRPr="002E685A">
        <w:rPr>
          <w:rFonts w:asciiTheme="minorEastAsia" w:hAnsiTheme="minorEastAsia" w:hint="eastAsia"/>
          <w:strike/>
          <w:color w:val="FF0000"/>
          <w:szCs w:val="18"/>
        </w:rPr>
        <w:t>洲</w:t>
      </w:r>
      <w:proofErr w:type="gramEnd"/>
      <w:r w:rsidRPr="002E685A">
        <w:rPr>
          <w:rFonts w:asciiTheme="minorEastAsia" w:hAnsiTheme="minorEastAsia"/>
          <w:szCs w:val="18"/>
        </w:rPr>
        <w:tab/>
      </w:r>
      <w:r w:rsidRPr="002E685A">
        <w:rPr>
          <w:rFonts w:asciiTheme="minorEastAsia" w:hAnsiTheme="minorEastAsia"/>
          <w:szCs w:val="18"/>
        </w:rPr>
        <w:tab/>
      </w:r>
      <w:r>
        <w:rPr>
          <w:rFonts w:asciiTheme="minorEastAsia" w:hAnsiTheme="minorEastAsia"/>
          <w:szCs w:val="18"/>
        </w:rPr>
        <w:tab/>
      </w:r>
      <w:r w:rsidRPr="002E685A">
        <w:rPr>
          <w:rFonts w:asciiTheme="minorEastAsia" w:hAnsiTheme="minorEastAsia" w:hint="eastAsia"/>
          <w:szCs w:val="18"/>
        </w:rPr>
        <w:t>蛰伏-</w:t>
      </w:r>
      <w:proofErr w:type="gramStart"/>
      <w:r w:rsidRPr="002E685A">
        <w:rPr>
          <w:rFonts w:asciiTheme="minorEastAsia" w:hAnsiTheme="minorEastAsia" w:hint="eastAsia"/>
          <w:strike/>
          <w:color w:val="FF0000"/>
          <w:szCs w:val="18"/>
        </w:rPr>
        <w:t>蜇</w:t>
      </w:r>
      <w:r w:rsidRPr="002E685A">
        <w:rPr>
          <w:rFonts w:asciiTheme="minorEastAsia" w:hAnsiTheme="minorEastAsia" w:hint="eastAsia"/>
          <w:szCs w:val="18"/>
        </w:rPr>
        <w:t>伏</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装帧-装</w:t>
      </w:r>
      <w:proofErr w:type="gramStart"/>
      <w:r w:rsidRPr="002E685A">
        <w:rPr>
          <w:rFonts w:asciiTheme="minorEastAsia" w:hAnsiTheme="minorEastAsia" w:hint="eastAsia"/>
          <w:strike/>
          <w:color w:val="FF0000"/>
          <w:szCs w:val="18"/>
        </w:rPr>
        <w:t>祯</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订书机-</w:t>
      </w:r>
      <w:proofErr w:type="gramStart"/>
      <w:r w:rsidRPr="002E685A">
        <w:rPr>
          <w:rFonts w:asciiTheme="minorEastAsia" w:hAnsiTheme="minorEastAsia" w:hint="eastAsia"/>
          <w:strike/>
          <w:color w:val="FF0000"/>
          <w:szCs w:val="18"/>
        </w:rPr>
        <w:t>钉</w:t>
      </w:r>
      <w:r w:rsidRPr="002E685A">
        <w:rPr>
          <w:rFonts w:asciiTheme="minorEastAsia" w:hAnsiTheme="minorEastAsia" w:hint="eastAsia"/>
          <w:szCs w:val="18"/>
        </w:rPr>
        <w:t>书机</w:t>
      </w:r>
      <w:proofErr w:type="gramEnd"/>
      <w:r w:rsidRPr="002E685A">
        <w:rPr>
          <w:rFonts w:asciiTheme="minorEastAsia" w:hAnsiTheme="minorEastAsia"/>
          <w:szCs w:val="18"/>
        </w:rPr>
        <w:tab/>
      </w:r>
    </w:p>
    <w:p w14:paraId="12900011"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备受关注-</w:t>
      </w:r>
      <w:r w:rsidRPr="002E685A">
        <w:rPr>
          <w:rFonts w:asciiTheme="minorEastAsia" w:hAnsiTheme="minorEastAsia" w:hint="eastAsia"/>
          <w:strike/>
          <w:color w:val="FF0000"/>
          <w:szCs w:val="18"/>
        </w:rPr>
        <w:t>倍</w:t>
      </w:r>
      <w:r w:rsidRPr="002E685A">
        <w:rPr>
          <w:rFonts w:asciiTheme="minorEastAsia" w:hAnsiTheme="minorEastAsia" w:hint="eastAsia"/>
          <w:szCs w:val="18"/>
        </w:rPr>
        <w:t>受关注</w:t>
      </w:r>
      <w:r>
        <w:rPr>
          <w:rFonts w:asciiTheme="minorEastAsia" w:hAnsiTheme="minorEastAsia"/>
          <w:szCs w:val="18"/>
        </w:rPr>
        <w:tab/>
      </w:r>
      <w:r>
        <w:rPr>
          <w:rFonts w:asciiTheme="minorEastAsia" w:hAnsiTheme="minorEastAsia"/>
          <w:szCs w:val="18"/>
        </w:rPr>
        <w:tab/>
      </w:r>
      <w:r w:rsidRPr="002E685A">
        <w:rPr>
          <w:rFonts w:asciiTheme="minorEastAsia" w:hAnsiTheme="minorEastAsia" w:hint="eastAsia"/>
          <w:szCs w:val="18"/>
        </w:rPr>
        <w:t>战略部署</w:t>
      </w:r>
      <w:r w:rsidRPr="002E685A">
        <w:rPr>
          <w:rFonts w:asciiTheme="minorEastAsia" w:hAnsiTheme="minorEastAsia"/>
          <w:szCs w:val="18"/>
        </w:rPr>
        <w:t>-</w:t>
      </w:r>
      <w:r w:rsidRPr="002E685A">
        <w:rPr>
          <w:rFonts w:asciiTheme="minorEastAsia" w:hAnsiTheme="minorEastAsia" w:hint="eastAsia"/>
          <w:szCs w:val="18"/>
        </w:rPr>
        <w:t>战略</w:t>
      </w:r>
      <w:proofErr w:type="gramStart"/>
      <w:r w:rsidRPr="002E685A">
        <w:rPr>
          <w:rFonts w:asciiTheme="minorEastAsia" w:hAnsiTheme="minorEastAsia" w:hint="eastAsia"/>
          <w:strike/>
          <w:color w:val="FF0000"/>
          <w:szCs w:val="18"/>
        </w:rPr>
        <w:t>布</w:t>
      </w:r>
      <w:r w:rsidRPr="002E685A">
        <w:rPr>
          <w:rFonts w:asciiTheme="minorEastAsia" w:hAnsiTheme="minorEastAsia" w:hint="eastAsia"/>
          <w:szCs w:val="18"/>
        </w:rPr>
        <w:t>署</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一如既往-一如</w:t>
      </w:r>
      <w:r w:rsidRPr="002E685A">
        <w:rPr>
          <w:rFonts w:asciiTheme="minorEastAsia" w:hAnsiTheme="minorEastAsia" w:hint="eastAsia"/>
          <w:strike/>
          <w:color w:val="FF0000"/>
          <w:szCs w:val="18"/>
        </w:rPr>
        <w:t>继</w:t>
      </w:r>
      <w:r w:rsidRPr="002E685A">
        <w:rPr>
          <w:rFonts w:asciiTheme="minorEastAsia" w:hAnsiTheme="minorEastAsia" w:hint="eastAsia"/>
          <w:szCs w:val="18"/>
        </w:rPr>
        <w:t>往</w:t>
      </w:r>
    </w:p>
    <w:p w14:paraId="395F3C95"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亭亭玉立-</w:t>
      </w:r>
      <w:r w:rsidRPr="002E685A">
        <w:rPr>
          <w:rFonts w:asciiTheme="minorEastAsia" w:hAnsiTheme="minorEastAsia" w:hint="eastAsia"/>
          <w:strike/>
          <w:color w:val="FF0000"/>
          <w:szCs w:val="18"/>
        </w:rPr>
        <w:t>婷婷</w:t>
      </w:r>
      <w:r w:rsidRPr="002E685A">
        <w:rPr>
          <w:rFonts w:asciiTheme="minorEastAsia" w:hAnsiTheme="minorEastAsia" w:hint="eastAsia"/>
          <w:szCs w:val="18"/>
        </w:rPr>
        <w:t>玉立</w:t>
      </w:r>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歉收-</w:t>
      </w:r>
      <w:proofErr w:type="gramStart"/>
      <w:r w:rsidRPr="002E685A">
        <w:rPr>
          <w:rFonts w:asciiTheme="minorEastAsia" w:hAnsiTheme="minorEastAsia" w:hint="eastAsia"/>
          <w:strike/>
          <w:color w:val="FF0000"/>
          <w:szCs w:val="18"/>
        </w:rPr>
        <w:t>欠</w:t>
      </w:r>
      <w:r w:rsidRPr="002E685A">
        <w:rPr>
          <w:rFonts w:asciiTheme="minorEastAsia" w:hAnsiTheme="minorEastAsia" w:hint="eastAsia"/>
          <w:szCs w:val="18"/>
        </w:rPr>
        <w:t>收</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挖墙脚-</w:t>
      </w:r>
      <w:proofErr w:type="gramStart"/>
      <w:r w:rsidRPr="002E685A">
        <w:rPr>
          <w:rFonts w:asciiTheme="minorEastAsia" w:hAnsiTheme="minorEastAsia" w:hint="eastAsia"/>
          <w:szCs w:val="18"/>
        </w:rPr>
        <w:t>挖墙</w:t>
      </w:r>
      <w:r w:rsidRPr="002E685A">
        <w:rPr>
          <w:rFonts w:asciiTheme="minorEastAsia" w:hAnsiTheme="minorEastAsia" w:hint="eastAsia"/>
          <w:strike/>
          <w:color w:val="FF0000"/>
          <w:szCs w:val="18"/>
        </w:rPr>
        <w:t>角</w:t>
      </w:r>
      <w:proofErr w:type="gramEnd"/>
      <w:r w:rsidRPr="002E685A">
        <w:rPr>
          <w:rFonts w:asciiTheme="minorEastAsia" w:hAnsiTheme="minorEastAsia"/>
          <w:szCs w:val="18"/>
        </w:rPr>
        <w:tab/>
      </w:r>
      <w:r w:rsidRPr="002E685A">
        <w:rPr>
          <w:rFonts w:asciiTheme="minorEastAsia" w:hAnsiTheme="minorEastAsia"/>
          <w:szCs w:val="18"/>
        </w:rPr>
        <w:tab/>
      </w:r>
    </w:p>
    <w:p w14:paraId="15A3F7A6"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一筹莫展-</w:t>
      </w:r>
      <w:proofErr w:type="gramStart"/>
      <w:r w:rsidRPr="002E685A">
        <w:rPr>
          <w:rFonts w:asciiTheme="minorEastAsia" w:hAnsiTheme="minorEastAsia" w:hint="eastAsia"/>
          <w:szCs w:val="18"/>
        </w:rPr>
        <w:t>一</w:t>
      </w:r>
      <w:r w:rsidRPr="002E685A">
        <w:rPr>
          <w:rFonts w:asciiTheme="minorEastAsia" w:hAnsiTheme="minorEastAsia" w:hint="eastAsia"/>
          <w:strike/>
          <w:color w:val="FF0000"/>
          <w:szCs w:val="18"/>
        </w:rPr>
        <w:t>愁</w:t>
      </w:r>
      <w:r w:rsidRPr="002E685A">
        <w:rPr>
          <w:rFonts w:asciiTheme="minorEastAsia" w:hAnsiTheme="minorEastAsia" w:hint="eastAsia"/>
          <w:szCs w:val="18"/>
        </w:rPr>
        <w:t>莫展</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扯淡-</w:t>
      </w:r>
      <w:proofErr w:type="gramStart"/>
      <w:r w:rsidRPr="002E685A">
        <w:rPr>
          <w:rFonts w:asciiTheme="minorEastAsia" w:hAnsiTheme="minorEastAsia" w:hint="eastAsia"/>
          <w:szCs w:val="18"/>
        </w:rPr>
        <w:t>扯</w:t>
      </w:r>
      <w:r w:rsidRPr="002E685A">
        <w:rPr>
          <w:rFonts w:asciiTheme="minorEastAsia" w:hAnsiTheme="minorEastAsia" w:hint="eastAsia"/>
          <w:strike/>
          <w:color w:val="FF0000"/>
          <w:szCs w:val="18"/>
        </w:rPr>
        <w:t>蛋</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精粹-精</w:t>
      </w:r>
      <w:proofErr w:type="gramStart"/>
      <w:r w:rsidRPr="002E685A">
        <w:rPr>
          <w:rFonts w:asciiTheme="minorEastAsia" w:hAnsiTheme="minorEastAsia" w:hint="eastAsia"/>
          <w:strike/>
          <w:color w:val="FF0000"/>
          <w:szCs w:val="18"/>
        </w:rPr>
        <w:t>萃</w:t>
      </w:r>
      <w:proofErr w:type="gramEnd"/>
      <w:r w:rsidRPr="002E685A">
        <w:rPr>
          <w:rFonts w:asciiTheme="minorEastAsia" w:hAnsiTheme="minorEastAsia"/>
          <w:szCs w:val="18"/>
        </w:rPr>
        <w:tab/>
      </w:r>
      <w:r w:rsidRPr="002E685A">
        <w:rPr>
          <w:rFonts w:asciiTheme="minorEastAsia" w:hAnsiTheme="minorEastAsia"/>
          <w:szCs w:val="18"/>
        </w:rPr>
        <w:tab/>
      </w:r>
    </w:p>
    <w:p w14:paraId="4E6054C6"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震撼-</w:t>
      </w:r>
      <w:proofErr w:type="gramStart"/>
      <w:r w:rsidRPr="002E685A">
        <w:rPr>
          <w:rFonts w:asciiTheme="minorEastAsia" w:hAnsiTheme="minorEastAsia" w:hint="eastAsia"/>
          <w:szCs w:val="18"/>
        </w:rPr>
        <w:t>震</w:t>
      </w:r>
      <w:r w:rsidRPr="002E685A">
        <w:rPr>
          <w:rFonts w:asciiTheme="minorEastAsia" w:hAnsiTheme="minorEastAsia" w:hint="eastAsia"/>
          <w:strike/>
          <w:color w:val="FF0000"/>
          <w:szCs w:val="18"/>
        </w:rPr>
        <w:t>憾</w:t>
      </w:r>
      <w:proofErr w:type="gramEnd"/>
      <w:r>
        <w:rPr>
          <w:rFonts w:asciiTheme="minorEastAsia" w:hAnsiTheme="minorEastAsia"/>
          <w:szCs w:val="18"/>
        </w:rPr>
        <w:tab/>
      </w:r>
      <w:r>
        <w:rPr>
          <w:rFonts w:asciiTheme="minorEastAsia" w:hAnsiTheme="minorEastAsia"/>
          <w:szCs w:val="18"/>
        </w:rPr>
        <w:tab/>
      </w:r>
      <w:r>
        <w:rPr>
          <w:rFonts w:asciiTheme="minorEastAsia" w:hAnsiTheme="minorEastAsia"/>
          <w:szCs w:val="18"/>
        </w:rPr>
        <w:tab/>
      </w:r>
      <w:r w:rsidRPr="002E685A">
        <w:rPr>
          <w:rFonts w:asciiTheme="minorEastAsia" w:hAnsiTheme="minorEastAsia" w:hint="eastAsia"/>
          <w:szCs w:val="18"/>
        </w:rPr>
        <w:t>销假-</w:t>
      </w:r>
      <w:proofErr w:type="gramStart"/>
      <w:r w:rsidRPr="002E685A">
        <w:rPr>
          <w:rFonts w:asciiTheme="minorEastAsia" w:hAnsiTheme="minorEastAsia" w:hint="eastAsia"/>
          <w:strike/>
          <w:color w:val="FF0000"/>
          <w:szCs w:val="18"/>
        </w:rPr>
        <w:t>消</w:t>
      </w:r>
      <w:r w:rsidRPr="002E685A">
        <w:rPr>
          <w:rFonts w:asciiTheme="minorEastAsia" w:hAnsiTheme="minorEastAsia" w:hint="eastAsia"/>
          <w:szCs w:val="18"/>
        </w:rPr>
        <w:t>假</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瘙痒病-</w:t>
      </w:r>
      <w:r w:rsidRPr="002E685A">
        <w:rPr>
          <w:rFonts w:asciiTheme="minorEastAsia" w:hAnsiTheme="minorEastAsia" w:hint="eastAsia"/>
          <w:strike/>
          <w:color w:val="FF0000"/>
          <w:szCs w:val="18"/>
        </w:rPr>
        <w:t>搔</w:t>
      </w:r>
      <w:r w:rsidRPr="002E685A">
        <w:rPr>
          <w:rFonts w:asciiTheme="minorEastAsia" w:hAnsiTheme="minorEastAsia" w:hint="eastAsia"/>
          <w:szCs w:val="18"/>
        </w:rPr>
        <w:t>痒病</w:t>
      </w:r>
    </w:p>
    <w:p w14:paraId="60A115FB" w14:textId="77777777" w:rsidR="00095AC1" w:rsidRDefault="00095AC1" w:rsidP="00095AC1">
      <w:pPr>
        <w:ind w:firstLine="420"/>
        <w:rPr>
          <w:rFonts w:asciiTheme="minorEastAsia" w:hAnsiTheme="minorEastAsia" w:hint="eastAsia"/>
          <w:szCs w:val="18"/>
        </w:rPr>
      </w:pPr>
      <w:r w:rsidRPr="002E685A">
        <w:rPr>
          <w:rFonts w:asciiTheme="minorEastAsia" w:hAnsiTheme="minorEastAsia" w:hint="eastAsia"/>
          <w:szCs w:val="18"/>
        </w:rPr>
        <w:t>人情世故-</w:t>
      </w:r>
      <w:proofErr w:type="gramStart"/>
      <w:r w:rsidRPr="002E685A">
        <w:rPr>
          <w:rFonts w:asciiTheme="minorEastAsia" w:hAnsiTheme="minorEastAsia" w:hint="eastAsia"/>
          <w:szCs w:val="18"/>
        </w:rPr>
        <w:t>人情</w:t>
      </w:r>
      <w:r w:rsidRPr="002E685A">
        <w:rPr>
          <w:rFonts w:asciiTheme="minorEastAsia" w:hAnsiTheme="minorEastAsia" w:hint="eastAsia"/>
          <w:strike/>
          <w:color w:val="FF0000"/>
          <w:szCs w:val="18"/>
        </w:rPr>
        <w:t>事</w:t>
      </w:r>
      <w:r w:rsidRPr="002E685A">
        <w:rPr>
          <w:rFonts w:asciiTheme="minorEastAsia" w:hAnsiTheme="minorEastAsia" w:hint="eastAsia"/>
          <w:szCs w:val="18"/>
        </w:rPr>
        <w:t>故</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沉湎-</w:t>
      </w:r>
      <w:proofErr w:type="gramStart"/>
      <w:r w:rsidRPr="002E685A">
        <w:rPr>
          <w:rFonts w:asciiTheme="minorEastAsia" w:hAnsiTheme="minorEastAsia" w:hint="eastAsia"/>
          <w:szCs w:val="18"/>
        </w:rPr>
        <w:t>沉</w:t>
      </w:r>
      <w:r w:rsidRPr="002E685A">
        <w:rPr>
          <w:rFonts w:asciiTheme="minorEastAsia" w:hAnsiTheme="minorEastAsia" w:hint="eastAsia"/>
          <w:strike/>
          <w:color w:val="FF0000"/>
          <w:szCs w:val="18"/>
        </w:rPr>
        <w:t>缅</w:t>
      </w:r>
      <w:proofErr w:type="gramEnd"/>
      <w:r w:rsidRPr="002E685A">
        <w:rPr>
          <w:rFonts w:asciiTheme="minorEastAsia" w:hAnsiTheme="minorEastAsia"/>
          <w:szCs w:val="18"/>
        </w:rPr>
        <w:tab/>
      </w:r>
      <w:r w:rsidRPr="002E685A">
        <w:rPr>
          <w:rFonts w:asciiTheme="minorEastAsia" w:hAnsiTheme="minorEastAsia"/>
          <w:szCs w:val="18"/>
        </w:rPr>
        <w:tab/>
      </w:r>
      <w:r w:rsidRPr="002E685A">
        <w:rPr>
          <w:rFonts w:asciiTheme="minorEastAsia" w:hAnsiTheme="minorEastAsia" w:hint="eastAsia"/>
          <w:szCs w:val="18"/>
        </w:rPr>
        <w:t>额手称庆-额</w:t>
      </w:r>
      <w:r w:rsidRPr="002E685A">
        <w:rPr>
          <w:rFonts w:asciiTheme="minorEastAsia" w:hAnsiTheme="minorEastAsia" w:hint="eastAsia"/>
          <w:strike/>
          <w:color w:val="FF0000"/>
          <w:szCs w:val="18"/>
        </w:rPr>
        <w:t>首</w:t>
      </w:r>
      <w:r w:rsidRPr="002E685A">
        <w:rPr>
          <w:rFonts w:asciiTheme="minorEastAsia" w:hAnsiTheme="minorEastAsia" w:hint="eastAsia"/>
          <w:szCs w:val="18"/>
        </w:rPr>
        <w:t>称庆</w:t>
      </w:r>
    </w:p>
    <w:p w14:paraId="1ED52729"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szCs w:val="18"/>
        </w:rPr>
        <w:t>萎靡不振-</w:t>
      </w:r>
      <w:proofErr w:type="gramStart"/>
      <w:r w:rsidRPr="002E685A">
        <w:rPr>
          <w:rFonts w:asciiTheme="minorEastAsia" w:hAnsiTheme="minorEastAsia" w:hint="eastAsia"/>
          <w:szCs w:val="18"/>
        </w:rPr>
        <w:t>萎</w:t>
      </w:r>
      <w:r w:rsidRPr="002E685A">
        <w:rPr>
          <w:rFonts w:asciiTheme="minorEastAsia" w:hAnsiTheme="minorEastAsia" w:hint="eastAsia"/>
          <w:strike/>
          <w:color w:val="FF0000"/>
          <w:szCs w:val="18"/>
        </w:rPr>
        <w:t>糜</w:t>
      </w:r>
      <w:r w:rsidRPr="002E685A">
        <w:rPr>
          <w:rFonts w:asciiTheme="minorEastAsia" w:hAnsiTheme="minorEastAsia" w:hint="eastAsia"/>
          <w:szCs w:val="18"/>
        </w:rPr>
        <w:t>不振</w:t>
      </w:r>
      <w:proofErr w:type="gramEnd"/>
      <w:r>
        <w:rPr>
          <w:rFonts w:asciiTheme="minorEastAsia" w:hAnsiTheme="minorEastAsia"/>
          <w:szCs w:val="18"/>
        </w:rPr>
        <w:tab/>
      </w:r>
      <w:r>
        <w:rPr>
          <w:rFonts w:asciiTheme="minorEastAsia" w:hAnsiTheme="minorEastAsia"/>
          <w:szCs w:val="18"/>
        </w:rPr>
        <w:tab/>
      </w:r>
      <w:r w:rsidRPr="002E685A">
        <w:rPr>
          <w:rFonts w:asciiTheme="minorEastAsia" w:hAnsiTheme="minorEastAsia" w:hint="eastAsia"/>
          <w:szCs w:val="18"/>
        </w:rPr>
        <w:t>众口铄金-众口</w:t>
      </w:r>
      <w:r w:rsidRPr="002E685A">
        <w:rPr>
          <w:rFonts w:asciiTheme="minorEastAsia" w:hAnsiTheme="minorEastAsia" w:hint="eastAsia"/>
          <w:strike/>
          <w:color w:val="FF0000"/>
          <w:szCs w:val="18"/>
        </w:rPr>
        <w:t>烁</w:t>
      </w:r>
      <w:r w:rsidRPr="002E685A">
        <w:rPr>
          <w:rFonts w:asciiTheme="minorEastAsia" w:hAnsiTheme="minorEastAsia" w:hint="eastAsia"/>
          <w:szCs w:val="18"/>
        </w:rPr>
        <w:t>金</w:t>
      </w:r>
    </w:p>
    <w:p w14:paraId="724C15BA" w14:textId="77777777" w:rsidR="00095AC1" w:rsidRPr="002E685A" w:rsidRDefault="00095AC1" w:rsidP="00095AC1">
      <w:pPr>
        <w:ind w:firstLine="420"/>
        <w:rPr>
          <w:rFonts w:asciiTheme="minorEastAsia" w:hAnsiTheme="minorEastAsia" w:hint="eastAsia"/>
          <w:szCs w:val="18"/>
        </w:rPr>
      </w:pPr>
      <w:r>
        <w:rPr>
          <w:rFonts w:asciiTheme="minorEastAsia" w:hAnsiTheme="minorEastAsia" w:hint="eastAsia"/>
          <w:szCs w:val="18"/>
        </w:rPr>
        <w:t>……</w:t>
      </w:r>
      <w:proofErr w:type="gramStart"/>
      <w:r>
        <w:rPr>
          <w:rFonts w:asciiTheme="minorEastAsia" w:hAnsiTheme="minorEastAsia" w:hint="eastAsia"/>
          <w:szCs w:val="18"/>
        </w:rPr>
        <w:t>……</w:t>
      </w:r>
      <w:proofErr w:type="gramEnd"/>
    </w:p>
    <w:p w14:paraId="6BEA657F" w14:textId="77777777" w:rsidR="00095AC1" w:rsidRPr="004A70AF" w:rsidRDefault="00095AC1" w:rsidP="00095AC1">
      <w:pPr>
        <w:pStyle w:val="2"/>
      </w:pPr>
      <w:bookmarkStart w:id="97" w:name="_Toc180872018"/>
      <w:r>
        <w:rPr>
          <w:rFonts w:hint="eastAsia"/>
        </w:rPr>
        <w:t>第四节</w:t>
      </w:r>
      <w:r>
        <w:rPr>
          <w:rFonts w:hint="eastAsia"/>
        </w:rPr>
        <w:t xml:space="preserve"> </w:t>
      </w:r>
      <w:r w:rsidRPr="004A70AF">
        <w:rPr>
          <w:rFonts w:hint="eastAsia"/>
        </w:rPr>
        <w:t>用词</w:t>
      </w:r>
      <w:bookmarkEnd w:id="97"/>
    </w:p>
    <w:p w14:paraId="1A44ACC1"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不齿</w:t>
      </w:r>
      <w:r w:rsidRPr="002E685A">
        <w:rPr>
          <w:rFonts w:asciiTheme="minorEastAsia" w:hAnsiTheme="minorEastAsia"/>
          <w:b/>
          <w:bCs/>
          <w:szCs w:val="18"/>
        </w:rPr>
        <w:t>#不耻</w:t>
      </w:r>
      <w:r w:rsidRPr="002E685A">
        <w:rPr>
          <w:rFonts w:asciiTheme="minorEastAsia" w:hAnsiTheme="minorEastAsia" w:hint="eastAsia"/>
          <w:b/>
          <w:bCs/>
          <w:szCs w:val="18"/>
        </w:rPr>
        <w:t>：</w:t>
      </w:r>
      <w:r w:rsidRPr="002E685A">
        <w:rPr>
          <w:rFonts w:asciiTheme="minorEastAsia" w:hAnsiTheme="minorEastAsia" w:hint="eastAsia"/>
          <w:szCs w:val="18"/>
        </w:rPr>
        <w:t>“不齿”</w:t>
      </w:r>
      <w:r w:rsidRPr="002E685A">
        <w:rPr>
          <w:rFonts w:asciiTheme="minorEastAsia" w:hAnsiTheme="minorEastAsia"/>
          <w:szCs w:val="18"/>
        </w:rPr>
        <w:t>指不愿意提到,表示鄙视。</w:t>
      </w:r>
      <w:r w:rsidRPr="002E685A">
        <w:rPr>
          <w:rFonts w:asciiTheme="minorEastAsia" w:hAnsiTheme="minorEastAsia" w:hint="eastAsia"/>
          <w:szCs w:val="18"/>
        </w:rPr>
        <w:t>“</w:t>
      </w:r>
      <w:r w:rsidRPr="002E685A">
        <w:rPr>
          <w:rFonts w:asciiTheme="minorEastAsia" w:hAnsiTheme="minorEastAsia"/>
          <w:szCs w:val="18"/>
        </w:rPr>
        <w:t>不耻”意思是</w:t>
      </w:r>
      <w:r w:rsidRPr="002E685A">
        <w:rPr>
          <w:rFonts w:asciiTheme="minorEastAsia" w:hAnsiTheme="minorEastAsia" w:hint="eastAsia"/>
          <w:szCs w:val="18"/>
        </w:rPr>
        <w:t>“</w:t>
      </w:r>
      <w:r w:rsidRPr="002E685A">
        <w:rPr>
          <w:rFonts w:asciiTheme="minorEastAsia" w:hAnsiTheme="minorEastAsia"/>
          <w:szCs w:val="18"/>
        </w:rPr>
        <w:t>不</w:t>
      </w:r>
      <w:proofErr w:type="gramStart"/>
      <w:r w:rsidRPr="002E685A">
        <w:rPr>
          <w:rFonts w:asciiTheme="minorEastAsia" w:hAnsiTheme="minorEastAsia"/>
          <w:szCs w:val="18"/>
        </w:rPr>
        <w:t>以</w:t>
      </w:r>
      <w:proofErr w:type="gramEnd"/>
      <w:r w:rsidRPr="002E685A">
        <w:rPr>
          <w:rFonts w:asciiTheme="minorEastAsia" w:hAnsiTheme="minorEastAsia" w:hint="eastAsia"/>
          <w:szCs w:val="18"/>
        </w:rPr>
        <w:t>……为</w:t>
      </w:r>
      <w:r w:rsidRPr="002E685A">
        <w:rPr>
          <w:rFonts w:asciiTheme="minorEastAsia" w:hAnsiTheme="minorEastAsia"/>
          <w:szCs w:val="18"/>
        </w:rPr>
        <w:t>耻”，</w:t>
      </w:r>
      <w:r w:rsidRPr="002E685A">
        <w:rPr>
          <w:rFonts w:asciiTheme="minorEastAsia" w:hAnsiTheme="minorEastAsia" w:hint="eastAsia"/>
          <w:szCs w:val="18"/>
        </w:rPr>
        <w:t>“</w:t>
      </w:r>
      <w:r w:rsidRPr="002E685A">
        <w:rPr>
          <w:rFonts w:asciiTheme="minorEastAsia" w:hAnsiTheme="minorEastAsia"/>
          <w:szCs w:val="18"/>
        </w:rPr>
        <w:t>不认为</w:t>
      </w:r>
      <w:r w:rsidRPr="002E685A">
        <w:rPr>
          <w:rFonts w:asciiTheme="minorEastAsia" w:hAnsiTheme="minorEastAsia" w:hint="eastAsia"/>
          <w:szCs w:val="18"/>
        </w:rPr>
        <w:t>……</w:t>
      </w:r>
      <w:r w:rsidRPr="002E685A">
        <w:rPr>
          <w:rFonts w:asciiTheme="minorEastAsia" w:hAnsiTheme="minorEastAsia"/>
          <w:szCs w:val="18"/>
        </w:rPr>
        <w:t>可耻的</w:t>
      </w:r>
      <w:r w:rsidRPr="002E685A">
        <w:rPr>
          <w:rFonts w:asciiTheme="minorEastAsia" w:hAnsiTheme="minorEastAsia" w:hint="eastAsia"/>
          <w:szCs w:val="18"/>
        </w:rPr>
        <w:t>”</w:t>
      </w:r>
      <w:r w:rsidRPr="002E685A">
        <w:rPr>
          <w:rFonts w:asciiTheme="minorEastAsia" w:hAnsiTheme="minorEastAsia"/>
          <w:szCs w:val="18"/>
        </w:rPr>
        <w:t>。二者表意正好相反。</w:t>
      </w:r>
    </w:p>
    <w:p w14:paraId="57A4261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变换</w:t>
      </w:r>
      <w:r w:rsidRPr="002E685A">
        <w:rPr>
          <w:rFonts w:asciiTheme="minorEastAsia" w:hAnsiTheme="minorEastAsia"/>
          <w:b/>
          <w:bCs/>
          <w:szCs w:val="18"/>
        </w:rPr>
        <w:t>#变幻：</w:t>
      </w:r>
      <w:r w:rsidRPr="002E685A">
        <w:rPr>
          <w:rFonts w:asciiTheme="minorEastAsia" w:hAnsiTheme="minorEastAsia" w:hint="eastAsia"/>
          <w:szCs w:val="18"/>
        </w:rPr>
        <w:t>“</w:t>
      </w:r>
      <w:r w:rsidRPr="002E685A">
        <w:rPr>
          <w:rFonts w:asciiTheme="minorEastAsia" w:hAnsiTheme="minorEastAsia"/>
          <w:szCs w:val="18"/>
        </w:rPr>
        <w:t>变换”指事物的一种形式或内容换成另一种。而</w:t>
      </w:r>
      <w:r w:rsidRPr="002E685A">
        <w:rPr>
          <w:rFonts w:asciiTheme="minorEastAsia" w:hAnsiTheme="minorEastAsia" w:hint="eastAsia"/>
          <w:szCs w:val="18"/>
        </w:rPr>
        <w:t>“</w:t>
      </w:r>
      <w:r w:rsidRPr="002E685A">
        <w:rPr>
          <w:rFonts w:asciiTheme="minorEastAsia" w:hAnsiTheme="minorEastAsia"/>
          <w:szCs w:val="18"/>
        </w:rPr>
        <w:t>变幻”指无规则地改变，令人捉摸不定。</w:t>
      </w:r>
    </w:p>
    <w:p w14:paraId="4F55AF6C"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处世</w:t>
      </w:r>
      <w:r w:rsidRPr="002E685A">
        <w:rPr>
          <w:rFonts w:asciiTheme="minorEastAsia" w:hAnsiTheme="minorEastAsia"/>
          <w:b/>
          <w:bCs/>
          <w:szCs w:val="18"/>
        </w:rPr>
        <w:t>#处事：</w:t>
      </w:r>
      <w:r w:rsidRPr="002E685A">
        <w:rPr>
          <w:rFonts w:asciiTheme="minorEastAsia" w:hAnsiTheme="minorEastAsia" w:hint="eastAsia"/>
          <w:szCs w:val="18"/>
        </w:rPr>
        <w:t>“</w:t>
      </w:r>
      <w:r w:rsidRPr="002E685A">
        <w:rPr>
          <w:rFonts w:asciiTheme="minorEastAsia" w:hAnsiTheme="minorEastAsia"/>
          <w:szCs w:val="18"/>
        </w:rPr>
        <w:t>处世”泛指在社会上的活动，人际交往。而</w:t>
      </w:r>
      <w:r w:rsidRPr="002E685A">
        <w:rPr>
          <w:rFonts w:asciiTheme="minorEastAsia" w:hAnsiTheme="minorEastAsia" w:hint="eastAsia"/>
          <w:szCs w:val="18"/>
        </w:rPr>
        <w:t>“</w:t>
      </w:r>
      <w:r w:rsidRPr="002E685A">
        <w:rPr>
          <w:rFonts w:asciiTheme="minorEastAsia" w:hAnsiTheme="minorEastAsia"/>
          <w:szCs w:val="18"/>
        </w:rPr>
        <w:t>处事”指处理事务。</w:t>
      </w:r>
    </w:p>
    <w:p w14:paraId="25379A21"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定金</w:t>
      </w:r>
      <w:r w:rsidRPr="002E685A">
        <w:rPr>
          <w:rFonts w:asciiTheme="minorEastAsia" w:hAnsiTheme="minorEastAsia"/>
          <w:b/>
          <w:bCs/>
          <w:szCs w:val="18"/>
        </w:rPr>
        <w:t>#订金：</w:t>
      </w:r>
      <w:r w:rsidRPr="002E685A">
        <w:rPr>
          <w:rFonts w:asciiTheme="minorEastAsia" w:hAnsiTheme="minorEastAsia" w:hint="eastAsia"/>
          <w:szCs w:val="18"/>
        </w:rPr>
        <w:t>“</w:t>
      </w:r>
      <w:r w:rsidRPr="002E685A">
        <w:rPr>
          <w:rFonts w:asciiTheme="minorEastAsia" w:hAnsiTheme="minorEastAsia"/>
          <w:szCs w:val="18"/>
        </w:rPr>
        <w:t>定金”指为了保证成交，预先支付的一部分钱。而</w:t>
      </w:r>
      <w:r w:rsidRPr="002E685A">
        <w:rPr>
          <w:rFonts w:asciiTheme="minorEastAsia" w:hAnsiTheme="minorEastAsia" w:hint="eastAsia"/>
          <w:szCs w:val="18"/>
        </w:rPr>
        <w:t>“</w:t>
      </w:r>
      <w:r w:rsidRPr="002E685A">
        <w:rPr>
          <w:rFonts w:asciiTheme="minorEastAsia" w:hAnsiTheme="minorEastAsia"/>
          <w:szCs w:val="18"/>
        </w:rPr>
        <w:t>订金”指购买之前约定的价格。</w:t>
      </w:r>
    </w:p>
    <w:p w14:paraId="612099EF"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法制</w:t>
      </w:r>
      <w:r w:rsidRPr="002E685A">
        <w:rPr>
          <w:rFonts w:asciiTheme="minorEastAsia" w:hAnsiTheme="minorEastAsia"/>
          <w:b/>
          <w:bCs/>
          <w:szCs w:val="18"/>
        </w:rPr>
        <w:t>#法治：</w:t>
      </w:r>
      <w:r w:rsidRPr="002E685A">
        <w:rPr>
          <w:rFonts w:asciiTheme="minorEastAsia" w:hAnsiTheme="minorEastAsia" w:hint="eastAsia"/>
          <w:szCs w:val="18"/>
        </w:rPr>
        <w:t>“</w:t>
      </w:r>
      <w:r w:rsidRPr="002E685A">
        <w:rPr>
          <w:rFonts w:asciiTheme="minorEastAsia" w:hAnsiTheme="minorEastAsia"/>
          <w:szCs w:val="18"/>
        </w:rPr>
        <w:t>法制”指法律制度，包括法律的制定、执行和遵守，是一种治理社会的制度和方法。而法治：①先秦法家的政治思想，主张依法治国</w:t>
      </w:r>
      <w:r w:rsidRPr="002E685A">
        <w:rPr>
          <w:rFonts w:asciiTheme="minorEastAsia" w:hAnsiTheme="minorEastAsia" w:hint="eastAsia"/>
          <w:szCs w:val="18"/>
        </w:rPr>
        <w:t>；</w:t>
      </w:r>
      <w:r w:rsidRPr="002E685A">
        <w:rPr>
          <w:rFonts w:asciiTheme="minorEastAsia" w:hAnsiTheme="minorEastAsia"/>
          <w:szCs w:val="18"/>
        </w:rPr>
        <w:t>②根据法律治理国家。</w:t>
      </w:r>
    </w:p>
    <w:p w14:paraId="3ABE5DA3"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妨害</w:t>
      </w:r>
      <w:r w:rsidRPr="002E685A">
        <w:rPr>
          <w:rFonts w:asciiTheme="minorEastAsia" w:hAnsiTheme="minorEastAsia"/>
          <w:b/>
          <w:bCs/>
          <w:szCs w:val="18"/>
        </w:rPr>
        <w:t>#妨碍：</w:t>
      </w:r>
      <w:r w:rsidRPr="002E685A">
        <w:rPr>
          <w:rFonts w:asciiTheme="minorEastAsia" w:hAnsiTheme="minorEastAsia" w:hint="eastAsia"/>
          <w:szCs w:val="18"/>
        </w:rPr>
        <w:t>“</w:t>
      </w:r>
      <w:r w:rsidRPr="002E685A">
        <w:rPr>
          <w:rFonts w:asciiTheme="minorEastAsia" w:hAnsiTheme="minorEastAsia"/>
          <w:szCs w:val="18"/>
        </w:rPr>
        <w:t>妨害</w:t>
      </w:r>
      <w:r w:rsidRPr="002E685A">
        <w:rPr>
          <w:rFonts w:asciiTheme="minorEastAsia" w:hAnsiTheme="minorEastAsia" w:hint="eastAsia"/>
          <w:szCs w:val="18"/>
        </w:rPr>
        <w:t>”</w:t>
      </w:r>
      <w:r w:rsidRPr="002E685A">
        <w:rPr>
          <w:rFonts w:asciiTheme="minorEastAsia" w:hAnsiTheme="minorEastAsia"/>
          <w:szCs w:val="18"/>
        </w:rPr>
        <w:t>指有害于。而</w:t>
      </w:r>
      <w:r w:rsidRPr="002E685A">
        <w:rPr>
          <w:rFonts w:asciiTheme="minorEastAsia" w:hAnsiTheme="minorEastAsia" w:hint="eastAsia"/>
          <w:szCs w:val="18"/>
        </w:rPr>
        <w:t>“</w:t>
      </w:r>
      <w:r w:rsidRPr="002E685A">
        <w:rPr>
          <w:rFonts w:asciiTheme="minorEastAsia" w:hAnsiTheme="minorEastAsia"/>
          <w:szCs w:val="18"/>
        </w:rPr>
        <w:t>妨碍</w:t>
      </w:r>
      <w:r w:rsidRPr="002E685A">
        <w:rPr>
          <w:rFonts w:asciiTheme="minorEastAsia" w:hAnsiTheme="minorEastAsia" w:hint="eastAsia"/>
          <w:szCs w:val="18"/>
        </w:rPr>
        <w:t>”</w:t>
      </w:r>
      <w:r w:rsidRPr="002E685A">
        <w:rPr>
          <w:rFonts w:asciiTheme="minorEastAsia" w:hAnsiTheme="minorEastAsia"/>
          <w:szCs w:val="18"/>
        </w:rPr>
        <w:t>指阻碍，不能顺利进行。</w:t>
      </w:r>
    </w:p>
    <w:p w14:paraId="341AFAB3"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lastRenderedPageBreak/>
        <w:t>供品</w:t>
      </w:r>
      <w:r w:rsidRPr="002E685A">
        <w:rPr>
          <w:rFonts w:asciiTheme="minorEastAsia" w:hAnsiTheme="minorEastAsia"/>
          <w:b/>
          <w:bCs/>
          <w:szCs w:val="18"/>
        </w:rPr>
        <w:t>#贡品：</w:t>
      </w:r>
      <w:r w:rsidRPr="002E685A">
        <w:rPr>
          <w:rFonts w:asciiTheme="minorEastAsia" w:hAnsiTheme="minorEastAsia" w:hint="eastAsia"/>
          <w:szCs w:val="18"/>
        </w:rPr>
        <w:t>“</w:t>
      </w:r>
      <w:r w:rsidRPr="002E685A">
        <w:rPr>
          <w:rFonts w:asciiTheme="minorEastAsia" w:hAnsiTheme="minorEastAsia"/>
          <w:szCs w:val="18"/>
        </w:rPr>
        <w:t>供品”指供奉神佛祖宗用的瓜果酒食等。而</w:t>
      </w:r>
      <w:r w:rsidRPr="002E685A">
        <w:rPr>
          <w:rFonts w:asciiTheme="minorEastAsia" w:hAnsiTheme="minorEastAsia" w:hint="eastAsia"/>
          <w:szCs w:val="18"/>
        </w:rPr>
        <w:t>“</w:t>
      </w:r>
      <w:r w:rsidRPr="002E685A">
        <w:rPr>
          <w:rFonts w:asciiTheme="minorEastAsia" w:hAnsiTheme="minorEastAsia"/>
          <w:szCs w:val="18"/>
        </w:rPr>
        <w:t>贡品”指古代属国或本国臣民献给帝王的礼物。</w:t>
      </w:r>
    </w:p>
    <w:p w14:paraId="0A107F9F"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牟取</w:t>
      </w:r>
      <w:r w:rsidRPr="002E685A">
        <w:rPr>
          <w:rFonts w:asciiTheme="minorEastAsia" w:hAnsiTheme="minorEastAsia"/>
          <w:b/>
          <w:bCs/>
          <w:szCs w:val="18"/>
        </w:rPr>
        <w:t>#谋取：</w:t>
      </w:r>
      <w:r w:rsidRPr="002E685A">
        <w:rPr>
          <w:rFonts w:asciiTheme="minorEastAsia" w:hAnsiTheme="minorEastAsia" w:hint="eastAsia"/>
          <w:szCs w:val="18"/>
        </w:rPr>
        <w:t>“</w:t>
      </w:r>
      <w:r w:rsidRPr="002E685A">
        <w:rPr>
          <w:rFonts w:asciiTheme="minorEastAsia" w:hAnsiTheme="minorEastAsia"/>
          <w:szCs w:val="18"/>
        </w:rPr>
        <w:t>牟取”指获取名利，贬义词。而</w:t>
      </w:r>
      <w:r w:rsidRPr="002E685A">
        <w:rPr>
          <w:rFonts w:asciiTheme="minorEastAsia" w:hAnsiTheme="minorEastAsia" w:hint="eastAsia"/>
          <w:szCs w:val="18"/>
        </w:rPr>
        <w:t>“</w:t>
      </w:r>
      <w:r w:rsidRPr="002E685A">
        <w:rPr>
          <w:rFonts w:asciiTheme="minorEastAsia" w:hAnsiTheme="minorEastAsia"/>
          <w:szCs w:val="18"/>
        </w:rPr>
        <w:t>谋取”指的是设法取得，一般用于褒义。</w:t>
      </w:r>
    </w:p>
    <w:p w14:paraId="35FC9B07"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树立</w:t>
      </w:r>
      <w:r w:rsidRPr="002E685A">
        <w:rPr>
          <w:rFonts w:asciiTheme="minorEastAsia" w:hAnsiTheme="minorEastAsia"/>
          <w:b/>
          <w:bCs/>
          <w:szCs w:val="18"/>
        </w:rPr>
        <w:t>#竖立：</w:t>
      </w:r>
      <w:r w:rsidRPr="002E685A">
        <w:rPr>
          <w:rFonts w:asciiTheme="minorEastAsia" w:hAnsiTheme="minorEastAsia" w:hint="eastAsia"/>
          <w:szCs w:val="18"/>
        </w:rPr>
        <w:t>“</w:t>
      </w:r>
      <w:r w:rsidRPr="002E685A">
        <w:rPr>
          <w:rFonts w:asciiTheme="minorEastAsia" w:hAnsiTheme="minorEastAsia"/>
          <w:szCs w:val="18"/>
        </w:rPr>
        <w:t>树立</w:t>
      </w:r>
      <w:r w:rsidRPr="002E685A">
        <w:rPr>
          <w:rFonts w:asciiTheme="minorEastAsia" w:hAnsiTheme="minorEastAsia" w:hint="eastAsia"/>
          <w:szCs w:val="18"/>
        </w:rPr>
        <w:t>”</w:t>
      </w:r>
      <w:r w:rsidRPr="002E685A">
        <w:rPr>
          <w:rFonts w:asciiTheme="minorEastAsia" w:hAnsiTheme="minorEastAsia"/>
          <w:szCs w:val="18"/>
        </w:rPr>
        <w:t>指建立，多用于抽象的好的事情。而</w:t>
      </w:r>
      <w:r w:rsidRPr="002E685A">
        <w:rPr>
          <w:rFonts w:asciiTheme="minorEastAsia" w:hAnsiTheme="minorEastAsia" w:hint="eastAsia"/>
          <w:szCs w:val="18"/>
        </w:rPr>
        <w:t>“</w:t>
      </w:r>
      <w:r w:rsidRPr="002E685A">
        <w:rPr>
          <w:rFonts w:asciiTheme="minorEastAsia" w:hAnsiTheme="minorEastAsia"/>
          <w:szCs w:val="18"/>
        </w:rPr>
        <w:t>竖立”指物体垂直而立。</w:t>
      </w:r>
    </w:p>
    <w:p w14:paraId="36D4321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形迹</w:t>
      </w:r>
      <w:r w:rsidRPr="002E685A">
        <w:rPr>
          <w:rFonts w:asciiTheme="minorEastAsia" w:hAnsiTheme="minorEastAsia"/>
          <w:b/>
          <w:bCs/>
          <w:szCs w:val="18"/>
        </w:rPr>
        <w:t>#行迹：</w:t>
      </w:r>
      <w:r w:rsidRPr="002E685A">
        <w:rPr>
          <w:rFonts w:asciiTheme="minorEastAsia" w:hAnsiTheme="minorEastAsia" w:hint="eastAsia"/>
          <w:szCs w:val="18"/>
        </w:rPr>
        <w:t>“</w:t>
      </w:r>
      <w:r w:rsidRPr="002E685A">
        <w:rPr>
          <w:rFonts w:asciiTheme="minorEastAsia" w:hAnsiTheme="minorEastAsia"/>
          <w:szCs w:val="18"/>
        </w:rPr>
        <w:t>形迹”指①举动和神色；②痕迹、迹象；③指礼貌，如</w:t>
      </w:r>
      <w:r w:rsidRPr="002E685A">
        <w:rPr>
          <w:rFonts w:asciiTheme="minorEastAsia" w:hAnsiTheme="minorEastAsia" w:hint="eastAsia"/>
          <w:szCs w:val="18"/>
        </w:rPr>
        <w:t>“</w:t>
      </w:r>
      <w:r w:rsidRPr="002E685A">
        <w:rPr>
          <w:rFonts w:asciiTheme="minorEastAsia" w:hAnsiTheme="minorEastAsia"/>
          <w:szCs w:val="18"/>
        </w:rPr>
        <w:t>不拘形迹”。而</w:t>
      </w:r>
      <w:r w:rsidRPr="002E685A">
        <w:rPr>
          <w:rFonts w:asciiTheme="minorEastAsia" w:hAnsiTheme="minorEastAsia" w:hint="eastAsia"/>
          <w:szCs w:val="18"/>
        </w:rPr>
        <w:t>“</w:t>
      </w:r>
      <w:r w:rsidRPr="002E685A">
        <w:rPr>
          <w:rFonts w:asciiTheme="minorEastAsia" w:hAnsiTheme="minorEastAsia"/>
          <w:szCs w:val="18"/>
        </w:rPr>
        <w:t>行迹”</w:t>
      </w:r>
      <w:proofErr w:type="gramStart"/>
      <w:r w:rsidRPr="002E685A">
        <w:rPr>
          <w:rFonts w:asciiTheme="minorEastAsia" w:hAnsiTheme="minorEastAsia"/>
          <w:szCs w:val="18"/>
        </w:rPr>
        <w:t>指行动</w:t>
      </w:r>
      <w:proofErr w:type="gramEnd"/>
      <w:r w:rsidRPr="002E685A">
        <w:rPr>
          <w:rFonts w:asciiTheme="minorEastAsia" w:hAnsiTheme="minorEastAsia"/>
          <w:szCs w:val="18"/>
        </w:rPr>
        <w:t>的踪迹。</w:t>
      </w:r>
    </w:p>
    <w:p w14:paraId="059247F8"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泄漏</w:t>
      </w:r>
      <w:r w:rsidRPr="002E685A">
        <w:rPr>
          <w:rFonts w:asciiTheme="minorEastAsia" w:hAnsiTheme="minorEastAsia"/>
          <w:b/>
          <w:bCs/>
          <w:szCs w:val="18"/>
        </w:rPr>
        <w:t>#泄露：</w:t>
      </w:r>
      <w:r w:rsidRPr="002E685A">
        <w:rPr>
          <w:rFonts w:asciiTheme="minorEastAsia" w:hAnsiTheme="minorEastAsia" w:hint="eastAsia"/>
          <w:szCs w:val="18"/>
        </w:rPr>
        <w:t>“</w:t>
      </w:r>
      <w:r w:rsidRPr="002E685A">
        <w:rPr>
          <w:rFonts w:asciiTheme="minorEastAsia" w:hAnsiTheme="minorEastAsia"/>
          <w:szCs w:val="18"/>
        </w:rPr>
        <w:t>泄漏”指专指液体、气体慢慢流出。而</w:t>
      </w:r>
      <w:r w:rsidRPr="002E685A">
        <w:rPr>
          <w:rFonts w:asciiTheme="minorEastAsia" w:hAnsiTheme="minorEastAsia" w:hint="eastAsia"/>
          <w:szCs w:val="18"/>
        </w:rPr>
        <w:t>“</w:t>
      </w:r>
      <w:r w:rsidRPr="002E685A">
        <w:rPr>
          <w:rFonts w:asciiTheme="minorEastAsia" w:hAnsiTheme="minorEastAsia"/>
          <w:szCs w:val="18"/>
        </w:rPr>
        <w:t>泄露”指不该让人知道的事情让人知道了。</w:t>
      </w:r>
    </w:p>
    <w:p w14:paraId="57DF9DA1"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义气</w:t>
      </w:r>
      <w:r w:rsidRPr="002E685A">
        <w:rPr>
          <w:rFonts w:asciiTheme="minorEastAsia" w:hAnsiTheme="minorEastAsia"/>
          <w:b/>
          <w:bCs/>
          <w:szCs w:val="18"/>
        </w:rPr>
        <w:t>#意气：</w:t>
      </w:r>
      <w:r w:rsidRPr="002E685A">
        <w:rPr>
          <w:rFonts w:asciiTheme="minorEastAsia" w:hAnsiTheme="minorEastAsia" w:hint="eastAsia"/>
          <w:szCs w:val="18"/>
        </w:rPr>
        <w:t>“</w:t>
      </w:r>
      <w:r w:rsidRPr="002E685A">
        <w:rPr>
          <w:rFonts w:asciiTheme="minorEastAsia" w:hAnsiTheme="minorEastAsia"/>
          <w:szCs w:val="18"/>
        </w:rPr>
        <w:t>义气”指主持公道或忠于兄弟朋友的感情。而</w:t>
      </w:r>
      <w:r w:rsidRPr="002E685A">
        <w:rPr>
          <w:rFonts w:asciiTheme="minorEastAsia" w:hAnsiTheme="minorEastAsia" w:hint="eastAsia"/>
          <w:szCs w:val="18"/>
        </w:rPr>
        <w:t>“</w:t>
      </w:r>
      <w:r w:rsidRPr="002E685A">
        <w:rPr>
          <w:rFonts w:asciiTheme="minorEastAsia" w:hAnsiTheme="minorEastAsia"/>
          <w:szCs w:val="18"/>
        </w:rPr>
        <w:t>意气”指志趣、性格、气概，也指偏激的情绪。</w:t>
      </w:r>
    </w:p>
    <w:p w14:paraId="38AF0D98"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bCs/>
          <w:szCs w:val="18"/>
        </w:rPr>
        <w:t>原形</w:t>
      </w:r>
      <w:r w:rsidRPr="002E685A">
        <w:rPr>
          <w:rFonts w:asciiTheme="minorEastAsia" w:hAnsiTheme="minorEastAsia"/>
          <w:b/>
          <w:bCs/>
          <w:szCs w:val="18"/>
        </w:rPr>
        <w:t>#原型：</w:t>
      </w:r>
      <w:r w:rsidRPr="002E685A">
        <w:rPr>
          <w:rFonts w:asciiTheme="minorEastAsia" w:hAnsiTheme="minorEastAsia" w:hint="eastAsia"/>
          <w:szCs w:val="18"/>
        </w:rPr>
        <w:t>“</w:t>
      </w:r>
      <w:r w:rsidRPr="002E685A">
        <w:rPr>
          <w:rFonts w:asciiTheme="minorEastAsia" w:hAnsiTheme="minorEastAsia"/>
          <w:szCs w:val="18"/>
        </w:rPr>
        <w:t>原形”指原来的形状，本来的真实面目，常含贬义。原型：原来的类型或模型，特指文艺作品中塑造人物形象所依据的现实生活中的人。</w:t>
      </w:r>
    </w:p>
    <w:p w14:paraId="2EA94D79"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szCs w:val="18"/>
        </w:rPr>
        <w:t>淹没</w:t>
      </w:r>
      <w:r w:rsidRPr="002E685A">
        <w:rPr>
          <w:rFonts w:asciiTheme="minorEastAsia" w:hAnsiTheme="minorEastAsia"/>
          <w:b/>
          <w:szCs w:val="18"/>
        </w:rPr>
        <w:t>#湮没</w:t>
      </w:r>
      <w:r w:rsidRPr="002E685A">
        <w:rPr>
          <w:rFonts w:asciiTheme="minorEastAsia" w:hAnsiTheme="minorEastAsia" w:hint="eastAsia"/>
          <w:b/>
          <w:szCs w:val="18"/>
        </w:rPr>
        <w:t>:</w:t>
      </w:r>
      <w:r w:rsidRPr="002E685A">
        <w:rPr>
          <w:rFonts w:asciiTheme="minorEastAsia" w:hAnsiTheme="minorEastAsia" w:hint="eastAsia"/>
          <w:szCs w:val="18"/>
        </w:rPr>
        <w:t>“</w:t>
      </w:r>
      <w:r w:rsidRPr="002E685A">
        <w:rPr>
          <w:rFonts w:asciiTheme="minorEastAsia" w:hAnsiTheme="minorEastAsia"/>
          <w:szCs w:val="18"/>
        </w:rPr>
        <w:t>淹没”指大水漫过，也形容被声音盖过。而</w:t>
      </w:r>
      <w:r w:rsidRPr="002E685A">
        <w:rPr>
          <w:rFonts w:asciiTheme="minorEastAsia" w:hAnsiTheme="minorEastAsia" w:hint="eastAsia"/>
          <w:szCs w:val="18"/>
        </w:rPr>
        <w:t>“</w:t>
      </w:r>
      <w:r w:rsidRPr="002E685A">
        <w:rPr>
          <w:rFonts w:asciiTheme="minorEastAsia" w:hAnsiTheme="minorEastAsia"/>
          <w:szCs w:val="18"/>
        </w:rPr>
        <w:t>湮没”指名声和成就被埋没。</w:t>
      </w:r>
    </w:p>
    <w:p w14:paraId="300DD8D9" w14:textId="77777777" w:rsidR="00095AC1" w:rsidRPr="002E685A" w:rsidRDefault="00095AC1" w:rsidP="00095AC1">
      <w:pPr>
        <w:ind w:firstLine="420"/>
        <w:rPr>
          <w:rFonts w:asciiTheme="minorEastAsia" w:hAnsiTheme="minorEastAsia" w:hint="eastAsia"/>
          <w:szCs w:val="18"/>
        </w:rPr>
      </w:pPr>
      <w:proofErr w:type="gramStart"/>
      <w:r w:rsidRPr="002E685A">
        <w:rPr>
          <w:rFonts w:asciiTheme="minorEastAsia" w:hAnsiTheme="minorEastAsia" w:hint="eastAsia"/>
          <w:b/>
          <w:szCs w:val="18"/>
        </w:rPr>
        <w:t>作客</w:t>
      </w:r>
      <w:proofErr w:type="gramEnd"/>
      <w:r w:rsidRPr="002E685A">
        <w:rPr>
          <w:rFonts w:asciiTheme="minorEastAsia" w:hAnsiTheme="minorEastAsia"/>
          <w:b/>
          <w:szCs w:val="18"/>
        </w:rPr>
        <w:t>#做客：</w:t>
      </w:r>
      <w:r w:rsidRPr="002E685A">
        <w:rPr>
          <w:rFonts w:asciiTheme="minorEastAsia" w:hAnsiTheme="minorEastAsia" w:hint="eastAsia"/>
          <w:szCs w:val="18"/>
        </w:rPr>
        <w:t>“</w:t>
      </w:r>
      <w:proofErr w:type="gramStart"/>
      <w:r w:rsidRPr="002E685A">
        <w:rPr>
          <w:rFonts w:asciiTheme="minorEastAsia" w:hAnsiTheme="minorEastAsia"/>
          <w:szCs w:val="18"/>
        </w:rPr>
        <w:t>作客</w:t>
      </w:r>
      <w:proofErr w:type="gramEnd"/>
      <w:r w:rsidRPr="002E685A">
        <w:rPr>
          <w:rFonts w:asciiTheme="minorEastAsia" w:hAnsiTheme="minorEastAsia"/>
          <w:szCs w:val="18"/>
        </w:rPr>
        <w:t>”指离开故乡，寄居在别处。而</w:t>
      </w:r>
      <w:r w:rsidRPr="002E685A">
        <w:rPr>
          <w:rFonts w:asciiTheme="minorEastAsia" w:hAnsiTheme="minorEastAsia" w:hint="eastAsia"/>
          <w:szCs w:val="18"/>
        </w:rPr>
        <w:t>“</w:t>
      </w:r>
      <w:r w:rsidRPr="002E685A">
        <w:rPr>
          <w:rFonts w:asciiTheme="minorEastAsia" w:hAnsiTheme="minorEastAsia"/>
          <w:szCs w:val="18"/>
        </w:rPr>
        <w:t>做客”指访问别人，自己当客人。</w:t>
      </w:r>
    </w:p>
    <w:p w14:paraId="1E44D806"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szCs w:val="18"/>
        </w:rPr>
        <w:t>质疑</w:t>
      </w:r>
      <w:r w:rsidRPr="002E685A">
        <w:rPr>
          <w:rFonts w:asciiTheme="minorEastAsia" w:hAnsiTheme="minorEastAsia"/>
          <w:b/>
          <w:szCs w:val="18"/>
        </w:rPr>
        <w:t>#置疑：</w:t>
      </w:r>
      <w:r w:rsidRPr="002E685A">
        <w:rPr>
          <w:rFonts w:asciiTheme="minorEastAsia" w:hAnsiTheme="minorEastAsia" w:hint="eastAsia"/>
          <w:szCs w:val="18"/>
        </w:rPr>
        <w:t>“</w:t>
      </w:r>
      <w:r w:rsidRPr="002E685A">
        <w:rPr>
          <w:rFonts w:asciiTheme="minorEastAsia" w:hAnsiTheme="minorEastAsia"/>
          <w:szCs w:val="18"/>
        </w:rPr>
        <w:t>质疑”指提出疑问。而</w:t>
      </w:r>
      <w:r w:rsidRPr="002E685A">
        <w:rPr>
          <w:rFonts w:asciiTheme="minorEastAsia" w:hAnsiTheme="minorEastAsia" w:hint="eastAsia"/>
          <w:szCs w:val="18"/>
        </w:rPr>
        <w:t>“</w:t>
      </w:r>
      <w:r w:rsidRPr="002E685A">
        <w:rPr>
          <w:rFonts w:asciiTheme="minorEastAsia" w:hAnsiTheme="minorEastAsia"/>
          <w:szCs w:val="18"/>
        </w:rPr>
        <w:t>置疑”指怀疑，一般用于否定的意义。</w:t>
      </w:r>
    </w:p>
    <w:p w14:paraId="522013D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szCs w:val="18"/>
        </w:rPr>
        <w:t>自诩</w:t>
      </w:r>
      <w:r w:rsidRPr="002E685A">
        <w:rPr>
          <w:rFonts w:asciiTheme="minorEastAsia" w:hAnsiTheme="minorEastAsia"/>
          <w:b/>
          <w:szCs w:val="18"/>
        </w:rPr>
        <w:t>#自许：</w:t>
      </w:r>
      <w:r w:rsidRPr="002E685A">
        <w:rPr>
          <w:rFonts w:asciiTheme="minorEastAsia" w:hAnsiTheme="minorEastAsia" w:hint="eastAsia"/>
          <w:szCs w:val="18"/>
        </w:rPr>
        <w:t>“</w:t>
      </w:r>
      <w:r w:rsidRPr="002E685A">
        <w:rPr>
          <w:rFonts w:asciiTheme="minorEastAsia" w:hAnsiTheme="minorEastAsia"/>
          <w:szCs w:val="18"/>
        </w:rPr>
        <w:t>自诩”指自夸，贬义词。而自许指以某种崇高的使命激励自己，褒义词。</w:t>
      </w:r>
    </w:p>
    <w:p w14:paraId="33A587F4"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szCs w:val="18"/>
        </w:rPr>
        <w:t>终止</w:t>
      </w:r>
      <w:r w:rsidRPr="002E685A">
        <w:rPr>
          <w:rFonts w:asciiTheme="minorEastAsia" w:hAnsiTheme="minorEastAsia"/>
          <w:b/>
          <w:szCs w:val="18"/>
        </w:rPr>
        <w:t>#中止：</w:t>
      </w:r>
      <w:r w:rsidRPr="002E685A">
        <w:rPr>
          <w:rFonts w:asciiTheme="minorEastAsia" w:hAnsiTheme="minorEastAsia" w:hint="eastAsia"/>
          <w:szCs w:val="18"/>
        </w:rPr>
        <w:t>“</w:t>
      </w:r>
      <w:r w:rsidRPr="002E685A">
        <w:rPr>
          <w:rFonts w:asciiTheme="minorEastAsia" w:hAnsiTheme="minorEastAsia"/>
          <w:szCs w:val="18"/>
        </w:rPr>
        <w:t>终止”指结束，停止。而</w:t>
      </w:r>
      <w:r w:rsidRPr="002E685A">
        <w:rPr>
          <w:rFonts w:asciiTheme="minorEastAsia" w:hAnsiTheme="minorEastAsia" w:hint="eastAsia"/>
          <w:szCs w:val="18"/>
        </w:rPr>
        <w:t>“</w:t>
      </w:r>
      <w:r w:rsidRPr="002E685A">
        <w:rPr>
          <w:rFonts w:asciiTheme="minorEastAsia" w:hAnsiTheme="minorEastAsia"/>
          <w:szCs w:val="18"/>
        </w:rPr>
        <w:t>中止”指因故中途停止。</w:t>
      </w:r>
    </w:p>
    <w:p w14:paraId="705D709B" w14:textId="77777777" w:rsidR="00095AC1" w:rsidRPr="002E685A" w:rsidRDefault="00095AC1" w:rsidP="00095AC1">
      <w:pPr>
        <w:ind w:firstLine="420"/>
        <w:rPr>
          <w:rFonts w:asciiTheme="minorEastAsia" w:hAnsiTheme="minorEastAsia" w:hint="eastAsia"/>
          <w:szCs w:val="18"/>
        </w:rPr>
      </w:pPr>
      <w:r w:rsidRPr="002E685A">
        <w:rPr>
          <w:rFonts w:asciiTheme="minorEastAsia" w:hAnsiTheme="minorEastAsia" w:hint="eastAsia"/>
          <w:b/>
          <w:szCs w:val="18"/>
        </w:rPr>
        <w:t>捉摸</w:t>
      </w:r>
      <w:r w:rsidRPr="002E685A">
        <w:rPr>
          <w:rFonts w:asciiTheme="minorEastAsia" w:hAnsiTheme="minorEastAsia"/>
          <w:b/>
          <w:szCs w:val="18"/>
        </w:rPr>
        <w:t>#琢磨：</w:t>
      </w:r>
      <w:r w:rsidRPr="002E685A">
        <w:rPr>
          <w:rFonts w:asciiTheme="minorEastAsia" w:hAnsiTheme="minorEastAsia" w:hint="eastAsia"/>
          <w:szCs w:val="18"/>
        </w:rPr>
        <w:t>“</w:t>
      </w:r>
      <w:r w:rsidRPr="002E685A">
        <w:rPr>
          <w:rFonts w:asciiTheme="minorEastAsia" w:hAnsiTheme="minorEastAsia"/>
          <w:szCs w:val="18"/>
        </w:rPr>
        <w:t>捉摸”指猜测，预料，多用于否定的意思。而</w:t>
      </w:r>
      <w:r w:rsidRPr="002E685A">
        <w:rPr>
          <w:rFonts w:asciiTheme="minorEastAsia" w:hAnsiTheme="minorEastAsia" w:hint="eastAsia"/>
          <w:szCs w:val="18"/>
        </w:rPr>
        <w:t>“</w:t>
      </w:r>
      <w:r w:rsidRPr="002E685A">
        <w:rPr>
          <w:rFonts w:asciiTheme="minorEastAsia" w:hAnsiTheme="minorEastAsia"/>
          <w:szCs w:val="18"/>
        </w:rPr>
        <w:t>琢磨”指①雕刻和打磨(玉石)；②加工使精美(指文章等)；③思索，考虑；例：</w:t>
      </w:r>
      <w:r w:rsidRPr="00706F14">
        <w:rPr>
          <w:rFonts w:ascii="楷体" w:eastAsia="楷体" w:hAnsi="楷体"/>
          <w:szCs w:val="18"/>
        </w:rPr>
        <w:t>老张的话我琢磨了很久。</w:t>
      </w:r>
    </w:p>
    <w:p w14:paraId="4F59115C" w14:textId="024D8FAF" w:rsidR="007109B3" w:rsidRPr="00095AC1" w:rsidRDefault="00095AC1" w:rsidP="00095AC1">
      <w:pPr>
        <w:ind w:firstLine="420"/>
        <w:jc w:val="left"/>
        <w:rPr>
          <w:rFonts w:asciiTheme="minorEastAsia" w:hAnsiTheme="minorEastAsia" w:hint="eastAsia"/>
          <w:b/>
          <w:bCs/>
          <w:sz w:val="32"/>
          <w:szCs w:val="36"/>
        </w:rPr>
      </w:pPr>
      <w:r w:rsidRPr="002E685A">
        <w:rPr>
          <w:rFonts w:asciiTheme="minorEastAsia" w:hAnsiTheme="minorEastAsia" w:hint="eastAsia"/>
          <w:b/>
          <w:bCs/>
          <w:szCs w:val="18"/>
        </w:rPr>
        <w:t>配置#配制：</w:t>
      </w:r>
      <w:r w:rsidRPr="002E685A">
        <w:rPr>
          <w:rFonts w:asciiTheme="minorEastAsia" w:hAnsiTheme="minorEastAsia" w:hint="eastAsia"/>
          <w:szCs w:val="18"/>
        </w:rPr>
        <w:t>“配置”指配备、布置；而“配置”指</w:t>
      </w:r>
      <w:r w:rsidRPr="002E685A">
        <w:rPr>
          <w:szCs w:val="18"/>
        </w:rPr>
        <w:t>把两种以上的原料按一定的比例和</w:t>
      </w:r>
      <w:r w:rsidRPr="002E685A">
        <w:rPr>
          <w:szCs w:val="18"/>
        </w:rPr>
        <w:lastRenderedPageBreak/>
        <w:t>方法合在一起制造</w:t>
      </w:r>
      <w:r w:rsidRPr="002E685A">
        <w:rPr>
          <w:rFonts w:hint="eastAsia"/>
          <w:szCs w:val="18"/>
        </w:rPr>
        <w:t>，也指</w:t>
      </w:r>
      <w:r w:rsidRPr="002E685A">
        <w:rPr>
          <w:szCs w:val="18"/>
        </w:rPr>
        <w:t>为配合主体而制作（陪衬事物）。</w:t>
      </w:r>
      <w:r w:rsidRPr="002E685A">
        <w:rPr>
          <w:rFonts w:hint="eastAsia"/>
          <w:szCs w:val="18"/>
        </w:rPr>
        <w:t>例：</w:t>
      </w:r>
      <w:r w:rsidRPr="00706F14">
        <w:rPr>
          <w:rFonts w:ascii="楷体" w:eastAsia="楷体" w:hAnsi="楷体"/>
          <w:szCs w:val="18"/>
        </w:rPr>
        <w:t>书内～了多幅精美插图。</w:t>
      </w:r>
      <w:r w:rsidRPr="00496D3A">
        <w:rPr>
          <w:rFonts w:asciiTheme="minorEastAsia" w:hAnsiTheme="minorEastAsia"/>
          <w:b/>
          <w:bCs/>
          <w:sz w:val="32"/>
          <w:szCs w:val="36"/>
        </w:rPr>
        <w:br w:type="page"/>
      </w:r>
    </w:p>
    <w:p w14:paraId="1DC5E4A3" w14:textId="6AF48F35" w:rsidR="00A31953" w:rsidRDefault="00A31953" w:rsidP="00A31953">
      <w:pPr>
        <w:pStyle w:val="1"/>
      </w:pPr>
      <w:bookmarkStart w:id="98" w:name="_Toc180872019"/>
      <w:r w:rsidRPr="00496D3A">
        <w:rPr>
          <w:rFonts w:hint="eastAsia"/>
        </w:rPr>
        <w:lastRenderedPageBreak/>
        <w:t>第</w:t>
      </w:r>
      <w:r w:rsidR="00095AC1">
        <w:rPr>
          <w:rFonts w:hint="eastAsia"/>
        </w:rPr>
        <w:t>九</w:t>
      </w:r>
      <w:r w:rsidRPr="00496D3A">
        <w:rPr>
          <w:rFonts w:hint="eastAsia"/>
        </w:rPr>
        <w:t>讲</w:t>
      </w:r>
      <w:r w:rsidRPr="00496D3A">
        <w:rPr>
          <w:rFonts w:hint="eastAsia"/>
        </w:rPr>
        <w:t xml:space="preserve"> </w:t>
      </w:r>
      <w:r w:rsidRPr="00496D3A">
        <w:rPr>
          <w:rFonts w:hint="eastAsia"/>
        </w:rPr>
        <w:t>病句</w:t>
      </w:r>
      <w:bookmarkEnd w:id="98"/>
    </w:p>
    <w:p w14:paraId="682F9BC4" w14:textId="77777777" w:rsidR="00496643" w:rsidRPr="00496643" w:rsidRDefault="00496643" w:rsidP="00496643">
      <w:pPr>
        <w:pStyle w:val="af1"/>
        <w:rPr>
          <w:rFonts w:hint="eastAsia"/>
        </w:rPr>
      </w:pPr>
      <w:r>
        <w:rPr>
          <w:rFonts w:hint="eastAsia"/>
        </w:rPr>
        <w:t>本节属选择性必修模块。</w:t>
      </w:r>
    </w:p>
    <w:p w14:paraId="4BE112D0" w14:textId="77777777" w:rsidR="00A31953" w:rsidRPr="00496D3A" w:rsidRDefault="00A31953" w:rsidP="00A31953">
      <w:pPr>
        <w:pStyle w:val="2"/>
      </w:pPr>
      <w:bookmarkStart w:id="99" w:name="_Toc180872020"/>
      <w:r>
        <w:rPr>
          <w:rFonts w:hint="eastAsia"/>
        </w:rPr>
        <w:t>第一节</w:t>
      </w:r>
      <w:r>
        <w:rPr>
          <w:rFonts w:hint="eastAsia"/>
        </w:rPr>
        <w:t xml:space="preserve"> </w:t>
      </w:r>
      <w:r w:rsidRPr="00496D3A">
        <w:rPr>
          <w:rFonts w:hint="eastAsia"/>
        </w:rPr>
        <w:t>概述</w:t>
      </w:r>
      <w:bookmarkEnd w:id="99"/>
    </w:p>
    <w:p w14:paraId="149B87FD" w14:textId="77777777" w:rsidR="00A31953" w:rsidRPr="00496D3A" w:rsidRDefault="00A31953" w:rsidP="00A31953">
      <w:pPr>
        <w:ind w:firstLine="420"/>
        <w:rPr>
          <w:rFonts w:asciiTheme="minorEastAsia" w:hAnsiTheme="minorEastAsia" w:hint="eastAsia"/>
        </w:rPr>
      </w:pPr>
      <w:r w:rsidRPr="00496D3A">
        <w:rPr>
          <w:rFonts w:asciiTheme="minorEastAsia" w:hAnsiTheme="minorEastAsia" w:hint="eastAsia"/>
        </w:rPr>
        <w:t>病句的类型有多种，其中最常见的是句子杂糅、宾语缺失、主语偷换等。</w:t>
      </w:r>
    </w:p>
    <w:p w14:paraId="2DBCA0E5" w14:textId="77777777" w:rsidR="00A31953" w:rsidRPr="00496D3A" w:rsidRDefault="00A31953" w:rsidP="00A31953">
      <w:pPr>
        <w:pStyle w:val="2"/>
      </w:pPr>
      <w:bookmarkStart w:id="100" w:name="_Toc180872021"/>
      <w:r>
        <w:rPr>
          <w:rFonts w:hint="eastAsia"/>
        </w:rPr>
        <w:t>第二节</w:t>
      </w:r>
      <w:r>
        <w:rPr>
          <w:rFonts w:hint="eastAsia"/>
        </w:rPr>
        <w:t xml:space="preserve"> </w:t>
      </w:r>
      <w:r w:rsidRPr="00496D3A">
        <w:rPr>
          <w:rFonts w:hint="eastAsia"/>
        </w:rPr>
        <w:t>常见病句类型</w:t>
      </w:r>
      <w:bookmarkEnd w:id="100"/>
    </w:p>
    <w:p w14:paraId="38753C92" w14:textId="77777777" w:rsidR="00A31953" w:rsidRPr="00496D3A" w:rsidRDefault="00A31953" w:rsidP="00A31953">
      <w:pPr>
        <w:pStyle w:val="3"/>
        <w:numPr>
          <w:ilvl w:val="0"/>
          <w:numId w:val="4"/>
        </w:numPr>
      </w:pPr>
      <w:bookmarkStart w:id="101" w:name="_Toc173162007"/>
      <w:bookmarkStart w:id="102" w:name="_Toc177928125"/>
      <w:bookmarkStart w:id="103" w:name="_Toc180489661"/>
      <w:bookmarkStart w:id="104" w:name="_Toc180871474"/>
      <w:bookmarkStart w:id="105" w:name="_Toc180872022"/>
      <w:r w:rsidRPr="00496D3A">
        <w:rPr>
          <w:rFonts w:hint="eastAsia"/>
        </w:rPr>
        <w:t>语序不当</w:t>
      </w:r>
      <w:bookmarkEnd w:id="101"/>
      <w:bookmarkEnd w:id="102"/>
      <w:bookmarkEnd w:id="103"/>
      <w:bookmarkEnd w:id="104"/>
      <w:bookmarkEnd w:id="105"/>
    </w:p>
    <w:p w14:paraId="04A17C8B" w14:textId="77777777" w:rsidR="00A31953" w:rsidRPr="00496D3A" w:rsidRDefault="00A31953" w:rsidP="00A31953">
      <w:pPr>
        <w:rPr>
          <w:rFonts w:asciiTheme="minorEastAsia" w:hAnsiTheme="minorEastAsia" w:hint="eastAsia"/>
          <w:b/>
          <w:bCs/>
        </w:rPr>
      </w:pPr>
      <w:r w:rsidRPr="00496D3A">
        <w:rPr>
          <w:rFonts w:asciiTheme="minorEastAsia" w:hAnsiTheme="minorEastAsia" w:hint="eastAsia"/>
          <w:b/>
          <w:bCs/>
        </w:rPr>
        <w:t>（一）多项定语顺序不当</w:t>
      </w:r>
    </w:p>
    <w:p w14:paraId="42338942"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hint="eastAsia"/>
        </w:rPr>
        <w:t>主语中心语、宾语中心语前若有多个定语，一般要按相关的语法要求排列，多项定语顺序不当是语序不当的类型之一。</w:t>
      </w:r>
      <w:r w:rsidRPr="00496D3A">
        <w:rPr>
          <w:rFonts w:asciiTheme="minorEastAsia" w:hAnsiTheme="minorEastAsia"/>
        </w:rPr>
        <w:t>多</w:t>
      </w:r>
      <w:r w:rsidRPr="00496D3A">
        <w:rPr>
          <w:rFonts w:asciiTheme="minorEastAsia" w:hAnsiTheme="minorEastAsia" w:hint="eastAsia"/>
        </w:rPr>
        <w:t>项定语的排列顺序（按照距中心词由远及近）</w:t>
      </w:r>
      <w:r w:rsidRPr="00496D3A">
        <w:rPr>
          <w:rFonts w:asciiTheme="minorEastAsia" w:hAnsiTheme="minorEastAsia"/>
        </w:rPr>
        <w:t>通常是：领属（时</w:t>
      </w:r>
      <w:r w:rsidRPr="00496D3A">
        <w:rPr>
          <w:rFonts w:asciiTheme="minorEastAsia" w:hAnsiTheme="minorEastAsia" w:hint="eastAsia"/>
        </w:rPr>
        <w:t>间、地点）、指称、数量、动词（动词性短语）、形容词（形容词性短语）、名词。</w:t>
      </w:r>
    </w:p>
    <w:p w14:paraId="4E257B9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那一台刚从国外进口的文学院的先进录音设备</w:t>
      </w:r>
      <w:r w:rsidRPr="005D2838">
        <w:rPr>
          <w:rFonts w:ascii="楷体" w:eastAsia="楷体" w:hAnsi="楷体" w:hint="eastAsia"/>
        </w:rPr>
        <w:t>在运行过程中突然出现了故障。</w:t>
      </w:r>
    </w:p>
    <w:p w14:paraId="0F046A04" w14:textId="77777777" w:rsidR="00A31953" w:rsidRDefault="00A31953" w:rsidP="00A31953">
      <w:pPr>
        <w:ind w:left="420" w:firstLine="420"/>
        <w:rPr>
          <w:rFonts w:asciiTheme="minorEastAsia" w:hAnsiTheme="minorEastAsia" w:hint="eastAsia"/>
        </w:rPr>
      </w:pPr>
      <w:r w:rsidRPr="00496D3A">
        <w:rPr>
          <w:rFonts w:asciiTheme="minorEastAsia" w:hAnsiTheme="minorEastAsia"/>
        </w:rPr>
        <w:t>［正确语序：文学院的（领属）那</w:t>
      </w:r>
      <w:r w:rsidRPr="00496D3A">
        <w:rPr>
          <w:rFonts w:asciiTheme="minorEastAsia" w:hAnsiTheme="minorEastAsia" w:hint="eastAsia"/>
        </w:rPr>
        <w:t>（指示代词）一台（数量词）刚从国外进口（动词性短语）的先进（形容词）录音设备在运行过程中突然出现了故障］</w:t>
      </w:r>
    </w:p>
    <w:p w14:paraId="3763DA78" w14:textId="77777777" w:rsidR="00A31953" w:rsidRPr="00496D3A" w:rsidRDefault="00A31953" w:rsidP="00A31953">
      <w:pPr>
        <w:rPr>
          <w:rFonts w:asciiTheme="minorEastAsia" w:hAnsiTheme="minorEastAsia" w:hint="eastAsia"/>
        </w:rPr>
      </w:pPr>
      <w:r w:rsidRPr="00496D3A">
        <w:rPr>
          <w:rFonts w:asciiTheme="minorEastAsia" w:hAnsiTheme="minorEastAsia" w:hint="eastAsia"/>
          <w:b/>
          <w:bCs/>
        </w:rPr>
        <w:t>（二）多项状语顺序不当</w:t>
      </w:r>
    </w:p>
    <w:p w14:paraId="0CC0FE3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hint="eastAsia"/>
        </w:rPr>
        <w:t>多项状语顺序不当也是语序不当的类型之一。</w:t>
      </w:r>
      <w:r w:rsidRPr="00496D3A">
        <w:rPr>
          <w:rFonts w:asciiTheme="minorEastAsia" w:hAnsiTheme="minorEastAsia"/>
        </w:rPr>
        <w:t>多项状语排</w:t>
      </w:r>
      <w:r w:rsidRPr="00496D3A">
        <w:rPr>
          <w:rFonts w:asciiTheme="minorEastAsia" w:hAnsiTheme="minorEastAsia" w:hint="eastAsia"/>
        </w:rPr>
        <w:t>列顺序（按照距中心词由远及近）一般是：①表目的或原因的</w:t>
      </w:r>
      <w:proofErr w:type="gramStart"/>
      <w:r w:rsidRPr="00496D3A">
        <w:rPr>
          <w:rFonts w:asciiTheme="minorEastAsia" w:hAnsiTheme="minorEastAsia" w:hint="eastAsia"/>
        </w:rPr>
        <w:t>介</w:t>
      </w:r>
      <w:proofErr w:type="gramEnd"/>
      <w:r w:rsidRPr="00496D3A">
        <w:rPr>
          <w:rFonts w:asciiTheme="minorEastAsia" w:hAnsiTheme="minorEastAsia" w:hint="eastAsia"/>
        </w:rPr>
        <w:t>宾短语；②表时间的名词或</w:t>
      </w:r>
      <w:proofErr w:type="gramStart"/>
      <w:r w:rsidRPr="00496D3A">
        <w:rPr>
          <w:rFonts w:asciiTheme="minorEastAsia" w:hAnsiTheme="minorEastAsia" w:hint="eastAsia"/>
        </w:rPr>
        <w:t>介</w:t>
      </w:r>
      <w:proofErr w:type="gramEnd"/>
      <w:r w:rsidRPr="00496D3A">
        <w:rPr>
          <w:rFonts w:asciiTheme="minorEastAsia" w:hAnsiTheme="minorEastAsia" w:hint="eastAsia"/>
        </w:rPr>
        <w:t>宾短语；③表处所的名词或</w:t>
      </w:r>
      <w:proofErr w:type="gramStart"/>
      <w:r w:rsidRPr="00496D3A">
        <w:rPr>
          <w:rFonts w:asciiTheme="minorEastAsia" w:hAnsiTheme="minorEastAsia" w:hint="eastAsia"/>
        </w:rPr>
        <w:t>介</w:t>
      </w:r>
      <w:proofErr w:type="gramEnd"/>
      <w:r w:rsidRPr="00496D3A">
        <w:rPr>
          <w:rFonts w:asciiTheme="minorEastAsia" w:hAnsiTheme="minorEastAsia" w:hint="eastAsia"/>
        </w:rPr>
        <w:t>宾短语；④表程度、范围或频率的副词；⑤表情态的形容词或动词；⑥</w:t>
      </w:r>
      <w:proofErr w:type="gramStart"/>
      <w:r w:rsidRPr="00496D3A">
        <w:rPr>
          <w:rFonts w:asciiTheme="minorEastAsia" w:hAnsiTheme="minorEastAsia" w:hint="eastAsia"/>
        </w:rPr>
        <w:t>表对象的介</w:t>
      </w:r>
      <w:proofErr w:type="gramEnd"/>
      <w:r w:rsidRPr="00496D3A">
        <w:rPr>
          <w:rFonts w:asciiTheme="minorEastAsia" w:hAnsiTheme="minorEastAsia" w:hint="eastAsia"/>
        </w:rPr>
        <w:t>宾短语。</w:t>
      </w:r>
    </w:p>
    <w:p w14:paraId="62E56EE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昔日开阔的湖面大部分已被填平，变成</w:t>
      </w:r>
      <w:r w:rsidRPr="005D2838">
        <w:rPr>
          <w:rFonts w:ascii="楷体" w:eastAsia="楷体" w:hAnsi="楷体" w:hint="eastAsia"/>
        </w:rPr>
        <w:t>了宅基地，剩下的小部分也在以</w:t>
      </w:r>
      <w:r w:rsidRPr="005D2838">
        <w:rPr>
          <w:rFonts w:ascii="Arial" w:eastAsia="楷体" w:hAnsi="Arial" w:cs="Arial"/>
        </w:rPr>
        <w:t>１０％</w:t>
      </w:r>
      <w:r w:rsidRPr="005D2838">
        <w:rPr>
          <w:rFonts w:ascii="楷体" w:eastAsia="楷体" w:hAnsi="楷体"/>
        </w:rPr>
        <w:t>的速度每年</w:t>
      </w:r>
      <w:proofErr w:type="gramStart"/>
      <w:r w:rsidRPr="005D2838">
        <w:rPr>
          <w:rFonts w:ascii="楷体" w:eastAsia="楷体" w:hAnsi="楷体"/>
        </w:rPr>
        <w:t>缩减着</w:t>
      </w:r>
      <w:proofErr w:type="gramEnd"/>
      <w:r w:rsidRPr="005D2838">
        <w:rPr>
          <w:rFonts w:ascii="楷体" w:eastAsia="楷体" w:hAnsi="楷体"/>
        </w:rPr>
        <w:t>，令人痛</w:t>
      </w:r>
      <w:r w:rsidRPr="005D2838">
        <w:rPr>
          <w:rFonts w:ascii="楷体" w:eastAsia="楷体" w:hAnsi="楷体" w:hint="eastAsia"/>
        </w:rPr>
        <w:t>心。</w:t>
      </w:r>
    </w:p>
    <w:p w14:paraId="16DC757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（“也在以１０％的速度”表频率，“每年”表时间，表时间的</w:t>
      </w:r>
      <w:proofErr w:type="gramStart"/>
      <w:r w:rsidRPr="00496D3A">
        <w:rPr>
          <w:rFonts w:asciiTheme="minorEastAsia" w:hAnsiTheme="minorEastAsia"/>
        </w:rPr>
        <w:t>词</w:t>
      </w:r>
      <w:r w:rsidRPr="00496D3A">
        <w:rPr>
          <w:rFonts w:asciiTheme="minorEastAsia" w:hAnsiTheme="minorEastAsia" w:hint="eastAsia"/>
        </w:rPr>
        <w:t>应该</w:t>
      </w:r>
      <w:proofErr w:type="gramEnd"/>
      <w:r w:rsidRPr="00496D3A">
        <w:rPr>
          <w:rFonts w:asciiTheme="minorEastAsia" w:hAnsiTheme="minorEastAsia" w:hint="eastAsia"/>
        </w:rPr>
        <w:t>放在表频率的词的前面）</w:t>
      </w:r>
    </w:p>
    <w:p w14:paraId="22938FD4" w14:textId="77777777" w:rsidR="00A31953" w:rsidRPr="00D95E05" w:rsidRDefault="00A31953" w:rsidP="00A31953">
      <w:pPr>
        <w:ind w:left="420" w:firstLine="420"/>
        <w:rPr>
          <w:rFonts w:asciiTheme="minorEastAsia" w:hAnsiTheme="minorEastAsia" w:hint="eastAsia"/>
          <w:b/>
          <w:bCs/>
          <w:color w:val="0070C0"/>
        </w:rPr>
      </w:pPr>
      <w:r w:rsidRPr="00D95E05">
        <w:rPr>
          <w:rFonts w:asciiTheme="minorEastAsia" w:hAnsiTheme="minorEastAsia" w:hint="eastAsia"/>
          <w:b/>
          <w:bCs/>
          <w:color w:val="0070C0"/>
        </w:rPr>
        <w:t>这个主要看读不读得通顺就行了</w:t>
      </w:r>
    </w:p>
    <w:p w14:paraId="12018EF0" w14:textId="77777777" w:rsidR="00A31953" w:rsidRPr="00496D3A" w:rsidRDefault="00A31953" w:rsidP="00A31953">
      <w:pPr>
        <w:rPr>
          <w:rFonts w:asciiTheme="minorEastAsia" w:hAnsiTheme="minorEastAsia" w:hint="eastAsia"/>
          <w:b/>
          <w:bCs/>
        </w:rPr>
      </w:pPr>
      <w:r w:rsidRPr="00496D3A">
        <w:rPr>
          <w:rFonts w:asciiTheme="minorEastAsia" w:hAnsiTheme="minorEastAsia" w:hint="eastAsia"/>
          <w:b/>
          <w:bCs/>
        </w:rPr>
        <w:t>（</w:t>
      </w:r>
      <w:r w:rsidRPr="00496D3A">
        <w:rPr>
          <w:rFonts w:asciiTheme="minorEastAsia" w:hAnsiTheme="minorEastAsia"/>
          <w:b/>
          <w:bCs/>
        </w:rPr>
        <w:t>三）修饰语与中心词位置不当</w:t>
      </w:r>
    </w:p>
    <w:p w14:paraId="60D5354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修饰语与中心词的位置不当，多指把两者弄反，或把修饰语误作中心词，或把中心词误作修饰语。</w:t>
      </w:r>
    </w:p>
    <w:p w14:paraId="6E699F1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作为一种助学贷款的消费信贷，市场需求的潜力很大。大力发展这项贷款业务，为商业银行开拓信贷市场、培育业务增长点提供了契机。</w:t>
      </w:r>
    </w:p>
    <w:p w14:paraId="6508F4F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（“助学贷款”属于“消费信贷”的一种，应改为“作为一种消费信贷的助学贷款”）</w:t>
      </w:r>
    </w:p>
    <w:p w14:paraId="23AAB02D" w14:textId="77777777" w:rsidR="00A31953" w:rsidRPr="00D95E05" w:rsidRDefault="00A31953" w:rsidP="00A31953">
      <w:pPr>
        <w:ind w:left="420" w:firstLine="420"/>
        <w:rPr>
          <w:rFonts w:asciiTheme="minorEastAsia" w:hAnsiTheme="minorEastAsia" w:hint="eastAsia"/>
          <w:b/>
          <w:bCs/>
          <w:color w:val="0070C0"/>
        </w:rPr>
      </w:pPr>
      <w:r w:rsidRPr="00D95E05">
        <w:rPr>
          <w:rFonts w:asciiTheme="minorEastAsia" w:hAnsiTheme="minorEastAsia" w:hint="eastAsia"/>
          <w:b/>
          <w:bCs/>
          <w:color w:val="0070C0"/>
        </w:rPr>
        <w:t>正常人写文章谁这样写啊</w:t>
      </w:r>
    </w:p>
    <w:p w14:paraId="66357F45" w14:textId="77777777" w:rsidR="00A31953" w:rsidRPr="00496D3A" w:rsidRDefault="00A31953" w:rsidP="00A31953">
      <w:pPr>
        <w:rPr>
          <w:rFonts w:asciiTheme="minorEastAsia" w:hAnsiTheme="minorEastAsia" w:hint="eastAsia"/>
        </w:rPr>
      </w:pPr>
      <w:r w:rsidRPr="00496D3A">
        <w:rPr>
          <w:rFonts w:asciiTheme="minorEastAsia" w:hAnsiTheme="minorEastAsia"/>
          <w:b/>
          <w:bCs/>
        </w:rPr>
        <w:t>（四）定语状语错位</w:t>
      </w:r>
    </w:p>
    <w:p w14:paraId="2D605A80"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①定语误放在状语位置上。</w:t>
      </w:r>
    </w:p>
    <w:p w14:paraId="647CB192"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电视剧《微微一笑很倾城》正在东方</w:t>
      </w:r>
      <w:proofErr w:type="gramStart"/>
      <w:r w:rsidRPr="005D2838">
        <w:rPr>
          <w:rFonts w:ascii="楷体" w:eastAsia="楷体" w:hAnsi="楷体"/>
        </w:rPr>
        <w:t>卫视热播</w:t>
      </w:r>
      <w:proofErr w:type="gramEnd"/>
      <w:r w:rsidRPr="005D2838">
        <w:rPr>
          <w:rFonts w:ascii="楷体" w:eastAsia="楷体" w:hAnsi="楷体"/>
        </w:rPr>
        <w:t>，该电视剧在广大观众中热烈地引起了讨论。</w:t>
      </w:r>
    </w:p>
    <w:p w14:paraId="1EB51C6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（“热烈”应该作“讨论”的定语，而不是作“引起”的状语）</w:t>
      </w:r>
    </w:p>
    <w:p w14:paraId="250FB0F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②状语误放在定语位置上。</w:t>
      </w:r>
    </w:p>
    <w:p w14:paraId="66052F93"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党组织应该发挥广大青年的充分的作用。</w:t>
      </w:r>
    </w:p>
    <w:p w14:paraId="6FFF028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（“充分”应该作“发挥”的状语，而不是作“作用”的定语）</w:t>
      </w:r>
    </w:p>
    <w:p w14:paraId="2511C77F" w14:textId="77777777" w:rsidR="00A31953" w:rsidRPr="00496D3A" w:rsidRDefault="00A31953" w:rsidP="00A31953">
      <w:pPr>
        <w:rPr>
          <w:rFonts w:asciiTheme="minorEastAsia" w:hAnsiTheme="minorEastAsia" w:hint="eastAsia"/>
        </w:rPr>
      </w:pPr>
      <w:r w:rsidRPr="00496D3A">
        <w:rPr>
          <w:rFonts w:asciiTheme="minorEastAsia" w:hAnsiTheme="minorEastAsia"/>
          <w:b/>
          <w:bCs/>
        </w:rPr>
        <w:t>（五）虚词位置不当</w:t>
      </w:r>
    </w:p>
    <w:p w14:paraId="361F18B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虚词的位置不当，主要是指副词和关联词的位置不当。</w:t>
      </w:r>
    </w:p>
    <w:p w14:paraId="6205276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①副词的位置不当。</w:t>
      </w:r>
    </w:p>
    <w:p w14:paraId="7AC5C0A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如：</w:t>
      </w:r>
      <w:r w:rsidRPr="005D2838">
        <w:rPr>
          <w:rFonts w:ascii="楷体" w:eastAsia="楷体" w:hAnsi="楷体"/>
        </w:rPr>
        <w:t>如果趁现在不赶快检查一下代耕工作，就难以确保革命烈士和军人家属的土地按时耕种。</w:t>
      </w:r>
    </w:p>
    <w:p w14:paraId="0F7DD5B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（“不”字应移到“趁现在”之前）</w:t>
      </w:r>
    </w:p>
    <w:p w14:paraId="697D7751"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②关联词的位置不当。在复句中，如果两个分句的主语相同，那么主语应置于关联词之前；如果两个分句的主语不同，分句的主语应放在关联词之后。记忆技巧为主语“同前异后”。</w:t>
      </w:r>
    </w:p>
    <w:p w14:paraId="0D575F7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5D2838">
        <w:rPr>
          <w:rFonts w:ascii="楷体" w:eastAsia="楷体" w:hAnsi="楷体"/>
        </w:rPr>
        <w:t>Ｇ２０杭州峰会虽然还没有召开，但是巴西记者Ｊｏａｏ早在两天前就到了杭州。</w:t>
      </w:r>
    </w:p>
    <w:p w14:paraId="6BF5B6BC"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（关联词语“虽然”位置不当，应将“虽然”移至“Ｇ２０杭州峰会”前）</w:t>
      </w:r>
    </w:p>
    <w:p w14:paraId="4C704315"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（六）并列词语或短语顺序不当</w:t>
      </w:r>
    </w:p>
    <w:p w14:paraId="09CA4EF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一个句子中的并列词语或短语，往往有先后、轻重、大小之别，如果违反其中的规律，就会造成语序不当。</w:t>
      </w:r>
    </w:p>
    <w:p w14:paraId="31449833" w14:textId="77777777" w:rsidR="00A31953" w:rsidRPr="005D2838" w:rsidRDefault="00A31953" w:rsidP="00A31953">
      <w:pPr>
        <w:ind w:left="420" w:firstLine="420"/>
        <w:rPr>
          <w:rFonts w:ascii="楷体" w:eastAsia="楷体" w:hAnsi="楷体" w:hint="eastAsia"/>
        </w:rPr>
      </w:pPr>
      <w:r w:rsidRPr="00496D3A">
        <w:rPr>
          <w:rFonts w:asciiTheme="minorEastAsia" w:hAnsiTheme="minorEastAsia"/>
        </w:rPr>
        <w:t>如：</w:t>
      </w:r>
      <w:r w:rsidRPr="005D2838">
        <w:rPr>
          <w:rFonts w:ascii="楷体" w:eastAsia="楷体" w:hAnsi="楷体"/>
        </w:rPr>
        <w:t>我国首座自主建造、设计、开发的第六代深水半潜式钻井平台，在我国南海海域正式开钻，标志着我国在海洋石油工业深水领域迈出了实质性步伐。</w:t>
      </w:r>
    </w:p>
    <w:p w14:paraId="2F8FAC0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（并列词语顺序不当，按照工程环节，“建造、设计、开发”三个词有先后顺序，应为“设计、开发、建造”）</w:t>
      </w:r>
    </w:p>
    <w:p w14:paraId="35C757A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如何发现并列词语语序不当呢？</w:t>
      </w:r>
    </w:p>
    <w:p w14:paraId="3B7B0DC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（１）细心、留心：这类语病很细很小，稍不注意，就可能错过。因此，对句中并列之处应格外留心，细心观察。此类并列之处多用顿号。</w:t>
      </w:r>
    </w:p>
    <w:p w14:paraId="7ACBFF73"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（２）认真分析并列词语之间的时间先后、空间距离、范围大小、程度轻重、情感流程、时局变化、数目常规、成绩名次、法定位置、对应承接等逻辑关系，看是否违反逻辑关系。</w:t>
      </w:r>
    </w:p>
    <w:p w14:paraId="7F13EA84"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（３）倒序检查：如对句中并列词语问题一时无法判断，可将词语顺序调换一下，如通顺，则说明原顺序有问题；反之，则无问题。因为并列词语组织时要符合一定的逻辑关系和语言习惯。</w:t>
      </w:r>
    </w:p>
    <w:p w14:paraId="3A18C104"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（七）递进分句顺序不当</w:t>
      </w:r>
    </w:p>
    <w:p w14:paraId="62B1820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复句一般由几个分句组成，各分句之间常有主次、轻重之分，存在因果、承接、递进等关系。如果颠倒了，就会造成分句间逻辑错误。</w:t>
      </w:r>
    </w:p>
    <w:p w14:paraId="4ED7377D" w14:textId="77777777" w:rsidR="00A31953" w:rsidRPr="005D2838" w:rsidRDefault="00A31953" w:rsidP="00A31953">
      <w:pPr>
        <w:ind w:left="420" w:firstLine="420"/>
        <w:rPr>
          <w:rFonts w:ascii="楷体" w:eastAsia="楷体" w:hAnsi="楷体" w:hint="eastAsia"/>
        </w:rPr>
      </w:pPr>
      <w:r w:rsidRPr="00496D3A">
        <w:rPr>
          <w:rFonts w:asciiTheme="minorEastAsia" w:hAnsiTheme="minorEastAsia"/>
        </w:rPr>
        <w:t>如：</w:t>
      </w:r>
      <w:r w:rsidRPr="005D2838">
        <w:rPr>
          <w:rFonts w:ascii="楷体" w:eastAsia="楷体" w:hAnsi="楷体"/>
        </w:rPr>
        <w:t>诚信教育已成为我国公民道德建设的重要内容，因为诚信不仅关系到国家的整体形象，而且体现了公民的基本道德素质。</w:t>
      </w:r>
    </w:p>
    <w:p w14:paraId="31789F8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（后面两个分句为递进关系，应先“公民”后“国家”；应改为“因为诚信不仅体现了公民的基本道德素质，而且关系到国家的整体形象”）</w:t>
      </w:r>
    </w:p>
    <w:p w14:paraId="7B8D1E8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hint="eastAsia"/>
        </w:rPr>
        <w:t>这一个部分靠大家阅读的感受就能发现。当大家对某句话的表述感到奇怪的时候，那这句活或多或少都有一点问题。这时候最好将它改掉，也让读者读起来更顺畅。</w:t>
      </w:r>
    </w:p>
    <w:p w14:paraId="6FD970D1" w14:textId="77777777" w:rsidR="00A31953" w:rsidRPr="00496D3A" w:rsidRDefault="00A31953" w:rsidP="00A31953">
      <w:pPr>
        <w:ind w:left="420" w:firstLine="420"/>
        <w:rPr>
          <w:rFonts w:asciiTheme="minorEastAsia" w:hAnsiTheme="minorEastAsia" w:hint="eastAsia"/>
        </w:rPr>
      </w:pPr>
    </w:p>
    <w:p w14:paraId="03C9F64B" w14:textId="77777777" w:rsidR="00A31953" w:rsidRPr="00496D3A" w:rsidRDefault="00A31953" w:rsidP="00A31953">
      <w:pPr>
        <w:pStyle w:val="3"/>
      </w:pPr>
      <w:bookmarkStart w:id="106" w:name="_Toc173162008"/>
      <w:bookmarkStart w:id="107" w:name="_Toc177928126"/>
      <w:bookmarkStart w:id="108" w:name="_Toc180489662"/>
      <w:bookmarkStart w:id="109" w:name="_Toc180871475"/>
      <w:bookmarkStart w:id="110" w:name="_Toc180872023"/>
      <w:r w:rsidRPr="00496D3A">
        <w:rPr>
          <w:rFonts w:hint="eastAsia"/>
        </w:rPr>
        <w:t>搭配不当</w:t>
      </w:r>
      <w:bookmarkEnd w:id="106"/>
      <w:bookmarkEnd w:id="107"/>
      <w:bookmarkEnd w:id="108"/>
      <w:bookmarkEnd w:id="109"/>
      <w:bookmarkEnd w:id="110"/>
    </w:p>
    <w:p w14:paraId="75FA522A"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（一）主谓搭配不当</w:t>
      </w:r>
    </w:p>
    <w:p w14:paraId="1F2F1AE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主语和谓语，要按照一定的规则或习惯来搭配，逻辑上要符合情理，语法上要符合特定的语法关系和语法结构。尤其要注意多个主语中心词与单一谓语的搭配情况。</w:t>
      </w:r>
    </w:p>
    <w:p w14:paraId="6D28F81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A359BE">
        <w:rPr>
          <w:rFonts w:ascii="楷体" w:eastAsia="楷体" w:hAnsi="楷体"/>
        </w:rPr>
        <w:t>由于加强了生产过程中的生态环境监控，该基地每年的无公害蔬菜的生产量，除供应本省主要市场外，还销往河南、河北等省。</w:t>
      </w:r>
    </w:p>
    <w:p w14:paraId="57C2B68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（“生产量”不能“供应”，能“供应”的应该是“无公害蔬菜”）</w:t>
      </w:r>
    </w:p>
    <w:p w14:paraId="63E1B5DB"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（二）动宾搭配不当</w:t>
      </w:r>
    </w:p>
    <w:p w14:paraId="650A77B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动宾搭配不当，常见的有以下两种情况：</w:t>
      </w:r>
    </w:p>
    <w:p w14:paraId="5D9F6332"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１．谓语动词和宾语中心语之间加了很长的修饰限定成分，谓语动词和宾语中心语间隔很远，这时宾语中心语往往会和前面的谓语动词不搭配。</w:t>
      </w:r>
    </w:p>
    <w:p w14:paraId="46AD6C73" w14:textId="77777777" w:rsidR="00A31953" w:rsidRDefault="00A31953" w:rsidP="00A31953">
      <w:pPr>
        <w:ind w:left="420" w:firstLine="420"/>
        <w:rPr>
          <w:rFonts w:ascii="楷体" w:eastAsia="楷体" w:hAnsi="楷体" w:hint="eastAsia"/>
        </w:rPr>
      </w:pPr>
      <w:r w:rsidRPr="00496D3A">
        <w:rPr>
          <w:rFonts w:asciiTheme="minorEastAsia" w:hAnsiTheme="minorEastAsia"/>
        </w:rPr>
        <w:t>如：</w:t>
      </w:r>
      <w:r w:rsidRPr="00A359BE">
        <w:rPr>
          <w:rFonts w:ascii="楷体" w:eastAsia="楷体" w:hAnsi="楷体"/>
        </w:rPr>
        <w:t>成千上万的志愿者都在忙碌着，他们在共同努力，完成举办一次令亚洲乃至世界都瞩目的园林博览会的理想。</w:t>
      </w:r>
    </w:p>
    <w:p w14:paraId="0626583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（谓语动词“完成”与宾语中心语“理想”不搭配，应将“完成”改为“实现”）</w:t>
      </w:r>
    </w:p>
    <w:p w14:paraId="0812E0B1"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２．当一个谓语动词后面带有两个或两个以上的宾语时，其中的一个宾语常会和这个谓语动词搭配不当。</w:t>
      </w:r>
    </w:p>
    <w:p w14:paraId="5742AE4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A359BE">
        <w:rPr>
          <w:rFonts w:ascii="楷体" w:eastAsia="楷体" w:hAnsi="楷体"/>
        </w:rPr>
        <w:t>中国拥有航母之后，更具大国“形象和气质”。特别是在当前和今后一段时期内，中国与周边国家还存在海洋主权争端，航母的投入和使用无疑将增大中国有效解决问题的筹码和力度。</w:t>
      </w:r>
    </w:p>
    <w:p w14:paraId="3425D58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（谓语动词“增大”与宾语“筹码”不搭配，“力度”可以“增大”，但“筹码”只能“增加”）</w:t>
      </w:r>
    </w:p>
    <w:p w14:paraId="2A7D8B2A"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（三）主宾搭配不当</w:t>
      </w:r>
    </w:p>
    <w:p w14:paraId="2D508C0C"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主宾搭配不当，常见的有以下两种情况：</w:t>
      </w:r>
    </w:p>
    <w:p w14:paraId="06196E4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１．同一个句子的主宾搭配不当。</w:t>
      </w:r>
    </w:p>
    <w:p w14:paraId="18A8129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A359BE">
        <w:rPr>
          <w:rFonts w:ascii="楷体" w:eastAsia="楷体" w:hAnsi="楷体"/>
        </w:rPr>
        <w:t>现在的重庆夜景，随着光彩工程的实施，现代科技的运用，更加璀璨夺目，已成为世界四大夜景城市之一。</w:t>
      </w:r>
    </w:p>
    <w:p w14:paraId="02DE6701"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（主语是“重庆夜景”，与后面的宾语“世界四大夜景城市之一”搭配不当，应把“夜景城市”改为“城市夜景”）</w:t>
      </w:r>
    </w:p>
    <w:p w14:paraId="292248A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２．在前句中搭配恰当，但在第二个句子中改换了主语或宾语，导致主宾搭配不恰当。</w:t>
      </w:r>
    </w:p>
    <w:p w14:paraId="234A5730" w14:textId="77777777" w:rsidR="00A31953" w:rsidRPr="00A359BE" w:rsidRDefault="00A31953" w:rsidP="00A31953">
      <w:pPr>
        <w:ind w:left="420" w:firstLine="420"/>
        <w:rPr>
          <w:rFonts w:ascii="楷体" w:eastAsia="楷体" w:hAnsi="楷体" w:hint="eastAsia"/>
        </w:rPr>
      </w:pPr>
      <w:r w:rsidRPr="00496D3A">
        <w:rPr>
          <w:rFonts w:asciiTheme="minorEastAsia" w:hAnsiTheme="minorEastAsia"/>
        </w:rPr>
        <w:lastRenderedPageBreak/>
        <w:t>如：</w:t>
      </w:r>
      <w:r w:rsidRPr="00A359BE">
        <w:rPr>
          <w:rFonts w:ascii="楷体" w:eastAsia="楷体" w:hAnsi="楷体"/>
        </w:rPr>
        <w:t>以能力为核心的语文素养是一个包含多种元素的综合体，它不仅是学生学好其他课程的工具，而且还是学生全面发展和终身发展的基础。</w:t>
      </w:r>
    </w:p>
    <w:p w14:paraId="75FF841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（“语文素养”是“综合体”和“基础”，可以搭配，是“工具”就不搭配了）</w:t>
      </w:r>
    </w:p>
    <w:p w14:paraId="667BFE6F"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（四）修饰语与中心语搭配不当</w:t>
      </w:r>
    </w:p>
    <w:p w14:paraId="3DDCE7A1"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修饰语与中心语搭配不当，主要指修饰语或限制语用在中心语前面造成表达上的不合习惯或不合事理的现象。</w:t>
      </w:r>
    </w:p>
    <w:p w14:paraId="5EAED644" w14:textId="77777777" w:rsidR="00A31953" w:rsidRPr="00A359BE" w:rsidRDefault="00A31953" w:rsidP="00A31953">
      <w:pPr>
        <w:ind w:left="420" w:firstLine="420"/>
        <w:rPr>
          <w:rFonts w:ascii="楷体" w:eastAsia="楷体" w:hAnsi="楷体" w:hint="eastAsia"/>
        </w:rPr>
      </w:pPr>
      <w:r w:rsidRPr="00496D3A">
        <w:rPr>
          <w:rFonts w:asciiTheme="minorEastAsia" w:hAnsiTheme="minorEastAsia"/>
        </w:rPr>
        <w:t>如：</w:t>
      </w:r>
      <w:r w:rsidRPr="00A359BE">
        <w:rPr>
          <w:rFonts w:ascii="楷体" w:eastAsia="楷体" w:hAnsi="楷体"/>
        </w:rPr>
        <w:t>在翻阅中国话剧１００周年纪念活动资料时，他萌生了创作一台寻找中国话剧源头的剧本的意念。</w:t>
      </w:r>
    </w:p>
    <w:p w14:paraId="745ED32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（句中“一台”不能修饰“剧本”，可将“一台”改为“一部”；或保留“一台”，将“剧本”改为“话剧”）</w:t>
      </w:r>
    </w:p>
    <w:p w14:paraId="74D87BCD"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（五）关联词语搭配不当</w:t>
      </w:r>
    </w:p>
    <w:p w14:paraId="30125D7C"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关联词语的固定搭配对象用错，会造成搭配不当。有些关联词语搭配的对象不同，则表意功能也不同，如“不是”与“而是”搭配表示并列，与“就是”搭配则表示选择，如果用错，也可能造成病句。</w:t>
      </w:r>
    </w:p>
    <w:p w14:paraId="4B993B2F" w14:textId="77777777" w:rsidR="00A31953" w:rsidRPr="00496D3A" w:rsidRDefault="00A31953" w:rsidP="00A31953">
      <w:pPr>
        <w:ind w:left="420" w:firstLine="420"/>
        <w:rPr>
          <w:rFonts w:asciiTheme="minorEastAsia" w:hAnsiTheme="minorEastAsia" w:hint="eastAsia"/>
        </w:rPr>
      </w:pPr>
    </w:p>
    <w:p w14:paraId="50804B72" w14:textId="77777777" w:rsidR="00A31953" w:rsidRPr="00496D3A" w:rsidRDefault="00A31953" w:rsidP="00A31953">
      <w:pPr>
        <w:pStyle w:val="3"/>
      </w:pPr>
      <w:bookmarkStart w:id="111" w:name="_Toc173162009"/>
      <w:bookmarkStart w:id="112" w:name="_Toc177928127"/>
      <w:bookmarkStart w:id="113" w:name="_Toc180489663"/>
      <w:bookmarkStart w:id="114" w:name="_Toc180871476"/>
      <w:bookmarkStart w:id="115" w:name="_Toc180872024"/>
      <w:r w:rsidRPr="00496D3A">
        <w:rPr>
          <w:rFonts w:hint="eastAsia"/>
        </w:rPr>
        <w:t>成分残缺或赘余</w:t>
      </w:r>
      <w:bookmarkEnd w:id="111"/>
      <w:bookmarkEnd w:id="112"/>
      <w:bookmarkEnd w:id="113"/>
      <w:bookmarkEnd w:id="114"/>
      <w:bookmarkEnd w:id="115"/>
    </w:p>
    <w:p w14:paraId="64DB384B" w14:textId="77777777" w:rsidR="00A31953" w:rsidRPr="00496D3A" w:rsidRDefault="00A31953" w:rsidP="00A31953">
      <w:pPr>
        <w:ind w:left="420" w:firstLine="420"/>
        <w:rPr>
          <w:rFonts w:asciiTheme="minorEastAsia" w:hAnsiTheme="minorEastAsia" w:hint="eastAsia"/>
          <w:color w:val="00B0F0"/>
        </w:rPr>
      </w:pPr>
      <w:r w:rsidRPr="00496D3A">
        <w:rPr>
          <w:rFonts w:asciiTheme="minorEastAsia" w:hAnsiTheme="minorEastAsia" w:hint="eastAsia"/>
          <w:color w:val="00B0F0"/>
        </w:rPr>
        <w:t>主要是长句子</w:t>
      </w:r>
    </w:p>
    <w:p w14:paraId="490B73F5"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（一）成分残缺</w:t>
      </w:r>
    </w:p>
    <w:p w14:paraId="576C4842" w14:textId="77777777" w:rsidR="00A31953" w:rsidRPr="00496D3A" w:rsidRDefault="00A31953" w:rsidP="00A31953">
      <w:pPr>
        <w:ind w:left="420" w:firstLine="422"/>
        <w:rPr>
          <w:rFonts w:asciiTheme="minorEastAsia" w:hAnsiTheme="minorEastAsia" w:hint="eastAsia"/>
          <w:b/>
          <w:bCs/>
        </w:rPr>
      </w:pPr>
      <w:r w:rsidRPr="00496D3A">
        <w:rPr>
          <w:rFonts w:asciiTheme="minorEastAsia" w:hAnsiTheme="minorEastAsia"/>
          <w:b/>
          <w:bCs/>
        </w:rPr>
        <w:t>１．主语残缺</w:t>
      </w:r>
    </w:p>
    <w:p w14:paraId="701CE60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主语残缺是常见的一种语病，主要有以下两种情况：</w:t>
      </w:r>
    </w:p>
    <w:p w14:paraId="1FB1F43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（１）滥用介词造成主语残缺。滥用介词，介词会和主语构成</w:t>
      </w:r>
      <w:proofErr w:type="gramStart"/>
      <w:r w:rsidRPr="00496D3A">
        <w:rPr>
          <w:rFonts w:asciiTheme="minorEastAsia" w:hAnsiTheme="minorEastAsia"/>
        </w:rPr>
        <w:t>介</w:t>
      </w:r>
      <w:proofErr w:type="gramEnd"/>
      <w:r w:rsidRPr="00496D3A">
        <w:rPr>
          <w:rFonts w:asciiTheme="minorEastAsia" w:hAnsiTheme="minorEastAsia"/>
        </w:rPr>
        <w:t>宾短语，而</w:t>
      </w:r>
      <w:proofErr w:type="gramStart"/>
      <w:r w:rsidRPr="00496D3A">
        <w:rPr>
          <w:rFonts w:asciiTheme="minorEastAsia" w:hAnsiTheme="minorEastAsia"/>
        </w:rPr>
        <w:t>介</w:t>
      </w:r>
      <w:proofErr w:type="gramEnd"/>
      <w:r w:rsidRPr="00496D3A">
        <w:rPr>
          <w:rFonts w:asciiTheme="minorEastAsia" w:hAnsiTheme="minorEastAsia"/>
        </w:rPr>
        <w:t>宾</w:t>
      </w:r>
      <w:r w:rsidRPr="00496D3A">
        <w:rPr>
          <w:rFonts w:asciiTheme="minorEastAsia" w:hAnsiTheme="minorEastAsia"/>
        </w:rPr>
        <w:lastRenderedPageBreak/>
        <w:t>短语只能充当状语和补语，所以往往会使句子主语残缺。修改这类病句时一般应将介词删掉。在辨析语病中，“介词当头审主残”，意思就是当“在”“对”“从”“通过”“经过”“由于”“根据”等介词放在句首时，一定要看看是否造成了主语残缺。</w:t>
      </w:r>
    </w:p>
    <w:p w14:paraId="08F288B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随着技术的进步和经验的积累，再加上政策的扶持，使得我国自主品牌汽车进入快速发展时期，各种创新产品层出不穷。</w:t>
      </w:r>
    </w:p>
    <w:p w14:paraId="5B73D12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（滥用介词导致句子缺少主语，应把“随着”或“使得”删去）</w:t>
      </w:r>
    </w:p>
    <w:p w14:paraId="052BF554"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（２）定语过长，丢掉了中心词，造成主语残缺。</w:t>
      </w:r>
    </w:p>
    <w:p w14:paraId="026F4C6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在社会主义市场经济体制下的今天，任何脱离国际化市场需要去谈志愿、兴趣，都是不恰当的。</w:t>
      </w:r>
    </w:p>
    <w:p w14:paraId="02D3617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（和“都是不恰当的”相匹配的主语残缺，应在“兴趣”的后面加“的行为”）</w:t>
      </w:r>
    </w:p>
    <w:p w14:paraId="024FD03C" w14:textId="77777777" w:rsidR="00A31953" w:rsidRPr="00496D3A" w:rsidRDefault="00A31953" w:rsidP="00A31953">
      <w:pPr>
        <w:ind w:firstLine="420"/>
        <w:rPr>
          <w:rFonts w:asciiTheme="minorEastAsia" w:hAnsiTheme="minorEastAsia" w:hint="eastAsia"/>
        </w:rPr>
      </w:pPr>
      <w:r w:rsidRPr="00496D3A">
        <w:rPr>
          <w:rFonts w:asciiTheme="minorEastAsia" w:hAnsiTheme="minorEastAsia" w:hint="eastAsia"/>
        </w:rPr>
        <w:t>同时参见资料P</w:t>
      </w:r>
      <w:r w:rsidRPr="00496D3A">
        <w:rPr>
          <w:rFonts w:asciiTheme="minorEastAsia" w:hAnsiTheme="minorEastAsia"/>
        </w:rPr>
        <w:t>3-4</w:t>
      </w:r>
      <w:r w:rsidRPr="00496D3A">
        <w:rPr>
          <w:rFonts w:asciiTheme="minorEastAsia" w:hAnsiTheme="minorEastAsia" w:hint="eastAsia"/>
        </w:rPr>
        <w:t>，里面列出了常见的赘余，其中有一些是我们平时很难发现或多有误用的。</w:t>
      </w:r>
    </w:p>
    <w:p w14:paraId="4AF42D69"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２．谓语残缺</w:t>
      </w:r>
    </w:p>
    <w:p w14:paraId="147F0063"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谓语残缺主要有下列两种情况：</w:t>
      </w:r>
    </w:p>
    <w:p w14:paraId="673E8E29"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（１）句首陈述对象缺乏相应的谓语，却另起</w:t>
      </w:r>
      <w:proofErr w:type="gramStart"/>
      <w:r w:rsidRPr="00496D3A">
        <w:rPr>
          <w:rFonts w:asciiTheme="minorEastAsia" w:hAnsiTheme="minorEastAsia"/>
        </w:rPr>
        <w:t>一</w:t>
      </w:r>
      <w:proofErr w:type="gramEnd"/>
      <w:r w:rsidRPr="00496D3A">
        <w:rPr>
          <w:rFonts w:asciiTheme="minorEastAsia" w:hAnsiTheme="minorEastAsia"/>
        </w:rPr>
        <w:t>个头，造成谓语残缺</w:t>
      </w:r>
      <w:r w:rsidRPr="00496D3A">
        <w:rPr>
          <w:rFonts w:asciiTheme="minorEastAsia" w:hAnsiTheme="minorEastAsia" w:hint="eastAsia"/>
        </w:rPr>
        <w:t>。</w:t>
      </w:r>
    </w:p>
    <w:p w14:paraId="65E09D93"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南</w:t>
      </w:r>
      <w:proofErr w:type="gramStart"/>
      <w:r w:rsidRPr="00DE1C6E">
        <w:rPr>
          <w:rFonts w:ascii="楷体" w:eastAsia="楷体" w:hAnsi="楷体"/>
        </w:rPr>
        <w:t>堡人民</w:t>
      </w:r>
      <w:proofErr w:type="gramEnd"/>
      <w:r w:rsidRPr="00DE1C6E">
        <w:rPr>
          <w:rFonts w:ascii="楷体" w:eastAsia="楷体" w:hAnsi="楷体"/>
        </w:rPr>
        <w:t>经过一个冬天的苦战，一道约四米高、七百米长的拦河大坝巍然屹立在天目溪边。</w:t>
      </w:r>
    </w:p>
    <w:p w14:paraId="7509F2B5"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（谓语残缺。主语“南堡人民”后没有与之相呼应的谓语，应在“一道”前加上“使”）</w:t>
      </w:r>
    </w:p>
    <w:p w14:paraId="19B0EF96"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（２）缺少与宾语呼应的谓语中心词</w:t>
      </w:r>
      <w:r w:rsidRPr="00496D3A">
        <w:rPr>
          <w:rFonts w:asciiTheme="minorEastAsia" w:hAnsiTheme="minorEastAsia" w:hint="eastAsia"/>
        </w:rPr>
        <w:t>。</w:t>
      </w:r>
    </w:p>
    <w:p w14:paraId="33E3FB46"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经</w:t>
      </w:r>
      <w:r>
        <w:rPr>
          <w:rFonts w:ascii="楷体" w:eastAsia="楷体" w:hAnsi="楷体" w:hint="eastAsia"/>
        </w:rPr>
        <w:t>过长时间</w:t>
      </w:r>
      <w:r w:rsidRPr="00DE1C6E">
        <w:rPr>
          <w:rFonts w:ascii="楷体" w:eastAsia="楷体" w:hAnsi="楷体"/>
        </w:rPr>
        <w:t>努力，我国已经独立自主地研制、发射、跟踪和检测地球同步通讯卫星的能力。</w:t>
      </w:r>
    </w:p>
    <w:p w14:paraId="4C2B8598"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lastRenderedPageBreak/>
        <w:t>（谓语残缺。缺少与宾语“能力”相呼应的谓语，应在“已经”之后加上谓语“具备”）</w:t>
      </w:r>
    </w:p>
    <w:p w14:paraId="3CB0F7E7"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３．宾语残缺</w:t>
      </w:r>
    </w:p>
    <w:p w14:paraId="6C233108"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宾语残缺有两种情况：</w:t>
      </w:r>
    </w:p>
    <w:p w14:paraId="1D1CF120"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（１）动宾宾语残缺。</w:t>
      </w:r>
    </w:p>
    <w:p w14:paraId="7A5B1DC8"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“运－２０”是我国依靠自己的力量研制的一种大型、多用途运输机，可在复杂气象条件下执行各种物资和人员的长距离航空运输。</w:t>
      </w:r>
    </w:p>
    <w:p w14:paraId="14927499"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（谓语动词“执行”后缺少宾语，可在“运输”后加“任务”。当谓语动词后出现较长定语时，要注意定语的中心语，即宾语是否残缺）</w:t>
      </w:r>
    </w:p>
    <w:p w14:paraId="518FDDA2"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（２）</w:t>
      </w:r>
      <w:proofErr w:type="gramStart"/>
      <w:r w:rsidRPr="00496D3A">
        <w:rPr>
          <w:rFonts w:asciiTheme="minorEastAsia" w:hAnsiTheme="minorEastAsia"/>
        </w:rPr>
        <w:t>介</w:t>
      </w:r>
      <w:proofErr w:type="gramEnd"/>
      <w:r w:rsidRPr="00496D3A">
        <w:rPr>
          <w:rFonts w:asciiTheme="minorEastAsia" w:hAnsiTheme="minorEastAsia"/>
        </w:rPr>
        <w:t>宾宾语残缺。</w:t>
      </w:r>
    </w:p>
    <w:p w14:paraId="173677B4"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这部电影在塑造人物形象所提供的经验是非常宝贵的。</w:t>
      </w:r>
    </w:p>
    <w:p w14:paraId="1F9B04CA"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（“在”是介词，需要与宾语搭配，应在“形象”之后加上“方面”）</w:t>
      </w:r>
    </w:p>
    <w:p w14:paraId="19138F67"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４．介词残缺</w:t>
      </w:r>
    </w:p>
    <w:p w14:paraId="1E7129FA"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该用介词的地方没有用就属于介词漏用，</w:t>
      </w:r>
      <w:proofErr w:type="gramStart"/>
      <w:r w:rsidRPr="00496D3A">
        <w:rPr>
          <w:rFonts w:asciiTheme="minorEastAsia" w:hAnsiTheme="minorEastAsia"/>
        </w:rPr>
        <w:t>介词漏用会使</w:t>
      </w:r>
      <w:proofErr w:type="gramEnd"/>
      <w:r w:rsidRPr="00496D3A">
        <w:rPr>
          <w:rFonts w:asciiTheme="minorEastAsia" w:hAnsiTheme="minorEastAsia"/>
        </w:rPr>
        <w:t>句子表意不清或表达不规范。</w:t>
      </w:r>
    </w:p>
    <w:p w14:paraId="76642133"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新生代农民工除了关注工资待遇外，对工作环境和社会保障条件也越发重视，那些工作环境恶劣、保障缺失的企业，他们将说“不”。</w:t>
      </w:r>
    </w:p>
    <w:p w14:paraId="7A5AA95E"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（缺少介词。应在“那些工作环境恶劣、保障缺失的企业”前加“对”）</w:t>
      </w:r>
    </w:p>
    <w:p w14:paraId="0320877E"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（二）成分赘余</w:t>
      </w:r>
    </w:p>
    <w:p w14:paraId="11FAA87F"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１．语意重复造成赘余</w:t>
      </w:r>
    </w:p>
    <w:p w14:paraId="581EBAB2"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语意重复，指句子中词义重复，即多使用了一个词语，有主语、谓语、定语、状语语意重复以及并列成分语意重复等。</w:t>
      </w:r>
    </w:p>
    <w:p w14:paraId="2DED361A"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lastRenderedPageBreak/>
        <w:t>如：</w:t>
      </w:r>
      <w:r w:rsidRPr="00DE1C6E">
        <w:rPr>
          <w:rFonts w:ascii="楷体" w:eastAsia="楷体" w:hAnsi="楷体"/>
        </w:rPr>
        <w:t>如果有一天科技发展到人们乘宇宙飞船就像今天乘飞机一样方便的时候，银河就不再遥远，宇宙也就不再那么神秘了。</w:t>
      </w:r>
    </w:p>
    <w:p w14:paraId="00414B75"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（成分赘余，“如果有一天”“的时候”重复，去掉“的时候”）</w:t>
      </w:r>
    </w:p>
    <w:p w14:paraId="63F869F8"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２．滥用介词造成赘余</w:t>
      </w:r>
    </w:p>
    <w:p w14:paraId="4C063E37"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不该用介词的地方用介词就是滥用介词。滥用介词会使句子表意</w:t>
      </w:r>
      <w:r w:rsidRPr="00496D3A">
        <w:rPr>
          <w:rFonts w:ascii="宋体" w:eastAsia="宋体" w:hAnsi="宋体" w:cs="宋体" w:hint="eastAsia"/>
        </w:rPr>
        <w:t>啰</w:t>
      </w:r>
      <w:r w:rsidRPr="00496D3A">
        <w:rPr>
          <w:rFonts w:ascii="方正黑体简体" w:eastAsia="方正黑体简体" w:hAnsi="方正黑体简体" w:cs="方正黑体简体" w:hint="eastAsia"/>
        </w:rPr>
        <w:t>唆，或致使句子成分残缺。</w:t>
      </w:r>
    </w:p>
    <w:p w14:paraId="268D9428"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上百万次点击，体现着百姓参与两会的热情。教育、医疗、住房、就业……见诸于报端的重头报道无不</w:t>
      </w:r>
      <w:proofErr w:type="gramStart"/>
      <w:r w:rsidRPr="00DE1C6E">
        <w:rPr>
          <w:rFonts w:ascii="楷体" w:eastAsia="楷体" w:hAnsi="楷体"/>
        </w:rPr>
        <w:t>回应着</w:t>
      </w:r>
      <w:proofErr w:type="gramEnd"/>
      <w:r w:rsidRPr="00DE1C6E">
        <w:rPr>
          <w:rFonts w:ascii="楷体" w:eastAsia="楷体" w:hAnsi="楷体"/>
        </w:rPr>
        <w:t>百姓的关切，努力寻找着问题的答案。</w:t>
      </w:r>
    </w:p>
    <w:p w14:paraId="207983A5"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（句中的“诸”是一个兼词，是“之于”的意思，</w:t>
      </w:r>
      <w:proofErr w:type="gramStart"/>
      <w:r w:rsidRPr="00496D3A">
        <w:rPr>
          <w:rFonts w:asciiTheme="minorEastAsia" w:hAnsiTheme="minorEastAsia"/>
        </w:rPr>
        <w:t>跟句中</w:t>
      </w:r>
      <w:proofErr w:type="gramEnd"/>
      <w:r w:rsidRPr="00496D3A">
        <w:rPr>
          <w:rFonts w:asciiTheme="minorEastAsia" w:hAnsiTheme="minorEastAsia"/>
        </w:rPr>
        <w:t>介词“于”重复，可删去“于”）</w:t>
      </w:r>
    </w:p>
    <w:p w14:paraId="70BC24DC"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３．滥用关联词语造成赘余</w:t>
      </w:r>
    </w:p>
    <w:p w14:paraId="7CDEF68B"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滥用关联词有两种情况：一是两个句子之间无转折、递进、因果、假设等关系，却滥用关联词；二是两个表意相同的关联词叠用在一起，就会犯“叠床架屋”的毛病。</w:t>
      </w:r>
    </w:p>
    <w:p w14:paraId="10A51E9F"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这次行动计划一定要周密，必须考虑到万一若出现意外，应该采取怎样的补救措施。</w:t>
      </w:r>
    </w:p>
    <w:p w14:paraId="2994716F"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（“万一”和“若”连用，表意重复，应删去一个）</w:t>
      </w:r>
    </w:p>
    <w:p w14:paraId="3ED08797" w14:textId="77777777" w:rsidR="00A31953" w:rsidRPr="00496D3A" w:rsidRDefault="00A31953" w:rsidP="00A31953">
      <w:pPr>
        <w:ind w:leftChars="200" w:left="420" w:firstLine="422"/>
        <w:rPr>
          <w:rFonts w:asciiTheme="minorEastAsia" w:hAnsiTheme="minorEastAsia" w:hint="eastAsia"/>
          <w:b/>
          <w:bCs/>
        </w:rPr>
      </w:pPr>
      <w:r w:rsidRPr="00496D3A">
        <w:rPr>
          <w:rFonts w:asciiTheme="minorEastAsia" w:hAnsiTheme="minorEastAsia"/>
          <w:b/>
          <w:bCs/>
        </w:rPr>
        <w:t>４．滥用表约数或估量的词语造成赘余</w:t>
      </w:r>
    </w:p>
    <w:p w14:paraId="60EE84A5"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“大约”“超过”“将近”等表估量的词语后面跟确数来表示约数，若其后再跟“上下”“左右”“多”等则赘余。</w:t>
      </w:r>
    </w:p>
    <w:p w14:paraId="39639126"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如：</w:t>
      </w:r>
      <w:r w:rsidRPr="00DE1C6E">
        <w:rPr>
          <w:rFonts w:ascii="楷体" w:eastAsia="楷体" w:hAnsi="楷体"/>
        </w:rPr>
        <w:t>说起《飞鸟集》，同学们一定不会陌生，它的作者印度著名诗人泰戈尔，一生共写了大约５０多部诗集，被称为“诗圣”。</w:t>
      </w:r>
    </w:p>
    <w:p w14:paraId="3BC4252A" w14:textId="77777777" w:rsidR="00A31953" w:rsidRPr="00496D3A" w:rsidRDefault="00A31953" w:rsidP="00A31953">
      <w:pPr>
        <w:ind w:leftChars="200" w:left="420" w:firstLine="420"/>
        <w:rPr>
          <w:rFonts w:asciiTheme="minorEastAsia" w:hAnsiTheme="minorEastAsia" w:hint="eastAsia"/>
        </w:rPr>
      </w:pPr>
      <w:r w:rsidRPr="00496D3A">
        <w:rPr>
          <w:rFonts w:asciiTheme="minorEastAsia" w:hAnsiTheme="minorEastAsia"/>
        </w:rPr>
        <w:t>（“一生共写了大约５０多部诗集”赘余，删去“大约”或“多”）</w:t>
      </w:r>
    </w:p>
    <w:p w14:paraId="6ED2853C" w14:textId="77777777" w:rsidR="00A31953" w:rsidRPr="00496D3A" w:rsidRDefault="00A31953" w:rsidP="00A31953">
      <w:pPr>
        <w:pStyle w:val="3"/>
      </w:pPr>
      <w:bookmarkStart w:id="116" w:name="_Toc173162010"/>
      <w:bookmarkStart w:id="117" w:name="_Toc177928128"/>
      <w:bookmarkStart w:id="118" w:name="_Toc180489664"/>
      <w:bookmarkStart w:id="119" w:name="_Toc180871477"/>
      <w:bookmarkStart w:id="120" w:name="_Toc180872025"/>
      <w:r w:rsidRPr="00496D3A">
        <w:rPr>
          <w:rFonts w:hint="eastAsia"/>
        </w:rPr>
        <w:lastRenderedPageBreak/>
        <w:t>结构混乱</w:t>
      </w:r>
      <w:bookmarkEnd w:id="116"/>
      <w:bookmarkEnd w:id="117"/>
      <w:bookmarkEnd w:id="118"/>
      <w:bookmarkEnd w:id="119"/>
      <w:bookmarkEnd w:id="120"/>
    </w:p>
    <w:p w14:paraId="1D4E4BDB" w14:textId="77777777" w:rsidR="00A31953" w:rsidRPr="00496D3A" w:rsidRDefault="00A31953" w:rsidP="00A31953">
      <w:pPr>
        <w:ind w:left="420" w:firstLine="420"/>
        <w:rPr>
          <w:rFonts w:asciiTheme="minorEastAsia" w:hAnsiTheme="minorEastAsia" w:hint="eastAsia"/>
          <w:color w:val="00B0F0"/>
        </w:rPr>
      </w:pPr>
      <w:r w:rsidRPr="00496D3A">
        <w:rPr>
          <w:rFonts w:asciiTheme="minorEastAsia" w:hAnsiTheme="minorEastAsia" w:hint="eastAsia"/>
          <w:color w:val="00B0F0"/>
        </w:rPr>
        <w:t>主要是长句子</w:t>
      </w:r>
    </w:p>
    <w:p w14:paraId="5FC0CA2D"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（一）句式杂糅</w:t>
      </w:r>
    </w:p>
    <w:p w14:paraId="02191457" w14:textId="77777777" w:rsidR="00A31953" w:rsidRPr="00496D3A" w:rsidRDefault="00A31953" w:rsidP="00A31953">
      <w:pPr>
        <w:ind w:leftChars="133" w:left="279" w:firstLine="420"/>
        <w:rPr>
          <w:rFonts w:asciiTheme="minorEastAsia" w:hAnsiTheme="minorEastAsia" w:hint="eastAsia"/>
        </w:rPr>
      </w:pPr>
      <w:r w:rsidRPr="00496D3A">
        <w:rPr>
          <w:rFonts w:asciiTheme="minorEastAsia" w:hAnsiTheme="minorEastAsia"/>
        </w:rPr>
        <w:t>“句式杂糅”是指两个结构合理、表意清楚的句子糅合在一起，引起结构混乱，造成表意不规范。</w:t>
      </w:r>
    </w:p>
    <w:p w14:paraId="172E07F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3C0DF3">
        <w:rPr>
          <w:rFonts w:ascii="楷体" w:eastAsia="楷体" w:hAnsi="楷体"/>
        </w:rPr>
        <w:t>在技术革新中，公司组织有关人员围绕以提高产品质量为中心，对工艺设计、设备保养等部门进行了整顿。</w:t>
      </w:r>
    </w:p>
    <w:p w14:paraId="5BF4C86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（“围绕提高产品质量”和“以提高产品质量为中心”表达的意思相同，句中却组织在一起，从而造成句式杂糅。采用其中的一种说法即可）</w:t>
      </w:r>
    </w:p>
    <w:p w14:paraId="58B90C4E"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（二）藕断丝连</w:t>
      </w:r>
    </w:p>
    <w:p w14:paraId="4E19F3F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在复句中，前一个分句的宾语，正好也是后一个分句的主语，表述的时候，如果不将这两个分句各自表述出来，而是拼成一个句子，让前一分句的宾语同时充当后一分句的主语，这种语病就叫前后拼合，俗称“藕断丝连”。</w:t>
      </w:r>
    </w:p>
    <w:p w14:paraId="54B1063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3C0DF3">
        <w:rPr>
          <w:rFonts w:ascii="楷体" w:eastAsia="楷体" w:hAnsi="楷体"/>
        </w:rPr>
        <w:t>２００８北京奥运会开幕式，以“和”字为核心创意，既融入了中国传统文化的精髓，</w:t>
      </w:r>
      <w:proofErr w:type="gramStart"/>
      <w:r w:rsidRPr="003C0DF3">
        <w:rPr>
          <w:rFonts w:ascii="楷体" w:eastAsia="楷体" w:hAnsi="楷体"/>
        </w:rPr>
        <w:t>又彰显</w:t>
      </w:r>
      <w:proofErr w:type="gramEnd"/>
      <w:r w:rsidRPr="003C0DF3">
        <w:rPr>
          <w:rFonts w:ascii="楷体" w:eastAsia="楷体" w:hAnsi="楷体"/>
        </w:rPr>
        <w:t>了奥运新理念，获得了观众的好评如潮。</w:t>
      </w:r>
    </w:p>
    <w:p w14:paraId="26489B1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（“获得了观众的好评”话已说完，又使“好评”</w:t>
      </w:r>
      <w:proofErr w:type="gramStart"/>
      <w:r w:rsidRPr="00496D3A">
        <w:rPr>
          <w:rFonts w:asciiTheme="minorEastAsia" w:hAnsiTheme="minorEastAsia"/>
        </w:rPr>
        <w:t>作主</w:t>
      </w:r>
      <w:proofErr w:type="gramEnd"/>
      <w:r w:rsidRPr="00496D3A">
        <w:rPr>
          <w:rFonts w:asciiTheme="minorEastAsia" w:hAnsiTheme="minorEastAsia"/>
        </w:rPr>
        <w:t>语，带上了新的谓语，藕断丝连，应去掉“获得了”和“的”，或改为“获得了观众的如潮好评”）</w:t>
      </w:r>
    </w:p>
    <w:p w14:paraId="4A7287CA" w14:textId="77777777" w:rsidR="00A31953" w:rsidRPr="003C0DF3" w:rsidRDefault="00A31953" w:rsidP="00A31953">
      <w:pPr>
        <w:rPr>
          <w:b/>
          <w:bCs/>
        </w:rPr>
      </w:pPr>
      <w:r w:rsidRPr="003C0DF3">
        <w:rPr>
          <w:b/>
          <w:bCs/>
        </w:rPr>
        <w:t>（三）中途易辙</w:t>
      </w:r>
    </w:p>
    <w:p w14:paraId="26D02055" w14:textId="77777777" w:rsidR="00A31953" w:rsidRDefault="00A31953" w:rsidP="00A31953">
      <w:pPr>
        <w:ind w:left="420" w:firstLine="420"/>
      </w:pPr>
      <w:r>
        <w:t>一句话说了一半，忽然另起炉灶。</w:t>
      </w:r>
    </w:p>
    <w:p w14:paraId="19752F74" w14:textId="77777777" w:rsidR="00A31953" w:rsidRDefault="00A31953" w:rsidP="00A31953">
      <w:pPr>
        <w:ind w:left="420" w:firstLine="420"/>
      </w:pPr>
      <w:r>
        <w:t>如：</w:t>
      </w:r>
      <w:r w:rsidRPr="003C0DF3">
        <w:rPr>
          <w:rFonts w:ascii="楷体" w:eastAsia="楷体" w:hAnsi="楷体"/>
        </w:rPr>
        <w:t>中国人民自从接受了马列主义思想后，中国的革命就在毛泽东同志的领导下大大改了样子。</w:t>
      </w:r>
    </w:p>
    <w:p w14:paraId="3FAA2F0F" w14:textId="77777777" w:rsidR="00A31953" w:rsidRDefault="00A31953" w:rsidP="00A31953">
      <w:pPr>
        <w:ind w:left="420" w:firstLine="420"/>
      </w:pPr>
      <w:r>
        <w:lastRenderedPageBreak/>
        <w:t>（</w:t>
      </w:r>
      <w:r>
        <w:t>“</w:t>
      </w:r>
      <w:r>
        <w:t>中国人民</w:t>
      </w:r>
      <w:r>
        <w:t>……</w:t>
      </w:r>
      <w:r>
        <w:t>马列主义思想之后</w:t>
      </w:r>
      <w:r>
        <w:t>”</w:t>
      </w:r>
      <w:r>
        <w:t>就怎么样？不接下去说，却用</w:t>
      </w:r>
      <w:r>
        <w:t>“</w:t>
      </w:r>
      <w:r>
        <w:t>中国的革命</w:t>
      </w:r>
      <w:r>
        <w:t>”</w:t>
      </w:r>
      <w:r>
        <w:t>另起一句。应该改为</w:t>
      </w:r>
      <w:r>
        <w:t>“</w:t>
      </w:r>
      <w:r>
        <w:t>自从中国人民</w:t>
      </w:r>
      <w:r>
        <w:t>……</w:t>
      </w:r>
      <w:r>
        <w:t>之后</w:t>
      </w:r>
      <w:r>
        <w:t>”</w:t>
      </w:r>
      <w:r>
        <w:t>）</w:t>
      </w:r>
    </w:p>
    <w:p w14:paraId="7EDC3BF2" w14:textId="77777777" w:rsidR="00A31953" w:rsidRPr="00496D3A" w:rsidRDefault="00A31953" w:rsidP="00A31953">
      <w:pPr>
        <w:ind w:left="420" w:firstLine="420"/>
        <w:rPr>
          <w:rFonts w:asciiTheme="minorEastAsia" w:hAnsiTheme="minorEastAsia" w:hint="eastAsia"/>
        </w:rPr>
      </w:pPr>
    </w:p>
    <w:p w14:paraId="61F4A986" w14:textId="77777777" w:rsidR="00A31953" w:rsidRPr="00496D3A" w:rsidRDefault="00A31953" w:rsidP="00A31953">
      <w:pPr>
        <w:pStyle w:val="3"/>
      </w:pPr>
      <w:bookmarkStart w:id="121" w:name="_Toc173162011"/>
      <w:bookmarkStart w:id="122" w:name="_Toc177928129"/>
      <w:bookmarkStart w:id="123" w:name="_Toc180489665"/>
      <w:bookmarkStart w:id="124" w:name="_Toc180871478"/>
      <w:bookmarkStart w:id="125" w:name="_Toc180872026"/>
      <w:r w:rsidRPr="00496D3A">
        <w:rPr>
          <w:rFonts w:hint="eastAsia"/>
        </w:rPr>
        <w:t>表意不明</w:t>
      </w:r>
      <w:bookmarkEnd w:id="121"/>
      <w:bookmarkEnd w:id="122"/>
      <w:bookmarkEnd w:id="123"/>
      <w:bookmarkEnd w:id="124"/>
      <w:bookmarkEnd w:id="125"/>
    </w:p>
    <w:p w14:paraId="02186834" w14:textId="77777777" w:rsidR="00A31953" w:rsidRPr="00496D3A" w:rsidRDefault="00A31953" w:rsidP="00A31953">
      <w:pPr>
        <w:ind w:left="420" w:firstLine="420"/>
        <w:rPr>
          <w:rFonts w:asciiTheme="minorEastAsia" w:hAnsiTheme="minorEastAsia" w:hint="eastAsia"/>
          <w:color w:val="00B0F0"/>
        </w:rPr>
      </w:pPr>
      <w:r w:rsidRPr="00496D3A">
        <w:rPr>
          <w:rFonts w:asciiTheme="minorEastAsia" w:hAnsiTheme="minorEastAsia" w:hint="eastAsia"/>
          <w:color w:val="00B0F0"/>
        </w:rPr>
        <w:t>这种错误除了要会识别，还要会改。</w:t>
      </w:r>
    </w:p>
    <w:p w14:paraId="7D62434A"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（一）指代</w:t>
      </w:r>
      <w:proofErr w:type="gramStart"/>
      <w:r w:rsidRPr="00496D3A">
        <w:rPr>
          <w:rFonts w:asciiTheme="minorEastAsia" w:hAnsiTheme="minorEastAsia"/>
          <w:b/>
          <w:bCs/>
        </w:rPr>
        <w:t>两可指</w:t>
      </w:r>
      <w:proofErr w:type="gramEnd"/>
      <w:r w:rsidRPr="00496D3A">
        <w:rPr>
          <w:rFonts w:asciiTheme="minorEastAsia" w:hAnsiTheme="minorEastAsia"/>
          <w:b/>
          <w:bCs/>
        </w:rPr>
        <w:t>代两可即代词指代的对象难以确定。</w:t>
      </w:r>
    </w:p>
    <w:p w14:paraId="3DBC7B20"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代词有两种情况：一是指示代词，“此”“这”“这方面”等。</w:t>
      </w:r>
    </w:p>
    <w:p w14:paraId="02CC542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041DDB">
        <w:rPr>
          <w:rFonts w:ascii="楷体" w:eastAsia="楷体" w:hAnsi="楷体"/>
        </w:rPr>
        <w:t>欣赏一首好诗不容易，创作一首好诗更不是一件简单的事，小李对诗歌情有独钟，因此，他平时在这方面做了不少的努力。</w:t>
      </w:r>
    </w:p>
    <w:p w14:paraId="73C5AB6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（“这方面”是指欣赏好诗，还是</w:t>
      </w:r>
      <w:proofErr w:type="gramStart"/>
      <w:r w:rsidRPr="00496D3A">
        <w:rPr>
          <w:rFonts w:asciiTheme="minorEastAsia" w:hAnsiTheme="minorEastAsia"/>
        </w:rPr>
        <w:t>指创作</w:t>
      </w:r>
      <w:proofErr w:type="gramEnd"/>
      <w:r w:rsidRPr="00496D3A">
        <w:rPr>
          <w:rFonts w:asciiTheme="minorEastAsia" w:hAnsiTheme="minorEastAsia"/>
        </w:rPr>
        <w:t>好诗，指代不明）二是人称代词，“自己”“他（她）”等。如：不几天，刘备率领大军到了零陵。零陵太守刘度派大将邢道荣和他的儿子引兵出战。（“他”是指“刘度”，还是“邢道荣”，指代不明）</w:t>
      </w:r>
    </w:p>
    <w:p w14:paraId="014E11C0"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（二）语意两可</w:t>
      </w:r>
    </w:p>
    <w:p w14:paraId="2B0BB01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语意</w:t>
      </w:r>
      <w:proofErr w:type="gramStart"/>
      <w:r w:rsidRPr="00496D3A">
        <w:rPr>
          <w:rFonts w:asciiTheme="minorEastAsia" w:hAnsiTheme="minorEastAsia"/>
        </w:rPr>
        <w:t>两可指</w:t>
      </w:r>
      <w:proofErr w:type="gramEnd"/>
      <w:r w:rsidRPr="00496D3A">
        <w:rPr>
          <w:rFonts w:asciiTheme="minorEastAsia" w:hAnsiTheme="minorEastAsia"/>
        </w:rPr>
        <w:t>话说得不明不白，让人费解。</w:t>
      </w:r>
    </w:p>
    <w:p w14:paraId="7A703FA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041DDB">
        <w:rPr>
          <w:rFonts w:ascii="楷体" w:eastAsia="楷体" w:hAnsi="楷体"/>
        </w:rPr>
        <w:t>他在《教育科学》杂志“课堂教学”栏目上发表的那篇文章，否定的人很多。</w:t>
      </w:r>
    </w:p>
    <w:p w14:paraId="3F47877B"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（“否定的人很多”是指“文章中否定的人很多”还是指“否定这篇文章的人很多”，不明确）</w:t>
      </w:r>
    </w:p>
    <w:p w14:paraId="362561C3"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（三）词义两可</w:t>
      </w:r>
    </w:p>
    <w:p w14:paraId="532434C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１．多音字造成歧义。句中某个字是多音字，在书面表达时可能有歧义（口头表达时不一定出现）。</w:t>
      </w:r>
    </w:p>
    <w:p w14:paraId="2F09A650"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3265D3">
        <w:rPr>
          <w:rFonts w:ascii="楷体" w:eastAsia="楷体" w:hAnsi="楷体"/>
        </w:rPr>
        <w:t>这个人好说话。</w:t>
      </w:r>
    </w:p>
    <w:p w14:paraId="203E13B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（“好”可读成ｈǎｏ，也可读成ｈàｏ，读音不同，表意不同）</w:t>
      </w:r>
    </w:p>
    <w:p w14:paraId="0888413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２．多义词造成歧义。由于句中某个词或短语是多义的而使句子意思可能有多种解释，即词义两可。</w:t>
      </w:r>
    </w:p>
    <w:p w14:paraId="6E3A584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开刀的是他父亲。</w:t>
      </w:r>
    </w:p>
    <w:p w14:paraId="4F59ADA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（“开刀的”既可指病人，也可指医生）</w:t>
      </w:r>
    </w:p>
    <w:p w14:paraId="3E68B8D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３．词性不同造成歧义。句子中某个字词可以作多个词性处理，那么可能产生歧义。</w:t>
      </w:r>
    </w:p>
    <w:p w14:paraId="5288C92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这个粮店的大米保管没有问题。</w:t>
      </w:r>
    </w:p>
    <w:p w14:paraId="6499D952"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（“保管”既可以理解为名词，指仓库粮店的保藏和管理工作；也可以理解成动词，作“完全有把握，担保”解释）</w:t>
      </w:r>
    </w:p>
    <w:p w14:paraId="7D331E2A"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（四）停顿两可</w:t>
      </w:r>
    </w:p>
    <w:p w14:paraId="2D19295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说话或阅读时的停顿地方不同，会引起意义上的差别，即停顿两可。</w:t>
      </w:r>
    </w:p>
    <w:p w14:paraId="3954DB9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县里的通知说，让赵乡长本月１５日前去汇报。</w:t>
      </w:r>
    </w:p>
    <w:p w14:paraId="0778B43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（“本月１５日前去汇报”可有两种停顿：一是“本月１５日／前去汇报”，二是“本月１５日前／去汇报”，两种不同的停顿，就产生了两种不同的理解）</w:t>
      </w:r>
    </w:p>
    <w:p w14:paraId="3CA5F6E6"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（五）修饰两可</w:t>
      </w:r>
    </w:p>
    <w:p w14:paraId="45FD9E63"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由于句中修饰成分的修饰对象可能有多种解释，即修饰两可。</w:t>
      </w:r>
    </w:p>
    <w:p w14:paraId="2DB204B9"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局长嘱咐几个学校的领导，新学期的工作一定要有新的起色。</w:t>
      </w:r>
    </w:p>
    <w:p w14:paraId="216BEEF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（“几个”既可以修饰“领导”，也可以修饰“学校”）</w:t>
      </w:r>
    </w:p>
    <w:p w14:paraId="44BC728B" w14:textId="77777777" w:rsidR="00A31953" w:rsidRPr="00496D3A" w:rsidRDefault="00A31953" w:rsidP="00A31953">
      <w:pPr>
        <w:ind w:left="420" w:firstLine="420"/>
        <w:rPr>
          <w:rFonts w:asciiTheme="minorEastAsia" w:hAnsiTheme="minorEastAsia" w:hint="eastAsia"/>
        </w:rPr>
      </w:pPr>
    </w:p>
    <w:p w14:paraId="0C832A65" w14:textId="77777777" w:rsidR="00A31953" w:rsidRPr="00496D3A" w:rsidRDefault="00A31953" w:rsidP="00A31953">
      <w:pPr>
        <w:pStyle w:val="3"/>
      </w:pPr>
      <w:bookmarkStart w:id="126" w:name="_Toc173162012"/>
      <w:bookmarkStart w:id="127" w:name="_Toc177928130"/>
      <w:bookmarkStart w:id="128" w:name="_Toc180489666"/>
      <w:bookmarkStart w:id="129" w:name="_Toc180871479"/>
      <w:bookmarkStart w:id="130" w:name="_Toc180872027"/>
      <w:r w:rsidRPr="00496D3A">
        <w:rPr>
          <w:rFonts w:hint="eastAsia"/>
        </w:rPr>
        <w:lastRenderedPageBreak/>
        <w:t>不合逻辑</w:t>
      </w:r>
      <w:bookmarkEnd w:id="126"/>
      <w:bookmarkEnd w:id="127"/>
      <w:bookmarkEnd w:id="128"/>
      <w:bookmarkEnd w:id="129"/>
      <w:bookmarkEnd w:id="130"/>
    </w:p>
    <w:p w14:paraId="1EFE2DC0"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（一）概念混乱</w:t>
      </w:r>
    </w:p>
    <w:p w14:paraId="182DD60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互相并列的概念，应该是按同一标准划分的种概念，如果标准混乱，就会造成属（大）种（小）概念并列的错误。</w:t>
      </w:r>
    </w:p>
    <w:p w14:paraId="3179662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中华人民共和国公民在年老、残疾或者丧失劳动能力的情况下，有从国家和社会获得物质帮助的权利。</w:t>
      </w:r>
    </w:p>
    <w:p w14:paraId="195086D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（“年老”“残疾”与“丧失劳动能力”在概念上有交叉，不是并列关系，应在“丧失”前加“其他”，或者改“或者”为“等”）</w:t>
      </w:r>
    </w:p>
    <w:p w14:paraId="4151A113"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（二）</w:t>
      </w:r>
      <w:proofErr w:type="gramStart"/>
      <w:r w:rsidRPr="00496D3A">
        <w:rPr>
          <w:rFonts w:asciiTheme="minorEastAsia" w:hAnsiTheme="minorEastAsia"/>
          <w:b/>
          <w:bCs/>
        </w:rPr>
        <w:t>两面对</w:t>
      </w:r>
      <w:proofErr w:type="gramEnd"/>
      <w:r w:rsidRPr="00496D3A">
        <w:rPr>
          <w:rFonts w:asciiTheme="minorEastAsia" w:hAnsiTheme="minorEastAsia"/>
          <w:b/>
          <w:bCs/>
        </w:rPr>
        <w:t>一面</w:t>
      </w:r>
    </w:p>
    <w:p w14:paraId="739D2DD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一个句子中，前面包含正反两方面，后面只包含一个方面，句子前后不照应。（有时将其归入“搭配不当”）</w:t>
      </w:r>
    </w:p>
    <w:p w14:paraId="6FF580E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DE0F33">
        <w:rPr>
          <w:rFonts w:ascii="楷体" w:eastAsia="楷体" w:hAnsi="楷体"/>
        </w:rPr>
        <w:t>在交融与冲突并存的文化环境中，能否用东方雕塑语言来表达个性精神，恰恰是中国当代雕塑所欠缺的。</w:t>
      </w:r>
    </w:p>
    <w:p w14:paraId="385FF7D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w:t>
      </w:r>
      <w:proofErr w:type="gramStart"/>
      <w:r w:rsidRPr="00496D3A">
        <w:rPr>
          <w:rFonts w:asciiTheme="minorEastAsia" w:hAnsiTheme="minorEastAsia"/>
        </w:rPr>
        <w:t>两面对</w:t>
      </w:r>
      <w:proofErr w:type="gramEnd"/>
      <w:r w:rsidRPr="00496D3A">
        <w:rPr>
          <w:rFonts w:asciiTheme="minorEastAsia" w:hAnsiTheme="minorEastAsia"/>
        </w:rPr>
        <w:t>一面，照应不当，删去“能否”）</w:t>
      </w:r>
    </w:p>
    <w:p w14:paraId="54B4A530"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（三）自相矛盾</w:t>
      </w:r>
    </w:p>
    <w:p w14:paraId="3131FC5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同一个句子，应该保持语意前后的一致性；否则，就会自相矛盾。</w:t>
      </w:r>
    </w:p>
    <w:p w14:paraId="65AAE155"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DE0F33">
        <w:rPr>
          <w:rFonts w:ascii="楷体" w:eastAsia="楷体" w:hAnsi="楷体"/>
        </w:rPr>
        <w:t>他是多个死难者中幸免的一个。</w:t>
      </w:r>
    </w:p>
    <w:p w14:paraId="67937582"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（句中的“死难者”与“幸免的一个”前后矛盾）</w:t>
      </w:r>
    </w:p>
    <w:p w14:paraId="1F0FF131"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（四）主客颠倒</w:t>
      </w:r>
    </w:p>
    <w:p w14:paraId="41A4AD08"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句子表述的对象有主客之分、主动者与被动者之分。有时表达不好，就会出现颠倒的现象。</w:t>
      </w:r>
    </w:p>
    <w:p w14:paraId="658EE9A4"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lastRenderedPageBreak/>
        <w:t>如：</w:t>
      </w:r>
      <w:r w:rsidRPr="00DE0F33">
        <w:rPr>
          <w:rFonts w:ascii="楷体" w:eastAsia="楷体" w:hAnsi="楷体"/>
        </w:rPr>
        <w:t>鸦片战争以来的中国近代史，对于大多数中学生是比较熟悉的，重大的历史事件都能说得一清二楚。</w:t>
      </w:r>
    </w:p>
    <w:p w14:paraId="36A61B56"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（这个句子犯了主客颠倒的毛病，应该主对宾、人对物。正确的说法应为“大多数中学生对于鸦片战争以来的中国近代史是比较熟悉的”）</w:t>
      </w:r>
    </w:p>
    <w:p w14:paraId="1D737528"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（五）否定失当</w:t>
      </w:r>
    </w:p>
    <w:p w14:paraId="71623AD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为了增强表达效果，多次运用否定，结果将本意弄反了。导致此类语病的原因有两个：一是误用了否定副词，二是不理解反问句本身就表示了一重否定。</w:t>
      </w:r>
    </w:p>
    <w:p w14:paraId="607977D1"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p>
    <w:p w14:paraId="2EF6820A"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①</w:t>
      </w:r>
      <w:r w:rsidRPr="00DE0F33">
        <w:rPr>
          <w:rFonts w:ascii="楷体" w:eastAsia="楷体" w:hAnsi="楷体"/>
        </w:rPr>
        <w:t>一名韩国官员透露，有关成员国已达成一致意见，同意建立该项基金，以防止１９９７年那样的金融危机不要再次发生。</w:t>
      </w:r>
    </w:p>
    <w:p w14:paraId="41E78FC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（“防止……不要再次发生”否定失当，删去“不要”）</w:t>
      </w:r>
    </w:p>
    <w:p w14:paraId="6B8480F7" w14:textId="77777777" w:rsidR="00A31953" w:rsidRPr="00DE0F33" w:rsidRDefault="00A31953" w:rsidP="00A31953">
      <w:pPr>
        <w:ind w:left="420" w:firstLine="420"/>
        <w:rPr>
          <w:rFonts w:ascii="楷体" w:eastAsia="楷体" w:hAnsi="楷体" w:hint="eastAsia"/>
        </w:rPr>
      </w:pPr>
      <w:r w:rsidRPr="00496D3A">
        <w:rPr>
          <w:rFonts w:asciiTheme="minorEastAsia" w:hAnsiTheme="minorEastAsia"/>
        </w:rPr>
        <w:t>②</w:t>
      </w:r>
      <w:r w:rsidRPr="00DE0F33">
        <w:rPr>
          <w:rFonts w:ascii="楷体" w:eastAsia="楷体" w:hAnsi="楷体"/>
        </w:rPr>
        <w:t>雷锋精神当然要赋予它新的内涵，但谁又能否认现在就不需要学习雷锋了呢？</w:t>
      </w:r>
    </w:p>
    <w:p w14:paraId="5554673C"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（反问句本身就是一重否定，再加上“否认”和“不”，意思成了否定学习雷锋）</w:t>
      </w:r>
    </w:p>
    <w:p w14:paraId="22094B08"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（六）强加因果</w:t>
      </w:r>
    </w:p>
    <w:p w14:paraId="59902A67"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复句中分句间总离不开某种关系，而这种关系的外在表现形式就是关联词的使用。在一些句子中，作者没有弄清分句中是否存在因果关系，就强加于句子，形成病句。</w:t>
      </w:r>
    </w:p>
    <w:p w14:paraId="0AB7899D"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由于我对学科有偏重，因而对数学不感兴趣。</w:t>
      </w:r>
    </w:p>
    <w:p w14:paraId="3E26F77E"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（“对数学不感兴趣”是“对学科有偏重”的具体表现而非结果）</w:t>
      </w:r>
    </w:p>
    <w:p w14:paraId="77F18419" w14:textId="77777777" w:rsidR="00A31953" w:rsidRPr="00496D3A" w:rsidRDefault="00A31953" w:rsidP="00A31953">
      <w:pPr>
        <w:rPr>
          <w:rFonts w:asciiTheme="minorEastAsia" w:hAnsiTheme="minorEastAsia" w:hint="eastAsia"/>
          <w:b/>
          <w:bCs/>
        </w:rPr>
      </w:pPr>
      <w:r w:rsidRPr="00496D3A">
        <w:rPr>
          <w:rFonts w:asciiTheme="minorEastAsia" w:hAnsiTheme="minorEastAsia"/>
          <w:b/>
          <w:bCs/>
        </w:rPr>
        <w:t>（七）不合事理</w:t>
      </w:r>
    </w:p>
    <w:p w14:paraId="07659F6F"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语句陈述的事实或表述的观点不符合生活的常理或人们普遍认同的事理。</w:t>
      </w:r>
    </w:p>
    <w:p w14:paraId="60A20B9C" w14:textId="77777777" w:rsidR="00A31953" w:rsidRPr="00496D3A" w:rsidRDefault="00A31953" w:rsidP="00A31953">
      <w:pPr>
        <w:ind w:left="420" w:firstLine="420"/>
        <w:rPr>
          <w:rFonts w:asciiTheme="minorEastAsia" w:hAnsiTheme="minorEastAsia" w:hint="eastAsia"/>
        </w:rPr>
      </w:pPr>
      <w:r w:rsidRPr="00496D3A">
        <w:rPr>
          <w:rFonts w:asciiTheme="minorEastAsia" w:hAnsiTheme="minorEastAsia"/>
        </w:rPr>
        <w:t>如：</w:t>
      </w:r>
      <w:r w:rsidRPr="0087605C">
        <w:rPr>
          <w:rFonts w:ascii="楷体" w:eastAsia="楷体" w:hAnsi="楷体"/>
        </w:rPr>
        <w:t>二百多救援战士，几千条胳膊，同暴雨洪水搏斗了一天一夜。</w:t>
      </w:r>
    </w:p>
    <w:p w14:paraId="50B8C1B0" w14:textId="004C763F" w:rsidR="007109B3" w:rsidRPr="00095AC1" w:rsidRDefault="00A31953" w:rsidP="00095AC1">
      <w:pPr>
        <w:ind w:left="420" w:firstLine="420"/>
        <w:rPr>
          <w:rFonts w:asciiTheme="minorEastAsia" w:hAnsiTheme="minorEastAsia" w:hint="eastAsia"/>
        </w:rPr>
      </w:pPr>
      <w:r w:rsidRPr="00496D3A">
        <w:rPr>
          <w:rFonts w:asciiTheme="minorEastAsia" w:hAnsiTheme="minorEastAsia"/>
        </w:rPr>
        <w:t>（“二百多救援战士”怎么会有“几千条胳膊”？不合事理）</w:t>
      </w:r>
    </w:p>
    <w:p w14:paraId="2BC57286" w14:textId="1A5C18E3" w:rsidR="00664E92" w:rsidRDefault="00664E92" w:rsidP="00EF6680">
      <w:pPr>
        <w:pStyle w:val="1"/>
      </w:pPr>
      <w:r>
        <w:br w:type="page"/>
      </w:r>
      <w:bookmarkStart w:id="131" w:name="_Toc180872028"/>
      <w:r w:rsidRPr="002E2E4B">
        <w:rPr>
          <w:rFonts w:hint="eastAsia"/>
        </w:rPr>
        <w:lastRenderedPageBreak/>
        <w:t>第</w:t>
      </w:r>
      <w:r w:rsidR="00095AC1">
        <w:rPr>
          <w:rFonts w:hint="eastAsia"/>
        </w:rPr>
        <w:t>十</w:t>
      </w:r>
      <w:r w:rsidRPr="002E2E4B">
        <w:rPr>
          <w:rFonts w:hint="eastAsia"/>
        </w:rPr>
        <w:t>讲</w:t>
      </w:r>
      <w:r w:rsidRPr="002E2E4B">
        <w:rPr>
          <w:rFonts w:hint="eastAsia"/>
        </w:rPr>
        <w:t xml:space="preserve"> </w:t>
      </w:r>
      <w:r w:rsidRPr="002E2E4B">
        <w:rPr>
          <w:rFonts w:hint="eastAsia"/>
        </w:rPr>
        <w:t>标点符号用法</w:t>
      </w:r>
      <w:bookmarkEnd w:id="131"/>
    </w:p>
    <w:p w14:paraId="2CA5C533" w14:textId="77777777" w:rsidR="00496643" w:rsidRPr="00496643" w:rsidRDefault="00496643" w:rsidP="00496643">
      <w:pPr>
        <w:pStyle w:val="af1"/>
        <w:rPr>
          <w:rFonts w:hint="eastAsia"/>
        </w:rPr>
      </w:pPr>
      <w:r>
        <w:rPr>
          <w:rFonts w:hint="eastAsia"/>
        </w:rPr>
        <w:t>本节属选择性必修模块。</w:t>
      </w:r>
    </w:p>
    <w:p w14:paraId="7F89F5E9" w14:textId="5D1FAA45" w:rsidR="00DD5C80" w:rsidRDefault="00DD5C80" w:rsidP="00EF6680">
      <w:pPr>
        <w:pStyle w:val="2"/>
      </w:pPr>
      <w:bookmarkStart w:id="132" w:name="_Toc180872029"/>
      <w:r>
        <w:rPr>
          <w:rFonts w:hint="eastAsia"/>
        </w:rPr>
        <w:t>前言</w:t>
      </w:r>
      <w:bookmarkEnd w:id="132"/>
    </w:p>
    <w:p w14:paraId="22D40C9C" w14:textId="29EEC947" w:rsidR="00DD5C80" w:rsidRPr="00DD5C80" w:rsidRDefault="00DD5C80" w:rsidP="00DD5C80">
      <w:pPr>
        <w:ind w:firstLineChars="200" w:firstLine="420"/>
      </w:pPr>
      <w:r>
        <w:rPr>
          <w:rFonts w:hint="eastAsia"/>
        </w:rPr>
        <w:t>从这一讲开始，我们就进入了下一个</w:t>
      </w:r>
      <w:proofErr w:type="gramStart"/>
      <w:r>
        <w:rPr>
          <w:rFonts w:hint="eastAsia"/>
        </w:rPr>
        <w:t>版块</w:t>
      </w:r>
      <w:proofErr w:type="gramEnd"/>
      <w:r>
        <w:rPr>
          <w:rFonts w:hint="eastAsia"/>
        </w:rPr>
        <w:t>的学习——文字与语法。这一部分对于后续审稿的重要性是不言而喻的。二审、三审的要求也很简单——对着</w:t>
      </w:r>
      <w:proofErr w:type="gramStart"/>
      <w:r>
        <w:rPr>
          <w:rFonts w:hint="eastAsia"/>
        </w:rPr>
        <w:t>纸质稿用红笔</w:t>
      </w:r>
      <w:proofErr w:type="gramEnd"/>
      <w:r>
        <w:rPr>
          <w:rFonts w:hint="eastAsia"/>
        </w:rPr>
        <w:t>勾画圈点。因为只有这样做才能保证人的精力最大化地集中。电子版文稿的审阅总是会让人分心，这是我们总结出来的一些经验。</w:t>
      </w:r>
    </w:p>
    <w:p w14:paraId="654B7BAA" w14:textId="000CA105" w:rsidR="005C5969" w:rsidRPr="00496D3A" w:rsidRDefault="00834B59" w:rsidP="00EF6680">
      <w:pPr>
        <w:pStyle w:val="2"/>
      </w:pPr>
      <w:bookmarkStart w:id="133" w:name="_Toc180872030"/>
      <w:r w:rsidRPr="00496D3A">
        <w:rPr>
          <w:rFonts w:hint="eastAsia"/>
        </w:rPr>
        <w:t>第一节</w:t>
      </w:r>
      <w:r w:rsidR="005C5969" w:rsidRPr="00496D3A">
        <w:rPr>
          <w:rFonts w:hint="eastAsia"/>
        </w:rPr>
        <w:t xml:space="preserve"> </w:t>
      </w:r>
      <w:r w:rsidR="005C5969" w:rsidRPr="00496D3A">
        <w:rPr>
          <w:rFonts w:hint="eastAsia"/>
        </w:rPr>
        <w:t>概论</w:t>
      </w:r>
      <w:bookmarkEnd w:id="133"/>
    </w:p>
    <w:p w14:paraId="1BD407D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标点符号是辅助人们阅读的一种符号，在文章中非常重要。我们在进行文稿编辑时，要审校标点符号的用法。（3</w:t>
      </w:r>
      <w:r w:rsidRPr="00496D3A">
        <w:rPr>
          <w:rFonts w:asciiTheme="minorEastAsia" w:hAnsiTheme="minorEastAsia"/>
        </w:rPr>
        <w:t>4</w:t>
      </w:r>
      <w:r w:rsidRPr="00496D3A">
        <w:rPr>
          <w:rFonts w:asciiTheme="minorEastAsia" w:hAnsiTheme="minorEastAsia" w:hint="eastAsia"/>
        </w:rPr>
        <w:t>期在终审时就发现了很多标点误用）</w:t>
      </w:r>
    </w:p>
    <w:p w14:paraId="303DB034"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标点符号分为标号和点号。点号的作用是点断，主要表示停顿和语气。分为句末点号和句内点号。句末点号表示句末停顿和句子的语气。包括句号、问号、叹号；句内点号表示句内各种不同性质的停顿。包括逗号、顿号、分号、冒号。标号的作用是标明，主要标示某些成分（主要是词语）的特定性质和作用。包括引号、括号、破折号、省略号、着重号、连接号、间隔号、书名号、专名号、分隔号。</w:t>
      </w:r>
    </w:p>
    <w:p w14:paraId="499D805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本讲主要参考</w:t>
      </w:r>
      <w:r w:rsidRPr="00C50EC0">
        <w:rPr>
          <w:rFonts w:cstheme="minorHAnsi"/>
        </w:rPr>
        <w:t>GB/T 15834-2011</w:t>
      </w:r>
    </w:p>
    <w:p w14:paraId="3A51BEC8" w14:textId="29C6C512" w:rsidR="005C5969" w:rsidRPr="005C5969" w:rsidRDefault="00834B59" w:rsidP="00EF6680">
      <w:pPr>
        <w:pStyle w:val="2"/>
      </w:pPr>
      <w:bookmarkStart w:id="134" w:name="_Toc180872031"/>
      <w:r>
        <w:rPr>
          <w:rFonts w:hint="eastAsia"/>
        </w:rPr>
        <w:t>第二节</w:t>
      </w:r>
      <w:r w:rsidR="007A1C7A">
        <w:rPr>
          <w:rFonts w:hint="eastAsia"/>
        </w:rPr>
        <w:t xml:space="preserve"> </w:t>
      </w:r>
      <w:r w:rsidR="005C5969" w:rsidRPr="005C5969">
        <w:rPr>
          <w:rFonts w:hint="eastAsia"/>
        </w:rPr>
        <w:t>标点符号用法</w:t>
      </w:r>
      <w:bookmarkEnd w:id="134"/>
    </w:p>
    <w:p w14:paraId="6D10E06F" w14:textId="77777777" w:rsidR="005C5969" w:rsidRPr="00496D3A" w:rsidRDefault="005C5969" w:rsidP="00543CF4">
      <w:pPr>
        <w:pStyle w:val="5"/>
      </w:pPr>
      <w:r w:rsidRPr="00496D3A">
        <w:rPr>
          <w:rFonts w:hint="eastAsia"/>
        </w:rPr>
        <w:t>句号</w:t>
      </w:r>
    </w:p>
    <w:p w14:paraId="2ED0D476" w14:textId="538E5D2F"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3B7F041A" w14:textId="03715B86"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用于句子末尾，表示陈述语气。使用句号主要根据语段前后有较大停顿、带有陈述语气和语调，并不取决于句子的长短。</w:t>
      </w:r>
    </w:p>
    <w:p w14:paraId="12CD2401" w14:textId="77777777" w:rsidR="005C5969" w:rsidRPr="009A38F3" w:rsidRDefault="005C5969" w:rsidP="00834B59">
      <w:pPr>
        <w:pStyle w:val="aa"/>
        <w:ind w:leftChars="409" w:left="859" w:firstLineChars="85" w:firstLine="170"/>
        <w:rPr>
          <w:rFonts w:ascii="楷体" w:hAnsi="楷体" w:hint="eastAsia"/>
        </w:rPr>
      </w:pPr>
      <w:r w:rsidRPr="009A38F3">
        <w:rPr>
          <w:rFonts w:ascii="楷体" w:hAnsi="楷体" w:hint="eastAsia"/>
        </w:rPr>
        <w:lastRenderedPageBreak/>
        <w:t>北京是中华人民共和国的首都。</w:t>
      </w:r>
    </w:p>
    <w:p w14:paraId="62EAE392" w14:textId="77777777" w:rsidR="005C5969" w:rsidRPr="009A38F3" w:rsidRDefault="005C5969" w:rsidP="005C5969">
      <w:pPr>
        <w:pStyle w:val="aa"/>
        <w:rPr>
          <w:rFonts w:ascii="楷体" w:hAnsi="楷体" w:hint="eastAsia"/>
        </w:rPr>
      </w:pPr>
      <w:r w:rsidRPr="009A38F3">
        <w:rPr>
          <w:rFonts w:ascii="楷体" w:hAnsi="楷体" w:hint="eastAsia"/>
        </w:rPr>
        <w:t>（甲：咱们走着去吧？）乙：好。</w:t>
      </w:r>
    </w:p>
    <w:p w14:paraId="6829547E"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有时也可用于</w:t>
      </w:r>
      <w:proofErr w:type="gramStart"/>
      <w:r w:rsidRPr="00496D3A">
        <w:rPr>
          <w:rFonts w:asciiTheme="minorEastAsia" w:hAnsiTheme="minorEastAsia" w:hint="eastAsia"/>
        </w:rPr>
        <w:t>表示较</w:t>
      </w:r>
      <w:proofErr w:type="gramEnd"/>
      <w:r w:rsidRPr="00496D3A">
        <w:rPr>
          <w:rFonts w:asciiTheme="minorEastAsia" w:hAnsiTheme="minorEastAsia" w:hint="eastAsia"/>
        </w:rPr>
        <w:t>缓和的祈使语气和感叹语气。</w:t>
      </w:r>
    </w:p>
    <w:p w14:paraId="149B5AAA" w14:textId="77777777" w:rsidR="005C5969" w:rsidRPr="009A38F3" w:rsidRDefault="005C5969" w:rsidP="005C5969">
      <w:pPr>
        <w:pStyle w:val="aa"/>
        <w:rPr>
          <w:rFonts w:ascii="楷体" w:hAnsi="楷体" w:hint="eastAsia"/>
        </w:rPr>
      </w:pPr>
      <w:r w:rsidRPr="009A38F3">
        <w:rPr>
          <w:rFonts w:ascii="楷体" w:hAnsi="楷体" w:hint="eastAsia"/>
        </w:rPr>
        <w:t>请您稍等一下。</w:t>
      </w:r>
    </w:p>
    <w:p w14:paraId="26F1ED06" w14:textId="77777777" w:rsidR="005C5969" w:rsidRDefault="005C5969" w:rsidP="005C5969">
      <w:pPr>
        <w:pStyle w:val="aa"/>
        <w:rPr>
          <w:rFonts w:ascii="楷体" w:hAnsi="楷体" w:hint="eastAsia"/>
        </w:rPr>
      </w:pPr>
      <w:r w:rsidRPr="009A38F3">
        <w:rPr>
          <w:rFonts w:ascii="楷体" w:hAnsi="楷体" w:hint="eastAsia"/>
        </w:rPr>
        <w:t>我不由地感到，这些普通劳动者也同样是很值得尊敬的。</w:t>
      </w:r>
    </w:p>
    <w:p w14:paraId="1142DA75" w14:textId="510F63CA"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360BA339"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图或表的短语式说明文字，中间可用逗号，但末尾不用句号。即使有时说明文字较长，前面的语段已出现句号，最后结尾处仍不用句号。</w:t>
      </w:r>
    </w:p>
    <w:p w14:paraId="778193E6" w14:textId="77777777" w:rsidR="007A1C7A" w:rsidRPr="009A38F3" w:rsidRDefault="007A1C7A" w:rsidP="007A1C7A">
      <w:pPr>
        <w:pStyle w:val="aa"/>
        <w:rPr>
          <w:rFonts w:ascii="楷体" w:hAnsi="楷体" w:hint="eastAsia"/>
        </w:rPr>
      </w:pPr>
      <w:r w:rsidRPr="009A38F3">
        <w:rPr>
          <w:rFonts w:ascii="楷体" w:hAnsi="楷体"/>
        </w:rPr>
        <w:t>行进中的学生方队</w:t>
      </w:r>
    </w:p>
    <w:p w14:paraId="30D6F4B6" w14:textId="23E88A41" w:rsidR="007A1C7A" w:rsidRDefault="007A1C7A" w:rsidP="007A1C7A">
      <w:pPr>
        <w:pStyle w:val="aa"/>
        <w:rPr>
          <w:rFonts w:ascii="楷体" w:hAnsi="楷体" w:hint="eastAsia"/>
        </w:rPr>
      </w:pPr>
      <w:r w:rsidRPr="009A38F3">
        <w:rPr>
          <w:rFonts w:ascii="楷体" w:hAnsi="楷体"/>
        </w:rPr>
        <w:t>经过治理，本市市容市貌焕然一新。这是某区街道一景</w:t>
      </w:r>
    </w:p>
    <w:p w14:paraId="11DF9976" w14:textId="4084E8FC" w:rsidR="00CA5DE4" w:rsidRPr="00CA5DE4" w:rsidRDefault="00CA5DE4" w:rsidP="00CA5DE4">
      <w:pPr>
        <w:pStyle w:val="a7"/>
      </w:pPr>
      <w:r>
        <w:rPr>
          <w:rFonts w:hint="eastAsia"/>
        </w:rPr>
        <w:t>句号要负责点</w:t>
      </w:r>
      <w:proofErr w:type="gramStart"/>
      <w:r>
        <w:rPr>
          <w:rFonts w:hint="eastAsia"/>
        </w:rPr>
        <w:t>断整个</w:t>
      </w:r>
      <w:proofErr w:type="gramEnd"/>
      <w:r>
        <w:rPr>
          <w:rFonts w:hint="eastAsia"/>
        </w:rPr>
        <w:t>句子。一个意思说完之后就要使用句号，起到语义分隔的作用，要避免“一逗到底”。</w:t>
      </w:r>
    </w:p>
    <w:p w14:paraId="2A1EBAAD" w14:textId="77777777" w:rsidR="005C5969" w:rsidRPr="00496D3A" w:rsidRDefault="005C5969" w:rsidP="00543CF4">
      <w:pPr>
        <w:pStyle w:val="5"/>
      </w:pPr>
      <w:r w:rsidRPr="00496D3A">
        <w:rPr>
          <w:rFonts w:hint="eastAsia"/>
        </w:rPr>
        <w:t>问号</w:t>
      </w:r>
    </w:p>
    <w:p w14:paraId="13E046F5" w14:textId="7EB47009"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77EC3ADD" w14:textId="7D6E848E"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用于句子末尾，表示疑问语气（包括反问、设问等疑问类型）。使用问号主要根据语段前后有较大停顿、带有疑问语气和语调，并不取决于句子的长短。</w:t>
      </w:r>
    </w:p>
    <w:p w14:paraId="3C9B1D15" w14:textId="77777777" w:rsidR="005C5969" w:rsidRPr="009A38F3" w:rsidRDefault="005C5969" w:rsidP="005C5969">
      <w:pPr>
        <w:pStyle w:val="aa"/>
        <w:rPr>
          <w:rFonts w:ascii="楷体" w:hAnsi="楷体" w:hint="eastAsia"/>
        </w:rPr>
      </w:pPr>
      <w:r w:rsidRPr="009A38F3">
        <w:rPr>
          <w:rFonts w:ascii="楷体" w:hAnsi="楷体" w:hint="eastAsia"/>
        </w:rPr>
        <w:t>你怎么还不回家去呢？</w:t>
      </w:r>
    </w:p>
    <w:p w14:paraId="25B77E94" w14:textId="77777777" w:rsidR="005C5969" w:rsidRPr="009A38F3" w:rsidRDefault="005C5969" w:rsidP="005C5969">
      <w:pPr>
        <w:pStyle w:val="aa"/>
        <w:rPr>
          <w:rFonts w:ascii="楷体" w:hAnsi="楷体" w:hint="eastAsia"/>
        </w:rPr>
      </w:pPr>
      <w:r w:rsidRPr="009A38F3">
        <w:rPr>
          <w:rFonts w:ascii="楷体" w:hAnsi="楷体" w:hint="eastAsia"/>
        </w:rPr>
        <w:t>难道这些普通的战士不值得歌颂吗？</w:t>
      </w:r>
    </w:p>
    <w:p w14:paraId="0B7FC657" w14:textId="77777777" w:rsidR="005C5969" w:rsidRPr="009A38F3" w:rsidRDefault="005C5969" w:rsidP="005C5969">
      <w:pPr>
        <w:pStyle w:val="aa"/>
        <w:rPr>
          <w:rFonts w:ascii="楷体" w:hAnsi="楷体" w:hint="eastAsia"/>
        </w:rPr>
      </w:pPr>
      <w:r w:rsidRPr="009A38F3">
        <w:rPr>
          <w:rFonts w:ascii="楷体" w:hAnsi="楷体" w:hint="eastAsia"/>
        </w:rPr>
        <w:t>（一个外国人，不远万里来到中国，帮助中国的抗日战争。）这是什么精神？这是国际主义的精神。</w:t>
      </w:r>
    </w:p>
    <w:p w14:paraId="3FE8B186"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选择问句中，通常只在最后一个选项的末尾用逗号。当选项较多或较长，或有意突出每个选项的独立性时，也可每个选项之后都用问号。</w:t>
      </w:r>
    </w:p>
    <w:p w14:paraId="5CEF4B2D" w14:textId="77777777" w:rsidR="005C5969" w:rsidRPr="009A38F3" w:rsidRDefault="005C5969" w:rsidP="005C5969">
      <w:pPr>
        <w:pStyle w:val="aa"/>
        <w:rPr>
          <w:rFonts w:ascii="楷体" w:hAnsi="楷体" w:hint="eastAsia"/>
        </w:rPr>
      </w:pPr>
      <w:r w:rsidRPr="009A38F3">
        <w:rPr>
          <w:rFonts w:ascii="楷体" w:hAnsi="楷体" w:hint="eastAsia"/>
        </w:rPr>
        <w:lastRenderedPageBreak/>
        <w:t>诗中记述的这场战争究竟是历史的真实描述，还是诗人的虚构？</w:t>
      </w:r>
    </w:p>
    <w:p w14:paraId="6323F3F5" w14:textId="77777777" w:rsidR="005C5969" w:rsidRPr="009A38F3" w:rsidRDefault="005C5969" w:rsidP="005C5969">
      <w:pPr>
        <w:pStyle w:val="aa"/>
        <w:rPr>
          <w:rFonts w:ascii="楷体" w:hAnsi="楷体" w:hint="eastAsia"/>
        </w:rPr>
      </w:pPr>
      <w:r w:rsidRPr="009A38F3">
        <w:rPr>
          <w:rFonts w:ascii="楷体" w:hAnsi="楷体" w:hint="eastAsia"/>
        </w:rPr>
        <w:t>这是巧合还是有意安排？</w:t>
      </w:r>
    </w:p>
    <w:p w14:paraId="7552EC72" w14:textId="77777777" w:rsidR="005C5969" w:rsidRPr="009A38F3" w:rsidRDefault="005C5969" w:rsidP="005C5969">
      <w:pPr>
        <w:pStyle w:val="aa"/>
        <w:rPr>
          <w:rFonts w:ascii="楷体" w:hAnsi="楷体" w:hint="eastAsia"/>
        </w:rPr>
      </w:pPr>
      <w:r w:rsidRPr="009A38F3">
        <w:rPr>
          <w:rFonts w:ascii="楷体" w:hAnsi="楷体" w:hint="eastAsia"/>
        </w:rPr>
        <w:t>要一个什么样的结尾：现实主义的？传统的？大团圆的？荒诞的？民族形式的？有象征意义的？</w:t>
      </w:r>
    </w:p>
    <w:p w14:paraId="0945C794" w14:textId="77777777" w:rsidR="005C5969" w:rsidRPr="009A38F3" w:rsidRDefault="005C5969" w:rsidP="005C5969">
      <w:pPr>
        <w:pStyle w:val="aa"/>
        <w:rPr>
          <w:rFonts w:ascii="楷体" w:hAnsi="楷体" w:hint="eastAsia"/>
        </w:rPr>
      </w:pPr>
      <w:r w:rsidRPr="009A38F3">
        <w:rPr>
          <w:rFonts w:ascii="楷体" w:hAnsi="楷体" w:hint="eastAsia"/>
        </w:rPr>
        <w:t>（他看着我的作品称赞了我。）但到底是称赞我什么：是有几处画得好？还是什么都敢画？抑或只是一种对于失败者的无可奈何的安慰？我不得而知。</w:t>
      </w:r>
    </w:p>
    <w:p w14:paraId="55063D79" w14:textId="77777777" w:rsidR="005C5969" w:rsidRPr="009A38F3" w:rsidRDefault="005C5969" w:rsidP="005C5969">
      <w:pPr>
        <w:pStyle w:val="aa"/>
        <w:rPr>
          <w:rFonts w:ascii="楷体" w:hAnsi="楷体" w:hint="eastAsia"/>
        </w:rPr>
      </w:pPr>
      <w:r w:rsidRPr="009A38F3">
        <w:rPr>
          <w:rFonts w:ascii="楷体" w:hAnsi="楷体" w:hint="eastAsia"/>
        </w:rPr>
        <w:t>这一切都是由客观的条件造成的？还是由行为的惯性造成的？</w:t>
      </w:r>
    </w:p>
    <w:p w14:paraId="15219592" w14:textId="182043E5" w:rsidR="00600782" w:rsidRDefault="00600782" w:rsidP="005C5969">
      <w:pPr>
        <w:pStyle w:val="a7"/>
        <w:rPr>
          <w:rFonts w:asciiTheme="minorEastAsia" w:hAnsiTheme="minorEastAsia" w:hint="eastAsia"/>
        </w:rPr>
      </w:pPr>
      <w:r>
        <w:rPr>
          <w:rFonts w:asciiTheme="minorEastAsia" w:hAnsiTheme="minorEastAsia" w:hint="eastAsia"/>
        </w:rPr>
        <w:t>问话人一个接一个地发问，构成一串相对独立的问句时，每个问句末尾都用问号。（承接较紧密的，中间可用逗号）</w:t>
      </w:r>
    </w:p>
    <w:p w14:paraId="063241BC" w14:textId="59B8EA86" w:rsidR="00600782" w:rsidRPr="00600782" w:rsidRDefault="00600782" w:rsidP="00600782">
      <w:pPr>
        <w:pStyle w:val="a7"/>
        <w:ind w:leftChars="300" w:left="630" w:firstLine="400"/>
        <w:rPr>
          <w:rFonts w:ascii="楷体" w:eastAsia="楷体" w:hAnsi="楷体" w:hint="eastAsia"/>
          <w:spacing w:val="-10"/>
        </w:rPr>
      </w:pPr>
      <w:r w:rsidRPr="00600782">
        <w:rPr>
          <w:rFonts w:ascii="楷体" w:eastAsia="楷体" w:hAnsi="楷体" w:hint="eastAsia"/>
          <w:spacing w:val="-10"/>
        </w:rPr>
        <w:t>除了他能去，谁呢？你吗？你能去吗？</w:t>
      </w:r>
    </w:p>
    <w:p w14:paraId="51207E98" w14:textId="0E65294A" w:rsidR="00600782" w:rsidRPr="00600782" w:rsidRDefault="00600782" w:rsidP="00600782">
      <w:pPr>
        <w:pStyle w:val="a7"/>
        <w:ind w:leftChars="300" w:left="630" w:firstLine="400"/>
        <w:rPr>
          <w:rFonts w:ascii="楷体" w:eastAsia="楷体" w:hAnsi="楷体" w:hint="eastAsia"/>
          <w:spacing w:val="-10"/>
        </w:rPr>
      </w:pPr>
      <w:r w:rsidRPr="00600782">
        <w:rPr>
          <w:rFonts w:ascii="楷体" w:eastAsia="楷体" w:hAnsi="楷体" w:hint="eastAsia"/>
          <w:spacing w:val="-10"/>
        </w:rPr>
        <w:t>到底怎么办？去还是不去？</w:t>
      </w:r>
    </w:p>
    <w:p w14:paraId="6B713A73" w14:textId="33F33AC0"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在多个问号连用或表达疑问语气加重时，可叠用问号。通常应先单用，</w:t>
      </w:r>
      <w:proofErr w:type="gramStart"/>
      <w:r w:rsidRPr="00496D3A">
        <w:rPr>
          <w:rFonts w:asciiTheme="minorEastAsia" w:hAnsiTheme="minorEastAsia" w:hint="eastAsia"/>
        </w:rPr>
        <w:t>再最多</w:t>
      </w:r>
      <w:proofErr w:type="gramEnd"/>
      <w:r w:rsidRPr="00496D3A">
        <w:rPr>
          <w:rFonts w:asciiTheme="minorEastAsia" w:hAnsiTheme="minorEastAsia" w:hint="eastAsia"/>
        </w:rPr>
        <w:t>叠用三个问号。在没有异常强烈的情感表达需要时不宜叠用问号。</w:t>
      </w:r>
    </w:p>
    <w:p w14:paraId="71DC3267" w14:textId="00CA880E" w:rsidR="005C5969" w:rsidRPr="009A38F3" w:rsidRDefault="005C5969" w:rsidP="005C5969">
      <w:pPr>
        <w:pStyle w:val="aa"/>
        <w:rPr>
          <w:rFonts w:ascii="楷体" w:hAnsi="楷体" w:hint="eastAsia"/>
        </w:rPr>
      </w:pPr>
      <w:r w:rsidRPr="009A38F3">
        <w:rPr>
          <w:rFonts w:ascii="楷体" w:hAnsi="楷体"/>
        </w:rPr>
        <w:t>这就是你的做法吗？你这个总经理是怎么当的？？你怎么竟敢这样欺骗消费者？？？</w:t>
      </w:r>
    </w:p>
    <w:p w14:paraId="27869786"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问号也有标号的用法，即用于句内，表示存疑或不详。</w:t>
      </w:r>
    </w:p>
    <w:p w14:paraId="716FBE20" w14:textId="74D22C18" w:rsidR="005C5969" w:rsidRPr="009A38F3" w:rsidRDefault="005C5969" w:rsidP="005C5969">
      <w:pPr>
        <w:pStyle w:val="aa"/>
        <w:rPr>
          <w:rFonts w:ascii="楷体" w:hAnsi="楷体" w:hint="eastAsia"/>
        </w:rPr>
      </w:pPr>
      <w:r w:rsidRPr="009A38F3">
        <w:rPr>
          <w:rFonts w:ascii="楷体" w:hAnsi="楷体"/>
        </w:rPr>
        <w:t>马致远（1250？</w:t>
      </w:r>
      <w:r w:rsidRPr="009A38F3">
        <w:rPr>
          <w:rFonts w:ascii="楷体" w:hAnsi="楷体" w:cs="宋体" w:hint="eastAsia"/>
        </w:rPr>
        <w:t>―</w:t>
      </w:r>
      <w:r w:rsidRPr="009A38F3">
        <w:rPr>
          <w:rFonts w:ascii="楷体" w:hAnsi="楷体"/>
        </w:rPr>
        <w:t>1321），大都人，元代戏曲家、散曲家。</w:t>
      </w:r>
    </w:p>
    <w:p w14:paraId="66DDD8A5" w14:textId="3DF2789A" w:rsidR="005C5969" w:rsidRPr="009A38F3" w:rsidRDefault="005C5969" w:rsidP="005C5969">
      <w:pPr>
        <w:pStyle w:val="aa"/>
        <w:rPr>
          <w:rFonts w:ascii="楷体" w:hAnsi="楷体" w:hint="eastAsia"/>
        </w:rPr>
      </w:pPr>
      <w:r w:rsidRPr="009A38F3">
        <w:rPr>
          <w:rFonts w:ascii="楷体" w:hAnsi="楷体"/>
        </w:rPr>
        <w:t>钟嵘（？</w:t>
      </w:r>
      <w:r w:rsidRPr="009A38F3">
        <w:rPr>
          <w:rFonts w:ascii="楷体" w:hAnsi="楷体" w:cs="宋体" w:hint="eastAsia"/>
        </w:rPr>
        <w:t>―</w:t>
      </w:r>
      <w:r w:rsidRPr="009A38F3">
        <w:rPr>
          <w:rFonts w:ascii="楷体" w:hAnsi="楷体"/>
        </w:rPr>
        <w:t>518）</w:t>
      </w:r>
      <w:r w:rsidRPr="00496D3A">
        <w:rPr>
          <w:rStyle w:val="ab"/>
          <w:rFonts w:asciiTheme="minorEastAsia" w:hAnsiTheme="minorEastAsia"/>
          <w:szCs w:val="21"/>
        </w:rPr>
        <w:t>，颍川长社</w:t>
      </w:r>
      <w:r w:rsidRPr="009A38F3">
        <w:rPr>
          <w:rFonts w:ascii="楷体" w:hAnsi="楷体"/>
        </w:rPr>
        <w:t>人，南朝梁代文学批评家。</w:t>
      </w:r>
    </w:p>
    <w:p w14:paraId="0506202C" w14:textId="77777777" w:rsidR="007A1C7A" w:rsidRDefault="005C5969" w:rsidP="007A1C7A">
      <w:pPr>
        <w:pStyle w:val="a7"/>
        <w:rPr>
          <w:rFonts w:ascii="楷体" w:eastAsia="楷体" w:hAnsi="楷体" w:hint="eastAsia"/>
        </w:rPr>
      </w:pPr>
      <w:r w:rsidRPr="009A38F3">
        <w:rPr>
          <w:rFonts w:ascii="楷体" w:eastAsia="楷体" w:hAnsi="楷体"/>
        </w:rPr>
        <w:t>出现这样的文字错误，说明作者（编者？校者？）很不认真。</w:t>
      </w:r>
    </w:p>
    <w:p w14:paraId="67CD1811" w14:textId="406E0465" w:rsidR="005C5969"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51D11AD9"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使用问号应以句子表示疑问语气为依据，而并不根据句子中包含有疑问词。当含有疑问词的语段充当某种句子成分，而句子并不表示疑问语气时，句末不用问号。</w:t>
      </w:r>
    </w:p>
    <w:p w14:paraId="5DFFCA87" w14:textId="77777777" w:rsidR="007A1C7A" w:rsidRPr="009A38F3" w:rsidRDefault="007A1C7A" w:rsidP="007A1C7A">
      <w:pPr>
        <w:pStyle w:val="aa"/>
        <w:rPr>
          <w:rFonts w:ascii="楷体" w:hAnsi="楷体" w:hint="eastAsia"/>
        </w:rPr>
      </w:pPr>
      <w:r w:rsidRPr="009A38F3">
        <w:rPr>
          <w:rFonts w:ascii="楷体" w:hAnsi="楷体"/>
        </w:rPr>
        <w:lastRenderedPageBreak/>
        <w:t>他们的行为举止、审美趣味，甚至读什么书，坐什么车，都在媒体掌握之中。</w:t>
      </w:r>
    </w:p>
    <w:p w14:paraId="390972C3" w14:textId="77777777" w:rsidR="007A1C7A" w:rsidRPr="009A38F3" w:rsidRDefault="007A1C7A" w:rsidP="007A1C7A">
      <w:pPr>
        <w:pStyle w:val="aa"/>
        <w:rPr>
          <w:rFonts w:ascii="楷体" w:hAnsi="楷体" w:hint="eastAsia"/>
        </w:rPr>
      </w:pPr>
      <w:r w:rsidRPr="009A38F3">
        <w:rPr>
          <w:rFonts w:ascii="楷体" w:hAnsi="楷体"/>
        </w:rPr>
        <w:t>谁也不见，什么也不吃，哪儿也不去。</w:t>
      </w:r>
    </w:p>
    <w:p w14:paraId="3A8474E3" w14:textId="77777777" w:rsidR="007A1C7A" w:rsidRPr="009A38F3" w:rsidRDefault="007A1C7A" w:rsidP="007A1C7A">
      <w:pPr>
        <w:pStyle w:val="aa"/>
        <w:rPr>
          <w:rFonts w:ascii="楷体" w:hAnsi="楷体" w:hint="eastAsia"/>
        </w:rPr>
      </w:pPr>
      <w:r w:rsidRPr="009A38F3">
        <w:rPr>
          <w:rFonts w:ascii="楷体" w:hAnsi="楷体"/>
        </w:rPr>
        <w:t>我也不知道他究竟躲到什么地方去了。</w:t>
      </w:r>
    </w:p>
    <w:p w14:paraId="541F5A1E" w14:textId="77777777" w:rsidR="007A1C7A" w:rsidRPr="007A1C7A" w:rsidRDefault="007A1C7A" w:rsidP="007A1C7A">
      <w:pPr>
        <w:pStyle w:val="a7"/>
      </w:pPr>
    </w:p>
    <w:p w14:paraId="4221341E" w14:textId="77777777" w:rsidR="005C5969" w:rsidRPr="00496D3A" w:rsidRDefault="005C5969" w:rsidP="00543CF4">
      <w:pPr>
        <w:pStyle w:val="5"/>
      </w:pPr>
      <w:r w:rsidRPr="00496D3A">
        <w:t>叹号</w:t>
      </w:r>
    </w:p>
    <w:p w14:paraId="27EB05EF" w14:textId="54BEA37E"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0ED94AFA" w14:textId="570CFA4B" w:rsidR="005C5969" w:rsidRPr="00496D3A" w:rsidRDefault="005C5969" w:rsidP="005C5969">
      <w:pPr>
        <w:pStyle w:val="a7"/>
        <w:rPr>
          <w:rFonts w:asciiTheme="minorEastAsia" w:hAnsiTheme="minorEastAsia" w:hint="eastAsia"/>
        </w:rPr>
      </w:pPr>
      <w:r w:rsidRPr="00496D3A">
        <w:rPr>
          <w:rFonts w:asciiTheme="minorEastAsia" w:hAnsiTheme="minorEastAsia"/>
        </w:rPr>
        <w:t>用于句子末尾，主要表示感叹语气，有时也可表示强烈的祈使语气、反问语气等。使用叹号主要根据语段前后有较大停顿、带有感叹语气和语调或带有强烈的祈使、反问语气和语调，并不取决于句子的长短。</w:t>
      </w:r>
    </w:p>
    <w:p w14:paraId="411E17C3" w14:textId="77777777" w:rsidR="005C5969" w:rsidRPr="009A38F3" w:rsidRDefault="005C5969" w:rsidP="005C5969">
      <w:pPr>
        <w:pStyle w:val="aa"/>
        <w:rPr>
          <w:rFonts w:ascii="楷体" w:hAnsi="楷体" w:hint="eastAsia"/>
        </w:rPr>
      </w:pPr>
      <w:r w:rsidRPr="009A38F3">
        <w:rPr>
          <w:rFonts w:ascii="楷体" w:hAnsi="楷体"/>
        </w:rPr>
        <w:t>才一年不见，这孩子都长这么高啦！</w:t>
      </w:r>
    </w:p>
    <w:p w14:paraId="3A825D7F" w14:textId="77777777" w:rsidR="005C5969" w:rsidRPr="009A38F3" w:rsidRDefault="005C5969" w:rsidP="005C5969">
      <w:pPr>
        <w:pStyle w:val="aa"/>
        <w:rPr>
          <w:rFonts w:ascii="楷体" w:hAnsi="楷体" w:hint="eastAsia"/>
        </w:rPr>
      </w:pPr>
      <w:r w:rsidRPr="009A38F3">
        <w:rPr>
          <w:rFonts w:ascii="楷体" w:hAnsi="楷体"/>
        </w:rPr>
        <w:t>你给我住嘴！</w:t>
      </w:r>
    </w:p>
    <w:p w14:paraId="364999D1" w14:textId="77777777" w:rsidR="005C5969" w:rsidRPr="009A38F3" w:rsidRDefault="005C5969" w:rsidP="005C5969">
      <w:pPr>
        <w:pStyle w:val="aa"/>
        <w:rPr>
          <w:rFonts w:ascii="楷体" w:hAnsi="楷体" w:hint="eastAsia"/>
        </w:rPr>
      </w:pPr>
      <w:r w:rsidRPr="009A38F3">
        <w:rPr>
          <w:rFonts w:ascii="楷体" w:hAnsi="楷体"/>
        </w:rPr>
        <w:t>谁知道他今天是怎么搞的！</w:t>
      </w:r>
    </w:p>
    <w:p w14:paraId="409EC81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用于拟声词后，表示声音短促或突然。</w:t>
      </w:r>
    </w:p>
    <w:p w14:paraId="266FA434" w14:textId="7716E774" w:rsidR="005C5969" w:rsidRPr="009A38F3" w:rsidRDefault="005C5969" w:rsidP="005C5969">
      <w:pPr>
        <w:pStyle w:val="aa"/>
        <w:rPr>
          <w:rFonts w:ascii="楷体" w:hAnsi="楷体" w:hint="eastAsia"/>
        </w:rPr>
      </w:pPr>
      <w:r w:rsidRPr="009A38F3">
        <w:rPr>
          <w:rFonts w:ascii="楷体" w:hAnsi="楷体"/>
        </w:rPr>
        <w:t>咔嚓！一道闪电划破了夜空。</w:t>
      </w:r>
    </w:p>
    <w:p w14:paraId="23FB240D" w14:textId="44BA349E" w:rsidR="005C5969" w:rsidRPr="009A38F3" w:rsidRDefault="005C5969" w:rsidP="005C5969">
      <w:pPr>
        <w:pStyle w:val="aa"/>
        <w:rPr>
          <w:rFonts w:ascii="楷体" w:hAnsi="楷体" w:hint="eastAsia"/>
        </w:rPr>
      </w:pPr>
      <w:r w:rsidRPr="009A38F3">
        <w:rPr>
          <w:rFonts w:ascii="楷体" w:hAnsi="楷体"/>
        </w:rPr>
        <w:t>咚！咚咚！突然传来一阵急促的敲门声。</w:t>
      </w:r>
    </w:p>
    <w:p w14:paraId="74A2D34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表示声音巨大或声音不断加大时，可叠用叹号；表达强烈语气时，也可叠用叹号，最多叠用三个叹号。在没有异常强烈的情感表达需要时不宜叠用叹号。</w:t>
      </w:r>
    </w:p>
    <w:p w14:paraId="2590FCE1" w14:textId="36816565" w:rsidR="005C5969" w:rsidRPr="009A38F3" w:rsidRDefault="005C5969" w:rsidP="005C5969">
      <w:pPr>
        <w:pStyle w:val="aa"/>
        <w:rPr>
          <w:rFonts w:ascii="楷体" w:hAnsi="楷体" w:hint="eastAsia"/>
        </w:rPr>
      </w:pPr>
      <w:r w:rsidRPr="009A38F3">
        <w:rPr>
          <w:rFonts w:ascii="楷体" w:hAnsi="楷体"/>
        </w:rPr>
        <w:t>轰！！</w:t>
      </w:r>
    </w:p>
    <w:p w14:paraId="4641F75D" w14:textId="77777777" w:rsidR="005C5969" w:rsidRPr="009A38F3" w:rsidRDefault="005C5969" w:rsidP="005C5969">
      <w:pPr>
        <w:pStyle w:val="aa"/>
        <w:rPr>
          <w:rFonts w:ascii="楷体" w:hAnsi="楷体" w:hint="eastAsia"/>
        </w:rPr>
      </w:pPr>
      <w:r w:rsidRPr="009A38F3">
        <w:rPr>
          <w:rFonts w:ascii="楷体" w:hAnsi="楷体"/>
        </w:rPr>
        <w:t>在这天崩地塌的声音中，女娲猛然醒来。</w:t>
      </w:r>
    </w:p>
    <w:p w14:paraId="6BBB8A64" w14:textId="1D1B9EEC" w:rsidR="005C5969" w:rsidRPr="009A38F3" w:rsidRDefault="005C5969" w:rsidP="005C5969">
      <w:pPr>
        <w:pStyle w:val="aa"/>
        <w:rPr>
          <w:rFonts w:ascii="楷体" w:hAnsi="楷体" w:hint="eastAsia"/>
        </w:rPr>
      </w:pPr>
      <w:r w:rsidRPr="009A38F3">
        <w:rPr>
          <w:rFonts w:ascii="楷体" w:hAnsi="楷体"/>
        </w:rPr>
        <w:t>我要揭露！我要控诉！！我要以死抗争！！！</w:t>
      </w:r>
    </w:p>
    <w:p w14:paraId="14B915D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当句子包含疑问、感叹两种语气且都比较强烈时（如带有强烈感情的反问句和带有惊愕语气的疑问句），可在问号后再加叹号（问号、叹号各一）。</w:t>
      </w:r>
    </w:p>
    <w:p w14:paraId="1B87A828" w14:textId="47AC854C" w:rsidR="005C5969" w:rsidRPr="009A38F3" w:rsidRDefault="005C5969" w:rsidP="005C5969">
      <w:pPr>
        <w:pStyle w:val="aa"/>
        <w:rPr>
          <w:rFonts w:ascii="楷体" w:hAnsi="楷体" w:hint="eastAsia"/>
        </w:rPr>
      </w:pPr>
      <w:r w:rsidRPr="009A38F3">
        <w:rPr>
          <w:rFonts w:ascii="楷体" w:hAnsi="楷体"/>
        </w:rPr>
        <w:lastRenderedPageBreak/>
        <w:t>这么点困难就能把我们吓倒吗？！</w:t>
      </w:r>
    </w:p>
    <w:p w14:paraId="3E4AD236" w14:textId="40828BFA" w:rsidR="005C5969" w:rsidRDefault="005C5969" w:rsidP="005C5969">
      <w:pPr>
        <w:pStyle w:val="aa"/>
        <w:rPr>
          <w:rFonts w:ascii="楷体" w:hAnsi="楷体" w:hint="eastAsia"/>
        </w:rPr>
      </w:pPr>
      <w:r w:rsidRPr="009A38F3">
        <w:rPr>
          <w:rFonts w:ascii="楷体" w:hAnsi="楷体"/>
        </w:rPr>
        <w:t>他连这些最起码的常识都不懂，还敢说自己是高科技人材？！</w:t>
      </w:r>
    </w:p>
    <w:p w14:paraId="4506E00D" w14:textId="77777777" w:rsidR="00600782" w:rsidRPr="006D1F20" w:rsidRDefault="00600782" w:rsidP="00600782">
      <w:pPr>
        <w:pStyle w:val="a7"/>
        <w:rPr>
          <w:rFonts w:asciiTheme="minorEastAsia" w:hAnsiTheme="minorEastAsia" w:hint="eastAsia"/>
          <w:b/>
          <w:bCs/>
        </w:rPr>
      </w:pPr>
      <w:r>
        <w:rPr>
          <w:rFonts w:asciiTheme="minorEastAsia" w:hAnsiTheme="minorEastAsia" w:hint="eastAsia"/>
          <w:b/>
          <w:bCs/>
        </w:rPr>
        <w:t>（二）注意</w:t>
      </w:r>
      <w:r w:rsidRPr="006D1F20">
        <w:rPr>
          <w:rFonts w:asciiTheme="minorEastAsia" w:hAnsiTheme="minorEastAsia" w:hint="eastAsia"/>
          <w:b/>
          <w:bCs/>
        </w:rPr>
        <w:t>：</w:t>
      </w:r>
    </w:p>
    <w:p w14:paraId="07DD48E7" w14:textId="11B1D104" w:rsidR="00600782" w:rsidRDefault="00600782" w:rsidP="00600782">
      <w:pPr>
        <w:pStyle w:val="a7"/>
      </w:pPr>
      <w:r>
        <w:rPr>
          <w:rFonts w:hint="eastAsia"/>
        </w:rPr>
        <w:t>如果有成分倒装，感叹号用在句末。</w:t>
      </w:r>
    </w:p>
    <w:p w14:paraId="0567B7EB" w14:textId="58CE25EC" w:rsidR="00600782" w:rsidRDefault="00600782" w:rsidP="00600782">
      <w:pPr>
        <w:pStyle w:val="aa"/>
      </w:pPr>
      <w:r>
        <w:rPr>
          <w:rFonts w:hint="eastAsia"/>
        </w:rPr>
        <w:t>多美啊，秋天的北京！</w:t>
      </w:r>
    </w:p>
    <w:p w14:paraId="296487EE" w14:textId="77777777" w:rsidR="00600782" w:rsidRPr="00600782" w:rsidRDefault="00600782" w:rsidP="00600782">
      <w:pPr>
        <w:ind w:firstLineChars="175" w:firstLine="368"/>
      </w:pPr>
    </w:p>
    <w:p w14:paraId="576F26A0" w14:textId="77777777" w:rsidR="005C5969" w:rsidRPr="00496D3A" w:rsidRDefault="005C5969" w:rsidP="00543CF4">
      <w:pPr>
        <w:pStyle w:val="5"/>
      </w:pPr>
      <w:r w:rsidRPr="00496D3A">
        <w:t>逗号</w:t>
      </w:r>
    </w:p>
    <w:p w14:paraId="30614757" w14:textId="13A29DFB"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5E29AD20" w14:textId="164D5923" w:rsidR="005C5969" w:rsidRPr="00496D3A" w:rsidRDefault="005C5969" w:rsidP="005C5969">
      <w:pPr>
        <w:pStyle w:val="a7"/>
        <w:rPr>
          <w:rFonts w:asciiTheme="minorEastAsia" w:hAnsiTheme="minorEastAsia" w:hint="eastAsia"/>
        </w:rPr>
      </w:pPr>
      <w:r w:rsidRPr="00496D3A">
        <w:rPr>
          <w:rFonts w:asciiTheme="minorEastAsia" w:hAnsiTheme="minorEastAsia"/>
        </w:rPr>
        <w:t>复句内各分句之间的停顿，除了有时用分号（见</w:t>
      </w:r>
      <w:r w:rsidRPr="00496D3A">
        <w:rPr>
          <w:rFonts w:asciiTheme="minorEastAsia" w:hAnsiTheme="minorEastAsia" w:hint="eastAsia"/>
        </w:rPr>
        <w:t>后文</w:t>
      </w:r>
      <w:r w:rsidRPr="00496D3A">
        <w:rPr>
          <w:rFonts w:asciiTheme="minorEastAsia" w:hAnsiTheme="minorEastAsia"/>
        </w:rPr>
        <w:t>），一般都用逗号。</w:t>
      </w:r>
    </w:p>
    <w:p w14:paraId="7FE39F21" w14:textId="6B40C7B7" w:rsidR="005C5969" w:rsidRPr="009A38F3" w:rsidRDefault="005C5969" w:rsidP="005C5969">
      <w:pPr>
        <w:pStyle w:val="aa"/>
        <w:rPr>
          <w:rFonts w:ascii="楷体" w:hAnsi="楷体" w:hint="eastAsia"/>
        </w:rPr>
      </w:pPr>
      <w:r w:rsidRPr="009A38F3">
        <w:rPr>
          <w:rFonts w:ascii="楷体" w:hAnsi="楷体"/>
        </w:rPr>
        <w:t>不是人们的意识决定人们的存在，而是人们的社会存在决定人们的意识。</w:t>
      </w:r>
    </w:p>
    <w:p w14:paraId="5A5CB484" w14:textId="77777777" w:rsidR="005C5969" w:rsidRPr="009A38F3" w:rsidRDefault="005C5969" w:rsidP="005C5969">
      <w:pPr>
        <w:pStyle w:val="aa"/>
        <w:rPr>
          <w:rFonts w:ascii="楷体" w:hAnsi="楷体" w:hint="eastAsia"/>
        </w:rPr>
      </w:pPr>
      <w:r w:rsidRPr="009A38F3">
        <w:rPr>
          <w:rFonts w:ascii="楷体" w:hAnsi="楷体"/>
        </w:rPr>
        <w:t>学历史使人更明智，学文学使人更聪慧，学数学使人更精细，学考古使人更深沉。</w:t>
      </w:r>
    </w:p>
    <w:p w14:paraId="31860BCA" w14:textId="2F3AA5C7" w:rsidR="005C5969" w:rsidRPr="009A38F3" w:rsidRDefault="005C5969" w:rsidP="005C5969">
      <w:pPr>
        <w:pStyle w:val="aa"/>
        <w:rPr>
          <w:rFonts w:ascii="楷体" w:hAnsi="楷体" w:hint="eastAsia"/>
        </w:rPr>
      </w:pPr>
      <w:r w:rsidRPr="009A38F3">
        <w:rPr>
          <w:rFonts w:ascii="楷体" w:hAnsi="楷体"/>
        </w:rPr>
        <w:t>要是不相信我们的理论能反映现实，要是不相信我们的世界有内在和谐，那就不可能有科学。</w:t>
      </w:r>
    </w:p>
    <w:p w14:paraId="7E7F041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用于下列各种语法位置：</w:t>
      </w:r>
    </w:p>
    <w:p w14:paraId="69CC0F83" w14:textId="36C03596" w:rsidR="005C5969" w:rsidRPr="00496D3A" w:rsidRDefault="00834B59" w:rsidP="005C1750">
      <w:pPr>
        <w:ind w:leftChars="400" w:left="840"/>
        <w:rPr>
          <w:rFonts w:asciiTheme="minorEastAsia" w:hAnsiTheme="minorEastAsia" w:hint="eastAsia"/>
        </w:rPr>
      </w:pPr>
      <w:r w:rsidRPr="00496D3A">
        <w:rPr>
          <w:rFonts w:asciiTheme="minorEastAsia" w:hAnsiTheme="minorEastAsia"/>
        </w:rPr>
        <w:t>a)</w:t>
      </w:r>
      <w:r w:rsidR="005C5969" w:rsidRPr="00496D3A">
        <w:rPr>
          <w:rFonts w:asciiTheme="minorEastAsia" w:hAnsiTheme="minorEastAsia"/>
        </w:rPr>
        <w:t>较长的主语之后。</w:t>
      </w:r>
    </w:p>
    <w:p w14:paraId="547C00DC" w14:textId="77F68527" w:rsidR="005C5969" w:rsidRPr="009A38F3" w:rsidRDefault="005C5969" w:rsidP="005C5969">
      <w:pPr>
        <w:pStyle w:val="aa"/>
        <w:rPr>
          <w:rFonts w:ascii="楷体" w:hAnsi="楷体" w:hint="eastAsia"/>
        </w:rPr>
      </w:pPr>
      <w:r w:rsidRPr="009A38F3">
        <w:rPr>
          <w:rFonts w:ascii="楷体" w:hAnsi="楷体"/>
        </w:rPr>
        <w:t>苏州园林建筑各种门窗的精美设计和雕镂功夫，都令人叹为观止。</w:t>
      </w:r>
    </w:p>
    <w:p w14:paraId="3439E3D2"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b）句首的状语之后。</w:t>
      </w:r>
    </w:p>
    <w:p w14:paraId="2BE5B858" w14:textId="475F1C68" w:rsidR="005C5969" w:rsidRPr="009A38F3" w:rsidRDefault="005C5969" w:rsidP="005C5969">
      <w:pPr>
        <w:pStyle w:val="aa"/>
        <w:rPr>
          <w:rFonts w:ascii="楷体" w:hAnsi="楷体" w:hint="eastAsia"/>
        </w:rPr>
      </w:pPr>
      <w:r w:rsidRPr="009A38F3">
        <w:rPr>
          <w:rFonts w:ascii="楷体" w:hAnsi="楷体"/>
        </w:rPr>
        <w:t>在苍茫的大海上，狂风</w:t>
      </w:r>
      <w:proofErr w:type="gramStart"/>
      <w:r w:rsidRPr="009A38F3">
        <w:rPr>
          <w:rFonts w:ascii="楷体" w:hAnsi="楷体"/>
        </w:rPr>
        <w:t>卷集着</w:t>
      </w:r>
      <w:proofErr w:type="gramEnd"/>
      <w:r w:rsidRPr="009A38F3">
        <w:rPr>
          <w:rFonts w:ascii="楷体" w:hAnsi="楷体"/>
        </w:rPr>
        <w:t>乌云。</w:t>
      </w:r>
    </w:p>
    <w:p w14:paraId="26DDE5A2"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c）较长的宾语之前。</w:t>
      </w:r>
    </w:p>
    <w:p w14:paraId="29BF2D47" w14:textId="26D1A9B5" w:rsidR="005C5969" w:rsidRPr="009A38F3" w:rsidRDefault="005C5969" w:rsidP="005C5969">
      <w:pPr>
        <w:pStyle w:val="aa"/>
        <w:rPr>
          <w:rFonts w:ascii="楷体" w:hAnsi="楷体" w:hint="eastAsia"/>
        </w:rPr>
      </w:pPr>
      <w:r w:rsidRPr="009A38F3">
        <w:rPr>
          <w:rFonts w:ascii="楷体" w:hAnsi="楷体"/>
        </w:rPr>
        <w:t>有的考古工作者认为，南方古猿生存于上新世至更新世的初期和中期。</w:t>
      </w:r>
    </w:p>
    <w:p w14:paraId="2638C3D4" w14:textId="77777777" w:rsidR="005C5969" w:rsidRPr="00496D3A" w:rsidRDefault="005C5969" w:rsidP="00834B59">
      <w:pPr>
        <w:pStyle w:val="a7"/>
        <w:ind w:leftChars="400" w:left="840" w:firstLineChars="0" w:firstLine="0"/>
        <w:rPr>
          <w:rFonts w:asciiTheme="minorEastAsia" w:hAnsiTheme="minorEastAsia" w:hint="eastAsia"/>
        </w:rPr>
      </w:pPr>
      <w:r w:rsidRPr="00496D3A">
        <w:rPr>
          <w:rFonts w:asciiTheme="minorEastAsia" w:hAnsiTheme="minorEastAsia"/>
        </w:rPr>
        <w:t>d）带句内语气词的主语（或其他成分）之后，或带句内语气词的并列成分之间。</w:t>
      </w:r>
    </w:p>
    <w:p w14:paraId="6ABD56FB" w14:textId="44BD6CA5" w:rsidR="005C5969" w:rsidRPr="009A38F3" w:rsidRDefault="005C5969" w:rsidP="005C5969">
      <w:pPr>
        <w:pStyle w:val="aa"/>
        <w:rPr>
          <w:rFonts w:ascii="楷体" w:hAnsi="楷体" w:hint="eastAsia"/>
        </w:rPr>
      </w:pPr>
      <w:r w:rsidRPr="009A38F3">
        <w:rPr>
          <w:rFonts w:ascii="楷体" w:hAnsi="楷体"/>
        </w:rPr>
        <w:lastRenderedPageBreak/>
        <w:t>他呢，倒是很乐意地、全神贯注地干起来了。</w:t>
      </w:r>
    </w:p>
    <w:p w14:paraId="7CBED982" w14:textId="77777777" w:rsidR="005C5969" w:rsidRPr="009A38F3" w:rsidRDefault="005C5969" w:rsidP="005C5969">
      <w:pPr>
        <w:pStyle w:val="aa"/>
        <w:rPr>
          <w:rFonts w:ascii="楷体" w:hAnsi="楷体" w:hint="eastAsia"/>
        </w:rPr>
      </w:pPr>
      <w:r w:rsidRPr="009A38F3">
        <w:rPr>
          <w:rFonts w:ascii="楷体" w:hAnsi="楷体"/>
        </w:rPr>
        <w:t>（那是个没有月亮的夜晚。）可是整个村子——白房顶啦，白树木啦，雪堆啦，全看得见。</w:t>
      </w:r>
    </w:p>
    <w:p w14:paraId="40AB59DF"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e）较长的主语中间、谓语中间或宾语中间。</w:t>
      </w:r>
    </w:p>
    <w:p w14:paraId="08A38D6B" w14:textId="31FDC644" w:rsidR="005C5969" w:rsidRPr="009A38F3" w:rsidRDefault="005C5969" w:rsidP="005C5969">
      <w:pPr>
        <w:pStyle w:val="aa"/>
        <w:rPr>
          <w:rFonts w:ascii="楷体" w:hAnsi="楷体" w:hint="eastAsia"/>
        </w:rPr>
      </w:pPr>
      <w:r w:rsidRPr="009A38F3">
        <w:rPr>
          <w:rFonts w:ascii="楷体" w:hAnsi="楷体"/>
        </w:rPr>
        <w:t>母亲沉痛的诉说，以及亲眼见到的事实，都启发了我幼年时期追求真理的思想。</w:t>
      </w:r>
    </w:p>
    <w:p w14:paraId="0574E757" w14:textId="10A41F92" w:rsidR="005C5969" w:rsidRPr="009A38F3" w:rsidRDefault="005C5969" w:rsidP="005C5969">
      <w:pPr>
        <w:pStyle w:val="aa"/>
        <w:rPr>
          <w:rFonts w:ascii="楷体" w:hAnsi="楷体" w:hint="eastAsia"/>
        </w:rPr>
      </w:pPr>
      <w:r w:rsidRPr="009A38F3">
        <w:rPr>
          <w:rFonts w:ascii="楷体" w:hAnsi="楷体"/>
        </w:rPr>
        <w:t>那姑娘头戴一顶草帽，身穿一条绿色的裙子，腰间还系着一根橙色的腰带。</w:t>
      </w:r>
    </w:p>
    <w:p w14:paraId="70DBA12F" w14:textId="035BD652" w:rsidR="005C5969" w:rsidRPr="009A38F3" w:rsidRDefault="005C5969" w:rsidP="005C5969">
      <w:pPr>
        <w:pStyle w:val="aa"/>
        <w:rPr>
          <w:rFonts w:ascii="楷体" w:hAnsi="楷体" w:hint="eastAsia"/>
        </w:rPr>
      </w:pPr>
      <w:r w:rsidRPr="009A38F3">
        <w:rPr>
          <w:rFonts w:ascii="楷体" w:hAnsi="楷体"/>
        </w:rPr>
        <w:t>必须懂得，对于文化传统，既不能不分青红皂白统统抛弃，也不能不管精华糟粕全盘继承。</w:t>
      </w:r>
    </w:p>
    <w:p w14:paraId="34C38B33"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f）前置的谓语之后或后置的状语、定语之前。</w:t>
      </w:r>
    </w:p>
    <w:p w14:paraId="4CBFF892" w14:textId="77777777" w:rsidR="005C5969" w:rsidRPr="009A38F3" w:rsidRDefault="005C5969" w:rsidP="005C5969">
      <w:pPr>
        <w:pStyle w:val="aa"/>
        <w:rPr>
          <w:rFonts w:ascii="楷体" w:hAnsi="楷体" w:hint="eastAsia"/>
        </w:rPr>
      </w:pPr>
      <w:r w:rsidRPr="009A38F3">
        <w:rPr>
          <w:rFonts w:ascii="楷体" w:hAnsi="楷体"/>
        </w:rPr>
        <w:t>真美啊，这条蜿蜒的林间小路。</w:t>
      </w:r>
    </w:p>
    <w:p w14:paraId="7BAFD918" w14:textId="187AA1F2" w:rsidR="005C5969" w:rsidRPr="009A38F3" w:rsidRDefault="005C5969" w:rsidP="005C5969">
      <w:pPr>
        <w:pStyle w:val="aa"/>
        <w:rPr>
          <w:rFonts w:ascii="楷体" w:hAnsi="楷体" w:hint="eastAsia"/>
        </w:rPr>
      </w:pPr>
      <w:r w:rsidRPr="009A38F3">
        <w:rPr>
          <w:rFonts w:ascii="楷体" w:hAnsi="楷体"/>
        </w:rPr>
        <w:t>她吃力地站了起来，慢慢地。</w:t>
      </w:r>
    </w:p>
    <w:p w14:paraId="242868AE" w14:textId="33A37FB4" w:rsidR="005C5969" w:rsidRPr="009A38F3" w:rsidRDefault="005C5969" w:rsidP="005C5969">
      <w:pPr>
        <w:pStyle w:val="aa"/>
        <w:rPr>
          <w:rFonts w:ascii="楷体" w:hAnsi="楷体" w:hint="eastAsia"/>
        </w:rPr>
      </w:pPr>
      <w:r w:rsidRPr="009A38F3">
        <w:rPr>
          <w:rFonts w:ascii="楷体" w:hAnsi="楷体"/>
        </w:rPr>
        <w:t>我只是一个人，孤孤单单的。</w:t>
      </w:r>
    </w:p>
    <w:p w14:paraId="3D44918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用于下列各种停顿处：</w:t>
      </w:r>
    </w:p>
    <w:p w14:paraId="0A9002B3"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a）复指成分或插说成分前后。</w:t>
      </w:r>
    </w:p>
    <w:p w14:paraId="51C43CE8" w14:textId="468BFD56" w:rsidR="005C5969" w:rsidRPr="009A38F3" w:rsidRDefault="005C5969" w:rsidP="005C5969">
      <w:pPr>
        <w:pStyle w:val="aa"/>
        <w:rPr>
          <w:rFonts w:ascii="楷体" w:hAnsi="楷体" w:hint="eastAsia"/>
        </w:rPr>
      </w:pPr>
      <w:r w:rsidRPr="009A38F3">
        <w:rPr>
          <w:rFonts w:ascii="楷体" w:hAnsi="楷体"/>
        </w:rPr>
        <w:t>老张，就是原来的办公室主任，上星期已经调走了。</w:t>
      </w:r>
    </w:p>
    <w:p w14:paraId="70616CBD" w14:textId="03829500" w:rsidR="005C5969" w:rsidRPr="009A38F3" w:rsidRDefault="005C5969" w:rsidP="005C5969">
      <w:pPr>
        <w:pStyle w:val="aa"/>
        <w:rPr>
          <w:rFonts w:ascii="楷体" w:hAnsi="楷体" w:hint="eastAsia"/>
        </w:rPr>
      </w:pPr>
      <w:r w:rsidRPr="009A38F3">
        <w:rPr>
          <w:rFonts w:ascii="楷体" w:hAnsi="楷体"/>
        </w:rPr>
        <w:t>车，不用说，当然是头等。</w:t>
      </w:r>
    </w:p>
    <w:p w14:paraId="64959468"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b）语气缓和的感叹语、称谓语或呼唤语之后。</w:t>
      </w:r>
    </w:p>
    <w:p w14:paraId="596B3C76" w14:textId="10F42D3C" w:rsidR="005C5969" w:rsidRPr="009A38F3" w:rsidRDefault="005C5969" w:rsidP="005C5969">
      <w:pPr>
        <w:pStyle w:val="aa"/>
        <w:rPr>
          <w:rFonts w:ascii="楷体" w:hAnsi="楷体" w:hint="eastAsia"/>
        </w:rPr>
      </w:pPr>
      <w:r w:rsidRPr="009A38F3">
        <w:rPr>
          <w:rFonts w:ascii="楷体" w:hAnsi="楷体"/>
        </w:rPr>
        <w:t>哎哟，这儿，快给我揉揉。</w:t>
      </w:r>
    </w:p>
    <w:p w14:paraId="01FB5D2D" w14:textId="02780568" w:rsidR="005C5969" w:rsidRPr="009A38F3" w:rsidRDefault="005C5969" w:rsidP="005C5969">
      <w:pPr>
        <w:pStyle w:val="aa"/>
        <w:rPr>
          <w:rFonts w:ascii="楷体" w:hAnsi="楷体" w:hint="eastAsia"/>
        </w:rPr>
      </w:pPr>
      <w:r w:rsidRPr="009A38F3">
        <w:rPr>
          <w:rFonts w:ascii="楷体" w:hAnsi="楷体"/>
        </w:rPr>
        <w:t>大娘，您到哪儿去啊？</w:t>
      </w:r>
    </w:p>
    <w:p w14:paraId="233246D0" w14:textId="77777777" w:rsidR="005C5969" w:rsidRPr="009A38F3" w:rsidRDefault="005C5969" w:rsidP="005C5969">
      <w:pPr>
        <w:pStyle w:val="aa"/>
        <w:rPr>
          <w:rFonts w:ascii="楷体" w:hAnsi="楷体" w:hint="eastAsia"/>
        </w:rPr>
      </w:pPr>
      <w:r w:rsidRPr="009A38F3">
        <w:rPr>
          <w:rFonts w:ascii="楷体" w:hAnsi="楷体"/>
        </w:rPr>
        <w:t>喂，你是哪个单位的？</w:t>
      </w:r>
    </w:p>
    <w:p w14:paraId="5AD36DA2"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c）某些序次语（“第”字头、“其”字头及“首先”类序次语）之后。</w:t>
      </w:r>
    </w:p>
    <w:p w14:paraId="7C21C90C" w14:textId="210F2113" w:rsidR="005C5969" w:rsidRPr="009A38F3" w:rsidRDefault="005C5969" w:rsidP="005C5969">
      <w:pPr>
        <w:pStyle w:val="aa"/>
        <w:rPr>
          <w:rFonts w:ascii="楷体" w:hAnsi="楷体" w:hint="eastAsia"/>
        </w:rPr>
      </w:pPr>
      <w:r w:rsidRPr="009A38F3">
        <w:rPr>
          <w:rFonts w:ascii="楷体" w:hAnsi="楷体"/>
        </w:rPr>
        <w:t>为什么许多人都有长不大的感觉呢？原因有三：第一，父母总认为自己比孩子成</w:t>
      </w:r>
      <w:r w:rsidRPr="009A38F3">
        <w:rPr>
          <w:rFonts w:ascii="楷体" w:hAnsi="楷体"/>
        </w:rPr>
        <w:lastRenderedPageBreak/>
        <w:t>熟；第二，父母总要以自己的标准来衡量孩子；第三，父母出于爱心而总不想让孩子在成长的过程中走弯路。</w:t>
      </w:r>
    </w:p>
    <w:p w14:paraId="372AD276" w14:textId="77777777" w:rsidR="005C5969" w:rsidRPr="009A38F3" w:rsidRDefault="005C5969" w:rsidP="005C5969">
      <w:pPr>
        <w:pStyle w:val="aa"/>
        <w:rPr>
          <w:rFonts w:ascii="楷体" w:hAnsi="楷体" w:hint="eastAsia"/>
        </w:rPr>
      </w:pPr>
      <w:r w:rsidRPr="009A38F3">
        <w:rPr>
          <w:rFonts w:ascii="楷体" w:hAnsi="楷体"/>
        </w:rPr>
        <w:t>《玄秘塔碑》所以成为书法的范本，不外乎以下几方面的因素：其一，具有楷书点画、构体的典范性；其二，承上启下，成为唐楷的极致；其三，字如其人，爱人及字，柳公权高尚的书品、人品为后人所崇仰。</w:t>
      </w:r>
    </w:p>
    <w:p w14:paraId="00D8D183" w14:textId="5C749DE8" w:rsidR="005C5969" w:rsidRDefault="005C5969" w:rsidP="005C5969">
      <w:pPr>
        <w:pStyle w:val="aa"/>
        <w:rPr>
          <w:rFonts w:ascii="楷体" w:hAnsi="楷体" w:hint="eastAsia"/>
        </w:rPr>
      </w:pPr>
      <w:r w:rsidRPr="009A38F3">
        <w:rPr>
          <w:rFonts w:ascii="楷体" w:hAnsi="楷体"/>
        </w:rPr>
        <w:t>下面从三个方面讲讲语言的污染问题：首先，是特殊语言环境中的语言污染问题；其次，是滥用缩略语引起的语言污染问题；再次，是空话和废话引起的语言污染问题。</w:t>
      </w:r>
    </w:p>
    <w:p w14:paraId="7CCD5F2D" w14:textId="6576752F"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25740F99"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用顿号表示较长、较多或较复杂的并列成分之间的停顿时，最后一个成分前可用“以及（及）”进行连接，“以及（及）”之前应用逗号。</w:t>
      </w:r>
    </w:p>
    <w:p w14:paraId="5EB12F88" w14:textId="614884FB" w:rsidR="007A1C7A" w:rsidRPr="007A1C7A" w:rsidRDefault="007A1C7A" w:rsidP="007A1C7A">
      <w:pPr>
        <w:pStyle w:val="aa"/>
        <w:rPr>
          <w:rFonts w:ascii="楷体" w:hAnsi="楷体" w:hint="eastAsia"/>
        </w:rPr>
      </w:pPr>
      <w:r w:rsidRPr="009A38F3">
        <w:rPr>
          <w:rFonts w:ascii="楷体" w:hAnsi="楷体"/>
        </w:rPr>
        <w:t>压力过大、工作时间过长、作息不规律，以及忽视营养均衡等，均会导致健康状况的下降。</w:t>
      </w:r>
    </w:p>
    <w:p w14:paraId="18EA3D7F" w14:textId="77777777" w:rsidR="005C5969" w:rsidRPr="00496D3A" w:rsidRDefault="005C5969" w:rsidP="00543CF4">
      <w:pPr>
        <w:pStyle w:val="5"/>
      </w:pPr>
      <w:r w:rsidRPr="00496D3A">
        <w:t>顿号</w:t>
      </w:r>
    </w:p>
    <w:p w14:paraId="65BD8551" w14:textId="12A69A41"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6D45FFBC" w14:textId="362287B9" w:rsidR="005C5969" w:rsidRPr="00496D3A" w:rsidRDefault="005C5969" w:rsidP="005C5969">
      <w:pPr>
        <w:pStyle w:val="a7"/>
        <w:rPr>
          <w:rFonts w:asciiTheme="minorEastAsia" w:hAnsiTheme="minorEastAsia" w:hint="eastAsia"/>
        </w:rPr>
      </w:pPr>
      <w:r w:rsidRPr="00496D3A">
        <w:rPr>
          <w:rFonts w:asciiTheme="minorEastAsia" w:hAnsiTheme="minorEastAsia"/>
        </w:rPr>
        <w:t>用于并列词语之间。</w:t>
      </w:r>
    </w:p>
    <w:p w14:paraId="3170C965" w14:textId="00DABC7B" w:rsidR="005C5969" w:rsidRPr="009A38F3" w:rsidRDefault="005C5969" w:rsidP="005C5969">
      <w:pPr>
        <w:pStyle w:val="aa"/>
        <w:rPr>
          <w:rFonts w:ascii="楷体" w:hAnsi="楷体" w:hint="eastAsia"/>
        </w:rPr>
      </w:pPr>
      <w:r w:rsidRPr="009A38F3">
        <w:rPr>
          <w:rFonts w:ascii="楷体" w:hAnsi="楷体"/>
        </w:rPr>
        <w:t>这里有自由、民主、平等、开放的风气和氛围。</w:t>
      </w:r>
    </w:p>
    <w:p w14:paraId="4EEAEDC0" w14:textId="627D5D13" w:rsidR="005C5969" w:rsidRPr="009A38F3" w:rsidRDefault="005C5969" w:rsidP="005C5969">
      <w:pPr>
        <w:pStyle w:val="aa"/>
        <w:rPr>
          <w:rFonts w:ascii="楷体" w:hAnsi="楷体" w:hint="eastAsia"/>
        </w:rPr>
      </w:pPr>
      <w:r w:rsidRPr="009A38F3">
        <w:rPr>
          <w:rFonts w:ascii="楷体" w:hAnsi="楷体"/>
        </w:rPr>
        <w:t>造型科学、技艺精湛、气韵生动，是盛唐石雕的特色。</w:t>
      </w:r>
    </w:p>
    <w:p w14:paraId="25AFB23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用于需要停顿的重复词语之间。</w:t>
      </w:r>
    </w:p>
    <w:p w14:paraId="6054F585" w14:textId="77777777" w:rsidR="005C5969" w:rsidRPr="009A38F3" w:rsidRDefault="005C5969" w:rsidP="005C5969">
      <w:pPr>
        <w:pStyle w:val="aa"/>
        <w:rPr>
          <w:rFonts w:ascii="楷体" w:hAnsi="楷体" w:hint="eastAsia"/>
        </w:rPr>
      </w:pPr>
      <w:r w:rsidRPr="009A38F3">
        <w:rPr>
          <w:rFonts w:ascii="楷体" w:hAnsi="楷体"/>
        </w:rPr>
        <w:t>他几次三番、几次三番地辩解着。</w:t>
      </w:r>
    </w:p>
    <w:p w14:paraId="365BCDB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用于某些序次语（不带括号的汉字数字或“天干地支”类序次语）之后。</w:t>
      </w:r>
    </w:p>
    <w:p w14:paraId="7AF02D50" w14:textId="77777777" w:rsidR="005C5969" w:rsidRPr="009A38F3" w:rsidRDefault="005C5969" w:rsidP="005C5969">
      <w:pPr>
        <w:pStyle w:val="aa"/>
        <w:rPr>
          <w:rFonts w:ascii="楷体" w:hAnsi="楷体" w:hint="eastAsia"/>
        </w:rPr>
      </w:pPr>
      <w:r w:rsidRPr="009A38F3">
        <w:rPr>
          <w:rFonts w:ascii="楷体" w:hAnsi="楷体"/>
        </w:rPr>
        <w:t>我准备讲两个问题：一、逻辑学是什么？二、怎样学好逻辑学？</w:t>
      </w:r>
    </w:p>
    <w:p w14:paraId="6B07409C" w14:textId="7E688A0D" w:rsidR="005C5969" w:rsidRPr="009A38F3" w:rsidRDefault="005C5969" w:rsidP="005C5969">
      <w:pPr>
        <w:pStyle w:val="aa"/>
        <w:rPr>
          <w:rFonts w:ascii="楷体" w:hAnsi="楷体" w:hint="eastAsia"/>
        </w:rPr>
      </w:pPr>
      <w:r w:rsidRPr="009A38F3">
        <w:rPr>
          <w:rFonts w:ascii="楷体" w:hAnsi="楷体"/>
        </w:rPr>
        <w:lastRenderedPageBreak/>
        <w:t>风格的具体内容主要有以下四点：甲、题材；乙、用字；丙、表达；丁、色彩。</w:t>
      </w:r>
    </w:p>
    <w:p w14:paraId="104685E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相邻或相近</w:t>
      </w:r>
      <w:proofErr w:type="gramStart"/>
      <w:r w:rsidRPr="00496D3A">
        <w:rPr>
          <w:rFonts w:asciiTheme="minorEastAsia" w:hAnsiTheme="minorEastAsia"/>
        </w:rPr>
        <w:t>两数字</w:t>
      </w:r>
      <w:proofErr w:type="gramEnd"/>
      <w:r w:rsidRPr="00496D3A">
        <w:rPr>
          <w:rFonts w:asciiTheme="minorEastAsia" w:hAnsiTheme="minorEastAsia"/>
        </w:rPr>
        <w:t>连用表示概数通常不用顿号。若相邻</w:t>
      </w:r>
      <w:proofErr w:type="gramStart"/>
      <w:r w:rsidRPr="00496D3A">
        <w:rPr>
          <w:rFonts w:asciiTheme="minorEastAsia" w:hAnsiTheme="minorEastAsia"/>
        </w:rPr>
        <w:t>两数字</w:t>
      </w:r>
      <w:proofErr w:type="gramEnd"/>
      <w:r w:rsidRPr="00496D3A">
        <w:rPr>
          <w:rFonts w:asciiTheme="minorEastAsia" w:hAnsiTheme="minorEastAsia"/>
        </w:rPr>
        <w:t>连用为缩略形式，宜用顿号。</w:t>
      </w:r>
    </w:p>
    <w:p w14:paraId="7C8BB1AD" w14:textId="0B850C76" w:rsidR="005C5969" w:rsidRPr="009A38F3" w:rsidRDefault="005C5969" w:rsidP="005C5969">
      <w:pPr>
        <w:pStyle w:val="aa"/>
        <w:rPr>
          <w:rFonts w:ascii="楷体" w:hAnsi="楷体" w:hint="eastAsia"/>
        </w:rPr>
      </w:pPr>
      <w:r w:rsidRPr="009A38F3">
        <w:rPr>
          <w:rFonts w:ascii="楷体" w:hAnsi="楷体"/>
        </w:rPr>
        <w:t>飞机在6000米高空水平飞行时，只能看到两侧八九公里和前方一二十公里范围内的地面。</w:t>
      </w:r>
    </w:p>
    <w:p w14:paraId="162C33FC" w14:textId="0A3BC889" w:rsidR="005C5969" w:rsidRPr="009A38F3" w:rsidRDefault="005C5969" w:rsidP="005C5969">
      <w:pPr>
        <w:pStyle w:val="aa"/>
        <w:rPr>
          <w:rFonts w:ascii="楷体" w:hAnsi="楷体" w:hint="eastAsia"/>
        </w:rPr>
      </w:pPr>
      <w:r w:rsidRPr="009A38F3">
        <w:rPr>
          <w:rFonts w:ascii="楷体" w:hAnsi="楷体"/>
        </w:rPr>
        <w:t>这种凶猛的动物常常三五成群地外出觅食和活动。</w:t>
      </w:r>
    </w:p>
    <w:p w14:paraId="38D30105" w14:textId="3288F60E" w:rsidR="005C5969" w:rsidRPr="009A38F3" w:rsidRDefault="005C5969" w:rsidP="005C5969">
      <w:pPr>
        <w:pStyle w:val="aa"/>
        <w:rPr>
          <w:rFonts w:ascii="楷体" w:hAnsi="楷体" w:hint="eastAsia"/>
        </w:rPr>
      </w:pPr>
      <w:r w:rsidRPr="009A38F3">
        <w:rPr>
          <w:rFonts w:ascii="楷体" w:hAnsi="楷体"/>
        </w:rPr>
        <w:t>农业是国民经济的基础，也是二、三产业的基础。</w:t>
      </w:r>
    </w:p>
    <w:p w14:paraId="11DAF8AE"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标有引号的并列成分之间、标有书名号的并列成分之间通常不用顿号。若有其他成分插在并列的引号之间或并列的书名号之间（如引语或书名号之后还有</w:t>
      </w:r>
      <w:proofErr w:type="gramStart"/>
      <w:r w:rsidRPr="00496D3A">
        <w:rPr>
          <w:rFonts w:asciiTheme="minorEastAsia" w:hAnsiTheme="minorEastAsia"/>
        </w:rPr>
        <w:t>括</w:t>
      </w:r>
      <w:proofErr w:type="gramEnd"/>
      <w:r w:rsidRPr="00496D3A">
        <w:rPr>
          <w:rFonts w:asciiTheme="minorEastAsia" w:hAnsiTheme="minorEastAsia"/>
        </w:rPr>
        <w:t>注），宜用顿号。</w:t>
      </w:r>
    </w:p>
    <w:p w14:paraId="1882F937"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日”“月”构成“明”字。</w:t>
      </w:r>
    </w:p>
    <w:p w14:paraId="739F69D3" w14:textId="4B543919" w:rsidR="005C5969" w:rsidRPr="009A38F3" w:rsidRDefault="005C5969" w:rsidP="005C5969">
      <w:pPr>
        <w:pStyle w:val="aa"/>
        <w:rPr>
          <w:rFonts w:ascii="楷体" w:hAnsi="楷体" w:hint="eastAsia"/>
        </w:rPr>
      </w:pPr>
      <w:r w:rsidRPr="009A38F3">
        <w:rPr>
          <w:rFonts w:ascii="楷体" w:hAnsi="楷体"/>
        </w:rPr>
        <w:t>店里挂着“顾客就是上帝”“质量就是生命”等横幅。</w:t>
      </w:r>
    </w:p>
    <w:p w14:paraId="45ABC25B" w14:textId="77777777" w:rsidR="005C5969" w:rsidRPr="009A38F3" w:rsidRDefault="005C5969" w:rsidP="005C5969">
      <w:pPr>
        <w:pStyle w:val="aa"/>
        <w:rPr>
          <w:rFonts w:ascii="楷体" w:hAnsi="楷体" w:hint="eastAsia"/>
        </w:rPr>
      </w:pPr>
      <w:r w:rsidRPr="009A38F3">
        <w:rPr>
          <w:rFonts w:ascii="楷体" w:hAnsi="楷体"/>
        </w:rPr>
        <w:t>《红楼梦》《三国演义》《西游记》《水浒传》，是我国长篇小说的四大名著。</w:t>
      </w:r>
    </w:p>
    <w:p w14:paraId="694BFCE4" w14:textId="77777777" w:rsidR="005C5969" w:rsidRPr="009A38F3" w:rsidRDefault="005C5969" w:rsidP="005C5969">
      <w:pPr>
        <w:pStyle w:val="aa"/>
        <w:rPr>
          <w:rFonts w:ascii="楷体" w:hAnsi="楷体" w:hint="eastAsia"/>
        </w:rPr>
      </w:pPr>
      <w:r w:rsidRPr="009A38F3">
        <w:rPr>
          <w:rFonts w:ascii="楷体" w:hAnsi="楷体"/>
        </w:rPr>
        <w:t>李白的“白发三千丈”（《秋浦歌》）、“朝如青丝</w:t>
      </w:r>
      <w:proofErr w:type="gramStart"/>
      <w:r w:rsidRPr="009A38F3">
        <w:rPr>
          <w:rFonts w:ascii="楷体" w:hAnsi="楷体"/>
        </w:rPr>
        <w:t>暮</w:t>
      </w:r>
      <w:proofErr w:type="gramEnd"/>
      <w:r w:rsidRPr="009A38F3">
        <w:rPr>
          <w:rFonts w:ascii="楷体" w:hAnsi="楷体"/>
        </w:rPr>
        <w:t>成雪”（《将进酒》）都是脍炙人口的诗句。</w:t>
      </w:r>
    </w:p>
    <w:p w14:paraId="23319CE2" w14:textId="791F4EE4" w:rsidR="005C5969" w:rsidRDefault="005C5969" w:rsidP="005C5969">
      <w:pPr>
        <w:pStyle w:val="aa"/>
        <w:rPr>
          <w:rFonts w:ascii="楷体" w:hAnsi="楷体" w:hint="eastAsia"/>
        </w:rPr>
      </w:pPr>
      <w:r w:rsidRPr="009A38F3">
        <w:rPr>
          <w:rFonts w:ascii="楷体" w:hAnsi="楷体"/>
        </w:rPr>
        <w:t>办公室里订有《人民日报》（海外版）、《光明日报》和《时代周刊》等报刊。</w:t>
      </w:r>
    </w:p>
    <w:p w14:paraId="64DB40FA" w14:textId="4ECCD1DE"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1BE5BAF4" w14:textId="085FF8DF" w:rsidR="007A1C7A" w:rsidRPr="00496D3A" w:rsidRDefault="007A1C7A" w:rsidP="007A1C7A">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表示含有顺序关系的并列各项间的停顿，用顿号，不用逗号。下例解释“对于”一词用法，“人”“事物”“行为”之间有顺序关系（即人和人、人和事物、人和行为、事物和事物、事物和行为、行为和行为等六种对待关系），各项之间应用顿号。</w:t>
      </w:r>
    </w:p>
    <w:p w14:paraId="5741ED45" w14:textId="77777777" w:rsidR="007A1C7A" w:rsidRPr="009A38F3" w:rsidRDefault="007A1C7A" w:rsidP="007A1C7A">
      <w:pPr>
        <w:pStyle w:val="aa"/>
        <w:ind w:firstLineChars="0" w:firstLine="0"/>
        <w:rPr>
          <w:rFonts w:ascii="楷体" w:hAnsi="楷体" w:hint="eastAsia"/>
        </w:rPr>
      </w:pPr>
      <w:r w:rsidRPr="009A38F3">
        <w:rPr>
          <w:rFonts w:ascii="楷体" w:hAnsi="楷体"/>
        </w:rPr>
        <w:t>〔对于〕表示人，事物，行为之间的相互对待关系。（误）</w:t>
      </w:r>
      <w:r w:rsidRPr="009A38F3">
        <w:rPr>
          <w:rFonts w:ascii="楷体" w:hAnsi="楷体"/>
        </w:rPr>
        <w:br/>
        <w:t>〔对于〕表示人、事物、行为之间的相互对待关系。（正）</w:t>
      </w:r>
    </w:p>
    <w:p w14:paraId="1738469D" w14:textId="77777777" w:rsidR="007A1C7A" w:rsidRPr="00496D3A" w:rsidRDefault="007A1C7A" w:rsidP="007A1C7A">
      <w:pPr>
        <w:pStyle w:val="a7"/>
        <w:rPr>
          <w:rFonts w:asciiTheme="minorEastAsia" w:hAnsiTheme="minorEastAsia" w:hint="eastAsia"/>
        </w:rPr>
      </w:pPr>
      <w:r w:rsidRPr="00496D3A">
        <w:rPr>
          <w:rFonts w:asciiTheme="minorEastAsia" w:hAnsiTheme="minorEastAsia" w:hint="eastAsia"/>
        </w:rPr>
        <w:t>2</w:t>
      </w:r>
      <w:r w:rsidRPr="00496D3A">
        <w:rPr>
          <w:rFonts w:asciiTheme="minorEastAsia" w:hAnsiTheme="minorEastAsia"/>
        </w:rPr>
        <w:t>.用阿拉伯数字表示年月日的简写形式时，用短横线连接号，不用顿号。</w:t>
      </w:r>
    </w:p>
    <w:p w14:paraId="64F9A0A4" w14:textId="77777777" w:rsidR="007A1C7A" w:rsidRPr="009A38F3" w:rsidRDefault="007A1C7A" w:rsidP="007A1C7A">
      <w:pPr>
        <w:pStyle w:val="aa"/>
        <w:rPr>
          <w:rFonts w:ascii="楷体" w:hAnsi="楷体" w:hint="eastAsia"/>
        </w:rPr>
      </w:pPr>
      <w:r w:rsidRPr="009A38F3">
        <w:rPr>
          <w:rFonts w:ascii="楷体" w:hAnsi="楷体"/>
        </w:rPr>
        <w:lastRenderedPageBreak/>
        <w:t>2010、03、02</w:t>
      </w:r>
      <w:r w:rsidRPr="009A38F3">
        <w:rPr>
          <w:rFonts w:ascii="楷体" w:hAnsi="楷体" w:hint="eastAsia"/>
        </w:rPr>
        <w:t>（误）</w:t>
      </w:r>
    </w:p>
    <w:p w14:paraId="5794A8D7" w14:textId="77777777" w:rsidR="007A1C7A" w:rsidRPr="009A38F3" w:rsidRDefault="007A1C7A" w:rsidP="007A1C7A">
      <w:pPr>
        <w:pStyle w:val="aa"/>
        <w:rPr>
          <w:rFonts w:ascii="楷体" w:hAnsi="楷体" w:hint="eastAsia"/>
        </w:rPr>
      </w:pPr>
      <w:r w:rsidRPr="009A38F3">
        <w:rPr>
          <w:rFonts w:ascii="楷体" w:hAnsi="楷体"/>
        </w:rPr>
        <w:t>2010-03-02（正）</w:t>
      </w:r>
    </w:p>
    <w:p w14:paraId="415C4CB7" w14:textId="77777777" w:rsidR="005C5969" w:rsidRPr="00496D3A" w:rsidRDefault="005C5969" w:rsidP="00543CF4">
      <w:pPr>
        <w:pStyle w:val="5"/>
      </w:pPr>
      <w:r w:rsidRPr="00496D3A">
        <w:t>分号</w:t>
      </w:r>
    </w:p>
    <w:p w14:paraId="15CEC9E6" w14:textId="54BA15C8" w:rsidR="007A1C7A" w:rsidRPr="006D1F20" w:rsidRDefault="006D1F20" w:rsidP="002A5FF8">
      <w:pPr>
        <w:pStyle w:val="a7"/>
        <w:rPr>
          <w:rFonts w:asciiTheme="minorEastAsia" w:hAnsiTheme="minorEastAsia" w:hint="eastAsia"/>
          <w:b/>
          <w:bCs/>
        </w:rPr>
      </w:pPr>
      <w:r>
        <w:rPr>
          <w:rFonts w:asciiTheme="minorEastAsia" w:hAnsiTheme="minorEastAsia" w:hint="eastAsia"/>
          <w:b/>
          <w:bCs/>
        </w:rPr>
        <w:t>（一）基本用法</w:t>
      </w:r>
    </w:p>
    <w:p w14:paraId="19B2B7FE" w14:textId="5BCB0013" w:rsidR="005C5969" w:rsidRPr="002A5FF8" w:rsidRDefault="005C5969" w:rsidP="002A5FF8">
      <w:pPr>
        <w:pStyle w:val="a7"/>
        <w:rPr>
          <w:rFonts w:asciiTheme="minorEastAsia" w:hAnsiTheme="minorEastAsia" w:hint="eastAsia"/>
        </w:rPr>
      </w:pPr>
      <w:r w:rsidRPr="00496D3A">
        <w:rPr>
          <w:rFonts w:asciiTheme="minorEastAsia" w:hAnsiTheme="minorEastAsia"/>
        </w:rPr>
        <w:t>表示复句内部并列关系的分句（尤其当分句内部还有逗号时）之间的停顿。</w:t>
      </w:r>
    </w:p>
    <w:p w14:paraId="78495872" w14:textId="77777777" w:rsidR="005C5969" w:rsidRPr="009A38F3" w:rsidRDefault="005C5969" w:rsidP="005C5969">
      <w:pPr>
        <w:pStyle w:val="aa"/>
        <w:rPr>
          <w:rFonts w:ascii="楷体" w:hAnsi="楷体" w:hint="eastAsia"/>
        </w:rPr>
      </w:pPr>
      <w:r w:rsidRPr="009A38F3">
        <w:rPr>
          <w:rFonts w:ascii="楷体" w:hAnsi="楷体"/>
        </w:rPr>
        <w:t>语言文字的学习，就理解方面说，是得到一种知识；就运用方面说，是养成一种习惯。</w:t>
      </w:r>
    </w:p>
    <w:p w14:paraId="30D31110" w14:textId="77777777" w:rsidR="005C5969" w:rsidRPr="009A38F3" w:rsidRDefault="005C5969" w:rsidP="005C5969">
      <w:pPr>
        <w:pStyle w:val="aa"/>
        <w:rPr>
          <w:rFonts w:ascii="楷体" w:hAnsi="楷体" w:hint="eastAsia"/>
        </w:rPr>
      </w:pPr>
      <w:r w:rsidRPr="009A38F3">
        <w:rPr>
          <w:rFonts w:ascii="楷体" w:hAnsi="楷体"/>
        </w:rPr>
        <w:t>内容有分量，尽管文章短小，也是有分量的；内容没有分量，即使写得再长也没有用。</w:t>
      </w:r>
    </w:p>
    <w:p w14:paraId="2C427233"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表示非并列关系的多重复句中第一层分句（主要是选择、转折等关系）之间的停顿。</w:t>
      </w:r>
    </w:p>
    <w:p w14:paraId="0C23CAC6" w14:textId="77777777" w:rsidR="005C5969" w:rsidRPr="009A38F3" w:rsidRDefault="005C5969" w:rsidP="005C5969">
      <w:pPr>
        <w:pStyle w:val="aa"/>
        <w:rPr>
          <w:rFonts w:ascii="楷体" w:hAnsi="楷体" w:hint="eastAsia"/>
        </w:rPr>
      </w:pPr>
      <w:r w:rsidRPr="009A38F3">
        <w:rPr>
          <w:rFonts w:ascii="楷体" w:hAnsi="楷体"/>
        </w:rPr>
        <w:t>人还没看见，已经先听见歌声了；或者人已经转过山头望不见了，歌声还余音袅袅。</w:t>
      </w:r>
    </w:p>
    <w:p w14:paraId="5426C2E7" w14:textId="77777777" w:rsidR="005C5969" w:rsidRPr="009A38F3" w:rsidRDefault="005C5969" w:rsidP="005C5969">
      <w:pPr>
        <w:pStyle w:val="aa"/>
        <w:rPr>
          <w:rFonts w:ascii="楷体" w:hAnsi="楷体" w:hint="eastAsia"/>
        </w:rPr>
      </w:pPr>
      <w:r w:rsidRPr="009A38F3">
        <w:rPr>
          <w:rFonts w:ascii="楷体" w:hAnsi="楷体"/>
        </w:rPr>
        <w:t>尽管人民革命的力量在开始时总是弱小的，所以总是受压的；但是由于革命的力量代表历史发展的方向，因此本质上又是不可战胜的。</w:t>
      </w:r>
    </w:p>
    <w:p w14:paraId="6E1001DD" w14:textId="412286BA" w:rsidR="005C5969" w:rsidRPr="009A38F3" w:rsidRDefault="005C5969" w:rsidP="005C5969">
      <w:pPr>
        <w:pStyle w:val="aa"/>
        <w:rPr>
          <w:rFonts w:ascii="楷体" w:hAnsi="楷体" w:hint="eastAsia"/>
        </w:rPr>
      </w:pPr>
      <w:r w:rsidRPr="009A38F3">
        <w:rPr>
          <w:rFonts w:ascii="楷体" w:hAnsi="楷体"/>
        </w:rPr>
        <w:t>不管一个人如何伟大，也总是生活在一定的环境和条件下；因此，个人的见解总难免带有某种局限性。</w:t>
      </w:r>
    </w:p>
    <w:p w14:paraId="77247557" w14:textId="649757D3" w:rsidR="005C5969" w:rsidRPr="009A38F3" w:rsidRDefault="005C5969" w:rsidP="005C5969">
      <w:pPr>
        <w:pStyle w:val="aa"/>
        <w:rPr>
          <w:rFonts w:ascii="楷体" w:hAnsi="楷体" w:hint="eastAsia"/>
        </w:rPr>
      </w:pPr>
      <w:r w:rsidRPr="009A38F3">
        <w:rPr>
          <w:rFonts w:ascii="楷体" w:hAnsi="楷体"/>
        </w:rPr>
        <w:t>昨天夜里下了一场雨，以为可以凉快些；谁知没有凉快下来，反而更热了。</w:t>
      </w:r>
    </w:p>
    <w:p w14:paraId="4CB686C3"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用于分项列举的各项之间。</w:t>
      </w:r>
    </w:p>
    <w:p w14:paraId="115CBFEF" w14:textId="1D1113B8" w:rsidR="005C5969" w:rsidRDefault="005C5969" w:rsidP="005C5969">
      <w:pPr>
        <w:pStyle w:val="aa"/>
        <w:rPr>
          <w:rFonts w:ascii="楷体" w:hAnsi="楷体" w:hint="eastAsia"/>
        </w:rPr>
      </w:pPr>
      <w:r w:rsidRPr="009A38F3">
        <w:rPr>
          <w:rFonts w:ascii="楷体" w:hAnsi="楷体"/>
        </w:rPr>
        <w:t>特聘教授的岗位职责为：一、讲授本学科的主干基础课程；二、主持本学科的重大科研项目；三、领导本学科的学术队伍建设；四、带领本学科赶超或保持世界先进水平。</w:t>
      </w:r>
    </w:p>
    <w:p w14:paraId="12FECC88" w14:textId="5A3A6C02"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262EDB5B"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lastRenderedPageBreak/>
        <w:t>分项列举的各项有一项或多项已包含句号时，各项的末尾不能再用分号。</w:t>
      </w:r>
    </w:p>
    <w:p w14:paraId="6EA20155" w14:textId="77777777" w:rsidR="007A1C7A" w:rsidRPr="009A38F3" w:rsidRDefault="007A1C7A" w:rsidP="007A1C7A">
      <w:pPr>
        <w:pStyle w:val="aa"/>
        <w:rPr>
          <w:rFonts w:ascii="楷体" w:hAnsi="楷体" w:hint="eastAsia"/>
        </w:rPr>
      </w:pPr>
      <w:r w:rsidRPr="009A38F3">
        <w:rPr>
          <w:rFonts w:ascii="楷体" w:hAnsi="楷体"/>
        </w:rPr>
        <w:t>本市先后建立起三大农业生产体系：一是建立甘蔗生产服务体系。成立糖业服务公司，主要给农民提供机耕等服务；二是建立蚕桑生产服务体系。……；三是建立热作服务体系。……。（误）</w:t>
      </w:r>
    </w:p>
    <w:p w14:paraId="5819FA76" w14:textId="77777777" w:rsidR="007A1C7A" w:rsidRPr="009A38F3" w:rsidRDefault="007A1C7A" w:rsidP="007A1C7A">
      <w:pPr>
        <w:pStyle w:val="aa"/>
        <w:rPr>
          <w:rFonts w:ascii="楷体" w:hAnsi="楷体" w:hint="eastAsia"/>
        </w:rPr>
      </w:pPr>
      <w:r w:rsidRPr="009A38F3">
        <w:rPr>
          <w:rFonts w:ascii="楷体" w:hAnsi="楷体"/>
        </w:rPr>
        <w:t>本市先后建立起三大农业生产体系：一是建立甘蔗生产服务体系。成立糖业服务公司，主要给农民提供机耕等服务。二是建立蚕桑生产服务体系。……。三是建立热作服务体系。……。（正）</w:t>
      </w:r>
    </w:p>
    <w:p w14:paraId="2E3BE62D" w14:textId="77777777" w:rsidR="005C5969" w:rsidRPr="00496D3A" w:rsidRDefault="005C5969" w:rsidP="00543CF4">
      <w:pPr>
        <w:pStyle w:val="5"/>
      </w:pPr>
      <w:r w:rsidRPr="00496D3A">
        <w:t>冒号</w:t>
      </w:r>
    </w:p>
    <w:p w14:paraId="63D3DDE4" w14:textId="67C05D72"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4AFA2896" w14:textId="2A06D987" w:rsidR="005C5969" w:rsidRPr="00496D3A" w:rsidRDefault="005C5969" w:rsidP="005C5969">
      <w:pPr>
        <w:pStyle w:val="a7"/>
        <w:rPr>
          <w:rFonts w:asciiTheme="minorEastAsia" w:hAnsiTheme="minorEastAsia" w:hint="eastAsia"/>
        </w:rPr>
      </w:pPr>
      <w:r w:rsidRPr="00496D3A">
        <w:rPr>
          <w:rFonts w:asciiTheme="minorEastAsia" w:hAnsiTheme="minorEastAsia"/>
        </w:rPr>
        <w:t>用于总说性或提示性词语（如“说”“例如”“证明”等）之后，表示提示下文。</w:t>
      </w:r>
    </w:p>
    <w:p w14:paraId="79F3CCF8" w14:textId="77777777" w:rsidR="005C5969" w:rsidRPr="009A38F3" w:rsidRDefault="005C5969" w:rsidP="005C5969">
      <w:pPr>
        <w:pStyle w:val="aa"/>
        <w:rPr>
          <w:rFonts w:ascii="楷体" w:hAnsi="楷体" w:hint="eastAsia"/>
        </w:rPr>
      </w:pPr>
      <w:r w:rsidRPr="009A38F3">
        <w:rPr>
          <w:rFonts w:ascii="楷体" w:hAnsi="楷体"/>
        </w:rPr>
        <w:t>北京紫禁城有四座城门：午门、神武门、东华门和西华门。</w:t>
      </w:r>
    </w:p>
    <w:p w14:paraId="190B3511" w14:textId="77777777" w:rsidR="005C5969" w:rsidRPr="009A38F3" w:rsidRDefault="005C5969" w:rsidP="005C5969">
      <w:pPr>
        <w:pStyle w:val="aa"/>
        <w:rPr>
          <w:rFonts w:ascii="楷体" w:hAnsi="楷体" w:hint="eastAsia"/>
        </w:rPr>
      </w:pPr>
      <w:r w:rsidRPr="009A38F3">
        <w:rPr>
          <w:rFonts w:ascii="楷体" w:hAnsi="楷体"/>
        </w:rPr>
        <w:t>她高兴地说：“咱们去好好庆祝一下吧！”</w:t>
      </w:r>
    </w:p>
    <w:p w14:paraId="5DFF8119" w14:textId="77777777" w:rsidR="005C5969" w:rsidRPr="009A38F3" w:rsidRDefault="005C5969" w:rsidP="005C5969">
      <w:pPr>
        <w:pStyle w:val="aa"/>
        <w:rPr>
          <w:rFonts w:ascii="楷体" w:hAnsi="楷体" w:hint="eastAsia"/>
        </w:rPr>
      </w:pPr>
      <w:r w:rsidRPr="009A38F3">
        <w:rPr>
          <w:rFonts w:ascii="楷体" w:hAnsi="楷体"/>
        </w:rPr>
        <w:t>小王笑着点了点头：“我就是这么想的。”</w:t>
      </w:r>
    </w:p>
    <w:p w14:paraId="2E089791" w14:textId="77777777" w:rsidR="005C5969" w:rsidRPr="009A38F3" w:rsidRDefault="005C5969" w:rsidP="005C5969">
      <w:pPr>
        <w:pStyle w:val="aa"/>
        <w:rPr>
          <w:rFonts w:ascii="楷体" w:hAnsi="楷体" w:hint="eastAsia"/>
        </w:rPr>
      </w:pPr>
      <w:r w:rsidRPr="009A38F3">
        <w:rPr>
          <w:rFonts w:ascii="楷体" w:hAnsi="楷体"/>
        </w:rPr>
        <w:t>这一事实证明：人能创造环境，环境同样也能创造人。</w:t>
      </w:r>
    </w:p>
    <w:p w14:paraId="1AAB565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表示总结上文。</w:t>
      </w:r>
    </w:p>
    <w:p w14:paraId="3A1C1814" w14:textId="77777777" w:rsidR="005C5969" w:rsidRPr="009A38F3" w:rsidRDefault="005C5969" w:rsidP="005C5969">
      <w:pPr>
        <w:pStyle w:val="aa"/>
        <w:rPr>
          <w:rFonts w:ascii="楷体" w:hAnsi="楷体" w:hint="eastAsia"/>
        </w:rPr>
      </w:pPr>
      <w:r w:rsidRPr="009A38F3">
        <w:rPr>
          <w:rFonts w:ascii="楷体" w:hAnsi="楷体"/>
        </w:rPr>
        <w:t>张华上了大学，</w:t>
      </w:r>
      <w:proofErr w:type="gramStart"/>
      <w:r w:rsidRPr="009A38F3">
        <w:rPr>
          <w:rFonts w:ascii="楷体" w:hAnsi="楷体"/>
        </w:rPr>
        <w:t>李萍进了</w:t>
      </w:r>
      <w:proofErr w:type="gramEnd"/>
      <w:r w:rsidRPr="009A38F3">
        <w:rPr>
          <w:rFonts w:ascii="楷体" w:hAnsi="楷体"/>
        </w:rPr>
        <w:t>技校，我当了工人：我们都有美好的前途。</w:t>
      </w:r>
    </w:p>
    <w:p w14:paraId="62D49440"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用在需要说明的词语之后，表示注释和说明。</w:t>
      </w:r>
    </w:p>
    <w:p w14:paraId="1048450D" w14:textId="77777777" w:rsidR="005C5969" w:rsidRPr="009A38F3" w:rsidRDefault="005C5969" w:rsidP="005C5969">
      <w:pPr>
        <w:pStyle w:val="aa"/>
        <w:rPr>
          <w:rFonts w:ascii="楷体" w:hAnsi="楷体" w:hint="eastAsia"/>
        </w:rPr>
      </w:pPr>
      <w:r w:rsidRPr="009A38F3">
        <w:rPr>
          <w:rFonts w:ascii="楷体" w:hAnsi="楷体"/>
        </w:rPr>
        <w:t>（本市将举办首届大型书市。）主办单位：市文化局；承办单位：市图书进出口公司；时间：8月15日</w:t>
      </w:r>
      <w:r w:rsidRPr="009A38F3">
        <w:rPr>
          <w:rFonts w:ascii="楷体" w:hAnsi="楷体" w:cs="宋体" w:hint="eastAsia"/>
        </w:rPr>
        <w:t>―</w:t>
      </w:r>
      <w:r w:rsidRPr="009A38F3">
        <w:rPr>
          <w:rFonts w:ascii="楷体" w:hAnsi="楷体"/>
        </w:rPr>
        <w:t>20日；地点：市体育馆观众休息厅。</w:t>
      </w:r>
    </w:p>
    <w:p w14:paraId="3F8DC97B" w14:textId="77777777" w:rsidR="005C5969" w:rsidRPr="009A38F3" w:rsidRDefault="005C5969" w:rsidP="005C5969">
      <w:pPr>
        <w:pStyle w:val="aa"/>
        <w:rPr>
          <w:rFonts w:ascii="楷体" w:hAnsi="楷体" w:hint="eastAsia"/>
        </w:rPr>
      </w:pPr>
      <w:r w:rsidRPr="009A38F3">
        <w:rPr>
          <w:rFonts w:ascii="楷体" w:hAnsi="楷体"/>
        </w:rPr>
        <w:t>（做阅读理解题有两个办法。）办法之一：先读题干，再读原文，带着问题有针对性地读课文。办法之二：直接读原文，读完再做题，减少先入为主的干扰。</w:t>
      </w:r>
    </w:p>
    <w:p w14:paraId="3D7751A5"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用于书信、讲话稿中称谓语或称呼语之后。</w:t>
      </w:r>
    </w:p>
    <w:p w14:paraId="2583F83E" w14:textId="77777777" w:rsidR="005C5969" w:rsidRPr="009A38F3" w:rsidRDefault="005C5969" w:rsidP="005C5969">
      <w:pPr>
        <w:pStyle w:val="aa"/>
        <w:rPr>
          <w:rFonts w:ascii="楷体" w:hAnsi="楷体" w:hint="eastAsia"/>
        </w:rPr>
      </w:pPr>
      <w:r w:rsidRPr="009A38F3">
        <w:rPr>
          <w:rFonts w:ascii="楷体" w:hAnsi="楷体"/>
        </w:rPr>
        <w:lastRenderedPageBreak/>
        <w:t>广平先生：……</w:t>
      </w:r>
    </w:p>
    <w:p w14:paraId="52D71912" w14:textId="332E3A0F" w:rsidR="005C5969" w:rsidRPr="009A38F3" w:rsidRDefault="005C5969" w:rsidP="005C5969">
      <w:pPr>
        <w:pStyle w:val="aa"/>
        <w:rPr>
          <w:rFonts w:ascii="楷体" w:hAnsi="楷体" w:hint="eastAsia"/>
        </w:rPr>
      </w:pPr>
      <w:r w:rsidRPr="009A38F3">
        <w:rPr>
          <w:rFonts w:ascii="楷体" w:hAnsi="楷体"/>
        </w:rPr>
        <w:t>同志们、朋友们：……</w:t>
      </w:r>
    </w:p>
    <w:p w14:paraId="20E9AA5F"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一个句子内部一般不应套用冒号。在列举式或条文式表述中，如不得不套用冒号时，宜另起段落来显示各个层次。</w:t>
      </w:r>
    </w:p>
    <w:p w14:paraId="3F39C864" w14:textId="0F761E7B" w:rsidR="005C5969" w:rsidRPr="009A38F3" w:rsidRDefault="005C5969" w:rsidP="005C5969">
      <w:pPr>
        <w:pStyle w:val="aa"/>
        <w:rPr>
          <w:rFonts w:ascii="楷体" w:hAnsi="楷体" w:hint="eastAsia"/>
        </w:rPr>
      </w:pPr>
      <w:r w:rsidRPr="009A38F3">
        <w:rPr>
          <w:rFonts w:ascii="楷体" w:hAnsi="楷体"/>
        </w:rPr>
        <w:t>第十条</w:t>
      </w:r>
    </w:p>
    <w:p w14:paraId="26C981EA" w14:textId="77777777" w:rsidR="005C5969" w:rsidRPr="009A38F3" w:rsidRDefault="005C5969" w:rsidP="005C5969">
      <w:pPr>
        <w:pStyle w:val="aa"/>
        <w:rPr>
          <w:rFonts w:ascii="楷体" w:hAnsi="楷体" w:hint="eastAsia"/>
        </w:rPr>
      </w:pPr>
      <w:r w:rsidRPr="009A38F3">
        <w:rPr>
          <w:rFonts w:ascii="楷体" w:hAnsi="楷体"/>
        </w:rPr>
        <w:t>遗产按照下列顺序继承：</w:t>
      </w:r>
    </w:p>
    <w:p w14:paraId="1B89C2D4" w14:textId="77777777" w:rsidR="005C5969" w:rsidRPr="009A38F3" w:rsidRDefault="005C5969" w:rsidP="005C5969">
      <w:pPr>
        <w:pStyle w:val="aa"/>
        <w:rPr>
          <w:rFonts w:ascii="楷体" w:hAnsi="楷体" w:hint="eastAsia"/>
        </w:rPr>
      </w:pPr>
      <w:r w:rsidRPr="009A38F3">
        <w:rPr>
          <w:rFonts w:ascii="楷体" w:hAnsi="楷体"/>
        </w:rPr>
        <w:t>第一顺序：配偶、子女、父母。</w:t>
      </w:r>
    </w:p>
    <w:p w14:paraId="0F040A2C" w14:textId="77777777" w:rsidR="005C5969" w:rsidRDefault="005C5969" w:rsidP="005C5969">
      <w:pPr>
        <w:pStyle w:val="aa"/>
        <w:rPr>
          <w:rFonts w:ascii="楷体" w:hAnsi="楷体" w:hint="eastAsia"/>
        </w:rPr>
      </w:pPr>
      <w:r w:rsidRPr="009A38F3">
        <w:rPr>
          <w:rFonts w:ascii="楷体" w:hAnsi="楷体"/>
        </w:rPr>
        <w:t>第二顺序：兄弟姐妹、祖父母、外祖父母。</w:t>
      </w:r>
    </w:p>
    <w:p w14:paraId="46FE669A" w14:textId="7227CF53"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1BD943CE"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1</w:t>
      </w:r>
      <w:r w:rsidRPr="00496D3A">
        <w:rPr>
          <w:rFonts w:asciiTheme="minorEastAsia" w:hAnsiTheme="minorEastAsia" w:hint="eastAsia"/>
        </w:rPr>
        <w:t>.</w:t>
      </w:r>
      <w:r w:rsidRPr="00496D3A">
        <w:rPr>
          <w:rFonts w:asciiTheme="minorEastAsia" w:hAnsiTheme="minorEastAsia"/>
        </w:rPr>
        <w:t>冒号用在提示性话语之后引起下文。表面上类似但实际不是提示性话语的，其后用逗号。</w:t>
      </w:r>
    </w:p>
    <w:p w14:paraId="790AFF30" w14:textId="77777777" w:rsidR="007A1C7A" w:rsidRPr="009A38F3" w:rsidRDefault="007A1C7A" w:rsidP="007A1C7A">
      <w:pPr>
        <w:pStyle w:val="aa"/>
        <w:rPr>
          <w:rFonts w:ascii="楷体" w:hAnsi="楷体" w:hint="eastAsia"/>
        </w:rPr>
      </w:pPr>
      <w:r w:rsidRPr="009A38F3">
        <w:rPr>
          <w:rFonts w:ascii="楷体" w:hAnsi="楷体"/>
        </w:rPr>
        <w:t>郦道元《水经注》记载：“</w:t>
      </w:r>
      <w:proofErr w:type="gramStart"/>
      <w:r w:rsidRPr="009A38F3">
        <w:rPr>
          <w:rFonts w:ascii="楷体" w:hAnsi="楷体"/>
        </w:rPr>
        <w:t>沼</w:t>
      </w:r>
      <w:proofErr w:type="gramEnd"/>
      <w:r w:rsidRPr="009A38F3">
        <w:rPr>
          <w:rFonts w:ascii="楷体" w:hAnsi="楷体"/>
        </w:rPr>
        <w:t>西际山枕水，有唐叔虞祠。”（提示性话语）</w:t>
      </w:r>
    </w:p>
    <w:p w14:paraId="35ECCDF9" w14:textId="77777777" w:rsidR="007A1C7A" w:rsidRPr="009A38F3" w:rsidRDefault="007A1C7A" w:rsidP="007A1C7A">
      <w:pPr>
        <w:pStyle w:val="aa"/>
        <w:rPr>
          <w:rFonts w:ascii="楷体" w:hAnsi="楷体" w:hint="eastAsia"/>
        </w:rPr>
      </w:pPr>
      <w:r w:rsidRPr="009A38F3">
        <w:rPr>
          <w:rFonts w:ascii="楷体" w:hAnsi="楷体"/>
        </w:rPr>
        <w:t>据《苏州府志》载，苏州城内大小园林约有 150 多座，可算名副其实的园林之城。（非提示性话语）</w:t>
      </w:r>
    </w:p>
    <w:p w14:paraId="58A694E9"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2.冒号提示范围无论大小（一句话、几句话甚至几段话），都应与提示性话语保持一致（即在该范围的末尾要用句号点断）。应避免冒号涵盖范围过窄或过宽。</w:t>
      </w:r>
    </w:p>
    <w:p w14:paraId="09AB851E" w14:textId="77777777" w:rsidR="007A1C7A" w:rsidRPr="009A38F3" w:rsidRDefault="007A1C7A" w:rsidP="007A1C7A">
      <w:pPr>
        <w:pStyle w:val="aa"/>
        <w:rPr>
          <w:rFonts w:ascii="楷体" w:hAnsi="楷体" w:hint="eastAsia"/>
        </w:rPr>
      </w:pPr>
      <w:r w:rsidRPr="009A38F3">
        <w:rPr>
          <w:rFonts w:ascii="楷体" w:hAnsi="楷体"/>
        </w:rPr>
        <w:t>艾滋病有三个传播途径：血液传播，性传播和母婴传播，日常接触是不会传播艾滋病的。（误）</w:t>
      </w:r>
    </w:p>
    <w:p w14:paraId="141E748B" w14:textId="77777777" w:rsidR="007A1C7A" w:rsidRPr="009A38F3" w:rsidRDefault="007A1C7A" w:rsidP="007A1C7A">
      <w:pPr>
        <w:pStyle w:val="aa"/>
        <w:rPr>
          <w:rFonts w:ascii="楷体" w:hAnsi="楷体" w:hint="eastAsia"/>
        </w:rPr>
      </w:pPr>
      <w:r w:rsidRPr="009A38F3">
        <w:rPr>
          <w:rFonts w:ascii="楷体" w:hAnsi="楷体"/>
        </w:rPr>
        <w:t>艾滋病有三个传播途径：血液传播，性传播和母婴传播。日常接触是不会传播艾滋病的。（正）</w:t>
      </w:r>
    </w:p>
    <w:p w14:paraId="6F69A527"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3.冒号应用在有停顿处，无停顿处不应用冒号。</w:t>
      </w:r>
    </w:p>
    <w:p w14:paraId="42F1ACE6" w14:textId="77777777" w:rsidR="007A1C7A" w:rsidRPr="009A38F3" w:rsidRDefault="007A1C7A" w:rsidP="007A1C7A">
      <w:pPr>
        <w:pStyle w:val="aa"/>
        <w:rPr>
          <w:rFonts w:ascii="楷体" w:hAnsi="楷体" w:hint="eastAsia"/>
        </w:rPr>
      </w:pPr>
      <w:r w:rsidRPr="009A38F3">
        <w:rPr>
          <w:rFonts w:ascii="楷体" w:hAnsi="楷体"/>
        </w:rPr>
        <w:t>他头也不抬，冷冷地问：“你叫什么名字？”（有停顿）</w:t>
      </w:r>
    </w:p>
    <w:p w14:paraId="4C82C467" w14:textId="77777777" w:rsidR="007A1C7A" w:rsidRPr="009A38F3" w:rsidRDefault="007A1C7A" w:rsidP="007A1C7A">
      <w:pPr>
        <w:pStyle w:val="aa"/>
        <w:rPr>
          <w:rFonts w:ascii="楷体" w:hAnsi="楷体" w:hint="eastAsia"/>
        </w:rPr>
      </w:pPr>
      <w:r w:rsidRPr="009A38F3">
        <w:rPr>
          <w:rFonts w:ascii="楷体" w:hAnsi="楷体"/>
        </w:rPr>
        <w:lastRenderedPageBreak/>
        <w:t>这事你得拿主意，光说“不知道”怎么行？（无停顿）</w:t>
      </w:r>
    </w:p>
    <w:p w14:paraId="2906F494" w14:textId="77777777" w:rsidR="005C5969" w:rsidRPr="00496D3A" w:rsidRDefault="005C5969" w:rsidP="00543CF4">
      <w:pPr>
        <w:pStyle w:val="5"/>
      </w:pPr>
      <w:r w:rsidRPr="00496D3A">
        <w:t>引号</w:t>
      </w:r>
    </w:p>
    <w:p w14:paraId="517EA9DD" w14:textId="4541F15B"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0AE1AD42" w14:textId="0C2DBB7F" w:rsidR="005C5969" w:rsidRPr="00496D3A" w:rsidRDefault="005C5969" w:rsidP="005C5969">
      <w:pPr>
        <w:pStyle w:val="a7"/>
        <w:rPr>
          <w:rFonts w:asciiTheme="minorEastAsia" w:hAnsiTheme="minorEastAsia" w:hint="eastAsia"/>
        </w:rPr>
      </w:pPr>
      <w:r w:rsidRPr="00496D3A">
        <w:rPr>
          <w:rFonts w:asciiTheme="minorEastAsia" w:hAnsiTheme="minorEastAsia"/>
        </w:rPr>
        <w:t>标示语段中直接引用的内容。</w:t>
      </w:r>
    </w:p>
    <w:p w14:paraId="0EC06823" w14:textId="1E889F09" w:rsidR="005C5969" w:rsidRPr="009A38F3" w:rsidRDefault="005C5969" w:rsidP="005C5969">
      <w:pPr>
        <w:pStyle w:val="aa"/>
        <w:rPr>
          <w:rFonts w:ascii="楷体" w:hAnsi="楷体" w:hint="eastAsia"/>
        </w:rPr>
      </w:pPr>
      <w:r w:rsidRPr="009A38F3">
        <w:rPr>
          <w:rFonts w:ascii="楷体" w:hAnsi="楷体"/>
        </w:rPr>
        <w:t>李白诗中就有“白发三千丈”这样极尽夸张的语句。</w:t>
      </w:r>
    </w:p>
    <w:p w14:paraId="0667D22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标示需要着重论述或强调的内容。</w:t>
      </w:r>
    </w:p>
    <w:p w14:paraId="57F69216" w14:textId="7A49E0D3" w:rsidR="005C5969" w:rsidRPr="009A38F3" w:rsidRDefault="005C5969" w:rsidP="005C5969">
      <w:pPr>
        <w:pStyle w:val="aa"/>
        <w:rPr>
          <w:rFonts w:ascii="楷体" w:hAnsi="楷体" w:hint="eastAsia"/>
        </w:rPr>
      </w:pPr>
      <w:r w:rsidRPr="009A38F3">
        <w:rPr>
          <w:rFonts w:ascii="楷体" w:hAnsi="楷体"/>
        </w:rPr>
        <w:t>这里所谓的“文”，并不是指文字，而是指文采。</w:t>
      </w:r>
    </w:p>
    <w:p w14:paraId="294F475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标示语段中具有特殊含义而需要特别指出的成分，如别称、简称、反语等。</w:t>
      </w:r>
    </w:p>
    <w:p w14:paraId="61716771" w14:textId="7F430692" w:rsidR="005C5969" w:rsidRPr="009A38F3" w:rsidRDefault="005C5969" w:rsidP="005C5969">
      <w:pPr>
        <w:pStyle w:val="aa"/>
        <w:rPr>
          <w:rFonts w:ascii="楷体" w:hAnsi="楷体" w:hint="eastAsia"/>
        </w:rPr>
      </w:pPr>
      <w:r w:rsidRPr="009A38F3">
        <w:rPr>
          <w:rFonts w:ascii="楷体" w:hAnsi="楷体"/>
        </w:rPr>
        <w:t>电视被称作“第九艺术”。</w:t>
      </w:r>
    </w:p>
    <w:p w14:paraId="569A3DC7" w14:textId="495FFC0F" w:rsidR="005C5969" w:rsidRPr="009A38F3" w:rsidRDefault="005C5969" w:rsidP="005C5969">
      <w:pPr>
        <w:pStyle w:val="aa"/>
        <w:rPr>
          <w:rFonts w:ascii="楷体" w:hAnsi="楷体" w:hint="eastAsia"/>
        </w:rPr>
      </w:pPr>
      <w:r w:rsidRPr="009A38F3">
        <w:rPr>
          <w:rFonts w:ascii="楷体" w:hAnsi="楷体"/>
        </w:rPr>
        <w:t>人类学上常把古人化石统称为尼安德特人，简称“尼人”。</w:t>
      </w:r>
    </w:p>
    <w:p w14:paraId="7640F26D" w14:textId="0255B062" w:rsidR="005C5969" w:rsidRPr="009A38F3" w:rsidRDefault="005C5969" w:rsidP="005C5969">
      <w:pPr>
        <w:pStyle w:val="aa"/>
        <w:rPr>
          <w:rFonts w:ascii="楷体" w:hAnsi="楷体" w:hint="eastAsia"/>
        </w:rPr>
      </w:pPr>
      <w:r w:rsidRPr="009A38F3">
        <w:rPr>
          <w:rFonts w:ascii="楷体" w:hAnsi="楷体"/>
        </w:rPr>
        <w:t>有几个“慈样”的老板把捡来的菜叶用盐浸</w:t>
      </w:r>
      <w:proofErr w:type="gramStart"/>
      <w:r w:rsidRPr="009A38F3">
        <w:rPr>
          <w:rFonts w:ascii="楷体" w:hAnsi="楷体"/>
        </w:rPr>
        <w:t>浸</w:t>
      </w:r>
      <w:proofErr w:type="gramEnd"/>
      <w:r w:rsidRPr="009A38F3">
        <w:rPr>
          <w:rFonts w:ascii="楷体" w:hAnsi="楷体"/>
        </w:rPr>
        <w:t>就算作工友的菜肴。</w:t>
      </w:r>
    </w:p>
    <w:p w14:paraId="34A13875"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当引号中还需要使用引号时，外面一层用双引号，里面一层用单引号。</w:t>
      </w:r>
    </w:p>
    <w:p w14:paraId="27FFB9E5" w14:textId="77777777" w:rsidR="005C5969" w:rsidRPr="009A38F3" w:rsidRDefault="005C5969" w:rsidP="005C5969">
      <w:pPr>
        <w:pStyle w:val="aa"/>
        <w:rPr>
          <w:rFonts w:ascii="楷体" w:hAnsi="楷体" w:hint="eastAsia"/>
        </w:rPr>
      </w:pPr>
      <w:r w:rsidRPr="009A38F3">
        <w:rPr>
          <w:rFonts w:ascii="楷体" w:hAnsi="楷体"/>
        </w:rPr>
        <w:t>他问：“老师，‘七月流火’是什么意思？”</w:t>
      </w:r>
    </w:p>
    <w:p w14:paraId="188B546B"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独立成段的引文如果只有一段，段首和段尾都用引号；不止一段时，每段开头仅用前引号，只在最后一段末尾用后引号。</w:t>
      </w:r>
    </w:p>
    <w:p w14:paraId="343258A0" w14:textId="77777777" w:rsidR="005C5969" w:rsidRPr="009A38F3" w:rsidRDefault="005C5969" w:rsidP="005C5969">
      <w:pPr>
        <w:pStyle w:val="aa"/>
        <w:rPr>
          <w:rFonts w:ascii="楷体" w:hAnsi="楷体" w:hint="eastAsia"/>
        </w:rPr>
      </w:pPr>
      <w:r w:rsidRPr="009A38F3">
        <w:rPr>
          <w:rFonts w:ascii="楷体" w:hAnsi="楷体"/>
        </w:rPr>
        <w:t>我曾在报纸上看到有人这样谈幸福：</w:t>
      </w:r>
    </w:p>
    <w:p w14:paraId="0A7EBE1B" w14:textId="77777777" w:rsidR="005C5969" w:rsidRPr="009A38F3" w:rsidRDefault="005C5969" w:rsidP="005C5969">
      <w:pPr>
        <w:pStyle w:val="aa"/>
        <w:rPr>
          <w:rFonts w:ascii="楷体" w:hAnsi="楷体" w:hint="eastAsia"/>
        </w:rPr>
      </w:pPr>
      <w:r w:rsidRPr="009A38F3">
        <w:rPr>
          <w:rFonts w:ascii="楷体" w:hAnsi="楷体"/>
        </w:rPr>
        <w:t>“幸福是知道自己喜欢什么和不喜欢什么。……</w:t>
      </w:r>
    </w:p>
    <w:p w14:paraId="3B4FCC54" w14:textId="77777777" w:rsidR="005C5969" w:rsidRPr="009A38F3" w:rsidRDefault="005C5969" w:rsidP="005C5969">
      <w:pPr>
        <w:pStyle w:val="aa"/>
        <w:rPr>
          <w:rFonts w:ascii="楷体" w:hAnsi="楷体" w:hint="eastAsia"/>
        </w:rPr>
      </w:pPr>
      <w:r w:rsidRPr="009A38F3">
        <w:rPr>
          <w:rFonts w:ascii="楷体" w:hAnsi="楷体"/>
        </w:rPr>
        <w:t>“幸福是知道自己擅长什么和不擅长什么。……</w:t>
      </w:r>
    </w:p>
    <w:p w14:paraId="7F5E8708" w14:textId="77777777" w:rsidR="005C5969" w:rsidRPr="009A38F3" w:rsidRDefault="005C5969" w:rsidP="005C5969">
      <w:pPr>
        <w:pStyle w:val="aa"/>
        <w:rPr>
          <w:rFonts w:ascii="楷体" w:hAnsi="楷体" w:hint="eastAsia"/>
        </w:rPr>
      </w:pPr>
      <w:r w:rsidRPr="009A38F3">
        <w:rPr>
          <w:rFonts w:ascii="楷体" w:hAnsi="楷体"/>
        </w:rPr>
        <w:t>“幸福是在正确的时间做了正确的选择。……”</w:t>
      </w:r>
    </w:p>
    <w:p w14:paraId="686F39E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在书写带月、日的事件、节日或其他特定意义的短语（含简称）时，通常只标引其中的月和日；需要突出和强调该事件或节日本身时，也可连同事件或节日一起标引。</w:t>
      </w:r>
    </w:p>
    <w:p w14:paraId="0E0D912A"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5</w:t>
      </w:r>
      <w:r w:rsidRPr="009A38F3">
        <w:rPr>
          <w:rFonts w:ascii="楷体" w:hAnsi="楷体" w:cs="Calibri"/>
        </w:rPr>
        <w:t>·</w:t>
      </w:r>
      <w:r w:rsidRPr="009A38F3">
        <w:rPr>
          <w:rFonts w:ascii="楷体" w:hAnsi="楷体"/>
        </w:rPr>
        <w:t>12</w:t>
      </w:r>
      <w:r w:rsidRPr="009A38F3">
        <w:rPr>
          <w:rFonts w:ascii="楷体" w:hAnsi="楷体" w:cs="黑体" w:hint="eastAsia"/>
        </w:rPr>
        <w:t>”</w:t>
      </w:r>
      <w:proofErr w:type="gramStart"/>
      <w:r w:rsidRPr="009A38F3">
        <w:rPr>
          <w:rFonts w:ascii="楷体" w:hAnsi="楷体"/>
        </w:rPr>
        <w:t>汶</w:t>
      </w:r>
      <w:proofErr w:type="gramEnd"/>
      <w:r w:rsidRPr="009A38F3">
        <w:rPr>
          <w:rFonts w:ascii="楷体" w:hAnsi="楷体"/>
        </w:rPr>
        <w:t>川大地震</w:t>
      </w:r>
    </w:p>
    <w:p w14:paraId="3986B2DA" w14:textId="77777777" w:rsidR="005C5969" w:rsidRPr="009A38F3" w:rsidRDefault="005C5969" w:rsidP="005C5969">
      <w:pPr>
        <w:pStyle w:val="aa"/>
        <w:rPr>
          <w:rFonts w:ascii="楷体" w:hAnsi="楷体" w:hint="eastAsia"/>
        </w:rPr>
      </w:pPr>
      <w:r w:rsidRPr="009A38F3">
        <w:rPr>
          <w:rFonts w:ascii="楷体" w:hAnsi="楷体" w:cs="黑体" w:hint="eastAsia"/>
        </w:rPr>
        <w:lastRenderedPageBreak/>
        <w:t>“</w:t>
      </w:r>
      <w:r w:rsidRPr="009A38F3">
        <w:rPr>
          <w:rFonts w:ascii="楷体" w:hAnsi="楷体"/>
        </w:rPr>
        <w:t>五四”以来的话剧，是我国戏剧中的新形式。</w:t>
      </w:r>
    </w:p>
    <w:p w14:paraId="7F8830AE" w14:textId="3E11CE22" w:rsidR="005C5969" w:rsidRDefault="005C5969" w:rsidP="005C5969">
      <w:pPr>
        <w:pStyle w:val="aa"/>
        <w:rPr>
          <w:rFonts w:ascii="楷体" w:hAnsi="楷体" w:hint="eastAsia"/>
        </w:rPr>
      </w:pPr>
      <w:r w:rsidRPr="009A38F3">
        <w:rPr>
          <w:rFonts w:ascii="楷体" w:hAnsi="楷体"/>
        </w:rPr>
        <w:t>纪念“五四运动”90周年</w:t>
      </w:r>
    </w:p>
    <w:p w14:paraId="3B03BC78" w14:textId="2F49349A"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7E29E1EC"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“丛刊”“文库”“系列”“书系”等作为系列著作的选题名，宜用引号标引。当“丛刊”等为选题名的一部分时，放在引号之内，反之则放在引号之外。</w:t>
      </w:r>
    </w:p>
    <w:p w14:paraId="27CD0941" w14:textId="77777777" w:rsidR="007A1C7A" w:rsidRPr="009A38F3" w:rsidRDefault="007A1C7A" w:rsidP="007A1C7A">
      <w:pPr>
        <w:pStyle w:val="aa"/>
        <w:rPr>
          <w:rFonts w:ascii="楷体" w:hAnsi="楷体" w:hint="eastAsia"/>
        </w:rPr>
      </w:pPr>
      <w:r w:rsidRPr="009A38F3">
        <w:rPr>
          <w:rFonts w:ascii="楷体" w:hAnsi="楷体"/>
        </w:rPr>
        <w:t xml:space="preserve"> “汉译世界学术名著丛书”</w:t>
      </w:r>
    </w:p>
    <w:p w14:paraId="7FE8D974" w14:textId="77777777" w:rsidR="007A1C7A" w:rsidRPr="009A38F3" w:rsidRDefault="007A1C7A" w:rsidP="007A1C7A">
      <w:pPr>
        <w:pStyle w:val="aa"/>
        <w:rPr>
          <w:rFonts w:ascii="楷体" w:hAnsi="楷体" w:hint="eastAsia"/>
        </w:rPr>
      </w:pPr>
      <w:r w:rsidRPr="009A38F3">
        <w:rPr>
          <w:rFonts w:ascii="楷体" w:hAnsi="楷体"/>
        </w:rPr>
        <w:t xml:space="preserve"> “中国哲学典籍文库”</w:t>
      </w:r>
    </w:p>
    <w:p w14:paraId="22EB24FD" w14:textId="77777777" w:rsidR="007A1C7A" w:rsidRDefault="007A1C7A" w:rsidP="007A1C7A">
      <w:pPr>
        <w:pStyle w:val="aa"/>
        <w:rPr>
          <w:rFonts w:ascii="楷体" w:hAnsi="楷体" w:hint="eastAsia"/>
        </w:rPr>
      </w:pPr>
      <w:r w:rsidRPr="009A38F3">
        <w:rPr>
          <w:rFonts w:ascii="楷体" w:hAnsi="楷体"/>
        </w:rPr>
        <w:t xml:space="preserve"> “20 世纪心理学通览”丛书</w:t>
      </w:r>
    </w:p>
    <w:p w14:paraId="083542BA" w14:textId="627D7AC6" w:rsidR="00600782" w:rsidRPr="00600782" w:rsidRDefault="00600782" w:rsidP="00600782">
      <w:pPr>
        <w:pStyle w:val="a7"/>
      </w:pPr>
      <w:r>
        <w:rPr>
          <w:rFonts w:hint="eastAsia"/>
        </w:rPr>
        <w:t>防范傻瓜引号，如</w:t>
      </w:r>
      <w:r>
        <w:rPr>
          <w:rFonts w:hint="eastAsia"/>
        </w:rPr>
        <w:t xml:space="preserve"> </w:t>
      </w:r>
      <w:proofErr w:type="gramStart"/>
      <w:r>
        <w:t>”</w:t>
      </w:r>
      <w:proofErr w:type="gramEnd"/>
      <w:r>
        <w:rPr>
          <w:rFonts w:hint="eastAsia"/>
        </w:rPr>
        <w:t xml:space="preserve"> </w:t>
      </w:r>
      <w:r>
        <w:t>”</w:t>
      </w:r>
      <w:r>
        <w:rPr>
          <w:rFonts w:hint="eastAsia"/>
        </w:rPr>
        <w:t xml:space="preserve"> </w:t>
      </w:r>
    </w:p>
    <w:p w14:paraId="26C07B19" w14:textId="77777777" w:rsidR="005C5969" w:rsidRPr="00496D3A" w:rsidRDefault="005C5969" w:rsidP="00543CF4">
      <w:pPr>
        <w:pStyle w:val="5"/>
      </w:pPr>
      <w:r w:rsidRPr="00496D3A">
        <w:t>括号</w:t>
      </w:r>
    </w:p>
    <w:p w14:paraId="61A9617F" w14:textId="40F7ED95" w:rsidR="007A1C7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413F3989" w14:textId="31F6BC7A" w:rsidR="005C5969" w:rsidRPr="00496D3A" w:rsidRDefault="005C5969" w:rsidP="005C5969">
      <w:pPr>
        <w:pStyle w:val="a7"/>
        <w:rPr>
          <w:rFonts w:asciiTheme="minorEastAsia" w:hAnsiTheme="minorEastAsia" w:hint="eastAsia"/>
        </w:rPr>
      </w:pPr>
      <w:r w:rsidRPr="00496D3A">
        <w:rPr>
          <w:rFonts w:asciiTheme="minorEastAsia" w:hAnsiTheme="minorEastAsia"/>
        </w:rPr>
        <w:t>括号的主要形式是圆括号“（</w:t>
      </w:r>
      <w:r w:rsidRPr="00496D3A">
        <w:rPr>
          <w:rFonts w:asciiTheme="minorEastAsia" w:hAnsiTheme="minorEastAsia" w:hint="eastAsia"/>
        </w:rPr>
        <w:t xml:space="preserve"> </w:t>
      </w:r>
      <w:r w:rsidRPr="00496D3A">
        <w:rPr>
          <w:rFonts w:asciiTheme="minorEastAsia" w:hAnsiTheme="minorEastAsia"/>
        </w:rPr>
        <w:t>）”，其他形式还有方括号“［</w:t>
      </w:r>
      <w:r w:rsidRPr="00496D3A">
        <w:rPr>
          <w:rFonts w:asciiTheme="minorEastAsia" w:hAnsiTheme="minorEastAsia" w:hint="eastAsia"/>
        </w:rPr>
        <w:t xml:space="preserve"> </w:t>
      </w:r>
      <w:r w:rsidRPr="00496D3A">
        <w:rPr>
          <w:rFonts w:asciiTheme="minorEastAsia" w:hAnsiTheme="minorEastAsia"/>
        </w:rPr>
        <w:t>］”、六角括号“〔</w:t>
      </w:r>
      <w:r w:rsidRPr="00496D3A">
        <w:rPr>
          <w:rFonts w:asciiTheme="minorEastAsia" w:hAnsiTheme="minorEastAsia" w:hint="eastAsia"/>
        </w:rPr>
        <w:t xml:space="preserve"> </w:t>
      </w:r>
      <w:r w:rsidRPr="00496D3A">
        <w:rPr>
          <w:rFonts w:asciiTheme="minorEastAsia" w:hAnsiTheme="minorEastAsia"/>
        </w:rPr>
        <w:t>〕”和方头括号“【</w:t>
      </w:r>
      <w:r w:rsidRPr="00496D3A">
        <w:rPr>
          <w:rFonts w:asciiTheme="minorEastAsia" w:hAnsiTheme="minorEastAsia" w:hint="eastAsia"/>
        </w:rPr>
        <w:t xml:space="preserve"> </w:t>
      </w:r>
      <w:r w:rsidRPr="00496D3A">
        <w:rPr>
          <w:rFonts w:asciiTheme="minorEastAsia" w:hAnsiTheme="minorEastAsia"/>
        </w:rPr>
        <w:t>】”等。</w:t>
      </w:r>
    </w:p>
    <w:p w14:paraId="318F133D"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标示下列各种情况，均用圆括号：</w:t>
      </w:r>
    </w:p>
    <w:p w14:paraId="58E1D62A" w14:textId="77777777" w:rsidR="005C5969" w:rsidRPr="00496D3A" w:rsidRDefault="005C5969" w:rsidP="00834B59">
      <w:pPr>
        <w:ind w:left="420" w:firstLine="420"/>
        <w:rPr>
          <w:rFonts w:asciiTheme="minorEastAsia" w:hAnsiTheme="minorEastAsia" w:hint="eastAsia"/>
        </w:rPr>
      </w:pPr>
      <w:r w:rsidRPr="00496D3A">
        <w:rPr>
          <w:rFonts w:asciiTheme="minorEastAsia" w:hAnsiTheme="minorEastAsia"/>
        </w:rPr>
        <w:t>a）标示注释内容或补充说明。</w:t>
      </w:r>
    </w:p>
    <w:p w14:paraId="6AE1DC47" w14:textId="701F080F" w:rsidR="005C5969" w:rsidRPr="009A38F3" w:rsidRDefault="005C5969" w:rsidP="005C5969">
      <w:pPr>
        <w:pStyle w:val="aa"/>
        <w:rPr>
          <w:rFonts w:ascii="楷体" w:hAnsi="楷体" w:hint="eastAsia"/>
        </w:rPr>
      </w:pPr>
      <w:r w:rsidRPr="009A38F3">
        <w:rPr>
          <w:rFonts w:ascii="楷体" w:hAnsi="楷体"/>
        </w:rPr>
        <w:t>我校拥有特级教师（含已退休的）17人。</w:t>
      </w:r>
    </w:p>
    <w:p w14:paraId="75CC7385" w14:textId="59C2FE3D" w:rsidR="005C5969" w:rsidRPr="009A38F3" w:rsidRDefault="005C5969" w:rsidP="005C5969">
      <w:pPr>
        <w:pStyle w:val="aa"/>
        <w:rPr>
          <w:rFonts w:ascii="楷体" w:hAnsi="楷体" w:hint="eastAsia"/>
        </w:rPr>
      </w:pPr>
      <w:r w:rsidRPr="009A38F3">
        <w:rPr>
          <w:rFonts w:ascii="楷体" w:hAnsi="楷体"/>
        </w:rPr>
        <w:t>我们不但善于破坏一个旧世界，我们还将善于建设一个新世界！（热烈鼓掌）</w:t>
      </w:r>
    </w:p>
    <w:p w14:paraId="3F78AC87" w14:textId="77777777" w:rsidR="005C5969" w:rsidRPr="00496D3A" w:rsidRDefault="005C5969" w:rsidP="00172DC3">
      <w:pPr>
        <w:ind w:left="420" w:firstLine="420"/>
        <w:rPr>
          <w:rFonts w:asciiTheme="minorEastAsia" w:hAnsiTheme="minorEastAsia" w:hint="eastAsia"/>
        </w:rPr>
      </w:pPr>
      <w:r w:rsidRPr="00496D3A">
        <w:rPr>
          <w:rFonts w:asciiTheme="minorEastAsia" w:hAnsiTheme="minorEastAsia"/>
        </w:rPr>
        <w:t>b）标示订正或补加的文字。</w:t>
      </w:r>
    </w:p>
    <w:p w14:paraId="137F9096" w14:textId="757B13B9" w:rsidR="005C5969" w:rsidRPr="009A38F3" w:rsidRDefault="005C5969" w:rsidP="005C5969">
      <w:pPr>
        <w:pStyle w:val="aa"/>
        <w:rPr>
          <w:rFonts w:ascii="楷体" w:hAnsi="楷体" w:hint="eastAsia"/>
        </w:rPr>
      </w:pPr>
      <w:r w:rsidRPr="009A38F3">
        <w:rPr>
          <w:rFonts w:ascii="楷体" w:hAnsi="楷体"/>
        </w:rPr>
        <w:t>信纸上用稚嫩的字体写着：“阿夷（姨），你好！”。</w:t>
      </w:r>
    </w:p>
    <w:p w14:paraId="1FDA804B" w14:textId="0DB0A189" w:rsidR="005C5969" w:rsidRPr="009A38F3" w:rsidRDefault="005C5969" w:rsidP="005C5969">
      <w:pPr>
        <w:pStyle w:val="aa"/>
        <w:rPr>
          <w:rFonts w:ascii="楷体" w:hAnsi="楷体" w:hint="eastAsia"/>
        </w:rPr>
      </w:pPr>
      <w:r w:rsidRPr="009A38F3">
        <w:rPr>
          <w:rFonts w:ascii="楷体" w:hAnsi="楷体"/>
        </w:rPr>
        <w:t>该建筑公司负责的建设工程全部达到优良工程（的标准）。</w:t>
      </w:r>
    </w:p>
    <w:p w14:paraId="1C7880C2" w14:textId="77777777" w:rsidR="005C5969" w:rsidRPr="00496D3A" w:rsidRDefault="005C5969" w:rsidP="00172DC3">
      <w:pPr>
        <w:ind w:left="420" w:firstLine="420"/>
        <w:rPr>
          <w:rFonts w:asciiTheme="minorEastAsia" w:hAnsiTheme="minorEastAsia" w:hint="eastAsia"/>
        </w:rPr>
      </w:pPr>
      <w:r w:rsidRPr="00496D3A">
        <w:rPr>
          <w:rFonts w:asciiTheme="minorEastAsia" w:hAnsiTheme="minorEastAsia"/>
        </w:rPr>
        <w:t>c）标示序次语。</w:t>
      </w:r>
    </w:p>
    <w:p w14:paraId="55F05F34" w14:textId="77777777" w:rsidR="005C5969" w:rsidRPr="009A38F3" w:rsidRDefault="005C5969" w:rsidP="005C5969">
      <w:pPr>
        <w:pStyle w:val="aa"/>
        <w:rPr>
          <w:rFonts w:ascii="楷体" w:hAnsi="楷体" w:hint="eastAsia"/>
        </w:rPr>
      </w:pPr>
      <w:r w:rsidRPr="009A38F3">
        <w:rPr>
          <w:rFonts w:ascii="楷体" w:hAnsi="楷体"/>
        </w:rPr>
        <w:t>语言有三个要素：（1）声音；（2）结构；（3）意义。</w:t>
      </w:r>
    </w:p>
    <w:p w14:paraId="018127BC" w14:textId="77777777" w:rsidR="005C5969" w:rsidRPr="009A38F3" w:rsidRDefault="005C5969" w:rsidP="005C5969">
      <w:pPr>
        <w:pStyle w:val="aa"/>
        <w:rPr>
          <w:rFonts w:ascii="楷体" w:hAnsi="楷体" w:hint="eastAsia"/>
        </w:rPr>
      </w:pPr>
      <w:r w:rsidRPr="009A38F3">
        <w:rPr>
          <w:rFonts w:ascii="楷体" w:hAnsi="楷体"/>
        </w:rPr>
        <w:lastRenderedPageBreak/>
        <w:t>思想有三个条件：（一）事理；（二）心理；（三）伦理。</w:t>
      </w:r>
    </w:p>
    <w:p w14:paraId="52DE029B"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d）标示引语的出处。</w:t>
      </w:r>
    </w:p>
    <w:p w14:paraId="2A16CDB3" w14:textId="4DF8CAA1" w:rsidR="005C5969" w:rsidRPr="009A38F3" w:rsidRDefault="005C5969" w:rsidP="005C5969">
      <w:pPr>
        <w:pStyle w:val="aa"/>
        <w:rPr>
          <w:rFonts w:ascii="楷体" w:hAnsi="楷体" w:hint="eastAsia"/>
        </w:rPr>
      </w:pPr>
      <w:r w:rsidRPr="009A38F3">
        <w:rPr>
          <w:rFonts w:ascii="楷体" w:hAnsi="楷体"/>
        </w:rPr>
        <w:t>他说得好：“未画之前，不立一格；既画之后，不留一格。”（《板桥集·题画》）</w:t>
      </w:r>
    </w:p>
    <w:p w14:paraId="47DE25B7"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e）标示汉语拼音注音。</w:t>
      </w:r>
    </w:p>
    <w:p w14:paraId="3059C795"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的（de）”这个字在现代汉语中最常用。</w:t>
      </w:r>
    </w:p>
    <w:p w14:paraId="7F4A5A65"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标示作者国籍或所属朝代时，可用方括号或六角括号。</w:t>
      </w:r>
    </w:p>
    <w:p w14:paraId="627AC887" w14:textId="5C825F2C" w:rsidR="005C5969" w:rsidRPr="009A38F3" w:rsidRDefault="005C5969" w:rsidP="005C5969">
      <w:pPr>
        <w:pStyle w:val="aa"/>
        <w:rPr>
          <w:rFonts w:ascii="楷体" w:hAnsi="楷体" w:hint="eastAsia"/>
        </w:rPr>
      </w:pPr>
      <w:r w:rsidRPr="009A38F3">
        <w:rPr>
          <w:rFonts w:ascii="楷体" w:hAnsi="楷体"/>
        </w:rPr>
        <w:t>［英］</w:t>
      </w:r>
      <w:proofErr w:type="gramStart"/>
      <w:r w:rsidRPr="009A38F3">
        <w:rPr>
          <w:rFonts w:ascii="楷体" w:hAnsi="楷体"/>
        </w:rPr>
        <w:t>赫胥</w:t>
      </w:r>
      <w:proofErr w:type="gramEnd"/>
      <w:r w:rsidRPr="009A38F3">
        <w:rPr>
          <w:rFonts w:ascii="楷体" w:hAnsi="楷体"/>
        </w:rPr>
        <w:t>黎《迸化论与伦理学》</w:t>
      </w:r>
    </w:p>
    <w:p w14:paraId="1B6BDC5B" w14:textId="77777777" w:rsidR="005C5969" w:rsidRPr="009A38F3" w:rsidRDefault="005C5969" w:rsidP="005C5969">
      <w:pPr>
        <w:pStyle w:val="aa"/>
        <w:rPr>
          <w:rFonts w:ascii="楷体" w:hAnsi="楷体" w:hint="eastAsia"/>
        </w:rPr>
      </w:pPr>
      <w:r w:rsidRPr="009A38F3">
        <w:rPr>
          <w:rFonts w:ascii="楷体" w:hAnsi="楷体"/>
        </w:rPr>
        <w:t>〔唐〕杜甫著</w:t>
      </w:r>
    </w:p>
    <w:p w14:paraId="13F14576"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报刊标示电讯、报道的开头，可用方头括号。</w:t>
      </w:r>
    </w:p>
    <w:p w14:paraId="2A026E66" w14:textId="77777777" w:rsidR="005C5969" w:rsidRPr="009A38F3" w:rsidRDefault="005C5969" w:rsidP="005C5969">
      <w:pPr>
        <w:pStyle w:val="aa"/>
        <w:rPr>
          <w:rFonts w:ascii="楷体" w:hAnsi="楷体" w:hint="eastAsia"/>
        </w:rPr>
      </w:pPr>
      <w:r w:rsidRPr="009A38F3">
        <w:rPr>
          <w:rFonts w:ascii="楷体" w:hAnsi="楷体"/>
        </w:rPr>
        <w:t>【新华社南京消息】</w:t>
      </w:r>
    </w:p>
    <w:p w14:paraId="3A52112D"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标示公文发文字号中的发文年份时，可用六角括号。</w:t>
      </w:r>
    </w:p>
    <w:p w14:paraId="7969C82E" w14:textId="108A0F47" w:rsidR="005C5969" w:rsidRPr="009A38F3" w:rsidRDefault="005C5969" w:rsidP="005C5969">
      <w:pPr>
        <w:pStyle w:val="aa"/>
        <w:rPr>
          <w:rFonts w:ascii="楷体" w:hAnsi="楷体" w:hint="eastAsia"/>
        </w:rPr>
      </w:pPr>
      <w:r w:rsidRPr="009A38F3">
        <w:rPr>
          <w:rFonts w:ascii="楷体" w:hAnsi="楷体"/>
        </w:rPr>
        <w:t>国发〔2011〕3号文件</w:t>
      </w:r>
    </w:p>
    <w:p w14:paraId="6A318EEF"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标示被注释的词语时，可用六角括号或方头括号。</w:t>
      </w:r>
    </w:p>
    <w:p w14:paraId="0A455B57" w14:textId="77777777" w:rsidR="005C5969" w:rsidRPr="009A38F3" w:rsidRDefault="005C5969" w:rsidP="005C5969">
      <w:pPr>
        <w:pStyle w:val="aa"/>
        <w:rPr>
          <w:rFonts w:ascii="楷体" w:hAnsi="楷体" w:hint="eastAsia"/>
        </w:rPr>
      </w:pPr>
      <w:r w:rsidRPr="009A38F3">
        <w:rPr>
          <w:rFonts w:ascii="楷体" w:hAnsi="楷体"/>
        </w:rPr>
        <w:t>〔奇观〕奇伟的景象。</w:t>
      </w:r>
    </w:p>
    <w:p w14:paraId="21CDDD64" w14:textId="77777777" w:rsidR="005C5969" w:rsidRPr="009A38F3" w:rsidRDefault="005C5969" w:rsidP="005C5969">
      <w:pPr>
        <w:pStyle w:val="aa"/>
        <w:rPr>
          <w:rFonts w:ascii="楷体" w:hAnsi="楷体" w:hint="eastAsia"/>
        </w:rPr>
      </w:pPr>
      <w:r w:rsidRPr="009A38F3">
        <w:rPr>
          <w:rFonts w:ascii="楷体" w:hAnsi="楷体"/>
        </w:rPr>
        <w:t>【爱因斯坦】物理学家。生于德国，1933</w:t>
      </w:r>
    </w:p>
    <w:p w14:paraId="71B3156C" w14:textId="77777777" w:rsidR="005C5969" w:rsidRPr="009A38F3" w:rsidRDefault="005C5969" w:rsidP="005C5969">
      <w:pPr>
        <w:pStyle w:val="aa"/>
        <w:rPr>
          <w:rFonts w:ascii="楷体" w:hAnsi="楷体" w:hint="eastAsia"/>
        </w:rPr>
      </w:pPr>
      <w:r w:rsidRPr="009A38F3">
        <w:rPr>
          <w:rFonts w:ascii="楷体" w:hAnsi="楷体"/>
        </w:rPr>
        <w:t>年因受纳粹政权迫害，移居美国。</w:t>
      </w:r>
    </w:p>
    <w:p w14:paraId="7E49D71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除科技书刊中的数学、逻辑公式外，所有括号（特别是同一形式的括号）应尽量避免套用。必须套用括号时，宜采用不同的括号形式配合使用。</w:t>
      </w:r>
    </w:p>
    <w:p w14:paraId="71CDFED9" w14:textId="77777777" w:rsidR="005C5969" w:rsidRDefault="005C5969" w:rsidP="005C5969">
      <w:pPr>
        <w:pStyle w:val="aa"/>
        <w:rPr>
          <w:rFonts w:ascii="楷体" w:hAnsi="楷体" w:hint="eastAsia"/>
        </w:rPr>
      </w:pPr>
      <w:r w:rsidRPr="009A38F3">
        <w:rPr>
          <w:rFonts w:ascii="楷体" w:hAnsi="楷体"/>
        </w:rPr>
        <w:t>〔茸（</w:t>
      </w:r>
      <w:proofErr w:type="spellStart"/>
      <w:r w:rsidRPr="009A38F3">
        <w:rPr>
          <w:rFonts w:ascii="楷体" w:hAnsi="楷体"/>
        </w:rPr>
        <w:t>róng</w:t>
      </w:r>
      <w:proofErr w:type="spellEnd"/>
      <w:r w:rsidRPr="009A38F3">
        <w:rPr>
          <w:rFonts w:ascii="楷体" w:hAnsi="楷体"/>
        </w:rPr>
        <w:t>）毛〕</w:t>
      </w:r>
      <w:proofErr w:type="gramStart"/>
      <w:r w:rsidRPr="009A38F3">
        <w:rPr>
          <w:rFonts w:ascii="楷体" w:hAnsi="楷体"/>
        </w:rPr>
        <w:t>很细很细</w:t>
      </w:r>
      <w:proofErr w:type="gramEnd"/>
      <w:r w:rsidRPr="009A38F3">
        <w:rPr>
          <w:rFonts w:ascii="楷体" w:hAnsi="楷体"/>
        </w:rPr>
        <w:t>的毛。</w:t>
      </w:r>
    </w:p>
    <w:p w14:paraId="373A1E76" w14:textId="3CAD97A5" w:rsidR="007A1C7A" w:rsidRPr="006D1F20" w:rsidRDefault="007A1C7A" w:rsidP="007A1C7A">
      <w:pPr>
        <w:pStyle w:val="a7"/>
        <w:rPr>
          <w:rFonts w:asciiTheme="minorEastAsia" w:hAnsiTheme="minorEastAsia" w:hint="eastAsia"/>
          <w:b/>
          <w:bCs/>
        </w:rPr>
      </w:pPr>
      <w:r w:rsidRPr="006D1F20">
        <w:rPr>
          <w:rFonts w:asciiTheme="minorEastAsia" w:hAnsiTheme="minorEastAsia" w:hint="eastAsia"/>
          <w:b/>
          <w:bCs/>
        </w:rPr>
        <w:t>2</w:t>
      </w:r>
      <w:r w:rsidRPr="006D1F20">
        <w:rPr>
          <w:rFonts w:asciiTheme="minorEastAsia" w:hAnsiTheme="minorEastAsia"/>
          <w:b/>
          <w:bCs/>
        </w:rPr>
        <w:t>.</w:t>
      </w:r>
      <w:r w:rsidRPr="006D1F20">
        <w:rPr>
          <w:rFonts w:asciiTheme="minorEastAsia" w:hAnsiTheme="minorEastAsia" w:hint="eastAsia"/>
          <w:b/>
          <w:bCs/>
        </w:rPr>
        <w:t>注意：</w:t>
      </w:r>
    </w:p>
    <w:p w14:paraId="5E40D58E" w14:textId="77777777" w:rsidR="007A1C7A" w:rsidRPr="00496D3A" w:rsidRDefault="007A1C7A" w:rsidP="007A1C7A">
      <w:pPr>
        <w:pStyle w:val="a7"/>
        <w:rPr>
          <w:rFonts w:asciiTheme="minorEastAsia" w:hAnsiTheme="minorEastAsia" w:hint="eastAsia"/>
        </w:rPr>
      </w:pPr>
      <w:r w:rsidRPr="00496D3A">
        <w:rPr>
          <w:rFonts w:asciiTheme="minorEastAsia" w:hAnsiTheme="minorEastAsia"/>
        </w:rPr>
        <w:t>括号可分为句内括号和句外括号。句内括号用于注释句子里的某些词语，即本身就是</w:t>
      </w:r>
      <w:r w:rsidRPr="00496D3A">
        <w:rPr>
          <w:rFonts w:asciiTheme="minorEastAsia" w:hAnsiTheme="minorEastAsia"/>
        </w:rPr>
        <w:lastRenderedPageBreak/>
        <w:t>句子的一部分，应紧跟在被注释的词语之后。句外括号则用于注释句子、句群或段落，即本身结构独立，不属于前面的句子、句群或段落，应位于所注释语段的句末点号之后。</w:t>
      </w:r>
    </w:p>
    <w:p w14:paraId="784D9AB3" w14:textId="77777777" w:rsidR="007A1C7A" w:rsidRPr="009A38F3" w:rsidRDefault="007A1C7A" w:rsidP="007A1C7A">
      <w:pPr>
        <w:pStyle w:val="aa"/>
        <w:rPr>
          <w:rFonts w:ascii="楷体" w:hAnsi="楷体" w:hint="eastAsia"/>
        </w:rPr>
      </w:pPr>
      <w:r w:rsidRPr="009A38F3">
        <w:rPr>
          <w:rFonts w:ascii="楷体" w:hAnsi="楷体"/>
        </w:rPr>
        <w:t>标点符号是辅助文字记录语言的符号，是书面语的有机组成部分，用来表示语句的停顿、语气以及标示某些成分（主要是词语）的特定性质和作用。（数学符号、货币符号、校勘符号等特殊领域的专门符号不属于标点符号。）</w:t>
      </w:r>
    </w:p>
    <w:p w14:paraId="06B6B529" w14:textId="77777777" w:rsidR="005C5969" w:rsidRPr="00496D3A" w:rsidRDefault="005C5969" w:rsidP="00543CF4">
      <w:pPr>
        <w:pStyle w:val="5"/>
      </w:pPr>
      <w:r w:rsidRPr="00496D3A">
        <w:t>破折号</w:t>
      </w:r>
    </w:p>
    <w:p w14:paraId="1A2C92BE" w14:textId="0C21AE1C" w:rsidR="007A1C7A" w:rsidRDefault="006D1F20" w:rsidP="005C5969">
      <w:pPr>
        <w:pStyle w:val="a7"/>
        <w:rPr>
          <w:rFonts w:asciiTheme="minorEastAsia" w:hAnsiTheme="minorEastAsia" w:hint="eastAsia"/>
        </w:rPr>
      </w:pPr>
      <w:r>
        <w:rPr>
          <w:rFonts w:asciiTheme="minorEastAsia" w:hAnsiTheme="minorEastAsia" w:hint="eastAsia"/>
          <w:b/>
          <w:bCs/>
        </w:rPr>
        <w:t>（一）基本用法</w:t>
      </w:r>
      <w:r w:rsidR="007A1C7A">
        <w:rPr>
          <w:rFonts w:asciiTheme="minorEastAsia" w:hAnsiTheme="minorEastAsia" w:hint="eastAsia"/>
        </w:rPr>
        <w:t xml:space="preserve"> </w:t>
      </w:r>
    </w:p>
    <w:p w14:paraId="2A508FC8" w14:textId="638FAEAA" w:rsidR="005C5969" w:rsidRPr="00496D3A" w:rsidRDefault="005C5969" w:rsidP="005C5969">
      <w:pPr>
        <w:pStyle w:val="a7"/>
        <w:rPr>
          <w:rFonts w:asciiTheme="minorEastAsia" w:hAnsiTheme="minorEastAsia" w:hint="eastAsia"/>
        </w:rPr>
      </w:pPr>
      <w:r w:rsidRPr="00496D3A">
        <w:rPr>
          <w:rFonts w:asciiTheme="minorEastAsia" w:hAnsiTheme="minorEastAsia"/>
        </w:rPr>
        <w:t>标示注释内容或补充说明（也可用括号，见</w:t>
      </w:r>
      <w:r w:rsidRPr="00496D3A">
        <w:rPr>
          <w:rFonts w:asciiTheme="minorEastAsia" w:hAnsiTheme="minorEastAsia" w:hint="eastAsia"/>
        </w:rPr>
        <w:t>上文</w:t>
      </w:r>
      <w:r w:rsidRPr="00496D3A">
        <w:rPr>
          <w:rFonts w:asciiTheme="minorEastAsia" w:hAnsiTheme="minorEastAsia"/>
        </w:rPr>
        <w:t>；二者的区别另见B.1.7）。</w:t>
      </w:r>
    </w:p>
    <w:p w14:paraId="6FA8B3BC" w14:textId="1B78C6AD" w:rsidR="005C5969" w:rsidRPr="009A38F3" w:rsidRDefault="005C5969" w:rsidP="005C5969">
      <w:pPr>
        <w:pStyle w:val="aa"/>
        <w:rPr>
          <w:rFonts w:ascii="楷体" w:hAnsi="楷体" w:hint="eastAsia"/>
        </w:rPr>
      </w:pPr>
      <w:r w:rsidRPr="009A38F3">
        <w:rPr>
          <w:rFonts w:ascii="楷体" w:hAnsi="楷体"/>
        </w:rPr>
        <w:t>一个矮小而结实的日本中年人——内山老板走了过来。</w:t>
      </w:r>
    </w:p>
    <w:p w14:paraId="36042976" w14:textId="77777777" w:rsidR="005C5969" w:rsidRPr="009A38F3" w:rsidRDefault="005C5969" w:rsidP="005C5969">
      <w:pPr>
        <w:pStyle w:val="aa"/>
        <w:rPr>
          <w:rFonts w:ascii="楷体" w:hAnsi="楷体" w:hint="eastAsia"/>
        </w:rPr>
      </w:pPr>
      <w:r w:rsidRPr="009A38F3">
        <w:rPr>
          <w:rFonts w:ascii="楷体" w:hAnsi="楷体"/>
        </w:rPr>
        <w:t>我一直坚持读书，想借此唤起弟妹对生活的希望——无论环境多么困难。</w:t>
      </w:r>
    </w:p>
    <w:p w14:paraId="58B75893"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标示插入语（也可用逗号，见</w:t>
      </w:r>
      <w:r w:rsidRPr="00496D3A">
        <w:rPr>
          <w:rFonts w:asciiTheme="minorEastAsia" w:hAnsiTheme="minorEastAsia" w:hint="eastAsia"/>
        </w:rPr>
        <w:t>上文</w:t>
      </w:r>
      <w:r w:rsidRPr="00496D3A">
        <w:rPr>
          <w:rFonts w:asciiTheme="minorEastAsia" w:hAnsiTheme="minorEastAsia"/>
        </w:rPr>
        <w:t>）。</w:t>
      </w:r>
    </w:p>
    <w:p w14:paraId="0CCDEEE6" w14:textId="77777777" w:rsidR="005C5969" w:rsidRPr="009A38F3" w:rsidRDefault="005C5969" w:rsidP="005C5969">
      <w:pPr>
        <w:pStyle w:val="aa"/>
        <w:rPr>
          <w:rFonts w:ascii="楷体" w:hAnsi="楷体" w:hint="eastAsia"/>
        </w:rPr>
      </w:pPr>
      <w:r w:rsidRPr="009A38F3">
        <w:rPr>
          <w:rFonts w:ascii="楷体" w:hAnsi="楷体"/>
        </w:rPr>
        <w:t>这简直就是——说得不客气点——无耻的勾当！</w:t>
      </w:r>
    </w:p>
    <w:p w14:paraId="5352ABD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标示总结上文或提示下文（也可用冒号，见</w:t>
      </w:r>
      <w:r w:rsidRPr="00496D3A">
        <w:rPr>
          <w:rFonts w:asciiTheme="minorEastAsia" w:hAnsiTheme="minorEastAsia" w:hint="eastAsia"/>
        </w:rPr>
        <w:t>上文</w:t>
      </w:r>
      <w:r w:rsidRPr="00496D3A">
        <w:rPr>
          <w:rFonts w:asciiTheme="minorEastAsia" w:hAnsiTheme="minorEastAsia"/>
        </w:rPr>
        <w:t>）。</w:t>
      </w:r>
    </w:p>
    <w:p w14:paraId="25966EF5" w14:textId="2A47734D" w:rsidR="005C5969" w:rsidRPr="009A38F3" w:rsidRDefault="005C5969" w:rsidP="005C5969">
      <w:pPr>
        <w:pStyle w:val="aa"/>
        <w:rPr>
          <w:rFonts w:ascii="楷体" w:hAnsi="楷体" w:hint="eastAsia"/>
        </w:rPr>
      </w:pPr>
      <w:r w:rsidRPr="009A38F3">
        <w:rPr>
          <w:rFonts w:ascii="楷体" w:hAnsi="楷体"/>
        </w:rPr>
        <w:t>坚强，纯洁，严于律已，客观公正——这一切都难得地集中在一个人身上。</w:t>
      </w:r>
    </w:p>
    <w:p w14:paraId="172B746A" w14:textId="036A90F3" w:rsidR="005C5969" w:rsidRPr="009A38F3" w:rsidRDefault="005C5969" w:rsidP="005C5969">
      <w:pPr>
        <w:pStyle w:val="aa"/>
        <w:rPr>
          <w:rFonts w:ascii="楷体" w:hAnsi="楷体" w:hint="eastAsia"/>
        </w:rPr>
      </w:pPr>
      <w:r w:rsidRPr="009A38F3">
        <w:rPr>
          <w:rFonts w:ascii="楷体" w:hAnsi="楷体"/>
        </w:rPr>
        <w:t>画家开始娓娓道来——</w:t>
      </w:r>
    </w:p>
    <w:p w14:paraId="791DBDF4" w14:textId="77777777" w:rsidR="005C5969" w:rsidRPr="009A38F3" w:rsidRDefault="005C5969" w:rsidP="005C5969">
      <w:pPr>
        <w:pStyle w:val="aa"/>
        <w:rPr>
          <w:rFonts w:ascii="楷体" w:hAnsi="楷体" w:hint="eastAsia"/>
        </w:rPr>
      </w:pPr>
      <w:r w:rsidRPr="009A38F3">
        <w:rPr>
          <w:rFonts w:ascii="楷体" w:hAnsi="楷体"/>
        </w:rPr>
        <w:t>数年前的一个寒冬，……</w:t>
      </w:r>
    </w:p>
    <w:p w14:paraId="050D235E"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标示话题的转换。</w:t>
      </w:r>
    </w:p>
    <w:p w14:paraId="64128C03" w14:textId="121F0D38"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好香的干菜，——听到风声了吗？”赵七爷低声说道。</w:t>
      </w:r>
    </w:p>
    <w:p w14:paraId="36923824"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标示声音的延长。</w:t>
      </w:r>
    </w:p>
    <w:p w14:paraId="228089E2"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嘎——”传过来一声水禽被惊动的鸣叫。</w:t>
      </w:r>
    </w:p>
    <w:p w14:paraId="38365D8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标示话语的中断或间隔。</w:t>
      </w:r>
    </w:p>
    <w:p w14:paraId="18AF916A"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班长他</w:t>
      </w:r>
      <w:proofErr w:type="gramStart"/>
      <w:r w:rsidRPr="009A38F3">
        <w:rPr>
          <w:rFonts w:ascii="楷体" w:hAnsi="楷体"/>
        </w:rPr>
        <w:t>牺</w:t>
      </w:r>
      <w:proofErr w:type="gramEnd"/>
      <w:r w:rsidRPr="009A38F3">
        <w:rPr>
          <w:rFonts w:ascii="楷体" w:hAnsi="楷体"/>
        </w:rPr>
        <w:t>——”小马话没说完就大哭起来。</w:t>
      </w:r>
    </w:p>
    <w:p w14:paraId="226A42E9" w14:textId="77777777" w:rsidR="005C5969" w:rsidRPr="009A38F3" w:rsidRDefault="005C5969" w:rsidP="005C5969">
      <w:pPr>
        <w:pStyle w:val="aa"/>
        <w:rPr>
          <w:rFonts w:ascii="楷体" w:hAnsi="楷体" w:hint="eastAsia"/>
        </w:rPr>
      </w:pPr>
      <w:r w:rsidRPr="009A38F3">
        <w:rPr>
          <w:rFonts w:ascii="楷体" w:hAnsi="楷体" w:cs="黑体" w:hint="eastAsia"/>
        </w:rPr>
        <w:lastRenderedPageBreak/>
        <w:t>“</w:t>
      </w:r>
      <w:r w:rsidRPr="009A38F3">
        <w:rPr>
          <w:rFonts w:ascii="楷体" w:hAnsi="楷体"/>
        </w:rPr>
        <w:t>亲爱的妈妈，你不知道我多爱您。——还有你，我的孩子！”</w:t>
      </w:r>
    </w:p>
    <w:p w14:paraId="6195AF5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标示引出对话。</w:t>
      </w:r>
    </w:p>
    <w:p w14:paraId="4674C6D8"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你长大后想成为科学家吗？</w:t>
      </w:r>
    </w:p>
    <w:p w14:paraId="08FD1A53" w14:textId="77777777" w:rsidR="005C5969" w:rsidRPr="009A38F3" w:rsidRDefault="005C5969" w:rsidP="005C5969">
      <w:pPr>
        <w:pStyle w:val="aa"/>
        <w:rPr>
          <w:rFonts w:ascii="楷体" w:hAnsi="楷体" w:hint="eastAsia"/>
        </w:rPr>
      </w:pPr>
      <w:r w:rsidRPr="009A38F3">
        <w:rPr>
          <w:rFonts w:ascii="楷体" w:hAnsi="楷体"/>
        </w:rPr>
        <w:t>——当然想了！</w:t>
      </w:r>
    </w:p>
    <w:p w14:paraId="70E78B0F"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标示事项列举分承。</w:t>
      </w:r>
    </w:p>
    <w:p w14:paraId="7DCEC564" w14:textId="77777777" w:rsidR="005C5969" w:rsidRPr="009A38F3" w:rsidRDefault="005C5969" w:rsidP="005C5969">
      <w:pPr>
        <w:pStyle w:val="aa"/>
        <w:rPr>
          <w:rFonts w:ascii="楷体" w:hAnsi="楷体" w:hint="eastAsia"/>
        </w:rPr>
      </w:pPr>
      <w:r w:rsidRPr="009A38F3">
        <w:rPr>
          <w:rFonts w:ascii="楷体" w:hAnsi="楷体"/>
        </w:rPr>
        <w:t>根据研究对象的不同，环境物理学分为以下五个分支学科：</w:t>
      </w:r>
    </w:p>
    <w:p w14:paraId="007792C8" w14:textId="77777777" w:rsidR="005C5969" w:rsidRPr="009A38F3" w:rsidRDefault="005C5969" w:rsidP="005C5969">
      <w:pPr>
        <w:pStyle w:val="aa"/>
        <w:rPr>
          <w:rFonts w:ascii="楷体" w:hAnsi="楷体" w:hint="eastAsia"/>
        </w:rPr>
      </w:pPr>
      <w:r w:rsidRPr="009A38F3">
        <w:rPr>
          <w:rFonts w:ascii="楷体" w:hAnsi="楷体"/>
        </w:rPr>
        <w:t>——环境声学；</w:t>
      </w:r>
    </w:p>
    <w:p w14:paraId="0646A31B" w14:textId="77777777" w:rsidR="005C5969" w:rsidRPr="009A38F3" w:rsidRDefault="005C5969" w:rsidP="005C5969">
      <w:pPr>
        <w:pStyle w:val="aa"/>
        <w:rPr>
          <w:rFonts w:ascii="楷体" w:hAnsi="楷体" w:hint="eastAsia"/>
        </w:rPr>
      </w:pPr>
      <w:r w:rsidRPr="009A38F3">
        <w:rPr>
          <w:rFonts w:ascii="楷体" w:hAnsi="楷体"/>
        </w:rPr>
        <w:t>——环境光学；</w:t>
      </w:r>
    </w:p>
    <w:p w14:paraId="5EEBE8DF" w14:textId="77777777" w:rsidR="005C5969" w:rsidRPr="009A38F3" w:rsidRDefault="005C5969" w:rsidP="005C5969">
      <w:pPr>
        <w:pStyle w:val="aa"/>
        <w:rPr>
          <w:rFonts w:ascii="楷体" w:hAnsi="楷体" w:hint="eastAsia"/>
        </w:rPr>
      </w:pPr>
      <w:r w:rsidRPr="009A38F3">
        <w:rPr>
          <w:rFonts w:ascii="楷体" w:hAnsi="楷体"/>
        </w:rPr>
        <w:t>——环境热学；</w:t>
      </w:r>
    </w:p>
    <w:p w14:paraId="1B51A2D7" w14:textId="77777777" w:rsidR="005C5969" w:rsidRPr="009A38F3" w:rsidRDefault="005C5969" w:rsidP="005C5969">
      <w:pPr>
        <w:pStyle w:val="aa"/>
        <w:rPr>
          <w:rFonts w:ascii="楷体" w:hAnsi="楷体" w:hint="eastAsia"/>
        </w:rPr>
      </w:pPr>
      <w:r w:rsidRPr="009A38F3">
        <w:rPr>
          <w:rFonts w:ascii="楷体" w:hAnsi="楷体"/>
        </w:rPr>
        <w:t>——环境电磁学；</w:t>
      </w:r>
    </w:p>
    <w:p w14:paraId="25E0D4F2" w14:textId="77777777" w:rsidR="005C5969" w:rsidRPr="009A38F3" w:rsidRDefault="005C5969" w:rsidP="005C5969">
      <w:pPr>
        <w:pStyle w:val="aa"/>
        <w:rPr>
          <w:rFonts w:ascii="楷体" w:hAnsi="楷体" w:hint="eastAsia"/>
        </w:rPr>
      </w:pPr>
      <w:r w:rsidRPr="009A38F3">
        <w:rPr>
          <w:rFonts w:ascii="楷体" w:hAnsi="楷体"/>
        </w:rPr>
        <w:t>——环境空气动力学。</w:t>
      </w:r>
    </w:p>
    <w:p w14:paraId="3D55FC4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用于副标题之前。</w:t>
      </w:r>
    </w:p>
    <w:p w14:paraId="26BC7B73" w14:textId="4C4AD251" w:rsidR="005C5969" w:rsidRPr="009A38F3" w:rsidRDefault="005C5969" w:rsidP="005C5969">
      <w:pPr>
        <w:pStyle w:val="aa"/>
        <w:rPr>
          <w:rFonts w:ascii="楷体" w:hAnsi="楷体" w:hint="eastAsia"/>
        </w:rPr>
      </w:pPr>
      <w:r w:rsidRPr="009A38F3">
        <w:rPr>
          <w:rFonts w:ascii="楷体" w:hAnsi="楷体"/>
        </w:rPr>
        <w:t>飞向太平洋</w:t>
      </w:r>
    </w:p>
    <w:p w14:paraId="27D8B914" w14:textId="77777777" w:rsidR="005C5969" w:rsidRPr="009A38F3" w:rsidRDefault="005C5969" w:rsidP="005C5969">
      <w:pPr>
        <w:pStyle w:val="aa"/>
        <w:rPr>
          <w:rFonts w:ascii="楷体" w:hAnsi="楷体" w:hint="eastAsia"/>
        </w:rPr>
      </w:pPr>
      <w:r w:rsidRPr="009A38F3">
        <w:rPr>
          <w:rFonts w:ascii="楷体" w:hAnsi="楷体"/>
        </w:rPr>
        <w:t>——我国新型号运载火箭发射目击记</w:t>
      </w:r>
    </w:p>
    <w:p w14:paraId="404106FD" w14:textId="77777777" w:rsidR="005C5969" w:rsidRPr="00496D3A" w:rsidRDefault="005C5969" w:rsidP="00F96B7B">
      <w:pPr>
        <w:ind w:firstLine="420"/>
        <w:rPr>
          <w:rFonts w:asciiTheme="minorEastAsia" w:hAnsiTheme="minorEastAsia" w:hint="eastAsia"/>
        </w:rPr>
      </w:pPr>
      <w:r w:rsidRPr="00496D3A">
        <w:rPr>
          <w:rFonts w:asciiTheme="minorEastAsia" w:hAnsiTheme="minorEastAsia"/>
        </w:rPr>
        <w:t>用于引文、注文后，标示作者、出处或注释者。</w:t>
      </w:r>
    </w:p>
    <w:p w14:paraId="19B5DFC5" w14:textId="6D73575F" w:rsidR="005C5969" w:rsidRPr="009A38F3" w:rsidRDefault="005C5969" w:rsidP="00172DC3">
      <w:pPr>
        <w:pStyle w:val="aa"/>
        <w:ind w:leftChars="0" w:left="610" w:firstLineChars="0" w:firstLine="420"/>
        <w:rPr>
          <w:rFonts w:ascii="楷体" w:hAnsi="楷体" w:hint="eastAsia"/>
        </w:rPr>
      </w:pPr>
      <w:r w:rsidRPr="009A38F3">
        <w:rPr>
          <w:rFonts w:ascii="楷体" w:hAnsi="楷体"/>
        </w:rPr>
        <w:t>先天下之忧而忧，后天下之乐而乐。</w:t>
      </w:r>
    </w:p>
    <w:p w14:paraId="71564375" w14:textId="77777777" w:rsidR="005C5969" w:rsidRPr="009A38F3" w:rsidRDefault="005C5969" w:rsidP="005C5969">
      <w:pPr>
        <w:pStyle w:val="aa"/>
        <w:rPr>
          <w:rFonts w:ascii="楷体" w:hAnsi="楷体" w:hint="eastAsia"/>
        </w:rPr>
      </w:pPr>
      <w:r w:rsidRPr="009A38F3">
        <w:rPr>
          <w:rFonts w:ascii="楷体" w:hAnsi="楷体"/>
        </w:rPr>
        <w:t>——范仲淹</w:t>
      </w:r>
    </w:p>
    <w:p w14:paraId="1566D6DE" w14:textId="7DD3A3D4" w:rsidR="005C5969" w:rsidRPr="009A38F3" w:rsidRDefault="005C5969" w:rsidP="005C5969">
      <w:pPr>
        <w:pStyle w:val="aa"/>
        <w:rPr>
          <w:rFonts w:ascii="楷体" w:hAnsi="楷体" w:hint="eastAsia"/>
        </w:rPr>
      </w:pPr>
      <w:r w:rsidRPr="009A38F3">
        <w:rPr>
          <w:rFonts w:ascii="楷体" w:hAnsi="楷体"/>
        </w:rPr>
        <w:t>乐浪海中有倭人，分为百余国。</w:t>
      </w:r>
    </w:p>
    <w:p w14:paraId="254DC3C3" w14:textId="77777777" w:rsidR="005C5969" w:rsidRPr="009A38F3" w:rsidRDefault="005C5969" w:rsidP="005C5969">
      <w:pPr>
        <w:pStyle w:val="aa"/>
        <w:rPr>
          <w:rFonts w:ascii="楷体" w:hAnsi="楷体" w:hint="eastAsia"/>
        </w:rPr>
      </w:pPr>
      <w:r w:rsidRPr="009A38F3">
        <w:rPr>
          <w:rFonts w:ascii="楷体" w:hAnsi="楷体"/>
        </w:rPr>
        <w:t>——《汉书》</w:t>
      </w:r>
    </w:p>
    <w:p w14:paraId="335BE3C3" w14:textId="7CEBD191" w:rsidR="005C5969" w:rsidRPr="009A38F3" w:rsidRDefault="005C5969" w:rsidP="005C5969">
      <w:pPr>
        <w:pStyle w:val="aa"/>
        <w:rPr>
          <w:rFonts w:ascii="楷体" w:hAnsi="楷体" w:hint="eastAsia"/>
        </w:rPr>
      </w:pPr>
      <w:r w:rsidRPr="009A38F3">
        <w:rPr>
          <w:rFonts w:ascii="楷体" w:hAnsi="楷体"/>
        </w:rPr>
        <w:t>很多人写好信后把信笺折</w:t>
      </w:r>
      <w:proofErr w:type="gramStart"/>
      <w:r w:rsidRPr="009A38F3">
        <w:rPr>
          <w:rFonts w:ascii="楷体" w:hAnsi="楷体"/>
        </w:rPr>
        <w:t>成方胜</w:t>
      </w:r>
      <w:proofErr w:type="gramEnd"/>
      <w:r w:rsidRPr="009A38F3">
        <w:rPr>
          <w:rFonts w:ascii="楷体" w:hAnsi="楷体"/>
        </w:rPr>
        <w:t>形，我看大可不必。（方胜，指古代妇女戴的方形首饰，用彩绸等制作，由两个斜方部分叠合而成。——编者注）</w:t>
      </w:r>
    </w:p>
    <w:p w14:paraId="673D7419" w14:textId="77777777" w:rsidR="005C5969" w:rsidRPr="00496D3A" w:rsidRDefault="005C5969" w:rsidP="00543CF4">
      <w:pPr>
        <w:pStyle w:val="5"/>
      </w:pPr>
      <w:r w:rsidRPr="00496D3A">
        <w:lastRenderedPageBreak/>
        <w:t>省略号</w:t>
      </w:r>
    </w:p>
    <w:p w14:paraId="579EB6FB" w14:textId="292E6C76" w:rsidR="007A1C7A" w:rsidRDefault="006D1F20" w:rsidP="005C5969">
      <w:pPr>
        <w:pStyle w:val="a7"/>
        <w:rPr>
          <w:rFonts w:asciiTheme="minorEastAsia" w:hAnsiTheme="minorEastAsia" w:hint="eastAsia"/>
        </w:rPr>
      </w:pPr>
      <w:r>
        <w:rPr>
          <w:rFonts w:asciiTheme="minorEastAsia" w:hAnsiTheme="minorEastAsia" w:hint="eastAsia"/>
          <w:b/>
          <w:bCs/>
        </w:rPr>
        <w:t>（一）基本用法</w:t>
      </w:r>
      <w:r w:rsidR="007A1C7A" w:rsidRPr="006D1F20">
        <w:rPr>
          <w:rFonts w:asciiTheme="minorEastAsia" w:hAnsiTheme="minorEastAsia" w:hint="eastAsia"/>
          <w:b/>
          <w:bCs/>
        </w:rPr>
        <w:t>：</w:t>
      </w:r>
    </w:p>
    <w:p w14:paraId="3B9BCF21" w14:textId="56E62ED0" w:rsidR="005C5969" w:rsidRPr="00496D3A" w:rsidRDefault="005C5969" w:rsidP="005C5969">
      <w:pPr>
        <w:pStyle w:val="a7"/>
        <w:rPr>
          <w:rFonts w:asciiTheme="minorEastAsia" w:hAnsiTheme="minorEastAsia" w:hint="eastAsia"/>
        </w:rPr>
      </w:pPr>
      <w:r w:rsidRPr="00496D3A">
        <w:rPr>
          <w:rFonts w:asciiTheme="minorEastAsia" w:hAnsiTheme="minorEastAsia"/>
        </w:rPr>
        <w:t>标示引文的省略。</w:t>
      </w:r>
    </w:p>
    <w:p w14:paraId="6365FBFA" w14:textId="3B40FB78" w:rsidR="005C5969" w:rsidRPr="009A38F3" w:rsidRDefault="005C5969" w:rsidP="005C5969">
      <w:pPr>
        <w:pStyle w:val="aa"/>
        <w:rPr>
          <w:rFonts w:ascii="楷体" w:hAnsi="楷体" w:hint="eastAsia"/>
        </w:rPr>
      </w:pPr>
      <w:r w:rsidRPr="009A38F3">
        <w:rPr>
          <w:rFonts w:ascii="楷体" w:hAnsi="楷体"/>
        </w:rPr>
        <w:t>我们齐声朗诵起来：“……俱往矣，数风流人物，还看今朝。”</w:t>
      </w:r>
    </w:p>
    <w:p w14:paraId="5A80A19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标示列举或重复词语的省略。</w:t>
      </w:r>
    </w:p>
    <w:p w14:paraId="13C46D7C" w14:textId="77777777" w:rsidR="005C5969" w:rsidRPr="009A38F3" w:rsidRDefault="005C5969" w:rsidP="005C5969">
      <w:pPr>
        <w:pStyle w:val="aa"/>
        <w:rPr>
          <w:rFonts w:ascii="楷体" w:hAnsi="楷体" w:hint="eastAsia"/>
        </w:rPr>
      </w:pPr>
      <w:r w:rsidRPr="009A38F3">
        <w:rPr>
          <w:rFonts w:ascii="楷体" w:hAnsi="楷体"/>
        </w:rPr>
        <w:t>对政治的敏感，对生活的敏感，对性格的敏感，……这都是作家必须要有的素质。</w:t>
      </w:r>
    </w:p>
    <w:p w14:paraId="71A8EE08" w14:textId="46FC0362" w:rsidR="005C5969" w:rsidRPr="009A38F3" w:rsidRDefault="005C5969" w:rsidP="005C5969">
      <w:pPr>
        <w:pStyle w:val="aa"/>
        <w:rPr>
          <w:rFonts w:ascii="楷体" w:hAnsi="楷体" w:hint="eastAsia"/>
        </w:rPr>
      </w:pPr>
      <w:r w:rsidRPr="009A38F3">
        <w:rPr>
          <w:rFonts w:ascii="楷体" w:hAnsi="楷体"/>
        </w:rPr>
        <w:t>他气得连声说：“好，好……算我没说。”</w:t>
      </w:r>
    </w:p>
    <w:p w14:paraId="78C0ADC0"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标示语意未尽。</w:t>
      </w:r>
    </w:p>
    <w:p w14:paraId="12D6A0E7" w14:textId="4D1AA9CE" w:rsidR="005C5969" w:rsidRPr="009A38F3" w:rsidRDefault="005C5969" w:rsidP="005C5969">
      <w:pPr>
        <w:pStyle w:val="aa"/>
        <w:rPr>
          <w:rFonts w:ascii="楷体" w:hAnsi="楷体" w:hint="eastAsia"/>
        </w:rPr>
      </w:pPr>
      <w:r w:rsidRPr="009A38F3">
        <w:rPr>
          <w:rFonts w:ascii="楷体" w:hAnsi="楷体"/>
        </w:rPr>
        <w:t>在人迹罕至的深山密林里，假如突然看见一缕炊烟，……</w:t>
      </w:r>
    </w:p>
    <w:p w14:paraId="4EE78506" w14:textId="12F1308F" w:rsidR="005C5969" w:rsidRPr="009A38F3" w:rsidRDefault="005C5969" w:rsidP="005C5969">
      <w:pPr>
        <w:pStyle w:val="aa"/>
        <w:rPr>
          <w:rFonts w:ascii="楷体" w:hAnsi="楷体" w:hint="eastAsia"/>
        </w:rPr>
      </w:pPr>
      <w:r w:rsidRPr="009A38F3">
        <w:rPr>
          <w:rFonts w:ascii="楷体" w:hAnsi="楷体"/>
        </w:rPr>
        <w:t>你这样干，未免太……！</w:t>
      </w:r>
    </w:p>
    <w:p w14:paraId="22E71F7B"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标示说话时断断续续。</w:t>
      </w:r>
    </w:p>
    <w:p w14:paraId="17AF8588" w14:textId="49E0A6EE" w:rsidR="005C5969" w:rsidRPr="009A38F3" w:rsidRDefault="005C5969" w:rsidP="005C5969">
      <w:pPr>
        <w:pStyle w:val="aa"/>
        <w:rPr>
          <w:rFonts w:ascii="楷体" w:hAnsi="楷体" w:hint="eastAsia"/>
        </w:rPr>
      </w:pPr>
      <w:r w:rsidRPr="009A38F3">
        <w:rPr>
          <w:rFonts w:ascii="楷体" w:hAnsi="楷体"/>
        </w:rPr>
        <w:t>她磕磕巴巴地说：“可是……太太……我不知道……你一定是认错了。”</w:t>
      </w:r>
    </w:p>
    <w:p w14:paraId="43A26FB3"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标示对话中的沉默不语。</w:t>
      </w:r>
    </w:p>
    <w:p w14:paraId="49A3EFD5" w14:textId="4A70CF2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还没结婚吧？”</w:t>
      </w:r>
    </w:p>
    <w:p w14:paraId="313494FF" w14:textId="77777777" w:rsidR="005C5969" w:rsidRPr="009A38F3" w:rsidRDefault="005C5969" w:rsidP="005C5969">
      <w:pPr>
        <w:pStyle w:val="aa"/>
        <w:rPr>
          <w:rFonts w:ascii="楷体" w:hAnsi="楷体" w:hint="eastAsia"/>
        </w:rPr>
      </w:pPr>
      <w:r w:rsidRPr="009A38F3">
        <w:rPr>
          <w:rFonts w:ascii="楷体" w:hAnsi="楷体"/>
        </w:rPr>
        <w:t>“…</w:t>
      </w:r>
      <w:proofErr w:type="gramStart"/>
      <w:r w:rsidRPr="009A38F3">
        <w:rPr>
          <w:rFonts w:ascii="楷体" w:hAnsi="楷体"/>
        </w:rPr>
        <w:t>…”他飞红了脸</w:t>
      </w:r>
      <w:proofErr w:type="gramEnd"/>
      <w:r w:rsidRPr="009A38F3">
        <w:rPr>
          <w:rFonts w:ascii="楷体" w:hAnsi="楷体"/>
        </w:rPr>
        <w:t>，更加忸怩起来。</w:t>
      </w:r>
    </w:p>
    <w:p w14:paraId="4944D394"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标示特定的成分虚缺。</w:t>
      </w:r>
    </w:p>
    <w:p w14:paraId="70759F8B" w14:textId="77777777" w:rsidR="005C5969" w:rsidRPr="009A38F3" w:rsidRDefault="005C5969" w:rsidP="005C5969">
      <w:pPr>
        <w:pStyle w:val="aa"/>
        <w:rPr>
          <w:rFonts w:ascii="楷体" w:hAnsi="楷体" w:hint="eastAsia"/>
        </w:rPr>
      </w:pPr>
      <w:r w:rsidRPr="009A38F3">
        <w:rPr>
          <w:rFonts w:ascii="楷体" w:hAnsi="楷体"/>
        </w:rPr>
        <w:t>只要……就……</w:t>
      </w:r>
    </w:p>
    <w:p w14:paraId="6B767BF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在标示诗行、段落的省略时，可连用两个省略号（即相当于十二连点）。</w:t>
      </w:r>
    </w:p>
    <w:p w14:paraId="3B7EEFA0" w14:textId="64C7EB13" w:rsidR="005C5969" w:rsidRPr="009A38F3" w:rsidRDefault="005C5969" w:rsidP="005C5969">
      <w:pPr>
        <w:pStyle w:val="aa"/>
        <w:rPr>
          <w:rFonts w:ascii="楷体" w:hAnsi="楷体" w:hint="eastAsia"/>
        </w:rPr>
      </w:pPr>
      <w:r w:rsidRPr="009A38F3">
        <w:rPr>
          <w:rFonts w:ascii="楷体" w:hAnsi="楷体"/>
        </w:rPr>
        <w:t>从隔壁房间传来缓缓而抑扬顿挫的</w:t>
      </w:r>
      <w:proofErr w:type="gramStart"/>
      <w:r w:rsidRPr="009A38F3">
        <w:rPr>
          <w:rFonts w:ascii="楷体" w:hAnsi="楷体"/>
        </w:rPr>
        <w:t>吟咏声</w:t>
      </w:r>
      <w:proofErr w:type="gramEnd"/>
      <w:r w:rsidRPr="009A38F3">
        <w:rPr>
          <w:rFonts w:ascii="楷体" w:hAnsi="楷体"/>
        </w:rPr>
        <w:t>——</w:t>
      </w:r>
    </w:p>
    <w:p w14:paraId="0FBBA3D2" w14:textId="77777777" w:rsidR="005C5969" w:rsidRPr="009A38F3" w:rsidRDefault="005C5969" w:rsidP="005C5969">
      <w:pPr>
        <w:pStyle w:val="aa"/>
        <w:rPr>
          <w:rFonts w:ascii="楷体" w:hAnsi="楷体" w:hint="eastAsia"/>
        </w:rPr>
      </w:pPr>
      <w:r w:rsidRPr="009A38F3">
        <w:rPr>
          <w:rFonts w:ascii="楷体" w:hAnsi="楷体"/>
        </w:rPr>
        <w:t>床前明月光，疑是地上霜。</w:t>
      </w:r>
    </w:p>
    <w:p w14:paraId="2C8868D6" w14:textId="77777777" w:rsidR="005C5969" w:rsidRPr="009A38F3" w:rsidRDefault="005C5969" w:rsidP="005C5969">
      <w:pPr>
        <w:pStyle w:val="aa"/>
        <w:rPr>
          <w:rFonts w:ascii="楷体" w:hAnsi="楷体" w:hint="eastAsia"/>
        </w:rPr>
      </w:pPr>
      <w:r w:rsidRPr="009A38F3">
        <w:rPr>
          <w:rFonts w:ascii="楷体" w:hAnsi="楷体"/>
        </w:rPr>
        <w:t>…………</w:t>
      </w:r>
    </w:p>
    <w:p w14:paraId="082AA067" w14:textId="649224EC" w:rsidR="005C5969" w:rsidRPr="009A38F3" w:rsidRDefault="005C5969" w:rsidP="005C5969">
      <w:pPr>
        <w:pStyle w:val="aa"/>
        <w:rPr>
          <w:rFonts w:ascii="楷体" w:hAnsi="楷体" w:hint="eastAsia"/>
        </w:rPr>
      </w:pPr>
    </w:p>
    <w:p w14:paraId="66584DE8" w14:textId="77777777" w:rsidR="005C5969" w:rsidRPr="009A38F3" w:rsidRDefault="005C5969" w:rsidP="005C5969">
      <w:pPr>
        <w:pStyle w:val="aa"/>
        <w:rPr>
          <w:rFonts w:ascii="楷体" w:hAnsi="楷体" w:hint="eastAsia"/>
        </w:rPr>
      </w:pPr>
      <w:r w:rsidRPr="009A38F3">
        <w:rPr>
          <w:rFonts w:ascii="楷体" w:hAnsi="楷体"/>
        </w:rPr>
        <w:t>该刊根据工作质量、上稿数量、参与程度等方面的表现，评选出了高校十佳记者站。还根据发稿数量、提供新闻线索情况以及对刊物的关注度等，评选出了十佳通讯员。</w:t>
      </w:r>
    </w:p>
    <w:p w14:paraId="64B1A9DA" w14:textId="77777777" w:rsidR="005C5969" w:rsidRDefault="005C5969" w:rsidP="005C5969">
      <w:pPr>
        <w:pStyle w:val="aa"/>
        <w:rPr>
          <w:rFonts w:ascii="楷体" w:hAnsi="楷体" w:hint="eastAsia"/>
        </w:rPr>
      </w:pPr>
      <w:r w:rsidRPr="009A38F3">
        <w:rPr>
          <w:rFonts w:ascii="楷体" w:hAnsi="楷体"/>
        </w:rPr>
        <w:t>…………</w:t>
      </w:r>
    </w:p>
    <w:p w14:paraId="4BEA5C99" w14:textId="4141805A" w:rsidR="007A1C7A" w:rsidRPr="006D1F20" w:rsidRDefault="006D1F20" w:rsidP="007A1C7A">
      <w:pPr>
        <w:pStyle w:val="a7"/>
        <w:rPr>
          <w:rFonts w:asciiTheme="minorEastAsia" w:hAnsiTheme="minorEastAsia" w:hint="eastAsia"/>
          <w:b/>
          <w:bCs/>
        </w:rPr>
      </w:pPr>
      <w:r>
        <w:rPr>
          <w:rFonts w:asciiTheme="minorEastAsia" w:hAnsiTheme="minorEastAsia" w:hint="eastAsia"/>
          <w:b/>
          <w:bCs/>
        </w:rPr>
        <w:t>（二）注意</w:t>
      </w:r>
      <w:r w:rsidR="007A1C7A" w:rsidRPr="006D1F20">
        <w:rPr>
          <w:rFonts w:asciiTheme="minorEastAsia" w:hAnsiTheme="minorEastAsia" w:hint="eastAsia"/>
          <w:b/>
          <w:bCs/>
        </w:rPr>
        <w:t>：</w:t>
      </w:r>
    </w:p>
    <w:p w14:paraId="174FB041"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1.不能用多于两个省略号（多于 12 点）连在一起表示省略。省略号须与多点连续的连珠号相区别（后者主要是用于表示目录中标题和页码对应和连接的专门符号）。</w:t>
      </w:r>
    </w:p>
    <w:p w14:paraId="672978D7"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2.省略号和“等”“等等”“什么的”等词语不能同时使用。在需要读出来的地方用“等”“等等”“什么的”等词语，不用省略号。</w:t>
      </w:r>
    </w:p>
    <w:p w14:paraId="3D0DB808" w14:textId="77777777" w:rsidR="00186E5A" w:rsidRPr="009A38F3" w:rsidRDefault="00186E5A" w:rsidP="00186E5A">
      <w:pPr>
        <w:pStyle w:val="aa"/>
        <w:rPr>
          <w:rFonts w:ascii="楷体" w:hAnsi="楷体" w:hint="eastAsia"/>
        </w:rPr>
      </w:pPr>
      <w:r w:rsidRPr="009A38F3">
        <w:rPr>
          <w:rFonts w:ascii="楷体" w:hAnsi="楷体"/>
        </w:rPr>
        <w:t>含有铁质的食物有猪肝、大豆、油菜、菠菜……等。（误）</w:t>
      </w:r>
      <w:r w:rsidRPr="009A38F3">
        <w:rPr>
          <w:rFonts w:ascii="楷体" w:hAnsi="楷体"/>
        </w:rPr>
        <w:br/>
        <w:t>含有铁质的食物有猪肝、大豆、油菜、菠菜等。（正）</w:t>
      </w:r>
    </w:p>
    <w:p w14:paraId="0ECDF19B" w14:textId="77777777" w:rsidR="005C5969" w:rsidRPr="00496D3A" w:rsidRDefault="005C5969" w:rsidP="00543CF4">
      <w:pPr>
        <w:pStyle w:val="5"/>
      </w:pPr>
      <w:r w:rsidRPr="00496D3A">
        <w:t>着重号</w:t>
      </w:r>
    </w:p>
    <w:p w14:paraId="5D4A6953" w14:textId="2B6E9E1A" w:rsidR="00186E5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0DBA7FE2" w14:textId="5259E246" w:rsidR="005C5969" w:rsidRPr="00496D3A" w:rsidRDefault="005C5969" w:rsidP="005C5969">
      <w:pPr>
        <w:pStyle w:val="a7"/>
        <w:rPr>
          <w:rFonts w:asciiTheme="minorEastAsia" w:hAnsiTheme="minorEastAsia" w:hint="eastAsia"/>
        </w:rPr>
      </w:pPr>
      <w:r w:rsidRPr="00496D3A">
        <w:rPr>
          <w:rFonts w:asciiTheme="minorEastAsia" w:hAnsiTheme="minorEastAsia"/>
        </w:rPr>
        <w:t>着重号的形式是“.”</w:t>
      </w:r>
      <w:r w:rsidRPr="00496D3A">
        <w:rPr>
          <w:rFonts w:asciiTheme="minorEastAsia" w:hAnsiTheme="minorEastAsia" w:hint="eastAsia"/>
        </w:rPr>
        <w:t>，</w:t>
      </w:r>
      <w:r w:rsidRPr="00496D3A">
        <w:rPr>
          <w:rFonts w:asciiTheme="minorEastAsia" w:hAnsiTheme="minorEastAsia"/>
        </w:rPr>
        <w:t>标注在相应文字的下方。</w:t>
      </w:r>
    </w:p>
    <w:p w14:paraId="1D907A4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标示语段中重要的文字。</w:t>
      </w:r>
    </w:p>
    <w:p w14:paraId="4AAEF750" w14:textId="559F5696" w:rsidR="005C5969" w:rsidRPr="009A38F3" w:rsidRDefault="005C5969" w:rsidP="005C5969">
      <w:pPr>
        <w:pStyle w:val="aa"/>
        <w:rPr>
          <w:rFonts w:ascii="楷体" w:hAnsi="楷体" w:hint="eastAsia"/>
        </w:rPr>
      </w:pPr>
      <w:r w:rsidRPr="009A38F3">
        <w:rPr>
          <w:rFonts w:ascii="楷体" w:hAnsi="楷体"/>
        </w:rPr>
        <w:t>诗人需要</w:t>
      </w:r>
      <w:r w:rsidRPr="009A38F3">
        <w:rPr>
          <w:rFonts w:ascii="楷体" w:hAnsi="楷体"/>
          <w:em w:val="dot"/>
        </w:rPr>
        <w:t>表现</w:t>
      </w:r>
      <w:r w:rsidRPr="009A38F3">
        <w:rPr>
          <w:rFonts w:ascii="楷体" w:hAnsi="楷体"/>
        </w:rPr>
        <w:t>，而不是</w:t>
      </w:r>
      <w:r w:rsidRPr="009A38F3">
        <w:rPr>
          <w:rFonts w:ascii="楷体" w:hAnsi="楷体"/>
          <w:em w:val="dot"/>
        </w:rPr>
        <w:t>证明</w:t>
      </w:r>
      <w:r w:rsidRPr="009A38F3">
        <w:rPr>
          <w:rFonts w:ascii="楷体" w:hAnsi="楷体"/>
        </w:rPr>
        <w:t>。</w:t>
      </w:r>
    </w:p>
    <w:p w14:paraId="3552A0E3" w14:textId="5CC9A510" w:rsidR="005C5969" w:rsidRPr="009A38F3" w:rsidRDefault="005C5969" w:rsidP="005C5969">
      <w:pPr>
        <w:pStyle w:val="aa"/>
        <w:rPr>
          <w:rFonts w:ascii="楷体" w:hAnsi="楷体" w:hint="eastAsia"/>
        </w:rPr>
      </w:pPr>
      <w:r w:rsidRPr="009A38F3">
        <w:rPr>
          <w:rFonts w:ascii="楷体" w:hAnsi="楷体"/>
        </w:rPr>
        <w:t>下面对本文的理解，</w:t>
      </w:r>
      <w:r w:rsidRPr="009A38F3">
        <w:rPr>
          <w:rFonts w:ascii="楷体" w:hAnsi="楷体"/>
          <w:em w:val="dot"/>
        </w:rPr>
        <w:t>不正确</w:t>
      </w:r>
      <w:r w:rsidRPr="009A38F3">
        <w:rPr>
          <w:rFonts w:ascii="楷体" w:hAnsi="楷体"/>
        </w:rPr>
        <w:t>的一项是：……</w:t>
      </w:r>
    </w:p>
    <w:p w14:paraId="3DF302B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标示语段中需要指明的文字。</w:t>
      </w:r>
    </w:p>
    <w:p w14:paraId="2EBC6061" w14:textId="77777777" w:rsidR="005C5969" w:rsidRPr="009A38F3" w:rsidRDefault="005C5969" w:rsidP="005C5969">
      <w:pPr>
        <w:pStyle w:val="aa"/>
        <w:rPr>
          <w:rFonts w:ascii="楷体" w:hAnsi="楷体" w:hint="eastAsia"/>
        </w:rPr>
      </w:pPr>
      <w:r w:rsidRPr="009A38F3">
        <w:rPr>
          <w:rFonts w:ascii="楷体" w:hAnsi="楷体"/>
        </w:rPr>
        <w:t>下边加点的字，除了在词中的读法外，还有哪些读法？</w:t>
      </w:r>
    </w:p>
    <w:p w14:paraId="0BCA35AB" w14:textId="77777777" w:rsidR="005C5969" w:rsidRDefault="005C5969" w:rsidP="005C5969">
      <w:pPr>
        <w:pStyle w:val="aa"/>
        <w:rPr>
          <w:rFonts w:ascii="楷体" w:hAnsi="楷体" w:hint="eastAsia"/>
          <w:em w:val="dot"/>
        </w:rPr>
      </w:pPr>
      <w:r w:rsidRPr="009A38F3">
        <w:rPr>
          <w:rFonts w:ascii="楷体" w:hAnsi="楷体"/>
          <w:em w:val="dot"/>
        </w:rPr>
        <w:t>着</w:t>
      </w:r>
      <w:r w:rsidRPr="009A38F3">
        <w:rPr>
          <w:rFonts w:ascii="楷体" w:hAnsi="楷体"/>
        </w:rPr>
        <w:t>急</w:t>
      </w:r>
      <w:r w:rsidRPr="009A38F3">
        <w:rPr>
          <w:rFonts w:ascii="楷体" w:hAnsi="楷体" w:hint="eastAsia"/>
        </w:rPr>
        <w:t xml:space="preserve"> </w:t>
      </w:r>
      <w:r w:rsidRPr="009A38F3">
        <w:rPr>
          <w:rFonts w:ascii="楷体" w:hAnsi="楷体"/>
        </w:rPr>
        <w:t>子</w:t>
      </w:r>
      <w:r w:rsidRPr="009A38F3">
        <w:rPr>
          <w:rFonts w:ascii="楷体" w:hAnsi="楷体"/>
          <w:em w:val="dot"/>
        </w:rPr>
        <w:t>弹</w:t>
      </w:r>
      <w:r w:rsidRPr="009A38F3">
        <w:rPr>
          <w:rFonts w:ascii="楷体" w:hAnsi="楷体" w:hint="eastAsia"/>
        </w:rPr>
        <w:t xml:space="preserve"> </w:t>
      </w:r>
      <w:r w:rsidRPr="009A38F3">
        <w:rPr>
          <w:rFonts w:ascii="楷体" w:hAnsi="楷体"/>
        </w:rPr>
        <w:t>强</w:t>
      </w:r>
      <w:r w:rsidRPr="009A38F3">
        <w:rPr>
          <w:rFonts w:ascii="楷体" w:hAnsi="楷体"/>
          <w:em w:val="dot"/>
        </w:rPr>
        <w:t>调</w:t>
      </w:r>
    </w:p>
    <w:p w14:paraId="2261979D" w14:textId="731C662F" w:rsidR="00186E5A" w:rsidRPr="006D1F20" w:rsidRDefault="006D1F20" w:rsidP="00186E5A">
      <w:pPr>
        <w:pStyle w:val="a7"/>
        <w:rPr>
          <w:rFonts w:asciiTheme="minorEastAsia" w:hAnsiTheme="minorEastAsia" w:hint="eastAsia"/>
          <w:b/>
          <w:bCs/>
        </w:rPr>
      </w:pPr>
      <w:r>
        <w:rPr>
          <w:rFonts w:asciiTheme="minorEastAsia" w:hAnsiTheme="minorEastAsia" w:hint="eastAsia"/>
          <w:b/>
          <w:bCs/>
        </w:rPr>
        <w:t>（二）注意</w:t>
      </w:r>
      <w:r w:rsidR="00186E5A" w:rsidRPr="006D1F20">
        <w:rPr>
          <w:rFonts w:asciiTheme="minorEastAsia" w:hAnsiTheme="minorEastAsia" w:hint="eastAsia"/>
          <w:b/>
          <w:bCs/>
        </w:rPr>
        <w:t>：</w:t>
      </w:r>
    </w:p>
    <w:p w14:paraId="4CA54030"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lastRenderedPageBreak/>
        <w:t>不应使用文字下加直线或波浪线等形式表示着重。文字下加直线为专名号形式；文字下加浪纹线是特殊书名号。着重号的形式统一为相应项目下加小圆点。</w:t>
      </w:r>
    </w:p>
    <w:p w14:paraId="7A9C540A" w14:textId="77777777" w:rsidR="00186E5A" w:rsidRPr="009A38F3" w:rsidRDefault="00186E5A" w:rsidP="00186E5A">
      <w:pPr>
        <w:pStyle w:val="aa"/>
        <w:rPr>
          <w:rFonts w:ascii="楷体" w:hAnsi="楷体" w:hint="eastAsia"/>
        </w:rPr>
      </w:pPr>
      <w:r w:rsidRPr="009A38F3">
        <w:rPr>
          <w:rFonts w:ascii="楷体" w:hAnsi="楷体"/>
        </w:rPr>
        <w:t>下面对本文的理解，</w:t>
      </w:r>
      <w:r w:rsidRPr="009A38F3">
        <w:rPr>
          <w:rFonts w:ascii="楷体" w:hAnsi="楷体"/>
          <w:u w:val="single"/>
        </w:rPr>
        <w:t>不正</w:t>
      </w:r>
      <w:r w:rsidRPr="009A38F3">
        <w:rPr>
          <w:rFonts w:ascii="楷体" w:hAnsi="楷体" w:hint="eastAsia"/>
          <w:u w:val="single"/>
        </w:rPr>
        <w:t>确</w:t>
      </w:r>
      <w:r w:rsidRPr="009A38F3">
        <w:rPr>
          <w:rFonts w:ascii="楷体" w:hAnsi="楷体"/>
        </w:rPr>
        <w:t>的一项是（误）</w:t>
      </w:r>
    </w:p>
    <w:p w14:paraId="5A510555" w14:textId="77777777" w:rsidR="00186E5A" w:rsidRPr="009A38F3" w:rsidRDefault="00186E5A" w:rsidP="00186E5A">
      <w:pPr>
        <w:pStyle w:val="aa"/>
        <w:rPr>
          <w:rFonts w:ascii="楷体" w:hAnsi="楷体" w:hint="eastAsia"/>
        </w:rPr>
      </w:pPr>
      <w:r w:rsidRPr="009A38F3">
        <w:rPr>
          <w:rFonts w:ascii="楷体" w:hAnsi="楷体"/>
        </w:rPr>
        <w:t>下面对本文的理解，</w:t>
      </w:r>
      <w:r w:rsidRPr="009A38F3">
        <w:rPr>
          <w:rFonts w:ascii="楷体" w:hAnsi="楷体"/>
          <w:em w:val="dot"/>
        </w:rPr>
        <w:t>不正确</w:t>
      </w:r>
      <w:r w:rsidRPr="009A38F3">
        <w:rPr>
          <w:rFonts w:ascii="楷体" w:hAnsi="楷体"/>
        </w:rPr>
        <w:t>的一项是（正）</w:t>
      </w:r>
    </w:p>
    <w:p w14:paraId="67799F16" w14:textId="77777777" w:rsidR="005C5969" w:rsidRPr="00496D3A" w:rsidRDefault="005C5969" w:rsidP="00543CF4">
      <w:pPr>
        <w:pStyle w:val="5"/>
      </w:pPr>
      <w:r w:rsidRPr="00496D3A">
        <w:t>连接号</w:t>
      </w:r>
    </w:p>
    <w:p w14:paraId="3031F420" w14:textId="0DFF6D22" w:rsidR="00186E5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3FD8F126" w14:textId="434E5C26" w:rsidR="005C5969" w:rsidRPr="00496D3A" w:rsidRDefault="005C5969" w:rsidP="005C5969">
      <w:pPr>
        <w:pStyle w:val="a7"/>
        <w:rPr>
          <w:rFonts w:asciiTheme="minorEastAsia" w:hAnsiTheme="minorEastAsia" w:hint="eastAsia"/>
        </w:rPr>
      </w:pPr>
      <w:r w:rsidRPr="00496D3A">
        <w:rPr>
          <w:rFonts w:asciiTheme="minorEastAsia" w:hAnsiTheme="minorEastAsia"/>
        </w:rPr>
        <w:t>标号的一种，标示某些相关联成分之间的连接。连接号的形式有短横线“</w:t>
      </w:r>
      <w:r w:rsidR="00C617EC">
        <w:rPr>
          <w:rFonts w:asciiTheme="minorEastAsia" w:hAnsiTheme="minorEastAsia"/>
        </w:rPr>
        <w:t>-</w:t>
      </w:r>
      <w:r w:rsidRPr="00496D3A">
        <w:rPr>
          <w:rFonts w:asciiTheme="minorEastAsia" w:hAnsiTheme="minorEastAsia"/>
        </w:rPr>
        <w:t>”、</w:t>
      </w:r>
      <w:proofErr w:type="gramStart"/>
      <w:r w:rsidRPr="00496D3A">
        <w:rPr>
          <w:rFonts w:asciiTheme="minorEastAsia" w:hAnsiTheme="minorEastAsia"/>
        </w:rPr>
        <w:t>一</w:t>
      </w:r>
      <w:proofErr w:type="gramEnd"/>
      <w:r w:rsidRPr="00496D3A">
        <w:rPr>
          <w:rFonts w:asciiTheme="minorEastAsia" w:hAnsiTheme="minorEastAsia"/>
        </w:rPr>
        <w:t>字线“</w:t>
      </w:r>
      <w:r w:rsidRPr="00496D3A">
        <w:rPr>
          <w:rFonts w:ascii="宋体" w:eastAsia="宋体" w:hAnsi="宋体" w:cs="宋体" w:hint="eastAsia"/>
        </w:rPr>
        <w:t>―</w:t>
      </w:r>
      <w:r w:rsidRPr="00496D3A">
        <w:rPr>
          <w:rFonts w:ascii="方正黑体简体" w:eastAsia="方正黑体简体" w:hAnsi="方正黑体简体" w:cs="方正黑体简体" w:hint="eastAsia"/>
        </w:rPr>
        <w:t>”</w:t>
      </w:r>
      <w:r w:rsidRPr="00496D3A">
        <w:rPr>
          <w:rFonts w:asciiTheme="minorEastAsia" w:hAnsiTheme="minorEastAsia"/>
        </w:rPr>
        <w:t>和浪纹线“～”三种。</w:t>
      </w:r>
    </w:p>
    <w:p w14:paraId="4B7B86F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标示下列各种情况，均用短横线：</w:t>
      </w:r>
    </w:p>
    <w:p w14:paraId="5CF5F644"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a）化合物的名称或表格、插图的编号。</w:t>
      </w:r>
    </w:p>
    <w:p w14:paraId="62F58503" w14:textId="70806B95" w:rsidR="005C5969" w:rsidRPr="009A38F3" w:rsidRDefault="005C5969" w:rsidP="005C5969">
      <w:pPr>
        <w:pStyle w:val="aa"/>
        <w:rPr>
          <w:rFonts w:ascii="楷体" w:hAnsi="楷体" w:hint="eastAsia"/>
        </w:rPr>
      </w:pPr>
      <w:r w:rsidRPr="009A38F3">
        <w:rPr>
          <w:rFonts w:ascii="楷体" w:hAnsi="楷体"/>
        </w:rPr>
        <w:t>3-戊酮为无色液体，对眼及皮肤有强烈的腐蚀性。</w:t>
      </w:r>
    </w:p>
    <w:p w14:paraId="7FFCBD05" w14:textId="021BACB6" w:rsidR="005C5969" w:rsidRPr="009A38F3" w:rsidRDefault="005C5969" w:rsidP="005C5969">
      <w:pPr>
        <w:pStyle w:val="aa"/>
        <w:rPr>
          <w:rFonts w:ascii="楷体" w:hAnsi="楷体" w:hint="eastAsia"/>
        </w:rPr>
      </w:pPr>
      <w:r w:rsidRPr="009A38F3">
        <w:rPr>
          <w:rFonts w:ascii="楷体" w:hAnsi="楷体"/>
        </w:rPr>
        <w:t>参见下页表</w:t>
      </w:r>
      <w:r w:rsidRPr="009A38F3">
        <w:rPr>
          <w:rFonts w:ascii="楷体" w:hAnsi="楷体" w:hint="eastAsia"/>
        </w:rPr>
        <w:t>-</w:t>
      </w:r>
      <w:r w:rsidRPr="009A38F3">
        <w:rPr>
          <w:rFonts w:ascii="楷体" w:hAnsi="楷体"/>
        </w:rPr>
        <w:t>2</w:t>
      </w:r>
      <w:r w:rsidR="00C617EC">
        <w:rPr>
          <w:rFonts w:ascii="楷体" w:hAnsi="楷体"/>
        </w:rPr>
        <w:t>-</w:t>
      </w:r>
      <w:r w:rsidRPr="009A38F3">
        <w:rPr>
          <w:rFonts w:ascii="楷体" w:hAnsi="楷体"/>
        </w:rPr>
        <w:t>8、表</w:t>
      </w:r>
      <w:r w:rsidRPr="009A38F3">
        <w:rPr>
          <w:rFonts w:ascii="楷体" w:hAnsi="楷体" w:hint="eastAsia"/>
        </w:rPr>
        <w:t>-</w:t>
      </w:r>
      <w:r w:rsidRPr="009A38F3">
        <w:rPr>
          <w:rFonts w:ascii="楷体" w:hAnsi="楷体"/>
        </w:rPr>
        <w:t>2</w:t>
      </w:r>
      <w:r w:rsidR="00C617EC">
        <w:rPr>
          <w:rFonts w:ascii="楷体" w:hAnsi="楷体"/>
        </w:rPr>
        <w:t>-</w:t>
      </w:r>
      <w:r w:rsidRPr="009A38F3">
        <w:rPr>
          <w:rFonts w:ascii="楷体" w:hAnsi="楷体"/>
        </w:rPr>
        <w:t>9。</w:t>
      </w:r>
    </w:p>
    <w:p w14:paraId="1DEC6F77"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b）连接号码，包括门牌号码、电话号码，以及用阿拉伯数字表示年月日等。</w:t>
      </w:r>
    </w:p>
    <w:p w14:paraId="127CEB72" w14:textId="7E207E49" w:rsidR="005C5969" w:rsidRPr="009A38F3" w:rsidRDefault="005C5969" w:rsidP="005C5969">
      <w:pPr>
        <w:pStyle w:val="aa"/>
        <w:rPr>
          <w:rFonts w:ascii="楷体" w:hAnsi="楷体" w:hint="eastAsia"/>
        </w:rPr>
      </w:pPr>
      <w:r w:rsidRPr="009A38F3">
        <w:rPr>
          <w:rFonts w:ascii="楷体" w:hAnsi="楷体"/>
        </w:rPr>
        <w:t>安宁里东路26号院3</w:t>
      </w:r>
      <w:r w:rsidR="00C617EC">
        <w:rPr>
          <w:rFonts w:ascii="楷体" w:hAnsi="楷体"/>
        </w:rPr>
        <w:t>-</w:t>
      </w:r>
      <w:r w:rsidRPr="009A38F3">
        <w:rPr>
          <w:rFonts w:ascii="楷体" w:hAnsi="楷体"/>
        </w:rPr>
        <w:t>2-11室</w:t>
      </w:r>
    </w:p>
    <w:p w14:paraId="5D612544" w14:textId="48C72CD7" w:rsidR="005C5969" w:rsidRPr="009A38F3" w:rsidRDefault="005C5969" w:rsidP="005C5969">
      <w:pPr>
        <w:pStyle w:val="aa"/>
        <w:rPr>
          <w:rFonts w:ascii="楷体" w:hAnsi="楷体" w:hint="eastAsia"/>
        </w:rPr>
      </w:pPr>
      <w:r w:rsidRPr="009A38F3">
        <w:rPr>
          <w:rFonts w:ascii="楷体" w:hAnsi="楷体"/>
        </w:rPr>
        <w:t>联系电话：010</w:t>
      </w:r>
      <w:r w:rsidR="00057780">
        <w:rPr>
          <w:rFonts w:ascii="楷体" w:hAnsi="楷体"/>
        </w:rPr>
        <w:t>-</w:t>
      </w:r>
      <w:r w:rsidRPr="009A38F3">
        <w:rPr>
          <w:rFonts w:ascii="楷体" w:hAnsi="楷体"/>
        </w:rPr>
        <w:t>88842603</w:t>
      </w:r>
    </w:p>
    <w:p w14:paraId="72DF8C06" w14:textId="6C0401EB" w:rsidR="005C5969" w:rsidRPr="009A38F3" w:rsidRDefault="005C5969" w:rsidP="005C5969">
      <w:pPr>
        <w:pStyle w:val="aa"/>
        <w:rPr>
          <w:rFonts w:ascii="楷体" w:hAnsi="楷体" w:hint="eastAsia"/>
        </w:rPr>
      </w:pPr>
      <w:r w:rsidRPr="009A38F3">
        <w:rPr>
          <w:rFonts w:ascii="楷体" w:hAnsi="楷体"/>
        </w:rPr>
        <w:t>2011-02-15</w:t>
      </w:r>
    </w:p>
    <w:p w14:paraId="050BB8B8"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c）在复合名词中起连接作用。</w:t>
      </w:r>
    </w:p>
    <w:p w14:paraId="2DBA2C1C" w14:textId="06C46BCE" w:rsidR="005C5969" w:rsidRPr="009A38F3" w:rsidRDefault="005C5969" w:rsidP="005C5969">
      <w:pPr>
        <w:pStyle w:val="aa"/>
        <w:rPr>
          <w:rFonts w:ascii="楷体" w:hAnsi="楷体" w:hint="eastAsia"/>
        </w:rPr>
      </w:pPr>
      <w:r w:rsidRPr="009A38F3">
        <w:rPr>
          <w:rFonts w:ascii="楷体" w:hAnsi="楷体"/>
        </w:rPr>
        <w:t>吐鲁番</w:t>
      </w:r>
      <w:r w:rsidR="00C617EC">
        <w:rPr>
          <w:rFonts w:ascii="楷体" w:hAnsi="楷体"/>
        </w:rPr>
        <w:t>-</w:t>
      </w:r>
      <w:r w:rsidRPr="009A38F3">
        <w:rPr>
          <w:rFonts w:ascii="楷体" w:hAnsi="楷体"/>
        </w:rPr>
        <w:t>哈密盆地</w:t>
      </w:r>
    </w:p>
    <w:p w14:paraId="5A3AE9AA"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d）某些产品的名称和型号。</w:t>
      </w:r>
    </w:p>
    <w:p w14:paraId="21230124" w14:textId="196F11B4" w:rsidR="005C5969" w:rsidRPr="009A38F3" w:rsidRDefault="005C5969" w:rsidP="005C5969">
      <w:pPr>
        <w:pStyle w:val="aa"/>
        <w:rPr>
          <w:rFonts w:ascii="楷体" w:hAnsi="楷体" w:hint="eastAsia"/>
        </w:rPr>
      </w:pPr>
      <w:r w:rsidRPr="009A38F3">
        <w:rPr>
          <w:rFonts w:ascii="楷体" w:hAnsi="楷体"/>
        </w:rPr>
        <w:t>WZ-</w:t>
      </w:r>
      <w:r w:rsidR="00C617EC">
        <w:rPr>
          <w:rFonts w:ascii="楷体" w:hAnsi="楷体"/>
        </w:rPr>
        <w:t>1</w:t>
      </w:r>
      <w:r w:rsidRPr="009A38F3">
        <w:rPr>
          <w:rFonts w:ascii="楷体" w:hAnsi="楷体"/>
        </w:rPr>
        <w:t>0直升机具有复杂天气和夜间作战的能力。</w:t>
      </w:r>
    </w:p>
    <w:p w14:paraId="56EF8882"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e）汉语拼音、外来语内部的分合。</w:t>
      </w:r>
    </w:p>
    <w:p w14:paraId="3E54D98A" w14:textId="2280D5BF" w:rsidR="005C5969" w:rsidRPr="009A38F3" w:rsidRDefault="00C617EC" w:rsidP="005C5969">
      <w:pPr>
        <w:pStyle w:val="aa"/>
        <w:rPr>
          <w:rFonts w:ascii="楷体" w:hAnsi="楷体" w:hint="eastAsia"/>
        </w:rPr>
      </w:pPr>
      <w:proofErr w:type="spellStart"/>
      <w:r w:rsidRPr="009A38F3">
        <w:rPr>
          <w:rFonts w:ascii="楷体" w:hAnsi="楷体"/>
        </w:rPr>
        <w:t>S</w:t>
      </w:r>
      <w:r w:rsidR="005C5969" w:rsidRPr="009A38F3">
        <w:rPr>
          <w:rFonts w:ascii="楷体" w:hAnsi="楷体"/>
        </w:rPr>
        <w:t>huōshuō</w:t>
      </w:r>
      <w:r>
        <w:rPr>
          <w:rFonts w:ascii="楷体" w:hAnsi="楷体"/>
        </w:rPr>
        <w:t>-</w:t>
      </w:r>
      <w:r w:rsidR="005C5969" w:rsidRPr="009A38F3">
        <w:rPr>
          <w:rFonts w:ascii="楷体" w:hAnsi="楷体"/>
        </w:rPr>
        <w:t>xiàoxiào</w:t>
      </w:r>
      <w:proofErr w:type="spellEnd"/>
      <w:r w:rsidR="005C5969" w:rsidRPr="009A38F3">
        <w:rPr>
          <w:rFonts w:ascii="楷体" w:hAnsi="楷体"/>
        </w:rPr>
        <w:t>（说说笑笑）</w:t>
      </w:r>
    </w:p>
    <w:p w14:paraId="582A55B4" w14:textId="19D6B859" w:rsidR="005C5969" w:rsidRPr="009A38F3" w:rsidRDefault="005C5969" w:rsidP="005C5969">
      <w:pPr>
        <w:pStyle w:val="aa"/>
        <w:rPr>
          <w:rFonts w:ascii="楷体" w:hAnsi="楷体" w:hint="eastAsia"/>
        </w:rPr>
      </w:pPr>
      <w:proofErr w:type="gramStart"/>
      <w:r w:rsidRPr="009A38F3">
        <w:rPr>
          <w:rFonts w:ascii="楷体" w:hAnsi="楷体"/>
        </w:rPr>
        <w:lastRenderedPageBreak/>
        <w:t>盎</w:t>
      </w:r>
      <w:proofErr w:type="gramEnd"/>
      <w:r w:rsidRPr="009A38F3">
        <w:rPr>
          <w:rFonts w:ascii="楷体" w:hAnsi="楷体"/>
        </w:rPr>
        <w:t>格鲁</w:t>
      </w:r>
      <w:r w:rsidR="00C617EC">
        <w:rPr>
          <w:rFonts w:ascii="楷体" w:hAnsi="楷体"/>
        </w:rPr>
        <w:t>-</w:t>
      </w:r>
      <w:r w:rsidRPr="009A38F3">
        <w:rPr>
          <w:rFonts w:ascii="楷体" w:hAnsi="楷体"/>
        </w:rPr>
        <w:t>撒克逊人</w:t>
      </w:r>
    </w:p>
    <w:p w14:paraId="6B26BAAC" w14:textId="56AC793C" w:rsidR="005C5969" w:rsidRPr="009A38F3" w:rsidRDefault="005C5969" w:rsidP="005C5969">
      <w:pPr>
        <w:pStyle w:val="aa"/>
        <w:rPr>
          <w:rFonts w:ascii="楷体" w:hAnsi="楷体" w:hint="eastAsia"/>
        </w:rPr>
      </w:pPr>
      <w:r w:rsidRPr="009A38F3">
        <w:rPr>
          <w:rFonts w:ascii="楷体" w:hAnsi="楷体"/>
        </w:rPr>
        <w:t>让</w:t>
      </w:r>
      <w:r w:rsidR="00C617EC">
        <w:rPr>
          <w:rFonts w:ascii="楷体" w:hAnsi="楷体"/>
        </w:rPr>
        <w:t>-</w:t>
      </w:r>
      <w:r w:rsidRPr="009A38F3">
        <w:rPr>
          <w:rFonts w:ascii="楷体" w:hAnsi="楷体"/>
        </w:rPr>
        <w:t>雅克</w:t>
      </w:r>
      <w:r w:rsidRPr="009A38F3">
        <w:rPr>
          <w:rFonts w:ascii="楷体" w:hAnsi="楷体" w:cs="Calibri"/>
        </w:rPr>
        <w:t>·</w:t>
      </w:r>
      <w:r w:rsidRPr="009A38F3">
        <w:rPr>
          <w:rFonts w:ascii="楷体" w:hAnsi="楷体"/>
        </w:rPr>
        <w:t>卢梭（“让</w:t>
      </w:r>
      <w:r w:rsidR="00C617EC">
        <w:rPr>
          <w:rFonts w:ascii="楷体" w:hAnsi="楷体"/>
        </w:rPr>
        <w:t>-</w:t>
      </w:r>
      <w:r w:rsidRPr="009A38F3">
        <w:rPr>
          <w:rFonts w:ascii="楷体" w:hAnsi="楷体"/>
        </w:rPr>
        <w:t>雅克”为双名）</w:t>
      </w:r>
    </w:p>
    <w:p w14:paraId="47D441FC" w14:textId="5BFA6C9D" w:rsidR="005C5969" w:rsidRPr="009A38F3" w:rsidRDefault="005C5969" w:rsidP="005C5969">
      <w:pPr>
        <w:pStyle w:val="aa"/>
        <w:rPr>
          <w:rFonts w:ascii="楷体" w:hAnsi="楷体" w:hint="eastAsia"/>
        </w:rPr>
      </w:pPr>
      <w:r w:rsidRPr="009A38F3">
        <w:rPr>
          <w:rFonts w:ascii="楷体" w:hAnsi="楷体"/>
        </w:rPr>
        <w:t>皮埃尔</w:t>
      </w:r>
      <w:r w:rsidRPr="009A38F3">
        <w:rPr>
          <w:rFonts w:ascii="楷体" w:hAnsi="楷体" w:cs="Calibri"/>
        </w:rPr>
        <w:t>·</w:t>
      </w:r>
      <w:r w:rsidRPr="009A38F3">
        <w:rPr>
          <w:rFonts w:ascii="楷体" w:hAnsi="楷体"/>
        </w:rPr>
        <w:t>孟戴斯</w:t>
      </w:r>
      <w:r w:rsidR="00C617EC">
        <w:rPr>
          <w:rFonts w:ascii="楷体" w:hAnsi="楷体"/>
        </w:rPr>
        <w:t>-</w:t>
      </w:r>
      <w:r w:rsidRPr="009A38F3">
        <w:rPr>
          <w:rFonts w:ascii="楷体" w:hAnsi="楷体"/>
        </w:rPr>
        <w:t>弗朗斯（“孟戴斯</w:t>
      </w:r>
      <w:r w:rsidR="00C617EC">
        <w:rPr>
          <w:rFonts w:ascii="楷体" w:hAnsi="楷体"/>
        </w:rPr>
        <w:t>-</w:t>
      </w:r>
      <w:r w:rsidRPr="009A38F3">
        <w:rPr>
          <w:rFonts w:ascii="楷体" w:hAnsi="楷体"/>
        </w:rPr>
        <w:t>弗朗斯”为复姓）</w:t>
      </w:r>
    </w:p>
    <w:p w14:paraId="34F430C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标示下列各种情况，一般用</w:t>
      </w:r>
      <w:proofErr w:type="gramStart"/>
      <w:r w:rsidRPr="00496D3A">
        <w:rPr>
          <w:rFonts w:asciiTheme="minorEastAsia" w:hAnsiTheme="minorEastAsia"/>
        </w:rPr>
        <w:t>一</w:t>
      </w:r>
      <w:proofErr w:type="gramEnd"/>
      <w:r w:rsidRPr="00496D3A">
        <w:rPr>
          <w:rFonts w:asciiTheme="minorEastAsia" w:hAnsiTheme="minorEastAsia"/>
        </w:rPr>
        <w:t>字线，有时也可用浪纹线：</w:t>
      </w:r>
    </w:p>
    <w:p w14:paraId="1700CA31"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a）标示相关项目（如时间、地域等）的起止。</w:t>
      </w:r>
    </w:p>
    <w:p w14:paraId="1459899A" w14:textId="6D7EEFFD" w:rsidR="005C5969" w:rsidRPr="009A38F3" w:rsidRDefault="005C5969" w:rsidP="005C5969">
      <w:pPr>
        <w:pStyle w:val="aa"/>
        <w:rPr>
          <w:rFonts w:ascii="楷体" w:hAnsi="楷体" w:hint="eastAsia"/>
        </w:rPr>
      </w:pPr>
      <w:r w:rsidRPr="009A38F3">
        <w:rPr>
          <w:rFonts w:ascii="楷体" w:hAnsi="楷体"/>
        </w:rPr>
        <w:t>沈</w:t>
      </w:r>
      <w:proofErr w:type="gramStart"/>
      <w:r w:rsidRPr="009A38F3">
        <w:rPr>
          <w:rFonts w:ascii="楷体" w:hAnsi="楷体"/>
        </w:rPr>
        <w:t>括</w:t>
      </w:r>
      <w:proofErr w:type="gramEnd"/>
      <w:r w:rsidRPr="009A38F3">
        <w:rPr>
          <w:rFonts w:ascii="楷体" w:hAnsi="楷体"/>
        </w:rPr>
        <w:t>（1031</w:t>
      </w:r>
      <w:r w:rsidRPr="009A38F3">
        <w:rPr>
          <w:rFonts w:ascii="楷体" w:hAnsi="楷体" w:cs="宋体" w:hint="eastAsia"/>
        </w:rPr>
        <w:t>―</w:t>
      </w:r>
      <w:r w:rsidRPr="009A38F3">
        <w:rPr>
          <w:rFonts w:ascii="楷体" w:hAnsi="楷体"/>
        </w:rPr>
        <w:t>1095），宋朝人。</w:t>
      </w:r>
    </w:p>
    <w:p w14:paraId="4A009D94" w14:textId="331FFECE" w:rsidR="005C5969" w:rsidRPr="009A38F3" w:rsidRDefault="005C5969" w:rsidP="005C5969">
      <w:pPr>
        <w:pStyle w:val="aa"/>
        <w:rPr>
          <w:rFonts w:ascii="楷体" w:hAnsi="楷体" w:hint="eastAsia"/>
        </w:rPr>
      </w:pPr>
      <w:r w:rsidRPr="009A38F3">
        <w:rPr>
          <w:rFonts w:ascii="楷体" w:hAnsi="楷体"/>
        </w:rPr>
        <w:t>2011年2月3日</w:t>
      </w:r>
      <w:r w:rsidRPr="009A38F3">
        <w:rPr>
          <w:rFonts w:ascii="楷体" w:hAnsi="楷体" w:cs="宋体" w:hint="eastAsia"/>
        </w:rPr>
        <w:t>―</w:t>
      </w:r>
      <w:r w:rsidRPr="009A38F3">
        <w:rPr>
          <w:rFonts w:ascii="楷体" w:hAnsi="楷体"/>
        </w:rPr>
        <w:t>10日</w:t>
      </w:r>
    </w:p>
    <w:p w14:paraId="14AA1F4B" w14:textId="3011BA2C" w:rsidR="005C5969" w:rsidRPr="009A38F3" w:rsidRDefault="005C5969" w:rsidP="005C5969">
      <w:pPr>
        <w:pStyle w:val="aa"/>
        <w:rPr>
          <w:rFonts w:ascii="楷体" w:hAnsi="楷体" w:hint="eastAsia"/>
        </w:rPr>
      </w:pPr>
      <w:r w:rsidRPr="009A38F3">
        <w:rPr>
          <w:rFonts w:ascii="楷体" w:hAnsi="楷体"/>
        </w:rPr>
        <w:t>北京</w:t>
      </w:r>
      <w:r w:rsidRPr="009A38F3">
        <w:rPr>
          <w:rFonts w:ascii="楷体" w:hAnsi="楷体" w:cs="宋体" w:hint="eastAsia"/>
        </w:rPr>
        <w:t>―</w:t>
      </w:r>
      <w:r w:rsidRPr="009A38F3">
        <w:rPr>
          <w:rFonts w:ascii="楷体" w:hAnsi="楷体"/>
        </w:rPr>
        <w:t>上海特别旅客快车</w:t>
      </w:r>
    </w:p>
    <w:p w14:paraId="5D7F42A2" w14:textId="77777777" w:rsidR="005C5969" w:rsidRPr="00496D3A" w:rsidRDefault="005C5969" w:rsidP="00172DC3">
      <w:pPr>
        <w:pStyle w:val="a7"/>
        <w:ind w:leftChars="200" w:left="420"/>
        <w:rPr>
          <w:rFonts w:asciiTheme="minorEastAsia" w:hAnsiTheme="minorEastAsia" w:hint="eastAsia"/>
        </w:rPr>
      </w:pPr>
      <w:r w:rsidRPr="00496D3A">
        <w:rPr>
          <w:rFonts w:asciiTheme="minorEastAsia" w:hAnsiTheme="minorEastAsia"/>
        </w:rPr>
        <w:t>b）标示数值范围（由阿拉伯数字或汉字数字构成）的起止。</w:t>
      </w:r>
    </w:p>
    <w:p w14:paraId="762C1824" w14:textId="77777777" w:rsidR="005C5969" w:rsidRPr="009A38F3" w:rsidRDefault="005C5969" w:rsidP="005C5969">
      <w:pPr>
        <w:pStyle w:val="aa"/>
        <w:rPr>
          <w:rFonts w:ascii="楷体" w:hAnsi="楷体" w:hint="eastAsia"/>
        </w:rPr>
      </w:pPr>
      <w:r w:rsidRPr="009A38F3">
        <w:rPr>
          <w:rFonts w:ascii="楷体" w:hAnsi="楷体"/>
        </w:rPr>
        <w:t>25～30g</w:t>
      </w:r>
    </w:p>
    <w:p w14:paraId="14A70E5F" w14:textId="51EA998E" w:rsidR="005C5969" w:rsidRDefault="005C5969" w:rsidP="005C5969">
      <w:pPr>
        <w:pStyle w:val="aa"/>
        <w:rPr>
          <w:rFonts w:ascii="楷体" w:hAnsi="楷体" w:hint="eastAsia"/>
        </w:rPr>
      </w:pPr>
      <w:r w:rsidRPr="009A38F3">
        <w:rPr>
          <w:rFonts w:ascii="楷体" w:hAnsi="楷体"/>
        </w:rPr>
        <w:t>第五～八课</w:t>
      </w:r>
    </w:p>
    <w:p w14:paraId="690AADE5" w14:textId="5934BD3C" w:rsidR="00186E5A" w:rsidRPr="006D1F20" w:rsidRDefault="006D1F20" w:rsidP="00186E5A">
      <w:pPr>
        <w:pStyle w:val="a7"/>
        <w:rPr>
          <w:rFonts w:asciiTheme="minorEastAsia" w:hAnsiTheme="minorEastAsia" w:hint="eastAsia"/>
          <w:b/>
          <w:bCs/>
        </w:rPr>
      </w:pPr>
      <w:r>
        <w:rPr>
          <w:rFonts w:asciiTheme="minorEastAsia" w:hAnsiTheme="minorEastAsia" w:hint="eastAsia"/>
          <w:b/>
          <w:bCs/>
        </w:rPr>
        <w:t>（二）注意</w:t>
      </w:r>
      <w:r w:rsidR="00186E5A" w:rsidRPr="006D1F20">
        <w:rPr>
          <w:rFonts w:asciiTheme="minorEastAsia" w:hAnsiTheme="minorEastAsia" w:hint="eastAsia"/>
          <w:b/>
          <w:bCs/>
        </w:rPr>
        <w:t>：</w:t>
      </w:r>
    </w:p>
    <w:p w14:paraId="1FECE626"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浪纹线连接号用于标示数值范围时，在不引起歧义的情况下，前一数值附加符号或计量单位可省略。</w:t>
      </w:r>
    </w:p>
    <w:p w14:paraId="5E4611C6" w14:textId="77777777" w:rsidR="00186E5A" w:rsidRPr="009A38F3" w:rsidRDefault="00186E5A" w:rsidP="00186E5A">
      <w:pPr>
        <w:pStyle w:val="aa"/>
        <w:rPr>
          <w:rFonts w:ascii="楷体" w:hAnsi="楷体" w:hint="eastAsia"/>
        </w:rPr>
      </w:pPr>
      <w:r w:rsidRPr="009A38F3">
        <w:rPr>
          <w:rFonts w:ascii="楷体" w:hAnsi="楷体"/>
        </w:rPr>
        <w:t>5公斤～100公斤（正）</w:t>
      </w:r>
    </w:p>
    <w:p w14:paraId="4124CE31" w14:textId="77777777" w:rsidR="00186E5A" w:rsidRPr="009A38F3" w:rsidRDefault="00186E5A" w:rsidP="00186E5A">
      <w:pPr>
        <w:pStyle w:val="aa"/>
        <w:rPr>
          <w:rFonts w:ascii="楷体" w:hAnsi="楷体" w:hint="eastAsia"/>
        </w:rPr>
      </w:pPr>
      <w:r w:rsidRPr="009A38F3">
        <w:rPr>
          <w:rFonts w:ascii="楷体" w:hAnsi="楷体"/>
        </w:rPr>
        <w:t>5～100 公斤（正）</w:t>
      </w:r>
    </w:p>
    <w:p w14:paraId="67DF1E90" w14:textId="77777777" w:rsidR="005C5969" w:rsidRPr="00496D3A" w:rsidRDefault="005C5969" w:rsidP="00543CF4">
      <w:pPr>
        <w:pStyle w:val="5"/>
      </w:pPr>
      <w:r w:rsidRPr="00496D3A">
        <w:t>间隔号</w:t>
      </w:r>
    </w:p>
    <w:p w14:paraId="5A215C5C" w14:textId="7971A32F" w:rsidR="00186E5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75A46229" w14:textId="23C510C7" w:rsidR="005C5969" w:rsidRPr="00496D3A" w:rsidRDefault="005C5969" w:rsidP="005C5969">
      <w:pPr>
        <w:pStyle w:val="a7"/>
        <w:rPr>
          <w:rFonts w:asciiTheme="minorEastAsia" w:hAnsiTheme="minorEastAsia" w:hint="eastAsia"/>
        </w:rPr>
      </w:pPr>
      <w:r w:rsidRPr="00496D3A">
        <w:rPr>
          <w:rFonts w:asciiTheme="minorEastAsia" w:hAnsiTheme="minorEastAsia"/>
        </w:rPr>
        <w:t>标号的一种，标示某些相关联成分之间的分界。间隔号的形式是“</w:t>
      </w:r>
      <w:r w:rsidRPr="00496D3A">
        <w:rPr>
          <w:rFonts w:asciiTheme="minorEastAsia" w:hAnsiTheme="minorEastAsia" w:cs="Calibri"/>
        </w:rPr>
        <w:t>·</w:t>
      </w:r>
      <w:r w:rsidRPr="00496D3A">
        <w:rPr>
          <w:rFonts w:asciiTheme="minorEastAsia" w:hAnsiTheme="minorEastAsia" w:cs="黑体" w:hint="eastAsia"/>
        </w:rPr>
        <w:t>”</w:t>
      </w:r>
      <w:r w:rsidRPr="00496D3A">
        <w:rPr>
          <w:rFonts w:asciiTheme="minorEastAsia" w:hAnsiTheme="minorEastAsia"/>
        </w:rPr>
        <w:t>。</w:t>
      </w:r>
    </w:p>
    <w:p w14:paraId="1F83C420"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标示外国人名或少数民族人名内部的分界。</w:t>
      </w:r>
    </w:p>
    <w:p w14:paraId="1D07CE27" w14:textId="30E99EDF" w:rsidR="005C5969" w:rsidRPr="009A38F3" w:rsidRDefault="005C5969" w:rsidP="005C5969">
      <w:pPr>
        <w:pStyle w:val="aa"/>
        <w:rPr>
          <w:rFonts w:ascii="楷体" w:hAnsi="楷体" w:hint="eastAsia"/>
        </w:rPr>
      </w:pPr>
      <w:r w:rsidRPr="009A38F3">
        <w:rPr>
          <w:rFonts w:ascii="楷体" w:hAnsi="楷体"/>
        </w:rPr>
        <w:t>克里斯蒂娜</w:t>
      </w:r>
      <w:r w:rsidRPr="009A38F3">
        <w:rPr>
          <w:rFonts w:ascii="楷体" w:hAnsi="楷体" w:cs="Calibri"/>
        </w:rPr>
        <w:t>·</w:t>
      </w:r>
      <w:r w:rsidRPr="009A38F3">
        <w:rPr>
          <w:rFonts w:ascii="楷体" w:hAnsi="楷体"/>
        </w:rPr>
        <w:t>罗塞蒂</w:t>
      </w:r>
    </w:p>
    <w:p w14:paraId="4F7C6F6E" w14:textId="77777777" w:rsidR="005C5969" w:rsidRPr="009A38F3" w:rsidRDefault="005C5969" w:rsidP="005C5969">
      <w:pPr>
        <w:pStyle w:val="aa"/>
        <w:rPr>
          <w:rFonts w:ascii="楷体" w:hAnsi="楷体" w:hint="eastAsia"/>
        </w:rPr>
      </w:pPr>
      <w:r w:rsidRPr="009A38F3">
        <w:rPr>
          <w:rFonts w:ascii="楷体" w:hAnsi="楷体"/>
        </w:rPr>
        <w:t>阿依古丽</w:t>
      </w:r>
      <w:r w:rsidRPr="009A38F3">
        <w:rPr>
          <w:rFonts w:ascii="楷体" w:hAnsi="楷体" w:cs="Calibri"/>
        </w:rPr>
        <w:t>·</w:t>
      </w:r>
      <w:r w:rsidRPr="009A38F3">
        <w:rPr>
          <w:rFonts w:ascii="楷体" w:hAnsi="楷体"/>
        </w:rPr>
        <w:t>买买提</w:t>
      </w:r>
    </w:p>
    <w:p w14:paraId="73CBB0D0"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lastRenderedPageBreak/>
        <w:t>标示书名与篇（章、卷）名之间的分界。</w:t>
      </w:r>
    </w:p>
    <w:p w14:paraId="684B244E" w14:textId="0D80ADED" w:rsidR="005C5969" w:rsidRPr="009A38F3" w:rsidRDefault="005C5969" w:rsidP="005C5969">
      <w:pPr>
        <w:pStyle w:val="aa"/>
        <w:rPr>
          <w:rFonts w:ascii="楷体" w:hAnsi="楷体" w:hint="eastAsia"/>
        </w:rPr>
      </w:pPr>
      <w:r w:rsidRPr="009A38F3">
        <w:rPr>
          <w:rFonts w:ascii="楷体" w:hAnsi="楷体"/>
        </w:rPr>
        <w:t>《淮南子</w:t>
      </w:r>
      <w:r w:rsidRPr="009A38F3">
        <w:rPr>
          <w:rFonts w:ascii="楷体" w:hAnsi="楷体" w:cs="Calibri"/>
        </w:rPr>
        <w:t>·</w:t>
      </w:r>
      <w:r w:rsidRPr="009A38F3">
        <w:rPr>
          <w:rFonts w:ascii="楷体" w:hAnsi="楷体"/>
        </w:rPr>
        <w:t>本经训》</w:t>
      </w:r>
    </w:p>
    <w:p w14:paraId="25BCB135"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标示词牌、曲牌、诗体名等和题名之间的分界。</w:t>
      </w:r>
    </w:p>
    <w:p w14:paraId="52E7152B" w14:textId="1C9D1991" w:rsidR="005C5969" w:rsidRPr="009A38F3" w:rsidRDefault="005C5969" w:rsidP="005C5969">
      <w:pPr>
        <w:pStyle w:val="aa"/>
        <w:rPr>
          <w:rFonts w:ascii="楷体" w:hAnsi="楷体" w:hint="eastAsia"/>
        </w:rPr>
      </w:pPr>
      <w:r w:rsidRPr="009A38F3">
        <w:rPr>
          <w:rFonts w:ascii="楷体" w:hAnsi="楷体"/>
        </w:rPr>
        <w:t>《沁园春</w:t>
      </w:r>
      <w:r w:rsidRPr="009A38F3">
        <w:rPr>
          <w:rFonts w:ascii="楷体" w:hAnsi="楷体" w:cs="Calibri"/>
        </w:rPr>
        <w:t>·</w:t>
      </w:r>
      <w:r w:rsidRPr="009A38F3">
        <w:rPr>
          <w:rFonts w:ascii="楷体" w:hAnsi="楷体"/>
        </w:rPr>
        <w:t>雪》</w:t>
      </w:r>
    </w:p>
    <w:p w14:paraId="06240770" w14:textId="77777777" w:rsidR="005C5969" w:rsidRPr="009A38F3" w:rsidRDefault="005C5969" w:rsidP="005C5969">
      <w:pPr>
        <w:pStyle w:val="aa"/>
        <w:rPr>
          <w:rFonts w:ascii="楷体" w:hAnsi="楷体" w:hint="eastAsia"/>
        </w:rPr>
      </w:pPr>
      <w:r w:rsidRPr="009A38F3">
        <w:rPr>
          <w:rFonts w:ascii="楷体" w:hAnsi="楷体"/>
        </w:rPr>
        <w:t>《天净沙</w:t>
      </w:r>
      <w:r w:rsidRPr="009A38F3">
        <w:rPr>
          <w:rFonts w:ascii="楷体" w:hAnsi="楷体" w:cs="Calibri"/>
        </w:rPr>
        <w:t>·</w:t>
      </w:r>
      <w:r w:rsidRPr="009A38F3">
        <w:rPr>
          <w:rFonts w:ascii="楷体" w:hAnsi="楷体"/>
        </w:rPr>
        <w:t>秋思》</w:t>
      </w:r>
    </w:p>
    <w:p w14:paraId="2F3E0DFC" w14:textId="77777777" w:rsidR="005C5969" w:rsidRPr="009A38F3" w:rsidRDefault="005C5969" w:rsidP="005C5969">
      <w:pPr>
        <w:pStyle w:val="aa"/>
        <w:rPr>
          <w:rFonts w:ascii="楷体" w:hAnsi="楷体" w:hint="eastAsia"/>
        </w:rPr>
      </w:pPr>
      <w:r w:rsidRPr="009A38F3">
        <w:rPr>
          <w:rFonts w:ascii="楷体" w:hAnsi="楷体"/>
        </w:rPr>
        <w:t>《七律</w:t>
      </w:r>
      <w:r w:rsidRPr="009A38F3">
        <w:rPr>
          <w:rFonts w:ascii="楷体" w:hAnsi="楷体" w:cs="Calibri"/>
        </w:rPr>
        <w:t>·</w:t>
      </w:r>
      <w:r w:rsidRPr="009A38F3">
        <w:rPr>
          <w:rFonts w:ascii="楷体" w:hAnsi="楷体"/>
        </w:rPr>
        <w:t>冬云》</w:t>
      </w:r>
    </w:p>
    <w:p w14:paraId="7AAB3C2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用在构成标题或栏目名称的并列词语之间。</w:t>
      </w:r>
    </w:p>
    <w:p w14:paraId="162FD2E7" w14:textId="77777777" w:rsidR="005C5969" w:rsidRPr="009A38F3" w:rsidRDefault="005C5969" w:rsidP="005C5969">
      <w:pPr>
        <w:pStyle w:val="aa"/>
        <w:rPr>
          <w:rFonts w:ascii="楷体" w:hAnsi="楷体" w:hint="eastAsia"/>
        </w:rPr>
      </w:pPr>
      <w:r w:rsidRPr="009A38F3">
        <w:rPr>
          <w:rFonts w:ascii="楷体" w:hAnsi="楷体"/>
        </w:rPr>
        <w:t>《天</w:t>
      </w:r>
      <w:r w:rsidRPr="009A38F3">
        <w:rPr>
          <w:rFonts w:ascii="楷体" w:hAnsi="楷体" w:cs="Calibri"/>
        </w:rPr>
        <w:t>·</w:t>
      </w:r>
      <w:r w:rsidRPr="009A38F3">
        <w:rPr>
          <w:rFonts w:ascii="楷体" w:hAnsi="楷体"/>
        </w:rPr>
        <w:t>地</w:t>
      </w:r>
      <w:r w:rsidRPr="009A38F3">
        <w:rPr>
          <w:rFonts w:ascii="楷体" w:hAnsi="楷体" w:cs="Calibri"/>
        </w:rPr>
        <w:t>·</w:t>
      </w:r>
      <w:r w:rsidRPr="009A38F3">
        <w:rPr>
          <w:rFonts w:ascii="楷体" w:hAnsi="楷体"/>
        </w:rPr>
        <w:t>人》</w:t>
      </w:r>
    </w:p>
    <w:p w14:paraId="43BAB1DF"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以月、日为标志的事件或节日，用汉字数字表示时，只在一、十一和十二月后用间隔号；当直接用阿拉伯数字表示时，月、日之间均用间隔号（半角字符）。</w:t>
      </w:r>
    </w:p>
    <w:p w14:paraId="6C469C90"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九一八”事变</w:t>
      </w:r>
    </w:p>
    <w:p w14:paraId="6BF1375F" w14:textId="77777777" w:rsidR="005C5969" w:rsidRPr="009A38F3" w:rsidRDefault="005C5969" w:rsidP="005C5969">
      <w:pPr>
        <w:pStyle w:val="aa"/>
        <w:rPr>
          <w:rFonts w:ascii="楷体" w:hAnsi="楷体" w:hint="eastAsia"/>
        </w:rPr>
      </w:pPr>
      <w:r w:rsidRPr="009A38F3">
        <w:rPr>
          <w:rFonts w:ascii="楷体" w:hAnsi="楷体"/>
        </w:rPr>
        <w:t>“五四”运动”</w:t>
      </w:r>
    </w:p>
    <w:p w14:paraId="1FE6297B" w14:textId="77777777" w:rsidR="005C5969" w:rsidRPr="009A38F3" w:rsidRDefault="005C5969" w:rsidP="005C5969">
      <w:pPr>
        <w:pStyle w:val="aa"/>
        <w:rPr>
          <w:rFonts w:ascii="楷体" w:hAnsi="楷体" w:hint="eastAsia"/>
        </w:rPr>
      </w:pPr>
      <w:r w:rsidRPr="009A38F3">
        <w:rPr>
          <w:rFonts w:ascii="楷体" w:hAnsi="楷体" w:cs="黑体" w:hint="eastAsia"/>
        </w:rPr>
        <w:t>“</w:t>
      </w:r>
      <w:proofErr w:type="gramStart"/>
      <w:r w:rsidRPr="009A38F3">
        <w:rPr>
          <w:rFonts w:ascii="楷体" w:hAnsi="楷体"/>
        </w:rPr>
        <w:t>一</w:t>
      </w:r>
      <w:proofErr w:type="gramEnd"/>
      <w:r w:rsidRPr="009A38F3">
        <w:rPr>
          <w:rFonts w:ascii="楷体" w:hAnsi="楷体" w:cs="Calibri"/>
        </w:rPr>
        <w:t>·</w:t>
      </w:r>
      <w:r w:rsidRPr="009A38F3">
        <w:rPr>
          <w:rFonts w:ascii="楷体" w:hAnsi="楷体"/>
        </w:rPr>
        <w:t>二八”事变</w:t>
      </w:r>
    </w:p>
    <w:p w14:paraId="5BD211CC" w14:textId="77777777" w:rsidR="005C5969" w:rsidRPr="009A38F3" w:rsidRDefault="005C5969" w:rsidP="005C5969">
      <w:pPr>
        <w:pStyle w:val="aa"/>
        <w:rPr>
          <w:rFonts w:ascii="楷体" w:hAnsi="楷体" w:hint="eastAsia"/>
        </w:rPr>
      </w:pPr>
      <w:r w:rsidRPr="009A38F3">
        <w:rPr>
          <w:rFonts w:ascii="楷体" w:hAnsi="楷体"/>
        </w:rPr>
        <w:t>“一二</w:t>
      </w:r>
      <w:r w:rsidRPr="009A38F3">
        <w:rPr>
          <w:rFonts w:ascii="楷体" w:hAnsi="楷体" w:cs="Calibri"/>
        </w:rPr>
        <w:t>·</w:t>
      </w:r>
      <w:r w:rsidRPr="009A38F3">
        <w:rPr>
          <w:rFonts w:ascii="楷体" w:hAnsi="楷体"/>
        </w:rPr>
        <w:t>九”运动</w:t>
      </w:r>
    </w:p>
    <w:p w14:paraId="2501AF34" w14:textId="77777777" w:rsidR="005C5969" w:rsidRPr="009A38F3" w:rsidRDefault="005C5969" w:rsidP="005C5969">
      <w:pPr>
        <w:pStyle w:val="aa"/>
        <w:rPr>
          <w:rFonts w:ascii="楷体" w:hAnsi="楷体" w:hint="eastAsia"/>
        </w:rPr>
      </w:pPr>
      <w:r w:rsidRPr="009A38F3">
        <w:rPr>
          <w:rFonts w:ascii="楷体" w:hAnsi="楷体" w:cs="黑体" w:hint="eastAsia"/>
        </w:rPr>
        <w:t>“</w:t>
      </w:r>
      <w:r w:rsidRPr="009A38F3">
        <w:rPr>
          <w:rFonts w:ascii="楷体" w:hAnsi="楷体"/>
        </w:rPr>
        <w:t>3</w:t>
      </w:r>
      <w:r w:rsidRPr="009A38F3">
        <w:rPr>
          <w:rFonts w:ascii="楷体" w:hAnsi="楷体" w:cs="Calibri"/>
        </w:rPr>
        <w:t>·</w:t>
      </w:r>
      <w:r w:rsidRPr="009A38F3">
        <w:rPr>
          <w:rFonts w:ascii="楷体" w:hAnsi="楷体"/>
        </w:rPr>
        <w:t>15</w:t>
      </w:r>
      <w:r w:rsidRPr="009A38F3">
        <w:rPr>
          <w:rFonts w:ascii="楷体" w:hAnsi="楷体" w:cs="黑体" w:hint="eastAsia"/>
        </w:rPr>
        <w:t>”</w:t>
      </w:r>
      <w:r w:rsidRPr="009A38F3">
        <w:rPr>
          <w:rFonts w:ascii="楷体" w:hAnsi="楷体"/>
        </w:rPr>
        <w:t>消费者权益日</w:t>
      </w:r>
    </w:p>
    <w:p w14:paraId="4CAB2D8A" w14:textId="77777777" w:rsidR="005C5969" w:rsidRDefault="005C5969" w:rsidP="005C5969">
      <w:pPr>
        <w:pStyle w:val="aa"/>
        <w:rPr>
          <w:rFonts w:ascii="楷体" w:hAnsi="楷体" w:hint="eastAsia"/>
        </w:rPr>
      </w:pPr>
      <w:r w:rsidRPr="009A38F3">
        <w:rPr>
          <w:rFonts w:ascii="楷体" w:hAnsi="楷体"/>
        </w:rPr>
        <w:t>“9</w:t>
      </w:r>
      <w:r w:rsidRPr="009A38F3">
        <w:rPr>
          <w:rFonts w:ascii="楷体" w:hAnsi="楷体" w:cs="Calibri"/>
        </w:rPr>
        <w:t>·</w:t>
      </w:r>
      <w:r w:rsidRPr="009A38F3">
        <w:rPr>
          <w:rFonts w:ascii="楷体" w:hAnsi="楷体"/>
        </w:rPr>
        <w:t>11</w:t>
      </w:r>
      <w:r w:rsidRPr="009A38F3">
        <w:rPr>
          <w:rFonts w:ascii="楷体" w:hAnsi="楷体" w:cs="黑体" w:hint="eastAsia"/>
        </w:rPr>
        <w:t>”</w:t>
      </w:r>
      <w:r w:rsidRPr="009A38F3">
        <w:rPr>
          <w:rFonts w:ascii="楷体" w:hAnsi="楷体"/>
        </w:rPr>
        <w:t>恐怖袭击事件</w:t>
      </w:r>
    </w:p>
    <w:p w14:paraId="693F8639" w14:textId="2E8ACC65" w:rsidR="00186E5A" w:rsidRPr="006D1F20" w:rsidRDefault="006D1F20" w:rsidP="00186E5A">
      <w:pPr>
        <w:pStyle w:val="a7"/>
        <w:rPr>
          <w:rFonts w:asciiTheme="minorEastAsia" w:hAnsiTheme="minorEastAsia" w:hint="eastAsia"/>
          <w:b/>
          <w:bCs/>
        </w:rPr>
      </w:pPr>
      <w:r>
        <w:rPr>
          <w:rFonts w:asciiTheme="minorEastAsia" w:hAnsiTheme="minorEastAsia" w:hint="eastAsia"/>
          <w:b/>
          <w:bCs/>
        </w:rPr>
        <w:t>（二）注意</w:t>
      </w:r>
      <w:r w:rsidR="00186E5A" w:rsidRPr="006D1F20">
        <w:rPr>
          <w:rFonts w:asciiTheme="minorEastAsia" w:hAnsiTheme="minorEastAsia" w:hint="eastAsia"/>
          <w:b/>
          <w:bCs/>
        </w:rPr>
        <w:t>：</w:t>
      </w:r>
    </w:p>
    <w:p w14:paraId="5D044FB9"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当并列短语构成的标题中已用间隔号隔开时，不应再用“和”类连词。</w:t>
      </w:r>
    </w:p>
    <w:p w14:paraId="09734214" w14:textId="77777777" w:rsidR="00186E5A" w:rsidRPr="009A38F3" w:rsidRDefault="00186E5A" w:rsidP="00186E5A">
      <w:pPr>
        <w:pStyle w:val="aa"/>
        <w:rPr>
          <w:rFonts w:ascii="楷体" w:hAnsi="楷体" w:hint="eastAsia"/>
        </w:rPr>
      </w:pPr>
      <w:r w:rsidRPr="009A38F3">
        <w:rPr>
          <w:rFonts w:ascii="楷体" w:hAnsi="楷体"/>
        </w:rPr>
        <w:t>《水星·火星和金星》（误）</w:t>
      </w:r>
    </w:p>
    <w:p w14:paraId="25BAB2E3" w14:textId="77777777" w:rsidR="00186E5A" w:rsidRPr="009A38F3" w:rsidRDefault="00186E5A" w:rsidP="00186E5A">
      <w:pPr>
        <w:pStyle w:val="aa"/>
        <w:rPr>
          <w:rFonts w:ascii="楷体" w:hAnsi="楷体" w:hint="eastAsia"/>
        </w:rPr>
      </w:pPr>
      <w:r w:rsidRPr="009A38F3">
        <w:rPr>
          <w:rFonts w:ascii="楷体" w:hAnsi="楷体"/>
        </w:rPr>
        <w:t>《水星·火星·金星》（正）</w:t>
      </w:r>
    </w:p>
    <w:p w14:paraId="5DFEE431" w14:textId="77777777" w:rsidR="005C5969" w:rsidRPr="00496D3A" w:rsidRDefault="005C5969" w:rsidP="00543CF4">
      <w:pPr>
        <w:pStyle w:val="5"/>
      </w:pPr>
      <w:r w:rsidRPr="00496D3A">
        <w:t>书名号</w:t>
      </w:r>
    </w:p>
    <w:p w14:paraId="61D7F5EC" w14:textId="462CFF93" w:rsidR="00186E5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16851C92" w14:textId="2E071C5D" w:rsidR="005C5969" w:rsidRPr="00496D3A" w:rsidRDefault="005C5969" w:rsidP="005C5969">
      <w:pPr>
        <w:pStyle w:val="a7"/>
        <w:rPr>
          <w:rFonts w:asciiTheme="minorEastAsia" w:hAnsiTheme="minorEastAsia" w:hint="eastAsia"/>
        </w:rPr>
      </w:pPr>
      <w:r w:rsidRPr="00496D3A">
        <w:rPr>
          <w:rFonts w:asciiTheme="minorEastAsia" w:hAnsiTheme="minorEastAsia"/>
        </w:rPr>
        <w:lastRenderedPageBreak/>
        <w:t>书名号的形式有双书名号“《</w:t>
      </w:r>
      <w:r w:rsidRPr="00496D3A">
        <w:rPr>
          <w:rFonts w:asciiTheme="minorEastAsia" w:hAnsiTheme="minorEastAsia" w:hint="eastAsia"/>
        </w:rPr>
        <w:t xml:space="preserve"> </w:t>
      </w:r>
      <w:r w:rsidRPr="00496D3A">
        <w:rPr>
          <w:rFonts w:asciiTheme="minorEastAsia" w:hAnsiTheme="minorEastAsia"/>
        </w:rPr>
        <w:t>》”和单书名号“〈</w:t>
      </w:r>
      <w:r w:rsidRPr="00496D3A">
        <w:rPr>
          <w:rFonts w:asciiTheme="minorEastAsia" w:hAnsiTheme="minorEastAsia" w:hint="eastAsia"/>
        </w:rPr>
        <w:t xml:space="preserve"> </w:t>
      </w:r>
      <w:r w:rsidRPr="00496D3A">
        <w:rPr>
          <w:rFonts w:asciiTheme="minorEastAsia" w:hAnsiTheme="minorEastAsia"/>
        </w:rPr>
        <w:t>〉”两种。</w:t>
      </w:r>
    </w:p>
    <w:p w14:paraId="72F6A12E"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标示书名、卷名、篇名、刊物名、报纸名、文件名等。</w:t>
      </w:r>
    </w:p>
    <w:p w14:paraId="7A9255D9" w14:textId="77777777" w:rsidR="005C5969" w:rsidRPr="009A38F3" w:rsidRDefault="005C5969" w:rsidP="005C5969">
      <w:pPr>
        <w:pStyle w:val="aa"/>
        <w:rPr>
          <w:rFonts w:ascii="楷体" w:hAnsi="楷体" w:hint="eastAsia"/>
        </w:rPr>
      </w:pPr>
      <w:r w:rsidRPr="009A38F3">
        <w:rPr>
          <w:rFonts w:ascii="楷体" w:hAnsi="楷体"/>
        </w:rPr>
        <w:t>《红楼梦》（书名）</w:t>
      </w:r>
    </w:p>
    <w:p w14:paraId="5AF454A6" w14:textId="77777777" w:rsidR="005C5969" w:rsidRPr="009A38F3" w:rsidRDefault="005C5969" w:rsidP="005C5969">
      <w:pPr>
        <w:pStyle w:val="aa"/>
        <w:rPr>
          <w:rFonts w:ascii="楷体" w:hAnsi="楷体" w:hint="eastAsia"/>
        </w:rPr>
      </w:pPr>
      <w:r w:rsidRPr="009A38F3">
        <w:rPr>
          <w:rFonts w:ascii="楷体" w:hAnsi="楷体"/>
        </w:rPr>
        <w:t>《史记</w:t>
      </w:r>
      <w:r w:rsidRPr="009A38F3">
        <w:rPr>
          <w:rFonts w:ascii="楷体" w:hAnsi="楷体" w:cs="Calibri"/>
        </w:rPr>
        <w:t>·</w:t>
      </w:r>
      <w:r w:rsidRPr="009A38F3">
        <w:rPr>
          <w:rFonts w:ascii="楷体" w:hAnsi="楷体"/>
        </w:rPr>
        <w:t>项羽本记》（卷名）</w:t>
      </w:r>
    </w:p>
    <w:p w14:paraId="6A605705" w14:textId="77777777" w:rsidR="005C5969" w:rsidRPr="009A38F3" w:rsidRDefault="005C5969" w:rsidP="005C5969">
      <w:pPr>
        <w:pStyle w:val="aa"/>
        <w:rPr>
          <w:rFonts w:ascii="楷体" w:hAnsi="楷体" w:hint="eastAsia"/>
        </w:rPr>
      </w:pPr>
      <w:r w:rsidRPr="009A38F3">
        <w:rPr>
          <w:rFonts w:ascii="楷体" w:hAnsi="楷体"/>
        </w:rPr>
        <w:t>《论雷峰塔的倒掉》（篇名）</w:t>
      </w:r>
    </w:p>
    <w:p w14:paraId="0CF7382E" w14:textId="77777777" w:rsidR="005C5969" w:rsidRPr="009A38F3" w:rsidRDefault="005C5969" w:rsidP="005C5969">
      <w:pPr>
        <w:pStyle w:val="aa"/>
        <w:rPr>
          <w:rFonts w:ascii="楷体" w:hAnsi="楷体" w:hint="eastAsia"/>
        </w:rPr>
      </w:pPr>
      <w:r w:rsidRPr="009A38F3">
        <w:rPr>
          <w:rFonts w:ascii="楷体" w:hAnsi="楷体"/>
        </w:rPr>
        <w:t>《每周关注》（刊物名）</w:t>
      </w:r>
    </w:p>
    <w:p w14:paraId="0332FCA1" w14:textId="32AAE40D" w:rsidR="005C5969" w:rsidRPr="009A38F3" w:rsidRDefault="005C5969" w:rsidP="005C5969">
      <w:pPr>
        <w:pStyle w:val="aa"/>
        <w:rPr>
          <w:rFonts w:ascii="楷体" w:hAnsi="楷体" w:hint="eastAsia"/>
        </w:rPr>
      </w:pPr>
      <w:r w:rsidRPr="009A38F3">
        <w:rPr>
          <w:rFonts w:ascii="楷体" w:hAnsi="楷体"/>
        </w:rPr>
        <w:t>《人民日报》（报纸名）</w:t>
      </w:r>
    </w:p>
    <w:p w14:paraId="56125DA4" w14:textId="60FBA4AE" w:rsidR="005C5969" w:rsidRPr="009A38F3" w:rsidRDefault="005C5969" w:rsidP="005C5969">
      <w:pPr>
        <w:pStyle w:val="aa"/>
        <w:rPr>
          <w:rFonts w:ascii="楷体" w:hAnsi="楷体" w:hint="eastAsia"/>
        </w:rPr>
      </w:pPr>
      <w:r w:rsidRPr="009A38F3">
        <w:rPr>
          <w:rFonts w:ascii="楷体" w:hAnsi="楷体"/>
        </w:rPr>
        <w:t>《全国农村工作会议纪要》（文件名）</w:t>
      </w:r>
    </w:p>
    <w:p w14:paraId="199F3C6B"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标示电影、电视、音乐、诗歌、雕塑等各类用文字、声音、图像等表现的作品的名称。</w:t>
      </w:r>
    </w:p>
    <w:p w14:paraId="0CDD8534" w14:textId="77777777" w:rsidR="005C5969" w:rsidRPr="009A38F3" w:rsidRDefault="005C5969" w:rsidP="005C5969">
      <w:pPr>
        <w:pStyle w:val="aa"/>
        <w:rPr>
          <w:rFonts w:ascii="楷体" w:hAnsi="楷体" w:hint="eastAsia"/>
        </w:rPr>
      </w:pPr>
      <w:r w:rsidRPr="009A38F3">
        <w:rPr>
          <w:rFonts w:ascii="楷体" w:hAnsi="楷体"/>
        </w:rPr>
        <w:t>《渔光曲》（电影名）</w:t>
      </w:r>
    </w:p>
    <w:p w14:paraId="294BD570" w14:textId="77777777" w:rsidR="005C5969" w:rsidRPr="009A38F3" w:rsidRDefault="005C5969" w:rsidP="005C5969">
      <w:pPr>
        <w:pStyle w:val="aa"/>
        <w:rPr>
          <w:rFonts w:ascii="楷体" w:hAnsi="楷体" w:hint="eastAsia"/>
        </w:rPr>
      </w:pPr>
      <w:r w:rsidRPr="009A38F3">
        <w:rPr>
          <w:rFonts w:ascii="楷体" w:hAnsi="楷体"/>
        </w:rPr>
        <w:t>《追梦录》（电视剧名）</w:t>
      </w:r>
    </w:p>
    <w:p w14:paraId="5D47F058" w14:textId="77777777" w:rsidR="005C5969" w:rsidRPr="009A38F3" w:rsidRDefault="005C5969" w:rsidP="005C5969">
      <w:pPr>
        <w:pStyle w:val="aa"/>
        <w:rPr>
          <w:rFonts w:ascii="楷体" w:hAnsi="楷体" w:hint="eastAsia"/>
        </w:rPr>
      </w:pPr>
      <w:r w:rsidRPr="009A38F3">
        <w:rPr>
          <w:rFonts w:ascii="楷体" w:hAnsi="楷体"/>
        </w:rPr>
        <w:t>《勿忘我》（歌曲名）</w:t>
      </w:r>
    </w:p>
    <w:p w14:paraId="2BDC44D3" w14:textId="77777777" w:rsidR="005C5969" w:rsidRPr="009A38F3" w:rsidRDefault="005C5969" w:rsidP="005C5969">
      <w:pPr>
        <w:pStyle w:val="aa"/>
        <w:rPr>
          <w:rFonts w:ascii="楷体" w:hAnsi="楷体" w:hint="eastAsia"/>
        </w:rPr>
      </w:pPr>
      <w:r w:rsidRPr="009A38F3">
        <w:rPr>
          <w:rFonts w:ascii="楷体" w:hAnsi="楷体"/>
        </w:rPr>
        <w:t>《沁园春</w:t>
      </w:r>
      <w:r w:rsidRPr="009A38F3">
        <w:rPr>
          <w:rFonts w:ascii="楷体" w:hAnsi="楷体" w:cs="Calibri"/>
        </w:rPr>
        <w:t>·</w:t>
      </w:r>
      <w:r w:rsidRPr="009A38F3">
        <w:rPr>
          <w:rFonts w:ascii="楷体" w:hAnsi="楷体"/>
        </w:rPr>
        <w:t>雪》（诗词名）</w:t>
      </w:r>
    </w:p>
    <w:p w14:paraId="3C4918DC" w14:textId="2CBC19DA" w:rsidR="005C5969" w:rsidRPr="009A38F3" w:rsidRDefault="005C5969" w:rsidP="005C5969">
      <w:pPr>
        <w:pStyle w:val="aa"/>
        <w:rPr>
          <w:rFonts w:ascii="楷体" w:hAnsi="楷体" w:hint="eastAsia"/>
        </w:rPr>
      </w:pPr>
      <w:r w:rsidRPr="009A38F3">
        <w:rPr>
          <w:rFonts w:ascii="楷体" w:hAnsi="楷体"/>
        </w:rPr>
        <w:t>《东方欲晓》（雕塑名）</w:t>
      </w:r>
    </w:p>
    <w:p w14:paraId="5B4B9154" w14:textId="77777777" w:rsidR="005C5969" w:rsidRPr="009A38F3" w:rsidRDefault="005C5969" w:rsidP="005C5969">
      <w:pPr>
        <w:pStyle w:val="aa"/>
        <w:rPr>
          <w:rFonts w:ascii="楷体" w:hAnsi="楷体" w:hint="eastAsia"/>
        </w:rPr>
      </w:pPr>
      <w:r w:rsidRPr="009A38F3">
        <w:rPr>
          <w:rFonts w:ascii="楷体" w:hAnsi="楷体"/>
        </w:rPr>
        <w:t>《光与影》（电视节目名）</w:t>
      </w:r>
    </w:p>
    <w:p w14:paraId="7D132272" w14:textId="77777777" w:rsidR="005C5969" w:rsidRPr="009A38F3" w:rsidRDefault="005C5969" w:rsidP="005C5969">
      <w:pPr>
        <w:pStyle w:val="aa"/>
        <w:rPr>
          <w:rFonts w:ascii="楷体" w:hAnsi="楷体" w:hint="eastAsia"/>
        </w:rPr>
      </w:pPr>
      <w:r w:rsidRPr="009A38F3">
        <w:rPr>
          <w:rFonts w:ascii="楷体" w:hAnsi="楷体"/>
        </w:rPr>
        <w:t>《社会广角镜》（栏目名）</w:t>
      </w:r>
    </w:p>
    <w:p w14:paraId="621D74EF" w14:textId="77777777" w:rsidR="005C5969" w:rsidRPr="009A38F3" w:rsidRDefault="005C5969" w:rsidP="005C5969">
      <w:pPr>
        <w:pStyle w:val="aa"/>
        <w:rPr>
          <w:rFonts w:ascii="楷体" w:hAnsi="楷体" w:hint="eastAsia"/>
        </w:rPr>
      </w:pPr>
      <w:r w:rsidRPr="009A38F3">
        <w:rPr>
          <w:rFonts w:ascii="楷体" w:hAnsi="楷体"/>
        </w:rPr>
        <w:t>《庄子研究文献数据库》（光盘名）</w:t>
      </w:r>
    </w:p>
    <w:p w14:paraId="1F1BE90A" w14:textId="77777777" w:rsidR="005C5969" w:rsidRPr="009A38F3" w:rsidRDefault="005C5969" w:rsidP="005C5969">
      <w:pPr>
        <w:pStyle w:val="aa"/>
        <w:rPr>
          <w:rFonts w:ascii="楷体" w:hAnsi="楷体" w:hint="eastAsia"/>
        </w:rPr>
      </w:pPr>
      <w:r w:rsidRPr="009A38F3">
        <w:rPr>
          <w:rFonts w:ascii="楷体" w:hAnsi="楷体"/>
        </w:rPr>
        <w:t>《植物生理学系列挂图》（图片名）</w:t>
      </w:r>
    </w:p>
    <w:p w14:paraId="0CC7F3E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标示全中文或中文在名称中占主导地位的软件名。</w:t>
      </w:r>
    </w:p>
    <w:p w14:paraId="6DE4EBDD" w14:textId="47389A7C" w:rsidR="005C5969" w:rsidRPr="009A38F3" w:rsidRDefault="005C5969" w:rsidP="005C5969">
      <w:pPr>
        <w:pStyle w:val="aa"/>
        <w:rPr>
          <w:rFonts w:ascii="楷体" w:hAnsi="楷体" w:hint="eastAsia"/>
        </w:rPr>
      </w:pPr>
      <w:r w:rsidRPr="009A38F3">
        <w:rPr>
          <w:rFonts w:ascii="楷体" w:hAnsi="楷体"/>
        </w:rPr>
        <w:t>科研人员正在研制《电脑卫士》杀毒软件。</w:t>
      </w:r>
    </w:p>
    <w:p w14:paraId="02395C4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标示作品名的简称。</w:t>
      </w:r>
    </w:p>
    <w:p w14:paraId="6D968F5F" w14:textId="618B5C2A" w:rsidR="005C5969" w:rsidRPr="009A38F3" w:rsidRDefault="005C5969" w:rsidP="005C5969">
      <w:pPr>
        <w:pStyle w:val="aa"/>
        <w:rPr>
          <w:rFonts w:ascii="楷体" w:hAnsi="楷体" w:hint="eastAsia"/>
        </w:rPr>
      </w:pPr>
      <w:r w:rsidRPr="009A38F3">
        <w:rPr>
          <w:rFonts w:ascii="楷体" w:hAnsi="楷体"/>
        </w:rPr>
        <w:t>我读了《念青唐古拉山脉纪行》一文（以下简称《念》），收获很大。</w:t>
      </w:r>
    </w:p>
    <w:p w14:paraId="44071F75"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lastRenderedPageBreak/>
        <w:t>当书名号中还需要书名号时，里面一层用单书名号，外面一层用双书名号。</w:t>
      </w:r>
    </w:p>
    <w:p w14:paraId="604EA44B" w14:textId="77777777" w:rsidR="005C5969" w:rsidRDefault="005C5969" w:rsidP="005C5969">
      <w:pPr>
        <w:pStyle w:val="aa"/>
        <w:rPr>
          <w:rFonts w:ascii="楷体" w:hAnsi="楷体" w:hint="eastAsia"/>
        </w:rPr>
      </w:pPr>
      <w:r w:rsidRPr="009A38F3">
        <w:rPr>
          <w:rFonts w:ascii="楷体" w:hAnsi="楷体"/>
        </w:rPr>
        <w:t>《教育部关于提请审议〈高等教育自学考试试行办法〉的报告》</w:t>
      </w:r>
    </w:p>
    <w:p w14:paraId="39F1E55C" w14:textId="5124E3C7" w:rsidR="00186E5A" w:rsidRPr="006D1F20" w:rsidRDefault="006D1F20" w:rsidP="00186E5A">
      <w:pPr>
        <w:pStyle w:val="a7"/>
        <w:rPr>
          <w:rFonts w:asciiTheme="minorEastAsia" w:hAnsiTheme="minorEastAsia" w:hint="eastAsia"/>
          <w:b/>
          <w:bCs/>
        </w:rPr>
      </w:pPr>
      <w:r>
        <w:rPr>
          <w:rFonts w:asciiTheme="minorEastAsia" w:hAnsiTheme="minorEastAsia" w:hint="eastAsia"/>
          <w:b/>
          <w:bCs/>
        </w:rPr>
        <w:t>（二）注意</w:t>
      </w:r>
      <w:r w:rsidR="00186E5A" w:rsidRPr="006D1F20">
        <w:rPr>
          <w:rFonts w:asciiTheme="minorEastAsia" w:hAnsiTheme="minorEastAsia" w:hint="eastAsia"/>
          <w:b/>
          <w:bCs/>
        </w:rPr>
        <w:t>：</w:t>
      </w:r>
    </w:p>
    <w:p w14:paraId="6758DBE3"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1.不能视为作品的课程、课题、奖品奖状、商标、证照、组织机构、会议、活动等名称，不应用书名号。下面均为书名号</w:t>
      </w:r>
      <w:r w:rsidRPr="00496D3A">
        <w:rPr>
          <w:rFonts w:asciiTheme="minorEastAsia" w:hAnsiTheme="minorEastAsia"/>
          <w:em w:val="dot"/>
        </w:rPr>
        <w:t>误用</w:t>
      </w:r>
      <w:r w:rsidRPr="00496D3A">
        <w:rPr>
          <w:rFonts w:asciiTheme="minorEastAsia" w:hAnsiTheme="minorEastAsia"/>
        </w:rPr>
        <w:t>的示例：</w:t>
      </w:r>
    </w:p>
    <w:p w14:paraId="56F87E9C" w14:textId="77777777" w:rsidR="00186E5A" w:rsidRPr="009A38F3" w:rsidRDefault="00186E5A" w:rsidP="00186E5A">
      <w:pPr>
        <w:pStyle w:val="aa"/>
        <w:rPr>
          <w:rFonts w:ascii="楷体" w:hAnsi="楷体" w:hint="eastAsia"/>
        </w:rPr>
      </w:pPr>
      <w:r w:rsidRPr="009A38F3">
        <w:rPr>
          <w:rFonts w:ascii="楷体" w:hAnsi="楷体"/>
        </w:rPr>
        <w:t>下学期本中心将开设《现代企业财务管理》《市场营销》两门课程。</w:t>
      </w:r>
    </w:p>
    <w:p w14:paraId="161E1D23" w14:textId="77777777" w:rsidR="00186E5A" w:rsidRPr="009A38F3" w:rsidRDefault="00186E5A" w:rsidP="00186E5A">
      <w:pPr>
        <w:pStyle w:val="aa"/>
        <w:rPr>
          <w:rFonts w:ascii="楷体" w:hAnsi="楷体" w:hint="eastAsia"/>
        </w:rPr>
      </w:pPr>
      <w:r w:rsidRPr="009A38F3">
        <w:rPr>
          <w:rFonts w:ascii="楷体" w:hAnsi="楷体"/>
        </w:rPr>
        <w:t>明天将召开《关于“两保两挂”的多视觉理论思考》课题立项会。</w:t>
      </w:r>
    </w:p>
    <w:p w14:paraId="1C5081DD" w14:textId="77777777" w:rsidR="00186E5A" w:rsidRPr="009A38F3" w:rsidRDefault="00186E5A" w:rsidP="00186E5A">
      <w:pPr>
        <w:pStyle w:val="aa"/>
        <w:rPr>
          <w:rFonts w:ascii="楷体" w:hAnsi="楷体" w:hint="eastAsia"/>
        </w:rPr>
      </w:pPr>
      <w:r w:rsidRPr="009A38F3">
        <w:rPr>
          <w:rFonts w:ascii="楷体" w:hAnsi="楷体"/>
        </w:rPr>
        <w:t>本市将向 70 岁以上（含 70 岁）老年人颁发《敬老证》。</w:t>
      </w:r>
    </w:p>
    <w:p w14:paraId="5792ACF6" w14:textId="77777777" w:rsidR="00186E5A" w:rsidRPr="009A38F3" w:rsidRDefault="00186E5A" w:rsidP="00186E5A">
      <w:pPr>
        <w:pStyle w:val="aa"/>
        <w:rPr>
          <w:rFonts w:ascii="楷体" w:hAnsi="楷体" w:hint="eastAsia"/>
        </w:rPr>
      </w:pPr>
      <w:r w:rsidRPr="009A38F3">
        <w:rPr>
          <w:rFonts w:ascii="楷体" w:hAnsi="楷体"/>
        </w:rPr>
        <w:t>本校共获得《最佳印象》《自我审美》《卡拉 OK》等六个奖杯。</w:t>
      </w:r>
    </w:p>
    <w:p w14:paraId="3102439E" w14:textId="77777777" w:rsidR="00186E5A" w:rsidRPr="009A38F3" w:rsidRDefault="00186E5A" w:rsidP="00186E5A">
      <w:pPr>
        <w:pStyle w:val="aa"/>
        <w:rPr>
          <w:rFonts w:ascii="楷体" w:hAnsi="楷体" w:hint="eastAsia"/>
        </w:rPr>
      </w:pPr>
      <w:r w:rsidRPr="009A38F3">
        <w:rPr>
          <w:rFonts w:ascii="楷体" w:hAnsi="楷体"/>
        </w:rPr>
        <w:t>《闪光》牌电池经久耐用。</w:t>
      </w:r>
    </w:p>
    <w:p w14:paraId="3EE8CD9B" w14:textId="77777777" w:rsidR="00186E5A" w:rsidRPr="009A38F3" w:rsidRDefault="00186E5A" w:rsidP="00186E5A">
      <w:pPr>
        <w:pStyle w:val="aa"/>
        <w:rPr>
          <w:rFonts w:ascii="楷体" w:hAnsi="楷体" w:hint="eastAsia"/>
        </w:rPr>
      </w:pPr>
      <w:r w:rsidRPr="009A38F3">
        <w:rPr>
          <w:rFonts w:ascii="楷体" w:hAnsi="楷体"/>
        </w:rPr>
        <w:t>《文史杂志社》编辑力量比较雄厚。</w:t>
      </w:r>
    </w:p>
    <w:p w14:paraId="0424788C" w14:textId="77777777" w:rsidR="00186E5A" w:rsidRPr="009A38F3" w:rsidRDefault="00186E5A" w:rsidP="00186E5A">
      <w:pPr>
        <w:pStyle w:val="aa"/>
        <w:rPr>
          <w:rFonts w:ascii="楷体" w:hAnsi="楷体" w:hint="eastAsia"/>
        </w:rPr>
      </w:pPr>
      <w:r w:rsidRPr="009A38F3">
        <w:rPr>
          <w:rFonts w:ascii="楷体" w:hAnsi="楷体"/>
        </w:rPr>
        <w:t>本市将召开《全国食用天然色素应用研讨会》。</w:t>
      </w:r>
    </w:p>
    <w:p w14:paraId="0631400C" w14:textId="77777777" w:rsidR="00186E5A" w:rsidRPr="009A38F3" w:rsidRDefault="00186E5A" w:rsidP="00186E5A">
      <w:pPr>
        <w:pStyle w:val="aa"/>
        <w:rPr>
          <w:rFonts w:ascii="楷体" w:hAnsi="楷体" w:hint="eastAsia"/>
        </w:rPr>
      </w:pPr>
      <w:r w:rsidRPr="009A38F3">
        <w:rPr>
          <w:rFonts w:ascii="楷体" w:hAnsi="楷体"/>
        </w:rPr>
        <w:t>本报将于今年暑假举行《墨宝杯》书法大赛。</w:t>
      </w:r>
    </w:p>
    <w:p w14:paraId="2A72ADC7"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2.有的名称应根据指称意义的不同确定是否用书名号。如文艺晚会指一项活动时，不用书名号；而特指一种节目名称时，可用书名号。再如展览作为一种文化传播的组织形式时，不用书名号；特定情况下将某项展览作为一种创作的作品时，可用书名号。</w:t>
      </w:r>
    </w:p>
    <w:p w14:paraId="0C818596" w14:textId="77777777" w:rsidR="00186E5A" w:rsidRPr="009A38F3" w:rsidRDefault="00186E5A" w:rsidP="00186E5A">
      <w:pPr>
        <w:pStyle w:val="aa"/>
        <w:rPr>
          <w:rFonts w:ascii="楷体" w:hAnsi="楷体" w:hint="eastAsia"/>
        </w:rPr>
      </w:pPr>
      <w:r w:rsidRPr="009A38F3">
        <w:rPr>
          <w:rFonts w:ascii="楷体" w:hAnsi="楷体"/>
        </w:rPr>
        <w:t>2008 年重阳联欢晚会受到观众的称赞和好评。</w:t>
      </w:r>
    </w:p>
    <w:p w14:paraId="5FEE7A3F" w14:textId="77777777" w:rsidR="00186E5A" w:rsidRPr="009A38F3" w:rsidRDefault="00186E5A" w:rsidP="00186E5A">
      <w:pPr>
        <w:pStyle w:val="aa"/>
        <w:rPr>
          <w:rFonts w:ascii="楷体" w:hAnsi="楷体" w:hint="eastAsia"/>
        </w:rPr>
      </w:pPr>
      <w:r w:rsidRPr="009A38F3">
        <w:rPr>
          <w:rFonts w:ascii="楷体" w:hAnsi="楷体"/>
        </w:rPr>
        <w:t>本台将重播《2008 年重阳联欢晚会》。</w:t>
      </w:r>
    </w:p>
    <w:p w14:paraId="5AD4A9E9" w14:textId="77777777" w:rsidR="00186E5A" w:rsidRPr="009A38F3" w:rsidRDefault="00186E5A" w:rsidP="00186E5A">
      <w:pPr>
        <w:pStyle w:val="aa"/>
        <w:rPr>
          <w:rFonts w:ascii="楷体" w:hAnsi="楷体" w:hint="eastAsia"/>
        </w:rPr>
      </w:pPr>
      <w:r w:rsidRPr="009A38F3">
        <w:rPr>
          <w:rFonts w:ascii="楷体" w:hAnsi="楷体"/>
        </w:rPr>
        <w:t>“雪域明珠——中国西藏文化展”今天隆重开幕。</w:t>
      </w:r>
    </w:p>
    <w:p w14:paraId="2B87467B" w14:textId="77777777" w:rsidR="00186E5A" w:rsidRPr="009A38F3" w:rsidRDefault="00186E5A" w:rsidP="00186E5A">
      <w:pPr>
        <w:pStyle w:val="aa"/>
        <w:rPr>
          <w:rFonts w:ascii="楷体" w:hAnsi="楷体" w:hint="eastAsia"/>
        </w:rPr>
      </w:pPr>
      <w:r w:rsidRPr="009A38F3">
        <w:rPr>
          <w:rFonts w:ascii="楷体" w:hAnsi="楷体"/>
        </w:rPr>
        <w:t>《大地飞歌艺术展》是一部大型现代艺术作品。</w:t>
      </w:r>
    </w:p>
    <w:p w14:paraId="7FA7B9AB"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3</w:t>
      </w:r>
      <w:r w:rsidRPr="00496D3A">
        <w:rPr>
          <w:rFonts w:asciiTheme="minorEastAsia" w:hAnsiTheme="minorEastAsia" w:hint="eastAsia"/>
        </w:rPr>
        <w:t>.</w:t>
      </w:r>
      <w:r w:rsidRPr="00496D3A">
        <w:rPr>
          <w:rFonts w:asciiTheme="minorEastAsia" w:hAnsiTheme="minorEastAsia"/>
        </w:rPr>
        <w:t>书名后面表示该作品所属类别的普通名词不标在书名号内。</w:t>
      </w:r>
    </w:p>
    <w:p w14:paraId="608ABEEB" w14:textId="77777777" w:rsidR="00186E5A" w:rsidRPr="009A38F3" w:rsidRDefault="00186E5A" w:rsidP="00186E5A">
      <w:pPr>
        <w:pStyle w:val="aa"/>
        <w:rPr>
          <w:rFonts w:ascii="楷体" w:hAnsi="楷体" w:hint="eastAsia"/>
        </w:rPr>
      </w:pPr>
      <w:r w:rsidRPr="009A38F3">
        <w:rPr>
          <w:rFonts w:ascii="楷体" w:hAnsi="楷体"/>
        </w:rPr>
        <w:t>《我们》杂志</w:t>
      </w:r>
    </w:p>
    <w:p w14:paraId="45CB297E"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lastRenderedPageBreak/>
        <w:t>4.书名有时带有</w:t>
      </w:r>
      <w:proofErr w:type="gramStart"/>
      <w:r w:rsidRPr="00496D3A">
        <w:rPr>
          <w:rFonts w:asciiTheme="minorEastAsia" w:hAnsiTheme="minorEastAsia"/>
        </w:rPr>
        <w:t>括</w:t>
      </w:r>
      <w:proofErr w:type="gramEnd"/>
      <w:r w:rsidRPr="00496D3A">
        <w:rPr>
          <w:rFonts w:asciiTheme="minorEastAsia" w:hAnsiTheme="minorEastAsia"/>
        </w:rPr>
        <w:t>注。如果</w:t>
      </w:r>
      <w:proofErr w:type="gramStart"/>
      <w:r w:rsidRPr="00496D3A">
        <w:rPr>
          <w:rFonts w:asciiTheme="minorEastAsia" w:hAnsiTheme="minorEastAsia"/>
        </w:rPr>
        <w:t>括</w:t>
      </w:r>
      <w:proofErr w:type="gramEnd"/>
      <w:r w:rsidRPr="00496D3A">
        <w:rPr>
          <w:rFonts w:asciiTheme="minorEastAsia" w:hAnsiTheme="minorEastAsia"/>
        </w:rPr>
        <w:t>注是书名、篇名等的一部分，应放在书名号之内，反之则应放在书名号之外。</w:t>
      </w:r>
    </w:p>
    <w:p w14:paraId="1E03A4BC" w14:textId="77777777" w:rsidR="00186E5A" w:rsidRPr="009A38F3" w:rsidRDefault="00186E5A" w:rsidP="00186E5A">
      <w:pPr>
        <w:pStyle w:val="aa"/>
        <w:rPr>
          <w:rFonts w:ascii="楷体" w:hAnsi="楷体" w:hint="eastAsia"/>
        </w:rPr>
      </w:pPr>
      <w:r w:rsidRPr="009A38F3">
        <w:rPr>
          <w:rFonts w:ascii="楷体" w:hAnsi="楷体"/>
        </w:rPr>
        <w:t>《琵琶行（并序）》</w:t>
      </w:r>
    </w:p>
    <w:p w14:paraId="0CD39199" w14:textId="77777777" w:rsidR="00186E5A" w:rsidRPr="009A38F3" w:rsidRDefault="00186E5A" w:rsidP="00186E5A">
      <w:pPr>
        <w:pStyle w:val="aa"/>
        <w:rPr>
          <w:rFonts w:ascii="楷体" w:hAnsi="楷体" w:hint="eastAsia"/>
        </w:rPr>
      </w:pPr>
      <w:r w:rsidRPr="009A38F3">
        <w:rPr>
          <w:rFonts w:ascii="楷体" w:hAnsi="楷体"/>
        </w:rPr>
        <w:t>《中华人民共和国民事诉讼法（试行）》</w:t>
      </w:r>
    </w:p>
    <w:p w14:paraId="2B855122" w14:textId="77777777" w:rsidR="00186E5A" w:rsidRPr="009A38F3" w:rsidRDefault="00186E5A" w:rsidP="00186E5A">
      <w:pPr>
        <w:pStyle w:val="aa"/>
        <w:rPr>
          <w:rFonts w:ascii="楷体" w:hAnsi="楷体" w:hint="eastAsia"/>
        </w:rPr>
      </w:pPr>
      <w:r w:rsidRPr="009A38F3">
        <w:rPr>
          <w:rFonts w:ascii="楷体" w:hAnsi="楷体"/>
        </w:rPr>
        <w:t>《新政治协商会议筹备会组织条例（草案）》</w:t>
      </w:r>
    </w:p>
    <w:p w14:paraId="348641D2" w14:textId="77777777" w:rsidR="00186E5A" w:rsidRPr="009A38F3" w:rsidRDefault="00186E5A" w:rsidP="00186E5A">
      <w:pPr>
        <w:pStyle w:val="aa"/>
        <w:rPr>
          <w:rFonts w:ascii="楷体" w:hAnsi="楷体" w:hint="eastAsia"/>
        </w:rPr>
      </w:pPr>
      <w:r w:rsidRPr="009A38F3">
        <w:rPr>
          <w:rFonts w:ascii="楷体" w:hAnsi="楷体"/>
        </w:rPr>
        <w:t>《百科知识》（彩图本）</w:t>
      </w:r>
    </w:p>
    <w:p w14:paraId="1D97DF2C" w14:textId="77777777" w:rsidR="00186E5A" w:rsidRPr="009A38F3" w:rsidRDefault="00186E5A" w:rsidP="00186E5A">
      <w:pPr>
        <w:pStyle w:val="aa"/>
        <w:rPr>
          <w:rFonts w:ascii="楷体" w:hAnsi="楷体" w:hint="eastAsia"/>
        </w:rPr>
      </w:pPr>
      <w:r w:rsidRPr="009A38F3">
        <w:rPr>
          <w:rFonts w:ascii="楷体" w:hAnsi="楷体"/>
        </w:rPr>
        <w:t>《人民日报》（海外版）</w:t>
      </w:r>
    </w:p>
    <w:p w14:paraId="66595234"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5.书名、篇名末尾如有叹号或问号，应放在书名号之内。</w:t>
      </w:r>
    </w:p>
    <w:p w14:paraId="0BB39014" w14:textId="77777777" w:rsidR="00186E5A" w:rsidRPr="009A38F3" w:rsidRDefault="00186E5A" w:rsidP="00186E5A">
      <w:pPr>
        <w:pStyle w:val="aa"/>
        <w:rPr>
          <w:rFonts w:ascii="楷体" w:hAnsi="楷体" w:hint="eastAsia"/>
        </w:rPr>
      </w:pPr>
      <w:r w:rsidRPr="009A38F3">
        <w:rPr>
          <w:rFonts w:ascii="楷体" w:hAnsi="楷体"/>
        </w:rPr>
        <w:t>《日记何罪！》</w:t>
      </w:r>
    </w:p>
    <w:p w14:paraId="02AAF40F" w14:textId="77777777" w:rsidR="00186E5A" w:rsidRPr="009A38F3" w:rsidRDefault="00186E5A" w:rsidP="00186E5A">
      <w:pPr>
        <w:pStyle w:val="aa"/>
        <w:rPr>
          <w:rFonts w:ascii="楷体" w:hAnsi="楷体" w:hint="eastAsia"/>
        </w:rPr>
      </w:pPr>
      <w:r w:rsidRPr="009A38F3">
        <w:rPr>
          <w:rFonts w:ascii="楷体" w:hAnsi="楷体"/>
        </w:rPr>
        <w:t>《如何做到同工又同酬？》</w:t>
      </w:r>
    </w:p>
    <w:p w14:paraId="4401B474" w14:textId="77777777" w:rsidR="005C5969" w:rsidRPr="00496D3A" w:rsidRDefault="005C5969" w:rsidP="00543CF4">
      <w:pPr>
        <w:pStyle w:val="5"/>
      </w:pPr>
      <w:r w:rsidRPr="00496D3A">
        <w:t>分隔号</w:t>
      </w:r>
    </w:p>
    <w:p w14:paraId="3177C24C" w14:textId="39908FBC" w:rsidR="00186E5A" w:rsidRPr="006D1F20" w:rsidRDefault="006D1F20" w:rsidP="005C5969">
      <w:pPr>
        <w:pStyle w:val="a7"/>
        <w:rPr>
          <w:rFonts w:asciiTheme="minorEastAsia" w:hAnsiTheme="minorEastAsia" w:hint="eastAsia"/>
          <w:b/>
          <w:bCs/>
        </w:rPr>
      </w:pPr>
      <w:r>
        <w:rPr>
          <w:rFonts w:asciiTheme="minorEastAsia" w:hAnsiTheme="minorEastAsia" w:hint="eastAsia"/>
          <w:b/>
          <w:bCs/>
        </w:rPr>
        <w:t>（一）基本用法</w:t>
      </w:r>
    </w:p>
    <w:p w14:paraId="10748C80" w14:textId="246AD4F0" w:rsidR="005C5969" w:rsidRPr="00496D3A" w:rsidRDefault="005C5969" w:rsidP="005C5969">
      <w:pPr>
        <w:pStyle w:val="a7"/>
        <w:rPr>
          <w:rFonts w:asciiTheme="minorEastAsia" w:hAnsiTheme="minorEastAsia" w:hint="eastAsia"/>
        </w:rPr>
      </w:pPr>
      <w:r w:rsidRPr="00496D3A">
        <w:rPr>
          <w:rFonts w:asciiTheme="minorEastAsia" w:hAnsiTheme="minorEastAsia"/>
        </w:rPr>
        <w:t>标号的一种，标示诗行、节拍及某些相关文字的分隔。分隔号的形式是“/”。</w:t>
      </w:r>
    </w:p>
    <w:p w14:paraId="1F43EC61"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诗歌接排时分隔诗行（也可使用逗号和分号，见</w:t>
      </w:r>
      <w:r w:rsidRPr="00496D3A">
        <w:rPr>
          <w:rFonts w:asciiTheme="minorEastAsia" w:hAnsiTheme="minorEastAsia" w:hint="eastAsia"/>
        </w:rPr>
        <w:t>前文</w:t>
      </w:r>
      <w:r w:rsidRPr="00496D3A">
        <w:rPr>
          <w:rFonts w:asciiTheme="minorEastAsia" w:hAnsiTheme="minorEastAsia"/>
        </w:rPr>
        <w:t>）。</w:t>
      </w:r>
    </w:p>
    <w:p w14:paraId="0BCFFEC9" w14:textId="7104D1F3" w:rsidR="005C5969" w:rsidRPr="009A38F3" w:rsidRDefault="005C5969" w:rsidP="005C5969">
      <w:pPr>
        <w:pStyle w:val="aa"/>
        <w:rPr>
          <w:rFonts w:ascii="楷体" w:hAnsi="楷体" w:hint="eastAsia"/>
        </w:rPr>
      </w:pPr>
      <w:r w:rsidRPr="009A38F3">
        <w:rPr>
          <w:rFonts w:ascii="楷体" w:hAnsi="楷体"/>
        </w:rPr>
        <w:t>春眠不觉晓/处处闻啼鸟/夜来风雨声/花落知多少。</w:t>
      </w:r>
    </w:p>
    <w:p w14:paraId="456E2BAD"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标示诗文中的音节节拍。</w:t>
      </w:r>
    </w:p>
    <w:p w14:paraId="2E8E70B4" w14:textId="77777777" w:rsidR="005C5969" w:rsidRPr="009A38F3" w:rsidRDefault="005C5969" w:rsidP="005C5969">
      <w:pPr>
        <w:pStyle w:val="aa"/>
        <w:rPr>
          <w:rFonts w:ascii="楷体" w:hAnsi="楷体" w:hint="eastAsia"/>
        </w:rPr>
      </w:pPr>
      <w:r w:rsidRPr="009A38F3">
        <w:rPr>
          <w:rFonts w:ascii="楷体" w:hAnsi="楷体"/>
        </w:rPr>
        <w:t>横眉/冷对/千夫指，俯首/甘为/孺子牛。</w:t>
      </w:r>
    </w:p>
    <w:p w14:paraId="29866F9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分隔供选择或可转换的两项，表示“或”。</w:t>
      </w:r>
    </w:p>
    <w:p w14:paraId="257421FE" w14:textId="60F74B57" w:rsidR="005C5969" w:rsidRPr="009A38F3" w:rsidRDefault="005C5969" w:rsidP="005C5969">
      <w:pPr>
        <w:pStyle w:val="aa"/>
        <w:rPr>
          <w:rFonts w:ascii="楷体" w:hAnsi="楷体" w:hint="eastAsia"/>
        </w:rPr>
      </w:pPr>
      <w:r w:rsidRPr="009A38F3">
        <w:rPr>
          <w:rFonts w:ascii="楷体" w:hAnsi="楷体"/>
        </w:rPr>
        <w:t>动词短语中除了作为主体成分的述语动词之外，还包括述语动词所带的宾语和/或补语。</w:t>
      </w:r>
    </w:p>
    <w:p w14:paraId="7348C5D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分隔组成一对的两项，表示“和”。</w:t>
      </w:r>
    </w:p>
    <w:p w14:paraId="49DACEA1" w14:textId="0A123063" w:rsidR="005C5969" w:rsidRPr="009A38F3" w:rsidRDefault="005C5969" w:rsidP="005C5969">
      <w:pPr>
        <w:pStyle w:val="aa"/>
        <w:rPr>
          <w:rFonts w:ascii="楷体" w:hAnsi="楷体" w:hint="eastAsia"/>
        </w:rPr>
      </w:pPr>
      <w:r w:rsidRPr="009A38F3">
        <w:rPr>
          <w:rFonts w:ascii="楷体" w:hAnsi="楷体"/>
        </w:rPr>
        <w:t>13/14次特别快车</w:t>
      </w:r>
    </w:p>
    <w:p w14:paraId="6A35C456" w14:textId="76D6E907" w:rsidR="005C5969" w:rsidRPr="009A38F3" w:rsidRDefault="005C5969" w:rsidP="005C5969">
      <w:pPr>
        <w:pStyle w:val="aa"/>
        <w:rPr>
          <w:rFonts w:ascii="楷体" w:hAnsi="楷体" w:hint="eastAsia"/>
        </w:rPr>
      </w:pPr>
      <w:r w:rsidRPr="009A38F3">
        <w:rPr>
          <w:rFonts w:ascii="楷体" w:hAnsi="楷体"/>
        </w:rPr>
        <w:lastRenderedPageBreak/>
        <w:t>羽毛球女双决赛中国组合杜婧/于洋两局完胜韩国名将李孝贞/李敬元。</w:t>
      </w:r>
    </w:p>
    <w:p w14:paraId="2BBA0CE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分隔层级或类别。</w:t>
      </w:r>
    </w:p>
    <w:p w14:paraId="1B8CF453" w14:textId="2DB6B20C" w:rsidR="005C5969" w:rsidRDefault="005C5969" w:rsidP="005C5969">
      <w:pPr>
        <w:pStyle w:val="aa"/>
        <w:rPr>
          <w:rFonts w:ascii="楷体" w:hAnsi="楷体" w:hint="eastAsia"/>
        </w:rPr>
      </w:pPr>
      <w:r w:rsidRPr="009A38F3">
        <w:rPr>
          <w:rFonts w:ascii="楷体" w:hAnsi="楷体"/>
        </w:rPr>
        <w:t>我国的行政区划分为：省（直辖市、自治区）/省辖市（地级市）/县（县级市、区、自治州）/乡（镇）/村（居委会）。</w:t>
      </w:r>
    </w:p>
    <w:p w14:paraId="6BFBDF50" w14:textId="2D15E3B5" w:rsidR="00186E5A" w:rsidRPr="006D1F20" w:rsidRDefault="006D1F20" w:rsidP="00186E5A">
      <w:pPr>
        <w:pStyle w:val="a7"/>
        <w:rPr>
          <w:rFonts w:asciiTheme="minorEastAsia" w:hAnsiTheme="minorEastAsia" w:hint="eastAsia"/>
          <w:b/>
          <w:bCs/>
        </w:rPr>
      </w:pPr>
      <w:r>
        <w:rPr>
          <w:rFonts w:asciiTheme="minorEastAsia" w:hAnsiTheme="minorEastAsia" w:hint="eastAsia"/>
          <w:b/>
          <w:bCs/>
        </w:rPr>
        <w:t>（二）注意</w:t>
      </w:r>
      <w:r w:rsidR="00186E5A" w:rsidRPr="006D1F20">
        <w:rPr>
          <w:rFonts w:asciiTheme="minorEastAsia" w:hAnsiTheme="minorEastAsia" w:hint="eastAsia"/>
          <w:b/>
          <w:bCs/>
        </w:rPr>
        <w:t>：</w:t>
      </w:r>
    </w:p>
    <w:p w14:paraId="7197633E" w14:textId="77777777" w:rsidR="00186E5A" w:rsidRPr="00496D3A" w:rsidRDefault="00186E5A" w:rsidP="00186E5A">
      <w:pPr>
        <w:pStyle w:val="a7"/>
        <w:rPr>
          <w:rFonts w:asciiTheme="minorEastAsia" w:hAnsiTheme="minorEastAsia" w:hint="eastAsia"/>
        </w:rPr>
      </w:pPr>
      <w:r w:rsidRPr="00496D3A">
        <w:rPr>
          <w:rFonts w:asciiTheme="minorEastAsia" w:hAnsiTheme="minorEastAsia"/>
        </w:rPr>
        <w:t>分隔号又称正斜线号，须与反斜线号“\”相区别（后者主要是用于编写计算机程序的专门符号）。使用分隔号时，紧贴着分隔号的前后通常不用点号。</w:t>
      </w:r>
    </w:p>
    <w:p w14:paraId="0985CCCD" w14:textId="2F2B826A" w:rsidR="005C5969" w:rsidRPr="005C5969" w:rsidRDefault="00172DC3" w:rsidP="00EF6680">
      <w:pPr>
        <w:pStyle w:val="2"/>
      </w:pPr>
      <w:bookmarkStart w:id="135" w:name="_Toc180872032"/>
      <w:r>
        <w:rPr>
          <w:rFonts w:hint="eastAsia"/>
        </w:rPr>
        <w:t>第三节</w:t>
      </w:r>
      <w:r w:rsidR="005C5969" w:rsidRPr="005C5969">
        <w:rPr>
          <w:rFonts w:hint="eastAsia"/>
        </w:rPr>
        <w:t xml:space="preserve"> </w:t>
      </w:r>
      <w:r w:rsidR="005C5969" w:rsidRPr="005C5969">
        <w:t>标点符号的位置和书写形式</w:t>
      </w:r>
      <w:bookmarkEnd w:id="135"/>
    </w:p>
    <w:p w14:paraId="6D0E943C" w14:textId="77777777" w:rsidR="005C5969" w:rsidRPr="00496D3A" w:rsidRDefault="005C5969">
      <w:pPr>
        <w:pStyle w:val="5"/>
        <w:numPr>
          <w:ilvl w:val="0"/>
          <w:numId w:val="3"/>
        </w:numPr>
      </w:pPr>
      <w:r w:rsidRPr="00496D3A">
        <w:t>横排文稿标点符号的位置和书写形式</w:t>
      </w:r>
    </w:p>
    <w:p w14:paraId="6359B1BD"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.句号、逗号、顿号、分号、冒号均置于相应文字之后，占一个字位置，居左下，不出现在一行之首。</w:t>
      </w:r>
    </w:p>
    <w:p w14:paraId="030487E4"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2</w:t>
      </w:r>
      <w:r w:rsidRPr="00496D3A">
        <w:rPr>
          <w:rFonts w:asciiTheme="minorEastAsia" w:hAnsiTheme="minorEastAsia"/>
        </w:rPr>
        <w:t>.问号、</w:t>
      </w:r>
      <w:proofErr w:type="gramStart"/>
      <w:r w:rsidRPr="00496D3A">
        <w:rPr>
          <w:rFonts w:asciiTheme="minorEastAsia" w:hAnsiTheme="minorEastAsia"/>
        </w:rPr>
        <w:t>叹号均</w:t>
      </w:r>
      <w:proofErr w:type="gramEnd"/>
      <w:r w:rsidRPr="00496D3A">
        <w:rPr>
          <w:rFonts w:asciiTheme="minorEastAsia" w:hAnsiTheme="minorEastAsia"/>
        </w:rPr>
        <w:t>置于相应文字之后，占一个字位置，居左，不出现在一行之首。两个问号（或叹号）叠用时，占一个字位置；三个问号（或叹号）叠用时，占两个字位置；问号和叹号连用时，占一个字位置。</w:t>
      </w:r>
    </w:p>
    <w:p w14:paraId="5FDDDC5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3</w:t>
      </w:r>
      <w:r w:rsidRPr="00496D3A">
        <w:rPr>
          <w:rFonts w:asciiTheme="minorEastAsia" w:hAnsiTheme="minorEastAsia"/>
        </w:rPr>
        <w:t>.引号、括号、书名号中的两部分标在相应项目的两端，各占一个字位置。其中前一半不出现在一行之末，后一半不出现在一行之首。</w:t>
      </w:r>
    </w:p>
    <w:p w14:paraId="5D5ADD6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4</w:t>
      </w:r>
      <w:r w:rsidRPr="00496D3A">
        <w:rPr>
          <w:rFonts w:asciiTheme="minorEastAsia" w:hAnsiTheme="minorEastAsia"/>
        </w:rPr>
        <w:t>.破折号标在相应项目之间，占两个字位置，上下居中，不能中间断开分处上行之末和下行之首。</w:t>
      </w:r>
    </w:p>
    <w:p w14:paraId="320EE7AE" w14:textId="77777777" w:rsidR="00C70DF7" w:rsidRDefault="005C5969" w:rsidP="005C5969">
      <w:pPr>
        <w:pStyle w:val="a7"/>
        <w:rPr>
          <w:rFonts w:asciiTheme="minorEastAsia" w:hAnsiTheme="minorEastAsia" w:hint="eastAsia"/>
        </w:rPr>
      </w:pPr>
      <w:r w:rsidRPr="00496D3A">
        <w:rPr>
          <w:rFonts w:asciiTheme="minorEastAsia" w:hAnsiTheme="minorEastAsia" w:hint="eastAsia"/>
        </w:rPr>
        <w:t>5</w:t>
      </w:r>
      <w:r w:rsidRPr="00496D3A">
        <w:rPr>
          <w:rFonts w:asciiTheme="minorEastAsia" w:hAnsiTheme="minorEastAsia"/>
        </w:rPr>
        <w:t>.省略号占两个字位置，两个省略号连用时占四个字位置并须单独占一行。</w:t>
      </w:r>
    </w:p>
    <w:p w14:paraId="01EBD90A" w14:textId="406306F6"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6</w:t>
      </w:r>
      <w:r w:rsidRPr="00496D3A">
        <w:rPr>
          <w:rFonts w:asciiTheme="minorEastAsia" w:hAnsiTheme="minorEastAsia"/>
        </w:rPr>
        <w:t>.省略号不能中间断开分处上行之末和下行之首。</w:t>
      </w:r>
    </w:p>
    <w:p w14:paraId="4FF1FF57"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7</w:t>
      </w:r>
      <w:r w:rsidRPr="00496D3A">
        <w:rPr>
          <w:rFonts w:asciiTheme="minorEastAsia" w:hAnsiTheme="minorEastAsia"/>
        </w:rPr>
        <w:t>.连接号中的短横线比汉字“一”略短，占半个字位置；</w:t>
      </w:r>
      <w:proofErr w:type="gramStart"/>
      <w:r w:rsidRPr="00496D3A">
        <w:rPr>
          <w:rFonts w:asciiTheme="minorEastAsia" w:hAnsiTheme="minorEastAsia"/>
        </w:rPr>
        <w:t>一</w:t>
      </w:r>
      <w:proofErr w:type="gramEnd"/>
      <w:r w:rsidRPr="00496D3A">
        <w:rPr>
          <w:rFonts w:asciiTheme="minorEastAsia" w:hAnsiTheme="minorEastAsia"/>
        </w:rPr>
        <w:t>字线比汉字“一”略长，占一个字位置；浪纹线占一个字位置。连接号上下居中，不出现在一行之首。</w:t>
      </w:r>
    </w:p>
    <w:p w14:paraId="11DD9AFB"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lastRenderedPageBreak/>
        <w:t>8</w:t>
      </w:r>
      <w:r w:rsidRPr="00496D3A">
        <w:rPr>
          <w:rFonts w:asciiTheme="minorEastAsia" w:hAnsiTheme="minorEastAsia"/>
        </w:rPr>
        <w:t>.间隔号标在需要隔开的项目之间，占半个字位置，上下居中，不出现在一行之首。</w:t>
      </w:r>
    </w:p>
    <w:p w14:paraId="7D8F48A6"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9</w:t>
      </w:r>
      <w:r w:rsidRPr="00496D3A">
        <w:rPr>
          <w:rFonts w:asciiTheme="minorEastAsia" w:hAnsiTheme="minorEastAsia"/>
        </w:rPr>
        <w:t>.着重号标在相应文字的下边。</w:t>
      </w:r>
    </w:p>
    <w:p w14:paraId="7CE314B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10.</w:t>
      </w:r>
      <w:proofErr w:type="gramStart"/>
      <w:r w:rsidRPr="00496D3A">
        <w:rPr>
          <w:rFonts w:asciiTheme="minorEastAsia" w:hAnsiTheme="minorEastAsia"/>
        </w:rPr>
        <w:t>分隔号占半个</w:t>
      </w:r>
      <w:proofErr w:type="gramEnd"/>
      <w:r w:rsidRPr="00496D3A">
        <w:rPr>
          <w:rFonts w:asciiTheme="minorEastAsia" w:hAnsiTheme="minorEastAsia"/>
        </w:rPr>
        <w:t>字位置，不出现在一行之首或一行之末。</w:t>
      </w:r>
    </w:p>
    <w:p w14:paraId="2E9EBFF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1.标点符号排在一行末尾时，若为全角字符则应占半角字符的宽度（即半个字位置），以使视觉效果更美观。</w:t>
      </w:r>
    </w:p>
    <w:p w14:paraId="1B3760F1"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2.在实际编辑出版工作中，为排版美观、方便阅读等需要，或为避免某一小节最后一个汉字转行或出现在另外一页开头等情况（浪费版面及视觉效果差），可适当压缩标点符号所占用的空间。</w:t>
      </w:r>
    </w:p>
    <w:p w14:paraId="368EBAD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3.</w:t>
      </w:r>
      <w:r w:rsidRPr="00496D3A">
        <w:rPr>
          <w:rFonts w:asciiTheme="minorEastAsia" w:hAnsiTheme="minorEastAsia" w:hint="eastAsia"/>
        </w:rPr>
        <w:t>标点符号的字体、格式应当统一，不宜出现中英文逗号、句号混用的情况。</w:t>
      </w:r>
    </w:p>
    <w:p w14:paraId="1CA2BA47" w14:textId="77777777" w:rsidR="005C5969" w:rsidRPr="00496D3A" w:rsidRDefault="005C5969" w:rsidP="00543CF4">
      <w:pPr>
        <w:pStyle w:val="5"/>
      </w:pPr>
      <w:r w:rsidRPr="00496D3A">
        <w:t>竖排文稿标点符号的位置和书写形式</w:t>
      </w:r>
    </w:p>
    <w:p w14:paraId="29D0E60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1</w:t>
      </w:r>
      <w:r w:rsidRPr="00496D3A">
        <w:rPr>
          <w:rFonts w:asciiTheme="minorEastAsia" w:hAnsiTheme="minorEastAsia"/>
        </w:rPr>
        <w:t>.句号、问号、叹号、逗号、顿号、分号和冒号均置于相应文字之下偏右。</w:t>
      </w:r>
    </w:p>
    <w:p w14:paraId="4E16334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2</w:t>
      </w:r>
      <w:r w:rsidRPr="00496D3A">
        <w:rPr>
          <w:rFonts w:asciiTheme="minorEastAsia" w:hAnsiTheme="minorEastAsia"/>
        </w:rPr>
        <w:t>.破折号、省略号、连接号、间隔号和分隔号置于相应文字之下居中，上下方向排列。</w:t>
      </w:r>
    </w:p>
    <w:p w14:paraId="4F8D393A" w14:textId="79175325" w:rsidR="005C5969" w:rsidRPr="00362EFF" w:rsidRDefault="005C5969" w:rsidP="00362EFF">
      <w:pPr>
        <w:pStyle w:val="a7"/>
        <w:rPr>
          <w:rFonts w:asciiTheme="minorEastAsia" w:hAnsiTheme="minorEastAsia" w:hint="eastAsia"/>
        </w:rPr>
      </w:pPr>
      <w:r w:rsidRPr="00496D3A">
        <w:rPr>
          <w:rFonts w:asciiTheme="minorEastAsia" w:hAnsiTheme="minorEastAsia" w:hint="eastAsia"/>
        </w:rPr>
        <w:t>3</w:t>
      </w:r>
      <w:r w:rsidRPr="00496D3A">
        <w:rPr>
          <w:rFonts w:asciiTheme="minorEastAsia" w:hAnsiTheme="minorEastAsia"/>
        </w:rPr>
        <w:t>.引号改用双引号“﹃”“﹄”和单引号“﹁”“﹂”，括号改用“︵</w:t>
      </w:r>
      <w:r w:rsidRPr="00362EFF">
        <w:rPr>
          <w:rFonts w:asciiTheme="minorEastAsia" w:hAnsiTheme="minorEastAsia"/>
        </w:rPr>
        <w:t>”“︶”，标在相应项目的上下。</w:t>
      </w:r>
    </w:p>
    <w:p w14:paraId="77D95629"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4</w:t>
      </w:r>
      <w:r w:rsidRPr="00496D3A">
        <w:rPr>
          <w:rFonts w:asciiTheme="minorEastAsia" w:hAnsiTheme="minorEastAsia"/>
        </w:rPr>
        <w:t>.竖排文稿中使用浪线式书名号“</w:t>
      </w:r>
      <w:r w:rsidRPr="00496D3A">
        <w:rPr>
          <w:rFonts w:ascii="宋体" w:eastAsia="宋体" w:hAnsi="宋体" w:cs="宋体" w:hint="eastAsia"/>
        </w:rPr>
        <w:t>﹏</w:t>
      </w:r>
      <w:r w:rsidRPr="00496D3A">
        <w:rPr>
          <w:rFonts w:asciiTheme="minorEastAsia" w:hAnsiTheme="minorEastAsia"/>
        </w:rPr>
        <w:t>”，标在相应文字的左侧。</w:t>
      </w:r>
    </w:p>
    <w:p w14:paraId="67CB58E8"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5</w:t>
      </w:r>
      <w:r w:rsidRPr="00496D3A">
        <w:rPr>
          <w:rFonts w:asciiTheme="minorEastAsia" w:hAnsiTheme="minorEastAsia"/>
        </w:rPr>
        <w:t>.着重号标在相应文字的右侧。</w:t>
      </w:r>
    </w:p>
    <w:p w14:paraId="7F1E996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hint="eastAsia"/>
        </w:rPr>
        <w:t>6</w:t>
      </w:r>
      <w:r w:rsidRPr="00496D3A">
        <w:rPr>
          <w:rFonts w:asciiTheme="minorEastAsia" w:hAnsiTheme="minorEastAsia"/>
        </w:rPr>
        <w:t>.横排文稿中关于某些标点不能居行首或行末的要求，同样适用于竖排文稿。</w:t>
      </w:r>
    </w:p>
    <w:p w14:paraId="12001F8B" w14:textId="15D75822" w:rsidR="005C5969" w:rsidRPr="005C5969" w:rsidRDefault="005C5969" w:rsidP="00EF6680">
      <w:pPr>
        <w:pStyle w:val="2"/>
      </w:pPr>
      <w:bookmarkStart w:id="136" w:name="_Toc180872033"/>
      <w:r w:rsidRPr="005C5969">
        <w:rPr>
          <w:rFonts w:hint="eastAsia"/>
        </w:rPr>
        <w:t>第</w:t>
      </w:r>
      <w:r w:rsidR="00186E5A">
        <w:rPr>
          <w:rFonts w:hint="eastAsia"/>
        </w:rPr>
        <w:t>四</w:t>
      </w:r>
      <w:r w:rsidR="00172DC3">
        <w:rPr>
          <w:rFonts w:hint="eastAsia"/>
        </w:rPr>
        <w:t>节</w:t>
      </w:r>
      <w:r w:rsidRPr="005C5969">
        <w:rPr>
          <w:rFonts w:hint="eastAsia"/>
        </w:rPr>
        <w:t xml:space="preserve"> </w:t>
      </w:r>
      <w:r w:rsidRPr="005C5969">
        <w:t>标点符号若干用法的</w:t>
      </w:r>
      <w:r w:rsidR="000E1352">
        <w:rPr>
          <w:rFonts w:hint="eastAsia"/>
        </w:rPr>
        <w:t>其他</w:t>
      </w:r>
      <w:r w:rsidRPr="005C5969">
        <w:t>说明</w:t>
      </w:r>
      <w:bookmarkEnd w:id="136"/>
    </w:p>
    <w:p w14:paraId="4DBB3DB8" w14:textId="48072AA1" w:rsidR="005C5969" w:rsidRPr="00496D3A" w:rsidRDefault="005C5969">
      <w:pPr>
        <w:pStyle w:val="5"/>
        <w:numPr>
          <w:ilvl w:val="0"/>
          <w:numId w:val="5"/>
        </w:numPr>
      </w:pPr>
      <w:r w:rsidRPr="00496D3A">
        <w:t>逗号、顿号表示并列词语之间停顿的区别</w:t>
      </w:r>
    </w:p>
    <w:p w14:paraId="233B98E8"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逗号和顿号都表示停顿，但逗号表示的停顿长，顿号表示的停顿短。并列词语之间的停顿一般用顿号，但当并列词语较长或其后有语气词时，为了表示稍长</w:t>
      </w:r>
      <w:r w:rsidRPr="00496D3A">
        <w:rPr>
          <w:rFonts w:asciiTheme="minorEastAsia" w:hAnsiTheme="minorEastAsia"/>
        </w:rPr>
        <w:lastRenderedPageBreak/>
        <w:t>一点的停顿，也可用逗号。</w:t>
      </w:r>
    </w:p>
    <w:p w14:paraId="4065C6AF" w14:textId="77777777" w:rsidR="005C5969" w:rsidRPr="009A38F3" w:rsidRDefault="005C5969" w:rsidP="005C5969">
      <w:pPr>
        <w:pStyle w:val="aa"/>
        <w:rPr>
          <w:rFonts w:ascii="楷体" w:hAnsi="楷体" w:hint="eastAsia"/>
        </w:rPr>
      </w:pPr>
      <w:r w:rsidRPr="009A38F3">
        <w:rPr>
          <w:rFonts w:ascii="楷体" w:hAnsi="楷体"/>
        </w:rPr>
        <w:t>我喜欢吃的水果有苹果、桃子、香蕉和菠萝。</w:t>
      </w:r>
    </w:p>
    <w:p w14:paraId="1B840F94" w14:textId="77777777" w:rsidR="005C5969" w:rsidRPr="009A38F3" w:rsidRDefault="005C5969" w:rsidP="005C5969">
      <w:pPr>
        <w:pStyle w:val="aa"/>
        <w:rPr>
          <w:rFonts w:ascii="楷体" w:hAnsi="楷体" w:hint="eastAsia"/>
        </w:rPr>
      </w:pPr>
      <w:r w:rsidRPr="009A38F3">
        <w:rPr>
          <w:rFonts w:ascii="楷体" w:hAnsi="楷体"/>
        </w:rPr>
        <w:t>我们需要了解全局和局部的统一，必然和偶然的统一，本质和现象的统一。</w:t>
      </w:r>
    </w:p>
    <w:p w14:paraId="345658BD" w14:textId="77777777" w:rsidR="005C5969" w:rsidRPr="009A38F3" w:rsidRDefault="005C5969" w:rsidP="005C5969">
      <w:pPr>
        <w:pStyle w:val="aa"/>
        <w:rPr>
          <w:rFonts w:ascii="楷体" w:hAnsi="楷体" w:hint="eastAsia"/>
        </w:rPr>
      </w:pPr>
      <w:r w:rsidRPr="009A38F3">
        <w:rPr>
          <w:rFonts w:ascii="楷体" w:hAnsi="楷体"/>
        </w:rPr>
        <w:t>看游记最难弄清位置和方向，前啊，后啊，左啊，右啊，看了半天，还是不明白。</w:t>
      </w:r>
    </w:p>
    <w:p w14:paraId="6F97186F" w14:textId="005A0D84" w:rsidR="005C5969" w:rsidRPr="00496D3A" w:rsidRDefault="005C5969" w:rsidP="00543CF4">
      <w:pPr>
        <w:pStyle w:val="5"/>
      </w:pPr>
      <w:r w:rsidRPr="00496D3A">
        <w:t>逗号、顿号在表列举省略的</w:t>
      </w:r>
      <w:r w:rsidRPr="00496D3A">
        <w:t>“</w:t>
      </w:r>
      <w:r w:rsidRPr="00496D3A">
        <w:t>等</w:t>
      </w:r>
      <w:r w:rsidRPr="00496D3A">
        <w:t>”“</w:t>
      </w:r>
      <w:r w:rsidRPr="00496D3A">
        <w:t>等等</w:t>
      </w:r>
      <w:r w:rsidRPr="00496D3A">
        <w:t>”</w:t>
      </w:r>
      <w:r w:rsidRPr="00496D3A">
        <w:t>之类词语前的使用</w:t>
      </w:r>
    </w:p>
    <w:p w14:paraId="129148FF"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并列成分之间用顿号，末尾的并列成分之后用“等”“等等”之类词语时，“等”</w:t>
      </w:r>
      <w:proofErr w:type="gramStart"/>
      <w:r w:rsidRPr="00496D3A">
        <w:rPr>
          <w:rFonts w:asciiTheme="minorEastAsia" w:hAnsiTheme="minorEastAsia"/>
        </w:rPr>
        <w:t>类词前</w:t>
      </w:r>
      <w:proofErr w:type="gramEnd"/>
      <w:r w:rsidRPr="00496D3A">
        <w:rPr>
          <w:rFonts w:asciiTheme="minorEastAsia" w:hAnsiTheme="minorEastAsia"/>
        </w:rPr>
        <w:t>不用顿号或其他点号；并列成分之间用逗号，末尾的并列成分之后用</w:t>
      </w:r>
      <w:proofErr w:type="gramStart"/>
      <w:r w:rsidRPr="00496D3A">
        <w:rPr>
          <w:rFonts w:asciiTheme="minorEastAsia" w:hAnsiTheme="minorEastAsia"/>
        </w:rPr>
        <w:t>“等”类词时</w:t>
      </w:r>
      <w:proofErr w:type="gramEnd"/>
      <w:r w:rsidRPr="00496D3A">
        <w:rPr>
          <w:rFonts w:asciiTheme="minorEastAsia" w:hAnsiTheme="minorEastAsia"/>
        </w:rPr>
        <w:t>，“等”</w:t>
      </w:r>
      <w:proofErr w:type="gramStart"/>
      <w:r w:rsidRPr="00496D3A">
        <w:rPr>
          <w:rFonts w:asciiTheme="minorEastAsia" w:hAnsiTheme="minorEastAsia"/>
        </w:rPr>
        <w:t>类词前</w:t>
      </w:r>
      <w:proofErr w:type="gramEnd"/>
      <w:r w:rsidRPr="00496D3A">
        <w:rPr>
          <w:rFonts w:asciiTheme="minorEastAsia" w:hAnsiTheme="minorEastAsia"/>
        </w:rPr>
        <w:t>应用逗号。</w:t>
      </w:r>
    </w:p>
    <w:p w14:paraId="6AAA1D0D" w14:textId="77777777" w:rsidR="005C5969" w:rsidRPr="009A38F3" w:rsidRDefault="005C5969" w:rsidP="005C5969">
      <w:pPr>
        <w:pStyle w:val="aa"/>
        <w:rPr>
          <w:rFonts w:ascii="楷体" w:hAnsi="楷体" w:hint="eastAsia"/>
        </w:rPr>
      </w:pPr>
      <w:r w:rsidRPr="009A38F3">
        <w:rPr>
          <w:rFonts w:ascii="楷体" w:hAnsi="楷体"/>
        </w:rPr>
        <w:t>现代生物学、物理学、化学、数学等基础科学的发展，带动了医学科学的进步。</w:t>
      </w:r>
    </w:p>
    <w:p w14:paraId="1B296154" w14:textId="77777777" w:rsidR="005C5969" w:rsidRPr="009A38F3" w:rsidRDefault="005C5969" w:rsidP="005C5969">
      <w:pPr>
        <w:pStyle w:val="aa"/>
        <w:rPr>
          <w:rFonts w:ascii="楷体" w:hAnsi="楷体" w:hint="eastAsia"/>
        </w:rPr>
      </w:pPr>
      <w:r w:rsidRPr="009A38F3">
        <w:rPr>
          <w:rFonts w:ascii="楷体" w:hAnsi="楷体"/>
        </w:rPr>
        <w:t>写文章前要想好，文章主题是什么，用哪些材料，哪些详写，哪些略写，等等。</w:t>
      </w:r>
    </w:p>
    <w:p w14:paraId="1D8792AF" w14:textId="31B06D71" w:rsidR="005C5969" w:rsidRPr="00496D3A" w:rsidRDefault="005C5969" w:rsidP="00543CF4">
      <w:pPr>
        <w:pStyle w:val="5"/>
      </w:pPr>
      <w:r w:rsidRPr="00496D3A">
        <w:t>逗号、分号表示分句间停顿的区别</w:t>
      </w:r>
    </w:p>
    <w:p w14:paraId="7512FBC4"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当复句的表述不复杂、层次不多，相连的分句语气比较紧凑、分句内部也没有使用逗号表示停顿时，分句间的停顿多用逗号。当用逗号不易分清多重复句内部的层次（如分句内部已有逗号），而用句号又可能割裂前后关系的地方，应用分号表示停顿。</w:t>
      </w:r>
    </w:p>
    <w:p w14:paraId="7451973E" w14:textId="77777777" w:rsidR="005C5969" w:rsidRPr="009A38F3" w:rsidRDefault="005C5969" w:rsidP="005C5969">
      <w:pPr>
        <w:pStyle w:val="aa"/>
        <w:rPr>
          <w:rFonts w:ascii="楷体" w:hAnsi="楷体" w:hint="eastAsia"/>
        </w:rPr>
      </w:pPr>
      <w:r w:rsidRPr="009A38F3">
        <w:rPr>
          <w:rFonts w:ascii="楷体" w:hAnsi="楷体"/>
        </w:rPr>
        <w:t>她拿起钥匙，开了箱上的锁，又开了首饰盒上的锁，往老地方放钱。</w:t>
      </w:r>
    </w:p>
    <w:p w14:paraId="79242E44" w14:textId="77777777" w:rsidR="005C5969" w:rsidRPr="009A38F3" w:rsidRDefault="005C5969" w:rsidP="005C5969">
      <w:pPr>
        <w:pStyle w:val="aa"/>
        <w:rPr>
          <w:rFonts w:ascii="楷体" w:hAnsi="楷体" w:hint="eastAsia"/>
        </w:rPr>
      </w:pPr>
      <w:r w:rsidRPr="009A38F3">
        <w:rPr>
          <w:rFonts w:ascii="楷体" w:hAnsi="楷体"/>
        </w:rPr>
        <w:t>纵比，即以一事物的各个发展阶段作比；横比，则以此事物与彼事物相比。</w:t>
      </w:r>
    </w:p>
    <w:p w14:paraId="7C0FD392" w14:textId="1EDABFB7" w:rsidR="005C5969" w:rsidRPr="00496D3A" w:rsidRDefault="005C5969" w:rsidP="00543CF4">
      <w:pPr>
        <w:pStyle w:val="5"/>
      </w:pPr>
      <w:r w:rsidRPr="00496D3A">
        <w:t>顿号、逗号、分号在标示层次关系时的区别</w:t>
      </w:r>
    </w:p>
    <w:p w14:paraId="06348566"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句内点号中，顿号表示的停顿最短、层次最低，通常只能表示并列词语之间的停顿；分号表示的停顿最长、层次最高，可以用来表示复句的第一层分句之间</w:t>
      </w:r>
      <w:r w:rsidRPr="00496D3A">
        <w:rPr>
          <w:rFonts w:asciiTheme="minorEastAsia" w:hAnsiTheme="minorEastAsia"/>
        </w:rPr>
        <w:lastRenderedPageBreak/>
        <w:t>的停顿；逗号介于两者之间，既可表示并列词语之间的停顿，也可表示复句中分句之间的停顿。若分句内部已用逗号，分句之间就应用分号。用分号隔开的几个并列分句不能由逗号统领或总结。</w:t>
      </w:r>
    </w:p>
    <w:p w14:paraId="27EE4930" w14:textId="77777777" w:rsidR="005C5969" w:rsidRPr="009A38F3" w:rsidRDefault="005C5969" w:rsidP="005C5969">
      <w:pPr>
        <w:pStyle w:val="aa"/>
        <w:rPr>
          <w:rFonts w:ascii="楷体" w:hAnsi="楷体" w:hint="eastAsia"/>
        </w:rPr>
      </w:pPr>
      <w:r w:rsidRPr="009A38F3">
        <w:rPr>
          <w:rFonts w:ascii="楷体" w:hAnsi="楷体"/>
        </w:rPr>
        <w:t>有的学会烤烟，自己做挺讲究的纸烟和雪茄；有的学会蔬菜加工，做的番茄酱能吃到冬天；有的学会蔬</w:t>
      </w:r>
      <w:proofErr w:type="gramStart"/>
      <w:r w:rsidRPr="009A38F3">
        <w:rPr>
          <w:rFonts w:ascii="楷体" w:hAnsi="楷体"/>
        </w:rPr>
        <w:t>莱</w:t>
      </w:r>
      <w:proofErr w:type="gramEnd"/>
      <w:r w:rsidRPr="009A38F3">
        <w:rPr>
          <w:rFonts w:ascii="楷体" w:hAnsi="楷体"/>
        </w:rPr>
        <w:t>腌渍、窖藏，使秋菜接上春菜。</w:t>
      </w:r>
    </w:p>
    <w:p w14:paraId="7B7A7393" w14:textId="77777777" w:rsidR="005C5969" w:rsidRPr="009A38F3" w:rsidRDefault="005C5969" w:rsidP="005C5969">
      <w:pPr>
        <w:pStyle w:val="aa"/>
        <w:rPr>
          <w:rFonts w:ascii="楷体" w:hAnsi="楷体" w:hint="eastAsia"/>
        </w:rPr>
      </w:pPr>
    </w:p>
    <w:p w14:paraId="23B0D700" w14:textId="77777777" w:rsidR="005C5969" w:rsidRPr="009A38F3" w:rsidRDefault="005C5969" w:rsidP="005C5969">
      <w:pPr>
        <w:pStyle w:val="aa"/>
        <w:rPr>
          <w:rFonts w:ascii="楷体" w:hAnsi="楷体" w:hint="eastAsia"/>
        </w:rPr>
      </w:pPr>
      <w:r w:rsidRPr="009A38F3">
        <w:rPr>
          <w:rFonts w:ascii="楷体" w:hAnsi="楷体"/>
        </w:rPr>
        <w:t>动物吃植物的方式多种多样，有的是把整个植物吃掉，如原生动物；有的是把植物的大部分吃掉，如鼠类；有的是吃掉植物的要害部位，如鸟类吃掉植物的嫩芽。（误）。</w:t>
      </w:r>
    </w:p>
    <w:p w14:paraId="5234D392" w14:textId="77777777" w:rsidR="005C5969" w:rsidRPr="009A38F3" w:rsidRDefault="005C5969" w:rsidP="005C5969">
      <w:pPr>
        <w:pStyle w:val="aa"/>
        <w:rPr>
          <w:rFonts w:ascii="楷体" w:hAnsi="楷体" w:hint="eastAsia"/>
        </w:rPr>
      </w:pPr>
      <w:r w:rsidRPr="009A38F3">
        <w:rPr>
          <w:rFonts w:ascii="楷体" w:hAnsi="楷体"/>
        </w:rPr>
        <w:t>动物吃植物的方式多种多样：有的是把整个植物吃掉，如原生动物；有的是把植物的大部分吃掉，如鼠类；有的是吃掉植物的要害部位，如鸟类吃掉植物的嫩芽。（正）。</w:t>
      </w:r>
    </w:p>
    <w:p w14:paraId="4FA56733" w14:textId="2C992895" w:rsidR="005C5969" w:rsidRPr="00496D3A" w:rsidRDefault="005C5969" w:rsidP="00543CF4">
      <w:pPr>
        <w:pStyle w:val="5"/>
      </w:pPr>
      <w:r w:rsidRPr="00496D3A">
        <w:t>冒号、逗号用于</w:t>
      </w:r>
      <w:r w:rsidRPr="00496D3A">
        <w:t>“</w:t>
      </w:r>
      <w:r w:rsidRPr="00496D3A">
        <w:t>说</w:t>
      </w:r>
      <w:r w:rsidRPr="00496D3A">
        <w:t>”“</w:t>
      </w:r>
      <w:r w:rsidRPr="00496D3A">
        <w:t>道</w:t>
      </w:r>
      <w:r w:rsidRPr="00496D3A">
        <w:t>”</w:t>
      </w:r>
      <w:r w:rsidRPr="00496D3A">
        <w:t>之类词语后的区别</w:t>
      </w:r>
    </w:p>
    <w:p w14:paraId="1774DD3B"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位于引文之前的“说”“道”后用冒号。位于引文之后的“说训道”分两种情况：处于句</w:t>
      </w:r>
      <w:proofErr w:type="gramStart"/>
      <w:r w:rsidRPr="00496D3A">
        <w:rPr>
          <w:rFonts w:asciiTheme="minorEastAsia" w:hAnsiTheme="minorEastAsia"/>
        </w:rPr>
        <w:t>末时</w:t>
      </w:r>
      <w:proofErr w:type="gramEnd"/>
      <w:r w:rsidRPr="00496D3A">
        <w:rPr>
          <w:rFonts w:asciiTheme="minorEastAsia" w:hAnsiTheme="minorEastAsia"/>
        </w:rPr>
        <w:t>，其后用句号；“说”“道”后还有其他成分时，其后用逗号。插在话语中间的“说”“道”类词语后只能用逗号表示停顿。</w:t>
      </w:r>
    </w:p>
    <w:p w14:paraId="7957E1C5" w14:textId="77777777" w:rsidR="005C5969" w:rsidRPr="009A38F3" w:rsidRDefault="005C5969" w:rsidP="005C5969">
      <w:pPr>
        <w:pStyle w:val="aa"/>
        <w:rPr>
          <w:rFonts w:ascii="楷体" w:hAnsi="楷体" w:hint="eastAsia"/>
        </w:rPr>
      </w:pPr>
      <w:r w:rsidRPr="009A38F3">
        <w:rPr>
          <w:rFonts w:ascii="楷体" w:hAnsi="楷体"/>
        </w:rPr>
        <w:t>他说：“晚上就来家里吃饭吧。”</w:t>
      </w:r>
    </w:p>
    <w:p w14:paraId="3B7D2B64" w14:textId="77777777" w:rsidR="005C5969" w:rsidRPr="009A38F3" w:rsidRDefault="005C5969" w:rsidP="005C5969">
      <w:pPr>
        <w:pStyle w:val="aa"/>
        <w:rPr>
          <w:rFonts w:ascii="楷体" w:hAnsi="楷体" w:hint="eastAsia"/>
        </w:rPr>
      </w:pPr>
      <w:r w:rsidRPr="009A38F3">
        <w:rPr>
          <w:rFonts w:ascii="楷体" w:hAnsi="楷体"/>
        </w:rPr>
        <w:t>“我真的很期待。”他说。</w:t>
      </w:r>
    </w:p>
    <w:p w14:paraId="4BF679AA" w14:textId="77777777" w:rsidR="005C5969" w:rsidRPr="009A38F3" w:rsidRDefault="005C5969" w:rsidP="005C5969">
      <w:pPr>
        <w:pStyle w:val="aa"/>
        <w:rPr>
          <w:rFonts w:ascii="楷体" w:hAnsi="楷体" w:hint="eastAsia"/>
        </w:rPr>
      </w:pPr>
      <w:r w:rsidRPr="009A38F3">
        <w:rPr>
          <w:rFonts w:ascii="楷体" w:hAnsi="楷体"/>
        </w:rPr>
        <w:t>“我有件事忘了说……”他说，表情有点为难。</w:t>
      </w:r>
    </w:p>
    <w:p w14:paraId="49A63C88" w14:textId="77777777" w:rsidR="005C5969" w:rsidRPr="009A38F3" w:rsidRDefault="005C5969" w:rsidP="005C5969">
      <w:pPr>
        <w:pStyle w:val="aa"/>
        <w:rPr>
          <w:rFonts w:ascii="楷体" w:hAnsi="楷体" w:hint="eastAsia"/>
        </w:rPr>
      </w:pPr>
      <w:r w:rsidRPr="009A38F3">
        <w:rPr>
          <w:rFonts w:ascii="楷体" w:hAnsi="楷体"/>
        </w:rPr>
        <w:t>“现在请皇上脱下衣服，”两个骗子说，“好让我们为您换上新衣。”</w:t>
      </w:r>
    </w:p>
    <w:p w14:paraId="096D1C14" w14:textId="541E2253" w:rsidR="005C5969" w:rsidRPr="00496D3A" w:rsidRDefault="005C5969" w:rsidP="00543CF4">
      <w:pPr>
        <w:pStyle w:val="5"/>
      </w:pPr>
      <w:r w:rsidRPr="00496D3A">
        <w:lastRenderedPageBreak/>
        <w:t>不同点号表示停顿长短的排序</w:t>
      </w:r>
    </w:p>
    <w:p w14:paraId="39DAE99B"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各种点号都表示说话时的停顿。句号、问号、叹号都表示句子完结，停顿最长。分号用于复句的分句之间，停顿长度介于句末点号和逗号之间，而短于冒号。逗号表示一句话中间的停顿，又短于分号。顿号用于并列词语之间，停顿最短。通常情况下，各种点号表示的停顿由长到短为：句号＝问号＝叹号＞冒号（指涵盖范围为一句话的冒号）＞分号＞逗号＞顿号。</w:t>
      </w:r>
    </w:p>
    <w:p w14:paraId="1E40BDF2" w14:textId="187C6A88" w:rsidR="005C5969" w:rsidRPr="00496D3A" w:rsidRDefault="005C5969" w:rsidP="00543CF4">
      <w:pPr>
        <w:pStyle w:val="5"/>
      </w:pPr>
      <w:r w:rsidRPr="00496D3A">
        <w:t>破折号与括号表示注释或补充说明时的区别</w:t>
      </w:r>
    </w:p>
    <w:p w14:paraId="34C3B033"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破折号用于表示比较重要的解释说明，这种补充是正文的一部分，可与前后文连读；而括号表示比较一般的解释说明，只是注释而非正文，可不与前后文连读。</w:t>
      </w:r>
    </w:p>
    <w:p w14:paraId="524B72B6" w14:textId="77777777" w:rsidR="005C5969" w:rsidRPr="009A38F3" w:rsidRDefault="005C5969" w:rsidP="005C5969">
      <w:pPr>
        <w:pStyle w:val="aa"/>
        <w:rPr>
          <w:rFonts w:ascii="楷体" w:hAnsi="楷体" w:hint="eastAsia"/>
        </w:rPr>
      </w:pPr>
      <w:r w:rsidRPr="009A38F3">
        <w:rPr>
          <w:rFonts w:ascii="楷体" w:hAnsi="楷体"/>
        </w:rPr>
        <w:t>在今年——农历虎年，必须取得比去年更大的成绩。</w:t>
      </w:r>
    </w:p>
    <w:p w14:paraId="337C9652" w14:textId="77777777" w:rsidR="005C5969" w:rsidRPr="009A38F3" w:rsidRDefault="005C5969" w:rsidP="005C5969">
      <w:pPr>
        <w:pStyle w:val="aa"/>
        <w:rPr>
          <w:rFonts w:ascii="楷体" w:hAnsi="楷体" w:hint="eastAsia"/>
        </w:rPr>
      </w:pPr>
      <w:r w:rsidRPr="009A38F3">
        <w:rPr>
          <w:rFonts w:ascii="楷体" w:hAnsi="楷体"/>
        </w:rPr>
        <w:t>哈雷在牛顿思想的启发下，终于认出了他所关注的彗星（该星后人称为哈雷彗星）。</w:t>
      </w:r>
    </w:p>
    <w:p w14:paraId="4D9F9856" w14:textId="417CC54A" w:rsidR="005C5969" w:rsidRPr="00496D3A" w:rsidRDefault="005C5969" w:rsidP="00543CF4">
      <w:pPr>
        <w:pStyle w:val="5"/>
      </w:pPr>
      <w:r w:rsidRPr="00496D3A">
        <w:t>书名号、引号在</w:t>
      </w:r>
      <w:r w:rsidRPr="00496D3A">
        <w:t>“</w:t>
      </w:r>
      <w:r w:rsidRPr="00496D3A">
        <w:t>题为</w:t>
      </w:r>
      <w:r w:rsidRPr="00496D3A">
        <w:t>……”“</w:t>
      </w:r>
      <w:r w:rsidRPr="00496D3A">
        <w:t>以</w:t>
      </w:r>
      <w:r w:rsidRPr="00496D3A">
        <w:t>……</w:t>
      </w:r>
      <w:r w:rsidRPr="00496D3A">
        <w:t>为题</w:t>
      </w:r>
      <w:r w:rsidRPr="00496D3A">
        <w:t>”</w:t>
      </w:r>
      <w:r w:rsidRPr="00496D3A">
        <w:t>格式中的使用</w:t>
      </w:r>
    </w:p>
    <w:p w14:paraId="7EA3FF31"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“题为……”“以……为题”中的“题”，如果是诗文、图书、报告或其他作品可作为篇名、书名看待时，可用书名号；如果是写作、科研、辩论、谈话的主题，非特</w:t>
      </w:r>
      <w:proofErr w:type="gramStart"/>
      <w:r w:rsidRPr="00496D3A">
        <w:rPr>
          <w:rFonts w:asciiTheme="minorEastAsia" w:hAnsiTheme="minorEastAsia"/>
        </w:rPr>
        <w:t>定作品</w:t>
      </w:r>
      <w:proofErr w:type="gramEnd"/>
      <w:r w:rsidRPr="00496D3A">
        <w:rPr>
          <w:rFonts w:asciiTheme="minorEastAsia" w:hAnsiTheme="minorEastAsia"/>
        </w:rPr>
        <w:t>的标题，应用引号。即“题为……”“以……为题”中的“题”应根据其类别分别按书名号和引号的用法处理。</w:t>
      </w:r>
    </w:p>
    <w:p w14:paraId="748206D7" w14:textId="043C4BAE" w:rsidR="005C5969" w:rsidRPr="009A38F3" w:rsidRDefault="005C5969" w:rsidP="005C5969">
      <w:pPr>
        <w:pStyle w:val="aa"/>
        <w:rPr>
          <w:rFonts w:ascii="楷体" w:hAnsi="楷体" w:hint="eastAsia"/>
        </w:rPr>
      </w:pPr>
      <w:r w:rsidRPr="009A38F3">
        <w:rPr>
          <w:rFonts w:ascii="楷体" w:hAnsi="楷体"/>
        </w:rPr>
        <w:t>有篇题为《柳宗元的诗》的文章，全文才 2000 字，引文不实却达11处之多。</w:t>
      </w:r>
    </w:p>
    <w:p w14:paraId="3B4D52AD" w14:textId="77777777" w:rsidR="005C5969" w:rsidRPr="009A38F3" w:rsidRDefault="005C5969" w:rsidP="005C5969">
      <w:pPr>
        <w:pStyle w:val="aa"/>
        <w:rPr>
          <w:rFonts w:ascii="楷体" w:hAnsi="楷体" w:hint="eastAsia"/>
        </w:rPr>
      </w:pPr>
      <w:r w:rsidRPr="009A38F3">
        <w:rPr>
          <w:rFonts w:ascii="楷体" w:hAnsi="楷体"/>
        </w:rPr>
        <w:t>今天一个以“地球·人口·资源·环境”为题的大型宣传活动在此间举行。</w:t>
      </w:r>
    </w:p>
    <w:p w14:paraId="20699855" w14:textId="77777777" w:rsidR="005C5969" w:rsidRPr="009A38F3" w:rsidRDefault="005C5969" w:rsidP="005C5969">
      <w:pPr>
        <w:pStyle w:val="aa"/>
        <w:rPr>
          <w:rFonts w:ascii="楷体" w:hAnsi="楷体" w:hint="eastAsia"/>
        </w:rPr>
      </w:pPr>
      <w:r w:rsidRPr="009A38F3">
        <w:rPr>
          <w:rFonts w:ascii="楷体" w:hAnsi="楷体"/>
        </w:rPr>
        <w:t>《我的老师》写于1956年9月，是作者应《教师报》之约而写的。</w:t>
      </w:r>
    </w:p>
    <w:p w14:paraId="0BE747EA" w14:textId="158A8EA3" w:rsidR="005C5969" w:rsidRPr="00543CF4" w:rsidRDefault="005C5969" w:rsidP="00543CF4">
      <w:pPr>
        <w:pStyle w:val="aa"/>
        <w:rPr>
          <w:rFonts w:ascii="楷体" w:hAnsi="楷体" w:hint="eastAsia"/>
        </w:rPr>
      </w:pPr>
      <w:r w:rsidRPr="009A38F3">
        <w:rPr>
          <w:rFonts w:ascii="楷体" w:hAnsi="楷体"/>
        </w:rPr>
        <w:lastRenderedPageBreak/>
        <w:t>“我的老师”这类题目，同学们也许都写过。</w:t>
      </w:r>
    </w:p>
    <w:p w14:paraId="42BE83B8" w14:textId="459C2C03" w:rsidR="005C5969" w:rsidRPr="00496D3A" w:rsidRDefault="005C5969" w:rsidP="00543CF4">
      <w:pPr>
        <w:pStyle w:val="5"/>
      </w:pPr>
      <w:r w:rsidRPr="00496D3A">
        <w:t>行文中表示引用的引号内外的标点用法</w:t>
      </w:r>
    </w:p>
    <w:p w14:paraId="21D00E06"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当引文完整且独立使用，或虽不独立使用但带有问号或叹号时，</w:t>
      </w:r>
      <w:proofErr w:type="gramStart"/>
      <w:r w:rsidRPr="00496D3A">
        <w:rPr>
          <w:rFonts w:asciiTheme="minorEastAsia" w:hAnsiTheme="minorEastAsia"/>
        </w:rPr>
        <w:t>引号内句末</w:t>
      </w:r>
      <w:proofErr w:type="gramEnd"/>
      <w:r w:rsidRPr="00496D3A">
        <w:rPr>
          <w:rFonts w:asciiTheme="minorEastAsia" w:hAnsiTheme="minorEastAsia"/>
        </w:rPr>
        <w:t>点号应保留。除此之外，引号内不用句末点号。当引文处于句子停顿处（包括句子末尾）且引号内未使用点号时，引号外应使用点号；当引文位于非停顿处或者引号内已使用句末点号时，引号外不用点号。</w:t>
      </w:r>
    </w:p>
    <w:p w14:paraId="45B6D066" w14:textId="77777777" w:rsidR="005C5969" w:rsidRPr="009A38F3" w:rsidRDefault="005C5969" w:rsidP="005C5969">
      <w:pPr>
        <w:pStyle w:val="aa"/>
        <w:rPr>
          <w:rFonts w:ascii="楷体" w:hAnsi="楷体" w:hint="eastAsia"/>
        </w:rPr>
      </w:pPr>
      <w:r w:rsidRPr="009A38F3">
        <w:rPr>
          <w:rFonts w:ascii="楷体" w:hAnsi="楷体"/>
        </w:rPr>
        <w:t>“沉舟侧畔千帆过，病树前头万木春。”他最喜欢这两句诗。</w:t>
      </w:r>
    </w:p>
    <w:p w14:paraId="1165B931" w14:textId="77777777" w:rsidR="005C5969" w:rsidRPr="009A38F3" w:rsidRDefault="005C5969" w:rsidP="005C5969">
      <w:pPr>
        <w:pStyle w:val="aa"/>
        <w:rPr>
          <w:rFonts w:ascii="楷体" w:hAnsi="楷体" w:hint="eastAsia"/>
        </w:rPr>
      </w:pPr>
      <w:r w:rsidRPr="009A38F3">
        <w:rPr>
          <w:rFonts w:ascii="楷体" w:hAnsi="楷体"/>
        </w:rPr>
        <w:t>书价上涨令许多读者难以接受，有些人甚至发出“还买得起书吗？”的疑问。</w:t>
      </w:r>
    </w:p>
    <w:p w14:paraId="067E4201" w14:textId="77777777" w:rsidR="005C5969" w:rsidRPr="009A38F3" w:rsidRDefault="005C5969" w:rsidP="005C5969">
      <w:pPr>
        <w:pStyle w:val="aa"/>
        <w:rPr>
          <w:rFonts w:ascii="楷体" w:hAnsi="楷体" w:hint="eastAsia"/>
        </w:rPr>
      </w:pPr>
      <w:r w:rsidRPr="009A38F3">
        <w:rPr>
          <w:rFonts w:ascii="楷体" w:hAnsi="楷体"/>
        </w:rPr>
        <w:t>他以“条件还不成熟，准备还不充分”为由，否决了我们的提议。</w:t>
      </w:r>
    </w:p>
    <w:p w14:paraId="34B6D27E" w14:textId="77777777" w:rsidR="005C5969" w:rsidRPr="009A38F3" w:rsidRDefault="005C5969" w:rsidP="005C5969">
      <w:pPr>
        <w:pStyle w:val="aa"/>
        <w:rPr>
          <w:rFonts w:ascii="楷体" w:hAnsi="楷体" w:hint="eastAsia"/>
        </w:rPr>
      </w:pPr>
      <w:r w:rsidRPr="009A38F3">
        <w:rPr>
          <w:rFonts w:ascii="楷体" w:hAnsi="楷体"/>
        </w:rPr>
        <w:t>你这样“明日复明日”地要拖到什么时候？</w:t>
      </w:r>
    </w:p>
    <w:p w14:paraId="64B5F31A" w14:textId="77777777" w:rsidR="005C5969" w:rsidRPr="009A38F3" w:rsidRDefault="005C5969" w:rsidP="005C5969">
      <w:pPr>
        <w:pStyle w:val="aa"/>
        <w:rPr>
          <w:rFonts w:ascii="楷体" w:hAnsi="楷体" w:hint="eastAsia"/>
        </w:rPr>
      </w:pPr>
      <w:r w:rsidRPr="009A38F3">
        <w:rPr>
          <w:rFonts w:ascii="楷体" w:hAnsi="楷体"/>
        </w:rPr>
        <w:t>司马迁为了完成《史记》的写作，使之“藏之名山”，忍受了人间最大的侮辱。</w:t>
      </w:r>
    </w:p>
    <w:p w14:paraId="333C29A7" w14:textId="77777777" w:rsidR="005C5969" w:rsidRPr="009A38F3" w:rsidRDefault="005C5969" w:rsidP="005C5969">
      <w:pPr>
        <w:pStyle w:val="aa"/>
        <w:rPr>
          <w:rFonts w:ascii="楷体" w:hAnsi="楷体" w:hint="eastAsia"/>
        </w:rPr>
      </w:pPr>
      <w:r w:rsidRPr="009A38F3">
        <w:rPr>
          <w:rFonts w:ascii="楷体" w:hAnsi="楷体"/>
        </w:rPr>
        <w:t>在施工中要始终坚持“把质量当生命”。</w:t>
      </w:r>
    </w:p>
    <w:p w14:paraId="2616B327" w14:textId="77777777" w:rsidR="005C5969" w:rsidRPr="009A38F3" w:rsidRDefault="005C5969" w:rsidP="005C5969">
      <w:pPr>
        <w:pStyle w:val="aa"/>
        <w:rPr>
          <w:rFonts w:ascii="楷体" w:hAnsi="楷体" w:hint="eastAsia"/>
        </w:rPr>
      </w:pPr>
      <w:r w:rsidRPr="009A38F3">
        <w:rPr>
          <w:rFonts w:ascii="楷体" w:hAnsi="楷体"/>
        </w:rPr>
        <w:t>“言之无文，行而不远”这句话，说明了文采的重要。</w:t>
      </w:r>
    </w:p>
    <w:p w14:paraId="4FE39D95" w14:textId="77777777" w:rsidR="005C5969" w:rsidRPr="009A38F3" w:rsidRDefault="005C5969" w:rsidP="005C5969">
      <w:pPr>
        <w:pStyle w:val="aa"/>
        <w:rPr>
          <w:rFonts w:ascii="楷体" w:hAnsi="楷体" w:hint="eastAsia"/>
        </w:rPr>
      </w:pPr>
      <w:r w:rsidRPr="009A38F3">
        <w:rPr>
          <w:rFonts w:ascii="楷体" w:hAnsi="楷体"/>
        </w:rPr>
        <w:t>俗话说：“墙头一根草，风吹两边倒。”用这句话来形容此辈再恰当不过。</w:t>
      </w:r>
    </w:p>
    <w:p w14:paraId="6A2142BB" w14:textId="7E7F4F70" w:rsidR="005C5969" w:rsidRPr="00496D3A" w:rsidRDefault="005C5969" w:rsidP="00543CF4">
      <w:pPr>
        <w:pStyle w:val="5"/>
      </w:pPr>
      <w:r w:rsidRPr="00496D3A">
        <w:t>行文中括号内外的标点用法</w:t>
      </w:r>
    </w:p>
    <w:p w14:paraId="389912BD" w14:textId="400923B2" w:rsidR="00910F1F" w:rsidRPr="00910F1F" w:rsidRDefault="00910F1F" w:rsidP="005C5969">
      <w:pPr>
        <w:pStyle w:val="a7"/>
        <w:ind w:leftChars="400" w:left="840"/>
        <w:rPr>
          <w:rFonts w:asciiTheme="minorEastAsia" w:hAnsiTheme="minorEastAsia" w:hint="eastAsia"/>
          <w:b/>
          <w:bCs/>
          <w:color w:val="FF0000"/>
        </w:rPr>
      </w:pPr>
      <w:r w:rsidRPr="00910F1F">
        <w:rPr>
          <w:rFonts w:asciiTheme="minorEastAsia" w:hAnsiTheme="minorEastAsia" w:hint="eastAsia"/>
          <w:b/>
          <w:bCs/>
          <w:color w:val="FF0000"/>
        </w:rPr>
        <w:t>这一点要格外注意。</w:t>
      </w:r>
    </w:p>
    <w:p w14:paraId="1909E577" w14:textId="5053C428"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括号内行文末尾需要时可用问号、叹号和省略号。除此之外，句内括号行文末尾通常不用标点符号。句外括号行文末尾是否用句号由括号内的语段结构决定：若语段较长、内容复杂，应用句号。句内括号外是否用点号取决于括号所处位置：若句内括号处于句子停顿处，应用点号。句外括号外通常不用点号。</w:t>
      </w:r>
    </w:p>
    <w:p w14:paraId="2BB4BE6E" w14:textId="77777777" w:rsidR="005C5969" w:rsidRPr="009A38F3" w:rsidRDefault="005C5969" w:rsidP="005C5969">
      <w:pPr>
        <w:pStyle w:val="aa"/>
        <w:rPr>
          <w:rFonts w:ascii="楷体" w:hAnsi="楷体" w:hint="eastAsia"/>
        </w:rPr>
      </w:pPr>
      <w:r w:rsidRPr="009A38F3">
        <w:rPr>
          <w:rFonts w:ascii="楷体" w:hAnsi="楷体"/>
        </w:rPr>
        <w:t>如果不采取（但应如何采取呢？）十分具体的控制措施，事态将进一步扩大。</w:t>
      </w:r>
    </w:p>
    <w:p w14:paraId="4FFA3E47" w14:textId="77777777" w:rsidR="005C5969" w:rsidRPr="009A38F3" w:rsidRDefault="005C5969" w:rsidP="005C5969">
      <w:pPr>
        <w:pStyle w:val="aa"/>
        <w:rPr>
          <w:rFonts w:ascii="楷体" w:hAnsi="楷体" w:hint="eastAsia"/>
        </w:rPr>
      </w:pPr>
      <w:r w:rsidRPr="009A38F3">
        <w:rPr>
          <w:rFonts w:ascii="楷体" w:hAnsi="楷体"/>
        </w:rPr>
        <w:lastRenderedPageBreak/>
        <w:t>3 分钟过去了（仅仅才 3 分钟！），从眼前穿梭而过的出租车竟达 32 辆！</w:t>
      </w:r>
    </w:p>
    <w:p w14:paraId="4E340C19" w14:textId="77777777" w:rsidR="005C5969" w:rsidRPr="009A38F3" w:rsidRDefault="005C5969" w:rsidP="005C5969">
      <w:pPr>
        <w:pStyle w:val="aa"/>
        <w:rPr>
          <w:rFonts w:ascii="楷体" w:hAnsi="楷体" w:hint="eastAsia"/>
        </w:rPr>
      </w:pPr>
      <w:r w:rsidRPr="009A38F3">
        <w:rPr>
          <w:rFonts w:ascii="楷体" w:hAnsi="楷体"/>
        </w:rPr>
        <w:t>她介绍时用了一连串比喻（有的状如树枝，有的貌似星海……），非常形象。</w:t>
      </w:r>
    </w:p>
    <w:p w14:paraId="3DC100E9" w14:textId="77777777" w:rsidR="005C5969" w:rsidRPr="009A38F3" w:rsidRDefault="005C5969" w:rsidP="005C5969">
      <w:pPr>
        <w:pStyle w:val="aa"/>
        <w:rPr>
          <w:rFonts w:ascii="楷体" w:hAnsi="楷体" w:hint="eastAsia"/>
        </w:rPr>
      </w:pPr>
      <w:r w:rsidRPr="009A38F3">
        <w:rPr>
          <w:rFonts w:ascii="楷体" w:hAnsi="楷体"/>
        </w:rPr>
        <w:t>科技协作合同（包括科研、试制、成果推广等）根据上级主管部门或有关部门的计划签订。</w:t>
      </w:r>
    </w:p>
    <w:p w14:paraId="304CBEB7" w14:textId="77777777" w:rsidR="005C5969" w:rsidRPr="009A38F3" w:rsidRDefault="005C5969" w:rsidP="005C5969">
      <w:pPr>
        <w:pStyle w:val="aa"/>
        <w:rPr>
          <w:rFonts w:ascii="楷体" w:hAnsi="楷体" w:hint="eastAsia"/>
        </w:rPr>
      </w:pPr>
      <w:r w:rsidRPr="009A38F3">
        <w:rPr>
          <w:rFonts w:ascii="楷体" w:hAnsi="楷体"/>
        </w:rPr>
        <w:t>应把夏朝看作原始公社向奴隶制国家过渡时期。（龙山文化遗址里，也有俯身葬。俯身者很可能就是奴隶。）</w:t>
      </w:r>
    </w:p>
    <w:p w14:paraId="0B3D44AE" w14:textId="77777777" w:rsidR="005C5969" w:rsidRPr="009A38F3" w:rsidRDefault="005C5969" w:rsidP="005C5969">
      <w:pPr>
        <w:pStyle w:val="aa"/>
        <w:rPr>
          <w:rFonts w:ascii="楷体" w:hAnsi="楷体" w:hint="eastAsia"/>
        </w:rPr>
      </w:pPr>
      <w:r w:rsidRPr="009A38F3">
        <w:rPr>
          <w:rFonts w:ascii="楷体" w:hAnsi="楷体"/>
        </w:rPr>
        <w:t>问：你对你不喜欢的上司是什么态度？答：感情</w:t>
      </w:r>
      <w:proofErr w:type="gramStart"/>
      <w:r w:rsidRPr="009A38F3">
        <w:rPr>
          <w:rFonts w:ascii="楷体" w:hAnsi="楷体"/>
        </w:rPr>
        <w:t>上疏</w:t>
      </w:r>
      <w:proofErr w:type="gramEnd"/>
      <w:r w:rsidRPr="009A38F3">
        <w:rPr>
          <w:rFonts w:ascii="楷体" w:hAnsi="楷体"/>
        </w:rPr>
        <w:t>远，组织上服从。（掌声，笑声）</w:t>
      </w:r>
    </w:p>
    <w:p w14:paraId="488084A7" w14:textId="77777777" w:rsidR="005C5969" w:rsidRPr="009A38F3" w:rsidRDefault="005C5969" w:rsidP="005C5969">
      <w:pPr>
        <w:pStyle w:val="aa"/>
        <w:rPr>
          <w:rFonts w:ascii="楷体" w:hAnsi="楷体" w:hint="eastAsia"/>
        </w:rPr>
      </w:pPr>
      <w:r w:rsidRPr="009A38F3">
        <w:rPr>
          <w:rFonts w:ascii="楷体" w:hAnsi="楷体"/>
        </w:rPr>
        <w:t>古汉语（特别是上古汉语），对于我来说，有着常人无法想象的吸引力。</w:t>
      </w:r>
    </w:p>
    <w:p w14:paraId="056DD26A" w14:textId="77777777" w:rsidR="005C5969" w:rsidRPr="009A38F3" w:rsidRDefault="005C5969" w:rsidP="005C5969">
      <w:pPr>
        <w:pStyle w:val="aa"/>
        <w:rPr>
          <w:rFonts w:ascii="楷体" w:hAnsi="楷体" w:hint="eastAsia"/>
        </w:rPr>
      </w:pPr>
      <w:r w:rsidRPr="009A38F3">
        <w:rPr>
          <w:rFonts w:ascii="楷体" w:hAnsi="楷体"/>
        </w:rPr>
        <w:t>由于这种推断尚未经过实践的考验，我们只能把它作为假设（或假说）提出来。</w:t>
      </w:r>
    </w:p>
    <w:p w14:paraId="612DD485" w14:textId="77777777" w:rsidR="005C5969" w:rsidRPr="009A38F3" w:rsidRDefault="005C5969" w:rsidP="005C5969">
      <w:pPr>
        <w:pStyle w:val="aa"/>
        <w:rPr>
          <w:rFonts w:ascii="楷体" w:hAnsi="楷体" w:hint="eastAsia"/>
        </w:rPr>
      </w:pPr>
      <w:r w:rsidRPr="009A38F3">
        <w:rPr>
          <w:rFonts w:ascii="楷体" w:hAnsi="楷体"/>
        </w:rPr>
        <w:t>人际交往过程就是使用语词传达意义的过程。（严格说，这里的“语词”应为语词指号。）</w:t>
      </w:r>
    </w:p>
    <w:p w14:paraId="363ECC02" w14:textId="3D990E7D" w:rsidR="005C5969" w:rsidRPr="00496D3A" w:rsidRDefault="005C5969" w:rsidP="00543CF4">
      <w:pPr>
        <w:pStyle w:val="5"/>
      </w:pPr>
      <w:r w:rsidRPr="00496D3A">
        <w:t>破折号前后的标点用法</w:t>
      </w:r>
    </w:p>
    <w:p w14:paraId="22252C77"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破折号之前通常不用点号；但根据句子结构和行文需要，有时也可分别使用句内点号或句末点号。破折号之后通常不会紧跟着使用其他点号；但当破折号表示语音的停顿或延长时，根据语气表达的需要，</w:t>
      </w:r>
      <w:proofErr w:type="gramStart"/>
      <w:r w:rsidRPr="00496D3A">
        <w:rPr>
          <w:rFonts w:asciiTheme="minorEastAsia" w:hAnsiTheme="minorEastAsia"/>
        </w:rPr>
        <w:t>其后可</w:t>
      </w:r>
      <w:proofErr w:type="gramEnd"/>
      <w:r w:rsidRPr="00496D3A">
        <w:rPr>
          <w:rFonts w:asciiTheme="minorEastAsia" w:hAnsiTheme="minorEastAsia"/>
        </w:rPr>
        <w:t>紧接问号或叹号。</w:t>
      </w:r>
    </w:p>
    <w:p w14:paraId="07278C81" w14:textId="77777777" w:rsidR="005C5969" w:rsidRPr="009A38F3" w:rsidRDefault="005C5969" w:rsidP="005C5969">
      <w:pPr>
        <w:pStyle w:val="aa"/>
        <w:rPr>
          <w:rFonts w:ascii="楷体" w:hAnsi="楷体" w:hint="eastAsia"/>
        </w:rPr>
      </w:pPr>
      <w:r w:rsidRPr="009A38F3">
        <w:rPr>
          <w:rFonts w:ascii="楷体" w:hAnsi="楷体"/>
        </w:rPr>
        <w:t>小妹说：“我现在工作得挺好，老板对我不错，工资也挺高。——我能抽支烟吗？”（表示话题的转折）</w:t>
      </w:r>
    </w:p>
    <w:p w14:paraId="1345D7FB" w14:textId="77777777" w:rsidR="005C5969" w:rsidRPr="009A38F3" w:rsidRDefault="005C5969" w:rsidP="005C5969">
      <w:pPr>
        <w:pStyle w:val="aa"/>
        <w:rPr>
          <w:rFonts w:ascii="楷体" w:hAnsi="楷体" w:hint="eastAsia"/>
        </w:rPr>
      </w:pPr>
      <w:r w:rsidRPr="009A38F3">
        <w:rPr>
          <w:rFonts w:ascii="楷体" w:hAnsi="楷体"/>
        </w:rPr>
        <w:t>我不是自然主义者，我主张文学高于现实，能够稍稍居高临下地去看现实，因为文学的任务不仅在于反映现实。光描写现存的事物还不够，还必须记住我们所希望的和可能产生的事物。必须</w:t>
      </w:r>
      <w:proofErr w:type="gramStart"/>
      <w:r w:rsidRPr="009A38F3">
        <w:rPr>
          <w:rFonts w:ascii="楷体" w:hAnsi="楷体"/>
        </w:rPr>
        <w:t>使现象</w:t>
      </w:r>
      <w:proofErr w:type="gramEnd"/>
      <w:r w:rsidRPr="009A38F3">
        <w:rPr>
          <w:rFonts w:ascii="楷体" w:hAnsi="楷体"/>
        </w:rPr>
        <w:t>典型化。应该把微小而有代表性的事物写成重大的和典型的事物。——这就是文学的任务。（表示对前几句话的总结）</w:t>
      </w:r>
    </w:p>
    <w:p w14:paraId="797B649D" w14:textId="77777777" w:rsidR="005C5969" w:rsidRPr="009A38F3" w:rsidRDefault="005C5969" w:rsidP="005C5969">
      <w:pPr>
        <w:pStyle w:val="aa"/>
        <w:rPr>
          <w:rFonts w:ascii="楷体" w:hAnsi="楷体" w:hint="eastAsia"/>
        </w:rPr>
      </w:pPr>
      <w:r w:rsidRPr="009A38F3">
        <w:rPr>
          <w:rFonts w:ascii="楷体" w:hAnsi="楷体"/>
        </w:rPr>
        <w:lastRenderedPageBreak/>
        <w:t xml:space="preserve"> “是他——？”石</w:t>
      </w:r>
      <w:proofErr w:type="gramStart"/>
      <w:r w:rsidRPr="009A38F3">
        <w:rPr>
          <w:rFonts w:ascii="楷体" w:hAnsi="楷体"/>
        </w:rPr>
        <w:t>一</w:t>
      </w:r>
      <w:proofErr w:type="gramEnd"/>
      <w:r w:rsidRPr="009A38F3">
        <w:rPr>
          <w:rFonts w:ascii="楷体" w:hAnsi="楷体"/>
        </w:rPr>
        <w:t>川简直不敢相信自己的耳朵。</w:t>
      </w:r>
    </w:p>
    <w:p w14:paraId="0DCFD03A" w14:textId="77777777" w:rsidR="005C5969" w:rsidRPr="009A38F3" w:rsidRDefault="005C5969" w:rsidP="005C5969">
      <w:pPr>
        <w:pStyle w:val="aa"/>
        <w:rPr>
          <w:rFonts w:ascii="楷体" w:hAnsi="楷体" w:hint="eastAsia"/>
        </w:rPr>
      </w:pPr>
      <w:r w:rsidRPr="009A38F3">
        <w:rPr>
          <w:rFonts w:ascii="楷体" w:hAnsi="楷体"/>
        </w:rPr>
        <w:t xml:space="preserve"> “我终于考上大学啦！我终于考上啦——！”金石开兴奋得快要晕过去了。</w:t>
      </w:r>
    </w:p>
    <w:p w14:paraId="7873F7D7" w14:textId="4B37DD46" w:rsidR="005C5969" w:rsidRPr="00496D3A" w:rsidRDefault="005C5969" w:rsidP="00543CF4">
      <w:pPr>
        <w:pStyle w:val="5"/>
      </w:pPr>
      <w:r w:rsidRPr="00496D3A">
        <w:t>省略号前后的标点用法</w:t>
      </w:r>
    </w:p>
    <w:p w14:paraId="13F7EAD8" w14:textId="77777777" w:rsidR="005C5969" w:rsidRPr="00496D3A" w:rsidRDefault="005C5969" w:rsidP="005C5969">
      <w:pPr>
        <w:pStyle w:val="a7"/>
        <w:ind w:leftChars="400" w:left="840"/>
        <w:rPr>
          <w:rFonts w:asciiTheme="minorEastAsia" w:hAnsiTheme="minorEastAsia" w:hint="eastAsia"/>
        </w:rPr>
      </w:pPr>
      <w:r w:rsidRPr="00496D3A">
        <w:rPr>
          <w:rFonts w:asciiTheme="minorEastAsia" w:hAnsiTheme="minorEastAsia"/>
        </w:rPr>
        <w:t>省略号之前通常不用点号。以下两种情况例外：省略号前的句子表示强烈语气、句</w:t>
      </w:r>
      <w:proofErr w:type="gramStart"/>
      <w:r w:rsidRPr="00496D3A">
        <w:rPr>
          <w:rFonts w:asciiTheme="minorEastAsia" w:hAnsiTheme="minorEastAsia"/>
        </w:rPr>
        <w:t>末使用</w:t>
      </w:r>
      <w:proofErr w:type="gramEnd"/>
      <w:r w:rsidRPr="00496D3A">
        <w:rPr>
          <w:rFonts w:asciiTheme="minorEastAsia" w:hAnsiTheme="minorEastAsia"/>
        </w:rPr>
        <w:t>问号或叹号时；省略号前不用点号就无法标示停顿或表明结构关系时。省略号之后通常也不用点号，但</w:t>
      </w:r>
      <w:proofErr w:type="gramStart"/>
      <w:r w:rsidRPr="00496D3A">
        <w:rPr>
          <w:rFonts w:asciiTheme="minorEastAsia" w:hAnsiTheme="minorEastAsia"/>
        </w:rPr>
        <w:t>当句末表达</w:t>
      </w:r>
      <w:proofErr w:type="gramEnd"/>
      <w:r w:rsidRPr="00496D3A">
        <w:rPr>
          <w:rFonts w:asciiTheme="minorEastAsia" w:hAnsiTheme="minorEastAsia"/>
        </w:rPr>
        <w:t>强烈的语气或感情时，可在省略号后用问号或叹号；当省略号后还有别的话、省略的文字和后面的话不连续且有停顿时，应在省略号后用点号；当表示特定格式的</w:t>
      </w:r>
      <w:proofErr w:type="gramStart"/>
      <w:r w:rsidRPr="00496D3A">
        <w:rPr>
          <w:rFonts w:asciiTheme="minorEastAsia" w:hAnsiTheme="minorEastAsia"/>
        </w:rPr>
        <w:t>成分虚缺时</w:t>
      </w:r>
      <w:proofErr w:type="gramEnd"/>
      <w:r w:rsidRPr="00496D3A">
        <w:rPr>
          <w:rFonts w:asciiTheme="minorEastAsia" w:hAnsiTheme="minorEastAsia"/>
        </w:rPr>
        <w:t>，省略号后可用点号。</w:t>
      </w:r>
    </w:p>
    <w:p w14:paraId="28F91E23" w14:textId="77777777" w:rsidR="005C5969" w:rsidRPr="009A38F3" w:rsidRDefault="005C5969" w:rsidP="005C5969">
      <w:pPr>
        <w:pStyle w:val="aa"/>
        <w:rPr>
          <w:rFonts w:ascii="楷体" w:hAnsi="楷体" w:hint="eastAsia"/>
        </w:rPr>
      </w:pPr>
      <w:r w:rsidRPr="009A38F3">
        <w:rPr>
          <w:rFonts w:ascii="楷体" w:hAnsi="楷体"/>
        </w:rPr>
        <w:t>想起这些，我就觉得一辈子都对不起你。你对梁家的好，我感激</w:t>
      </w:r>
      <w:r w:rsidRPr="009A38F3">
        <w:rPr>
          <w:rFonts w:ascii="楷体" w:hAnsi="楷体" w:hint="eastAsia"/>
        </w:rPr>
        <w:t>不</w:t>
      </w:r>
      <w:r w:rsidRPr="009A38F3">
        <w:rPr>
          <w:rFonts w:ascii="楷体" w:hAnsi="楷体"/>
        </w:rPr>
        <w:t>尽！……</w:t>
      </w:r>
    </w:p>
    <w:p w14:paraId="7805EAFF" w14:textId="77777777" w:rsidR="005C5969" w:rsidRPr="009A38F3" w:rsidRDefault="005C5969" w:rsidP="005C5969">
      <w:pPr>
        <w:pStyle w:val="aa"/>
        <w:rPr>
          <w:rFonts w:ascii="楷体" w:hAnsi="楷体" w:hint="eastAsia"/>
        </w:rPr>
      </w:pPr>
      <w:r w:rsidRPr="009A38F3">
        <w:rPr>
          <w:rFonts w:ascii="楷体" w:hAnsi="楷体"/>
        </w:rPr>
        <w:t>他进来了，……一身军装，一张朴实的脸，站在我们面前显得很高大，很年轻。</w:t>
      </w:r>
    </w:p>
    <w:p w14:paraId="16152104" w14:textId="77777777" w:rsidR="005C5969" w:rsidRPr="009A38F3" w:rsidRDefault="005C5969" w:rsidP="005C5969">
      <w:pPr>
        <w:pStyle w:val="aa"/>
        <w:rPr>
          <w:rFonts w:ascii="楷体" w:hAnsi="楷体" w:hint="eastAsia"/>
        </w:rPr>
      </w:pPr>
      <w:r w:rsidRPr="009A38F3">
        <w:rPr>
          <w:rFonts w:ascii="楷体" w:hAnsi="楷体"/>
        </w:rPr>
        <w:t>这，这是……？</w:t>
      </w:r>
    </w:p>
    <w:p w14:paraId="43A04AFA" w14:textId="77777777" w:rsidR="005C5969" w:rsidRPr="009A38F3" w:rsidRDefault="005C5969" w:rsidP="005C5969">
      <w:pPr>
        <w:pStyle w:val="aa"/>
        <w:rPr>
          <w:rFonts w:ascii="楷体" w:hAnsi="楷体" w:hint="eastAsia"/>
        </w:rPr>
      </w:pPr>
      <w:r w:rsidRPr="009A38F3">
        <w:rPr>
          <w:rFonts w:ascii="楷体" w:hAnsi="楷体"/>
        </w:rPr>
        <w:t>动物界的规矩比人类还多，野骆驼、野猪、黄羊……，直至塔里木免、跳鼠，都是各行其路，决不混淆。</w:t>
      </w:r>
    </w:p>
    <w:p w14:paraId="77693F52" w14:textId="77777777" w:rsidR="005C5969" w:rsidRPr="009A38F3" w:rsidRDefault="005C5969" w:rsidP="005C5969">
      <w:pPr>
        <w:pStyle w:val="aa"/>
        <w:rPr>
          <w:rFonts w:ascii="楷体" w:hAnsi="楷体" w:hint="eastAsia"/>
        </w:rPr>
      </w:pPr>
      <w:r w:rsidRPr="009A38F3">
        <w:rPr>
          <w:rFonts w:ascii="楷体" w:hAnsi="楷体"/>
        </w:rPr>
        <w:t>大火被渐渐扑灭，但一片片油污又旋即出现在遇难船旁……。清污船迅速赶来，并施放围栏以控制油污。</w:t>
      </w:r>
    </w:p>
    <w:p w14:paraId="1BAF1936" w14:textId="77777777" w:rsidR="005C5969" w:rsidRPr="009A38F3" w:rsidRDefault="005C5969" w:rsidP="005C5969">
      <w:pPr>
        <w:pStyle w:val="aa"/>
        <w:rPr>
          <w:rFonts w:ascii="楷体" w:hAnsi="楷体" w:hint="eastAsia"/>
        </w:rPr>
      </w:pPr>
      <w:r w:rsidRPr="009A38F3">
        <w:rPr>
          <w:rFonts w:ascii="楷体" w:hAnsi="楷体"/>
        </w:rPr>
        <w:t>如果……，那么……。</w:t>
      </w:r>
    </w:p>
    <w:p w14:paraId="2767002A" w14:textId="6A86C3F2" w:rsidR="005C5969" w:rsidRPr="00496D3A" w:rsidRDefault="005C5969" w:rsidP="00543CF4">
      <w:pPr>
        <w:pStyle w:val="5"/>
      </w:pPr>
      <w:r w:rsidRPr="00496D3A">
        <w:t>序次语之后的标点用法</w:t>
      </w:r>
    </w:p>
    <w:p w14:paraId="357E130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1.“第”“其”字头序次语，或“首先”“其次”“最后”等做序次语时，后用逗号。</w:t>
      </w:r>
    </w:p>
    <w:p w14:paraId="40AD40EC"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2.不带括号的汉字数字或“天干地支”做序次语时，后用顿号。</w:t>
      </w:r>
    </w:p>
    <w:p w14:paraId="51A072DA"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3.不带括号的阿拉伯数字、拉丁字母或罗马数字做序次语时，后面用下脚点（该符号</w:t>
      </w:r>
      <w:r w:rsidRPr="00496D3A">
        <w:rPr>
          <w:rFonts w:asciiTheme="minorEastAsia" w:hAnsiTheme="minorEastAsia"/>
        </w:rPr>
        <w:lastRenderedPageBreak/>
        <w:t>属于外文的标点符号）。</w:t>
      </w:r>
    </w:p>
    <w:p w14:paraId="1362FC3A" w14:textId="77777777" w:rsidR="005C5969" w:rsidRPr="009A38F3" w:rsidRDefault="005C5969" w:rsidP="005C5969">
      <w:pPr>
        <w:pStyle w:val="aa"/>
        <w:rPr>
          <w:rFonts w:ascii="楷体" w:hAnsi="楷体" w:hint="eastAsia"/>
        </w:rPr>
      </w:pPr>
      <w:r w:rsidRPr="009A38F3">
        <w:rPr>
          <w:rFonts w:ascii="楷体" w:hAnsi="楷体"/>
        </w:rPr>
        <w:t>总之，语言的社会功能有三点：1. 传递信息，交流思想；2. 确定关系，调节关系；3. 组织生活，组织生产。</w:t>
      </w:r>
    </w:p>
    <w:p w14:paraId="5772E72E" w14:textId="77777777" w:rsidR="005C5969" w:rsidRPr="009A38F3" w:rsidRDefault="005C5969" w:rsidP="005C5969">
      <w:pPr>
        <w:pStyle w:val="aa"/>
        <w:rPr>
          <w:rFonts w:ascii="楷体" w:hAnsi="楷体" w:hint="eastAsia"/>
        </w:rPr>
      </w:pPr>
      <w:r w:rsidRPr="009A38F3">
        <w:rPr>
          <w:rFonts w:ascii="楷体" w:hAnsi="楷体"/>
        </w:rPr>
        <w:t>本课一共讲解三个要点：A. 生理停顿；B. 逻辑停顿；C. 语法停顿。</w:t>
      </w:r>
    </w:p>
    <w:p w14:paraId="6E1BACB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4.加括号的序次语后面不用任何点号。</w:t>
      </w:r>
    </w:p>
    <w:p w14:paraId="36BD1277" w14:textId="77777777" w:rsidR="005C5969" w:rsidRPr="009A38F3" w:rsidRDefault="005C5969" w:rsidP="005C5969">
      <w:pPr>
        <w:pStyle w:val="aa"/>
        <w:rPr>
          <w:rFonts w:ascii="楷体" w:hAnsi="楷体" w:hint="eastAsia"/>
        </w:rPr>
      </w:pPr>
      <w:r w:rsidRPr="009A38F3">
        <w:rPr>
          <w:rFonts w:ascii="楷体" w:hAnsi="楷体"/>
        </w:rPr>
        <w:t>受教育者应履行以下义务：（一）遵守法律、法规；（二）努力学习，完成规定的学习任务；（三）遵守所在学校或其他教育机构的制度。</w:t>
      </w:r>
    </w:p>
    <w:p w14:paraId="0E7A24FE" w14:textId="77777777" w:rsidR="005C5969" w:rsidRPr="009A38F3" w:rsidRDefault="005C5969" w:rsidP="005C5969">
      <w:pPr>
        <w:pStyle w:val="aa"/>
        <w:rPr>
          <w:rFonts w:ascii="楷体" w:hAnsi="楷体" w:hint="eastAsia"/>
        </w:rPr>
      </w:pPr>
      <w:r w:rsidRPr="009A38F3">
        <w:rPr>
          <w:rFonts w:ascii="楷体" w:hAnsi="楷体"/>
        </w:rPr>
        <w:t>科学家很重视下面几种才能：（1）想象力；（2）直觉的理解力；（3）数学能力。</w:t>
      </w:r>
    </w:p>
    <w:p w14:paraId="7EE9DBDE"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5.阿拉伯数字与下脚点结合表示章节关系的序次语末尾不用任何点号。</w:t>
      </w:r>
    </w:p>
    <w:p w14:paraId="6CA4CB4E" w14:textId="77777777" w:rsidR="005C5969" w:rsidRPr="009A38F3" w:rsidRDefault="005C5969" w:rsidP="005C5969">
      <w:pPr>
        <w:pStyle w:val="aa"/>
        <w:rPr>
          <w:rFonts w:ascii="楷体" w:hAnsi="楷体" w:hint="eastAsia"/>
        </w:rPr>
      </w:pPr>
      <w:r w:rsidRPr="009A38F3">
        <w:rPr>
          <w:rFonts w:ascii="楷体" w:hAnsi="楷体"/>
        </w:rPr>
        <w:t>3 停顿</w:t>
      </w:r>
    </w:p>
    <w:p w14:paraId="091872B0" w14:textId="77777777" w:rsidR="005C5969" w:rsidRPr="009A38F3" w:rsidRDefault="005C5969" w:rsidP="005C5969">
      <w:pPr>
        <w:pStyle w:val="aa"/>
        <w:rPr>
          <w:rFonts w:ascii="楷体" w:hAnsi="楷体" w:hint="eastAsia"/>
        </w:rPr>
      </w:pPr>
      <w:r w:rsidRPr="009A38F3">
        <w:rPr>
          <w:rFonts w:ascii="楷体" w:hAnsi="楷体"/>
        </w:rPr>
        <w:tab/>
        <w:t>3.1 生理停顿</w:t>
      </w:r>
    </w:p>
    <w:p w14:paraId="09F48D74" w14:textId="77777777" w:rsidR="005C5969" w:rsidRPr="009A38F3" w:rsidRDefault="005C5969" w:rsidP="005C5969">
      <w:pPr>
        <w:pStyle w:val="aa"/>
        <w:rPr>
          <w:rFonts w:ascii="楷体" w:hAnsi="楷体" w:hint="eastAsia"/>
        </w:rPr>
      </w:pPr>
      <w:r w:rsidRPr="009A38F3">
        <w:rPr>
          <w:rFonts w:ascii="楷体" w:hAnsi="楷体"/>
        </w:rPr>
        <w:tab/>
        <w:t>3.2 逻辑停顿</w:t>
      </w:r>
    </w:p>
    <w:p w14:paraId="05E3418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6.用于章节、条款的序次语后宜用空格表示停顿。</w:t>
      </w:r>
    </w:p>
    <w:p w14:paraId="7A54CBB3" w14:textId="77777777" w:rsidR="005C5969" w:rsidRPr="009A38F3" w:rsidRDefault="005C5969" w:rsidP="005C5969">
      <w:pPr>
        <w:pStyle w:val="aa"/>
        <w:rPr>
          <w:rFonts w:ascii="楷体" w:hAnsi="楷体" w:hint="eastAsia"/>
        </w:rPr>
      </w:pPr>
      <w:r w:rsidRPr="009A38F3">
        <w:rPr>
          <w:rFonts w:ascii="楷体" w:hAnsi="楷体"/>
        </w:rPr>
        <w:t>第一课 春天来了</w:t>
      </w:r>
    </w:p>
    <w:p w14:paraId="22178A11"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7.序次简单、叙述性较强的序次语后不用标点符号。</w:t>
      </w:r>
    </w:p>
    <w:p w14:paraId="7C186159" w14:textId="77777777" w:rsidR="005C5969" w:rsidRPr="009A38F3" w:rsidRDefault="005C5969" w:rsidP="005C5969">
      <w:pPr>
        <w:pStyle w:val="aa"/>
        <w:rPr>
          <w:rFonts w:ascii="楷体" w:hAnsi="楷体" w:hint="eastAsia"/>
        </w:rPr>
      </w:pPr>
      <w:r w:rsidRPr="009A38F3">
        <w:rPr>
          <w:rFonts w:ascii="楷体" w:hAnsi="楷体"/>
        </w:rPr>
        <w:t>语言的社会功能共有三点：一是传递信息；二是确定关系；三是组织生活。</w:t>
      </w:r>
    </w:p>
    <w:p w14:paraId="4E5B95DB"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8.同类数字形式的序次语，带括号的通常位于不带括号的下一层。通常第一层是带有顿号的汉字数字；第二层是带括号的汉字数字；第三层是带下脚点的阿拉伯数字；第四层是带括号的阿拉伯数字；再往下可以是带圈的阿拉伯数字或小写拉丁字母。一般可根据文章特点选择从某一层序</w:t>
      </w:r>
      <w:proofErr w:type="gramStart"/>
      <w:r w:rsidRPr="00496D3A">
        <w:rPr>
          <w:rFonts w:asciiTheme="minorEastAsia" w:hAnsiTheme="minorEastAsia"/>
        </w:rPr>
        <w:t>次语开始</w:t>
      </w:r>
      <w:proofErr w:type="gramEnd"/>
      <w:r w:rsidRPr="00496D3A">
        <w:rPr>
          <w:rFonts w:asciiTheme="minorEastAsia" w:hAnsiTheme="minorEastAsia"/>
        </w:rPr>
        <w:t>行文，选定之后应顺着序次语的层次向下行文，但使用层次较低的序次语之后不宜反过来再使用层次更高的序次语。</w:t>
      </w:r>
    </w:p>
    <w:p w14:paraId="2A90DC95" w14:textId="77777777" w:rsidR="005C5969" w:rsidRPr="009A38F3" w:rsidRDefault="005C5969" w:rsidP="005C5969">
      <w:pPr>
        <w:pStyle w:val="aa"/>
        <w:rPr>
          <w:rFonts w:ascii="楷体" w:hAnsi="楷体" w:hint="eastAsia"/>
        </w:rPr>
      </w:pPr>
      <w:r w:rsidRPr="009A38F3">
        <w:rPr>
          <w:rFonts w:ascii="楷体" w:hAnsi="楷体"/>
        </w:rPr>
        <w:t>一、……</w:t>
      </w:r>
    </w:p>
    <w:p w14:paraId="126B1ACC" w14:textId="77777777" w:rsidR="005C5969" w:rsidRPr="009A38F3" w:rsidRDefault="005C5969" w:rsidP="005C5969">
      <w:pPr>
        <w:pStyle w:val="aa"/>
        <w:rPr>
          <w:rFonts w:ascii="楷体" w:hAnsi="楷体" w:hint="eastAsia"/>
        </w:rPr>
      </w:pPr>
      <w:r w:rsidRPr="009A38F3">
        <w:rPr>
          <w:rFonts w:ascii="楷体" w:hAnsi="楷体"/>
        </w:rPr>
        <w:lastRenderedPageBreak/>
        <w:t>（一）……</w:t>
      </w:r>
    </w:p>
    <w:p w14:paraId="31EFAF58" w14:textId="77777777" w:rsidR="005C5969" w:rsidRPr="009A38F3" w:rsidRDefault="005C5969" w:rsidP="005C5969">
      <w:pPr>
        <w:pStyle w:val="aa"/>
        <w:rPr>
          <w:rFonts w:ascii="楷体" w:hAnsi="楷体" w:hint="eastAsia"/>
        </w:rPr>
      </w:pPr>
      <w:r w:rsidRPr="009A38F3">
        <w:rPr>
          <w:rFonts w:ascii="楷体" w:hAnsi="楷体"/>
        </w:rPr>
        <w:t>1. ……</w:t>
      </w:r>
    </w:p>
    <w:p w14:paraId="53269564" w14:textId="77777777" w:rsidR="005C5969" w:rsidRPr="009A38F3" w:rsidRDefault="005C5969" w:rsidP="005C5969">
      <w:pPr>
        <w:pStyle w:val="aa"/>
        <w:rPr>
          <w:rFonts w:ascii="楷体" w:hAnsi="楷体" w:hint="eastAsia"/>
        </w:rPr>
      </w:pPr>
      <w:r w:rsidRPr="009A38F3">
        <w:rPr>
          <w:rFonts w:ascii="楷体" w:hAnsi="楷体"/>
        </w:rPr>
        <w:t>（1）……</w:t>
      </w:r>
    </w:p>
    <w:p w14:paraId="0A3DEFAE" w14:textId="77777777" w:rsidR="005C5969" w:rsidRPr="009A38F3" w:rsidRDefault="005C5969" w:rsidP="005C5969">
      <w:pPr>
        <w:pStyle w:val="aa"/>
        <w:rPr>
          <w:rFonts w:ascii="楷体" w:hAnsi="楷体" w:hint="eastAsia"/>
        </w:rPr>
      </w:pPr>
      <w:r w:rsidRPr="009A38F3">
        <w:rPr>
          <w:rFonts w:ascii="楷体" w:hAnsi="楷体"/>
        </w:rPr>
        <w:t>①/a. ……</w:t>
      </w:r>
    </w:p>
    <w:p w14:paraId="05208B3B" w14:textId="77777777" w:rsidR="005C5969" w:rsidRPr="00496D3A" w:rsidRDefault="005C5969" w:rsidP="00543CF4">
      <w:pPr>
        <w:pStyle w:val="5"/>
      </w:pPr>
      <w:r w:rsidRPr="00496D3A">
        <w:t>文章标题的标点用法</w:t>
      </w:r>
    </w:p>
    <w:p w14:paraId="4C89FF92" w14:textId="77777777" w:rsidR="005C5969" w:rsidRPr="00496D3A" w:rsidRDefault="005C5969" w:rsidP="005C5969">
      <w:pPr>
        <w:pStyle w:val="a7"/>
        <w:rPr>
          <w:rFonts w:asciiTheme="minorEastAsia" w:hAnsiTheme="minorEastAsia" w:hint="eastAsia"/>
        </w:rPr>
      </w:pPr>
      <w:r w:rsidRPr="00496D3A">
        <w:rPr>
          <w:rFonts w:asciiTheme="minorEastAsia" w:hAnsiTheme="minorEastAsia"/>
        </w:rPr>
        <w:t>文章标题的末尾通常不用标点符号，但有时根据需要可用问号、叹号或省略号。</w:t>
      </w:r>
    </w:p>
    <w:p w14:paraId="651E5329" w14:textId="77777777" w:rsidR="005C5969" w:rsidRPr="009A38F3" w:rsidRDefault="005C5969" w:rsidP="005C5969">
      <w:pPr>
        <w:pStyle w:val="aa"/>
        <w:rPr>
          <w:rFonts w:ascii="楷体" w:hAnsi="楷体" w:hint="eastAsia"/>
        </w:rPr>
      </w:pPr>
      <w:r w:rsidRPr="009A38F3">
        <w:rPr>
          <w:rFonts w:ascii="楷体" w:hAnsi="楷体"/>
        </w:rPr>
        <w:t>看看电脑会有多聪明，让它下盘围棋吧</w:t>
      </w:r>
    </w:p>
    <w:p w14:paraId="576944E7" w14:textId="77777777" w:rsidR="005C5969" w:rsidRPr="009A38F3" w:rsidRDefault="005C5969" w:rsidP="005C5969">
      <w:pPr>
        <w:pStyle w:val="aa"/>
        <w:rPr>
          <w:rFonts w:ascii="楷体" w:hAnsi="楷体" w:hint="eastAsia"/>
        </w:rPr>
      </w:pPr>
      <w:r w:rsidRPr="009A38F3">
        <w:rPr>
          <w:rFonts w:ascii="楷体" w:hAnsi="楷体"/>
        </w:rPr>
        <w:t>猛龙过江：本店特色名菜</w:t>
      </w:r>
    </w:p>
    <w:p w14:paraId="7C85392A" w14:textId="77777777" w:rsidR="005C5969" w:rsidRPr="009A38F3" w:rsidRDefault="005C5969" w:rsidP="005C5969">
      <w:pPr>
        <w:pStyle w:val="aa"/>
        <w:rPr>
          <w:rFonts w:ascii="楷体" w:hAnsi="楷体" w:hint="eastAsia"/>
        </w:rPr>
      </w:pPr>
      <w:r w:rsidRPr="009A38F3">
        <w:rPr>
          <w:rFonts w:ascii="楷体" w:hAnsi="楷体"/>
        </w:rPr>
        <w:t>严防“电脑黄毒”危害少年</w:t>
      </w:r>
    </w:p>
    <w:p w14:paraId="1DEF0C00" w14:textId="77777777" w:rsidR="005C5969" w:rsidRPr="009A38F3" w:rsidRDefault="005C5969" w:rsidP="005C5969">
      <w:pPr>
        <w:pStyle w:val="aa"/>
        <w:rPr>
          <w:rFonts w:ascii="楷体" w:hAnsi="楷体" w:hint="eastAsia"/>
        </w:rPr>
      </w:pPr>
      <w:r w:rsidRPr="009A38F3">
        <w:rPr>
          <w:rFonts w:ascii="楷体" w:hAnsi="楷体"/>
        </w:rPr>
        <w:t>回家的感觉真好</w:t>
      </w:r>
    </w:p>
    <w:p w14:paraId="76AC2CB2" w14:textId="77777777" w:rsidR="005C5969" w:rsidRPr="009A38F3" w:rsidRDefault="005C5969" w:rsidP="005C5969">
      <w:pPr>
        <w:pStyle w:val="aa"/>
        <w:rPr>
          <w:rFonts w:ascii="楷体" w:hAnsi="楷体" w:hint="eastAsia"/>
        </w:rPr>
      </w:pPr>
      <w:r w:rsidRPr="009A38F3">
        <w:rPr>
          <w:rFonts w:ascii="楷体" w:hAnsi="楷体"/>
        </w:rPr>
        <w:tab/>
      </w:r>
      <w:r w:rsidRPr="009A38F3">
        <w:rPr>
          <w:rFonts w:ascii="楷体" w:hAnsi="楷体"/>
        </w:rPr>
        <w:tab/>
      </w:r>
      <w:r w:rsidRPr="009A38F3">
        <w:rPr>
          <w:rFonts w:ascii="楷体" w:hAnsi="楷体"/>
        </w:rPr>
        <w:tab/>
        <w:t>——</w:t>
      </w:r>
      <w:proofErr w:type="gramStart"/>
      <w:r w:rsidRPr="009A38F3">
        <w:rPr>
          <w:rFonts w:ascii="楷体" w:hAnsi="楷体"/>
        </w:rPr>
        <w:t>访大赛</w:t>
      </w:r>
      <w:proofErr w:type="gramEnd"/>
      <w:r w:rsidRPr="009A38F3">
        <w:rPr>
          <w:rFonts w:ascii="楷体" w:hAnsi="楷体"/>
        </w:rPr>
        <w:t>归来的本市运动员</w:t>
      </w:r>
    </w:p>
    <w:p w14:paraId="463B9A8E" w14:textId="77777777" w:rsidR="005C5969" w:rsidRPr="009A38F3" w:rsidRDefault="005C5969" w:rsidP="005C5969">
      <w:pPr>
        <w:pStyle w:val="aa"/>
        <w:rPr>
          <w:rFonts w:ascii="楷体" w:hAnsi="楷体" w:hint="eastAsia"/>
        </w:rPr>
      </w:pPr>
      <w:r w:rsidRPr="009A38F3">
        <w:rPr>
          <w:rFonts w:ascii="楷体" w:hAnsi="楷体"/>
        </w:rPr>
        <w:t>里海是湖，还是海？</w:t>
      </w:r>
    </w:p>
    <w:p w14:paraId="77A51705" w14:textId="77777777" w:rsidR="005C5969" w:rsidRPr="009A38F3" w:rsidRDefault="005C5969" w:rsidP="005C5969">
      <w:pPr>
        <w:pStyle w:val="aa"/>
        <w:rPr>
          <w:rFonts w:ascii="楷体" w:hAnsi="楷体" w:hint="eastAsia"/>
        </w:rPr>
      </w:pPr>
      <w:r w:rsidRPr="009A38F3">
        <w:rPr>
          <w:rFonts w:ascii="楷体" w:hAnsi="楷体"/>
        </w:rPr>
        <w:t>人体也是污染源！</w:t>
      </w:r>
    </w:p>
    <w:p w14:paraId="13710811" w14:textId="20CC3FA4" w:rsidR="005C5969" w:rsidRDefault="005C5969" w:rsidP="005C5969">
      <w:pPr>
        <w:pStyle w:val="aa"/>
        <w:rPr>
          <w:rFonts w:ascii="楷体" w:hAnsi="楷体" w:hint="eastAsia"/>
        </w:rPr>
      </w:pPr>
      <w:r w:rsidRPr="009A38F3">
        <w:rPr>
          <w:rFonts w:ascii="楷体" w:hAnsi="楷体"/>
        </w:rPr>
        <w:t>和平协议签署之后……</w:t>
      </w:r>
    </w:p>
    <w:p w14:paraId="56B24208" w14:textId="57F4E836" w:rsidR="000E1352" w:rsidRDefault="000E1352" w:rsidP="00760FE4">
      <w:pPr>
        <w:pStyle w:val="5"/>
      </w:pPr>
      <w:r>
        <w:rPr>
          <w:rFonts w:hint="eastAsia"/>
        </w:rPr>
        <w:t>全半角符号用法说明</w:t>
      </w:r>
    </w:p>
    <w:p w14:paraId="23FBFB20" w14:textId="4FF452E9" w:rsidR="000E1352" w:rsidRDefault="000E1352" w:rsidP="000E1352">
      <w:pPr>
        <w:ind w:leftChars="200" w:left="420"/>
      </w:pPr>
      <w:r>
        <w:rPr>
          <w:rFonts w:hint="eastAsia"/>
        </w:rPr>
        <w:t>1</w:t>
      </w:r>
      <w:r>
        <w:rPr>
          <w:rFonts w:hint="eastAsia"/>
        </w:rPr>
        <w:t>、全中文内容，应使用全角标点符号。</w:t>
      </w:r>
    </w:p>
    <w:p w14:paraId="24F84C32" w14:textId="6B1DA0C4" w:rsidR="000E1352" w:rsidRDefault="000E1352" w:rsidP="000E1352">
      <w:pPr>
        <w:ind w:leftChars="200" w:left="420"/>
      </w:pPr>
      <w:r>
        <w:rPr>
          <w:rFonts w:hint="eastAsia"/>
        </w:rPr>
        <w:t>2</w:t>
      </w:r>
      <w:r>
        <w:rPr>
          <w:rFonts w:hint="eastAsia"/>
        </w:rPr>
        <w:t>、全英文的内容，应使用半角英文标点符号。</w:t>
      </w:r>
    </w:p>
    <w:p w14:paraId="7429556B" w14:textId="6AAD5D29" w:rsidR="000E1352" w:rsidRDefault="000E1352" w:rsidP="000E1352">
      <w:pPr>
        <w:ind w:leftChars="200" w:left="420"/>
      </w:pPr>
      <w:r>
        <w:rPr>
          <w:rFonts w:hint="eastAsia"/>
        </w:rPr>
        <w:t>3</w:t>
      </w:r>
      <w:r>
        <w:rPr>
          <w:rFonts w:hint="eastAsia"/>
        </w:rPr>
        <w:t>、中英文混排的内容（包括数学公式等），有三种做法。</w:t>
      </w:r>
    </w:p>
    <w:p w14:paraId="38DC579F" w14:textId="17DBE5B5" w:rsidR="000E1352" w:rsidRDefault="000E1352" w:rsidP="000E1352">
      <w:pPr>
        <w:ind w:leftChars="200" w:left="420"/>
      </w:pPr>
      <w:r>
        <w:rPr>
          <w:rFonts w:hint="eastAsia"/>
        </w:rPr>
        <w:t>（</w:t>
      </w:r>
      <w:r>
        <w:rPr>
          <w:rFonts w:hint="eastAsia"/>
        </w:rPr>
        <w:t>1</w:t>
      </w:r>
      <w:r>
        <w:rPr>
          <w:rFonts w:hint="eastAsia"/>
        </w:rPr>
        <w:t>）全部用半角标点符号。</w:t>
      </w:r>
    </w:p>
    <w:p w14:paraId="22A8618A" w14:textId="53239FBF" w:rsidR="000C6EF5" w:rsidRDefault="000C6EF5" w:rsidP="000C6EF5">
      <w:pPr>
        <w:ind w:leftChars="200" w:left="420"/>
      </w:pPr>
      <w:r>
        <w:rPr>
          <w:rFonts w:hint="eastAsia"/>
        </w:rPr>
        <w:t>（</w:t>
      </w:r>
      <w:r w:rsidR="000E1352">
        <w:rPr>
          <w:rFonts w:hint="eastAsia"/>
        </w:rPr>
        <w:t>2</w:t>
      </w:r>
      <w:r w:rsidR="000E1352">
        <w:rPr>
          <w:rFonts w:hint="eastAsia"/>
        </w:rPr>
        <w:t>）除了数学公式中使用半角标点符号，其他地方都用全角标点符号。</w:t>
      </w:r>
    </w:p>
    <w:p w14:paraId="697D4CA3" w14:textId="18B45362" w:rsidR="000E1352" w:rsidRDefault="000C6EF5" w:rsidP="000C6EF5">
      <w:pPr>
        <w:ind w:leftChars="200" w:left="420"/>
      </w:pPr>
      <w:r>
        <w:rPr>
          <w:rFonts w:hint="eastAsia"/>
        </w:rPr>
        <w:t>（</w:t>
      </w:r>
      <w:r>
        <w:rPr>
          <w:rFonts w:hint="eastAsia"/>
        </w:rPr>
        <w:t>3</w:t>
      </w:r>
      <w:r>
        <w:rPr>
          <w:rFonts w:hint="eastAsia"/>
        </w:rPr>
        <w:t>）数学公式中使用半角标点符号，以英文或数学公式、符号结尾的地方，用英文</w:t>
      </w:r>
      <w:r>
        <w:rPr>
          <w:rFonts w:hint="eastAsia"/>
        </w:rPr>
        <w:lastRenderedPageBreak/>
        <w:t>句点，不用中文句号。其他地方用全角标点符号。</w:t>
      </w:r>
    </w:p>
    <w:p w14:paraId="69CD3CA1" w14:textId="3FB28180" w:rsidR="00D03675" w:rsidRDefault="00D03675" w:rsidP="000C6EF5">
      <w:pPr>
        <w:ind w:leftChars="200" w:left="420"/>
      </w:pPr>
      <w:r>
        <w:rPr>
          <w:rFonts w:hint="eastAsia"/>
        </w:rPr>
        <w:t>4</w:t>
      </w:r>
      <w:r>
        <w:rPr>
          <w:rFonts w:hint="eastAsia"/>
        </w:rPr>
        <w:t>、不能根据标点后是否有空格鉴别平角、半角符号，因半角符号在使用时通常会加上空格，以及在排版时会进行标点挤压</w:t>
      </w:r>
      <w:r w:rsidR="00380FF8">
        <w:rPr>
          <w:rFonts w:hint="eastAsia"/>
        </w:rPr>
        <w:t>，会改变字符间距</w:t>
      </w:r>
      <w:r>
        <w:rPr>
          <w:rFonts w:hint="eastAsia"/>
        </w:rPr>
        <w:t>。</w:t>
      </w:r>
    </w:p>
    <w:p w14:paraId="26E57C7E" w14:textId="2AB6F5BF" w:rsidR="00760FE4" w:rsidRDefault="00760FE4" w:rsidP="00760FE4">
      <w:pPr>
        <w:pStyle w:val="5"/>
      </w:pPr>
      <w:r>
        <w:rPr>
          <w:rFonts w:hint="eastAsia"/>
        </w:rPr>
        <w:t>外文文字部分说明</w:t>
      </w:r>
    </w:p>
    <w:p w14:paraId="079880C6" w14:textId="66456C52" w:rsidR="00760FE4" w:rsidRDefault="00760FE4">
      <w:pPr>
        <w:pStyle w:val="a7"/>
        <w:numPr>
          <w:ilvl w:val="0"/>
          <w:numId w:val="11"/>
        </w:numPr>
        <w:ind w:firstLineChars="0"/>
      </w:pPr>
      <w:r>
        <w:rPr>
          <w:rFonts w:hint="eastAsia"/>
        </w:rPr>
        <w:t>外文文字应使用半角标点，半角标点之后应使用空格。</w:t>
      </w:r>
    </w:p>
    <w:p w14:paraId="74A3C0C2" w14:textId="137C8AC2" w:rsidR="00760FE4" w:rsidRDefault="00760FE4">
      <w:pPr>
        <w:pStyle w:val="a7"/>
        <w:numPr>
          <w:ilvl w:val="0"/>
          <w:numId w:val="11"/>
        </w:numPr>
        <w:ind w:firstLineChars="0"/>
      </w:pPr>
      <w:r>
        <w:rPr>
          <w:rFonts w:hint="eastAsia"/>
        </w:rPr>
        <w:t>标题第一个、最后一个及所有主要单词的首字母大写。例如：</w:t>
      </w:r>
      <w:r>
        <w:rPr>
          <w:rFonts w:hint="eastAsia"/>
        </w:rPr>
        <w:t>Biochemical Characterization of the WD40 Protein</w:t>
      </w:r>
    </w:p>
    <w:p w14:paraId="6EC10DBC" w14:textId="04932435" w:rsidR="00760FE4" w:rsidRDefault="00760FE4" w:rsidP="00760FE4">
      <w:pPr>
        <w:pStyle w:val="a7"/>
        <w:ind w:left="360" w:firstLineChars="0" w:firstLine="0"/>
      </w:pPr>
      <w:r>
        <w:rPr>
          <w:rFonts w:hint="eastAsia"/>
        </w:rPr>
        <w:t>主要的单词包括：名词、形容词、动词（绝大多数）、副词、代词、从属连词。</w:t>
      </w:r>
    </w:p>
    <w:p w14:paraId="34B0309B" w14:textId="7F38DB61" w:rsidR="00760FE4" w:rsidRPr="00760FE4" w:rsidRDefault="00760FE4" w:rsidP="00760FE4">
      <w:pPr>
        <w:pStyle w:val="a7"/>
        <w:ind w:left="360" w:firstLineChars="0" w:firstLine="0"/>
      </w:pPr>
      <w:r>
        <w:rPr>
          <w:rFonts w:hint="eastAsia"/>
        </w:rPr>
        <w:t>不会被大写的单词：冠词（</w:t>
      </w:r>
      <w:r>
        <w:rPr>
          <w:rFonts w:hint="eastAsia"/>
        </w:rPr>
        <w:t>a, an, the</w:t>
      </w:r>
      <w:r>
        <w:rPr>
          <w:rFonts w:hint="eastAsia"/>
        </w:rPr>
        <w:t>）、介词（</w:t>
      </w:r>
      <w:r>
        <w:rPr>
          <w:rFonts w:hint="eastAsia"/>
        </w:rPr>
        <w:t>by, for, to</w:t>
      </w:r>
      <w:r>
        <w:rPr>
          <w:rFonts w:hint="eastAsia"/>
        </w:rPr>
        <w:t>等）、并列连词（</w:t>
      </w:r>
      <w:r>
        <w:rPr>
          <w:rFonts w:hint="eastAsia"/>
        </w:rPr>
        <w:t>and, but, or</w:t>
      </w:r>
      <w:r>
        <w:rPr>
          <w:rFonts w:hint="eastAsia"/>
        </w:rPr>
        <w:t>等）、两个字母的动词（</w:t>
      </w:r>
      <w:r>
        <w:rPr>
          <w:rFonts w:hint="eastAsia"/>
        </w:rPr>
        <w:t>is, be</w:t>
      </w:r>
      <w:r>
        <w:rPr>
          <w:rFonts w:hint="eastAsia"/>
        </w:rPr>
        <w:t>等）</w:t>
      </w:r>
    </w:p>
    <w:p w14:paraId="724F215B" w14:textId="30ED58F9" w:rsidR="0021339A" w:rsidRDefault="0021339A">
      <w:pPr>
        <w:widowControl/>
        <w:ind w:firstLine="420"/>
        <w:jc w:val="left"/>
        <w:rPr>
          <w:rFonts w:asciiTheme="minorEastAsia" w:hAnsiTheme="minorEastAsia" w:hint="eastAsia"/>
        </w:rPr>
      </w:pPr>
      <w:r w:rsidRPr="00496D3A">
        <w:rPr>
          <w:rFonts w:asciiTheme="minorEastAsia" w:hAnsiTheme="minorEastAsia"/>
        </w:rPr>
        <w:br w:type="page"/>
      </w:r>
    </w:p>
    <w:p w14:paraId="74C24A3F" w14:textId="77777777" w:rsidR="00095AC1" w:rsidRDefault="00095AC1" w:rsidP="00095AC1">
      <w:pPr>
        <w:widowControl/>
        <w:ind w:firstLine="420"/>
        <w:jc w:val="center"/>
      </w:pPr>
    </w:p>
    <w:p w14:paraId="5CA73AA9" w14:textId="77777777" w:rsidR="00095AC1" w:rsidRDefault="00095AC1" w:rsidP="00095AC1">
      <w:pPr>
        <w:widowControl/>
        <w:ind w:firstLine="420"/>
        <w:jc w:val="center"/>
      </w:pPr>
    </w:p>
    <w:p w14:paraId="16825544" w14:textId="77777777" w:rsidR="00095AC1" w:rsidRDefault="00095AC1" w:rsidP="00095AC1">
      <w:pPr>
        <w:widowControl/>
        <w:ind w:firstLine="420"/>
        <w:jc w:val="center"/>
      </w:pPr>
    </w:p>
    <w:p w14:paraId="210DCC73" w14:textId="77777777" w:rsidR="00095AC1" w:rsidRPr="001D533F" w:rsidRDefault="00095AC1" w:rsidP="00095AC1">
      <w:pPr>
        <w:widowControl/>
        <w:spacing w:line="800" w:lineRule="exact"/>
        <w:ind w:firstLine="420"/>
        <w:jc w:val="center"/>
        <w:rPr>
          <w:b/>
          <w:bCs/>
          <w:sz w:val="72"/>
          <w:szCs w:val="72"/>
        </w:rPr>
      </w:pPr>
      <w:r w:rsidRPr="001D533F">
        <w:rPr>
          <w:rFonts w:hint="eastAsia"/>
          <w:b/>
          <w:bCs/>
          <w:sz w:val="72"/>
          <w:szCs w:val="72"/>
        </w:rPr>
        <w:t>第</w:t>
      </w:r>
    </w:p>
    <w:p w14:paraId="29691AD7"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四</w:t>
      </w:r>
    </w:p>
    <w:p w14:paraId="40377363" w14:textId="77777777" w:rsidR="00095AC1" w:rsidRPr="001D533F" w:rsidRDefault="00095AC1" w:rsidP="00095AC1">
      <w:pPr>
        <w:widowControl/>
        <w:spacing w:line="800" w:lineRule="exact"/>
        <w:ind w:firstLine="420"/>
        <w:jc w:val="center"/>
        <w:rPr>
          <w:b/>
          <w:bCs/>
          <w:sz w:val="72"/>
          <w:szCs w:val="72"/>
        </w:rPr>
      </w:pPr>
      <w:r w:rsidRPr="001D533F">
        <w:rPr>
          <w:rFonts w:hint="eastAsia"/>
          <w:b/>
          <w:bCs/>
          <w:sz w:val="72"/>
          <w:szCs w:val="72"/>
        </w:rPr>
        <w:t>部</w:t>
      </w:r>
    </w:p>
    <w:p w14:paraId="2A52692B" w14:textId="77777777" w:rsidR="00095AC1" w:rsidRPr="001D533F" w:rsidRDefault="00095AC1" w:rsidP="00095AC1">
      <w:pPr>
        <w:widowControl/>
        <w:spacing w:line="800" w:lineRule="exact"/>
        <w:ind w:firstLine="420"/>
        <w:jc w:val="center"/>
        <w:rPr>
          <w:b/>
          <w:bCs/>
          <w:sz w:val="72"/>
          <w:szCs w:val="72"/>
        </w:rPr>
      </w:pPr>
      <w:r w:rsidRPr="001D533F">
        <w:rPr>
          <w:rFonts w:hint="eastAsia"/>
          <w:b/>
          <w:bCs/>
          <w:sz w:val="72"/>
          <w:szCs w:val="72"/>
        </w:rPr>
        <w:t>分</w:t>
      </w:r>
    </w:p>
    <w:p w14:paraId="3699660C" w14:textId="77777777" w:rsidR="00095AC1" w:rsidRPr="001D533F" w:rsidRDefault="00095AC1" w:rsidP="00095AC1">
      <w:pPr>
        <w:widowControl/>
        <w:spacing w:line="800" w:lineRule="exact"/>
        <w:ind w:firstLine="420"/>
        <w:jc w:val="center"/>
        <w:rPr>
          <w:b/>
          <w:bCs/>
          <w:sz w:val="72"/>
          <w:szCs w:val="72"/>
        </w:rPr>
      </w:pPr>
    </w:p>
    <w:p w14:paraId="35ECA284"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排</w:t>
      </w:r>
    </w:p>
    <w:p w14:paraId="522378B8"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版</w:t>
      </w:r>
    </w:p>
    <w:p w14:paraId="35DB11B9"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后</w:t>
      </w:r>
    </w:p>
    <w:p w14:paraId="3043A8BF"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检</w:t>
      </w:r>
    </w:p>
    <w:p w14:paraId="2EAD6641" w14:textId="77777777" w:rsidR="00095AC1" w:rsidRPr="001D533F" w:rsidRDefault="00095AC1" w:rsidP="00095AC1">
      <w:pPr>
        <w:widowControl/>
        <w:spacing w:line="800" w:lineRule="exact"/>
        <w:ind w:firstLine="420"/>
        <w:jc w:val="center"/>
        <w:rPr>
          <w:b/>
          <w:bCs/>
          <w:sz w:val="72"/>
          <w:szCs w:val="72"/>
        </w:rPr>
      </w:pPr>
      <w:r>
        <w:rPr>
          <w:rFonts w:hint="eastAsia"/>
          <w:b/>
          <w:bCs/>
          <w:sz w:val="72"/>
          <w:szCs w:val="72"/>
        </w:rPr>
        <w:t>查</w:t>
      </w:r>
    </w:p>
    <w:p w14:paraId="4D388E4D" w14:textId="77777777" w:rsidR="00095AC1" w:rsidRDefault="00095AC1" w:rsidP="00095AC1">
      <w:pPr>
        <w:widowControl/>
        <w:ind w:firstLine="420"/>
        <w:jc w:val="left"/>
      </w:pPr>
    </w:p>
    <w:p w14:paraId="0DB7ECC7" w14:textId="77777777" w:rsidR="00095AC1" w:rsidRDefault="00095AC1" w:rsidP="00095AC1">
      <w:pPr>
        <w:widowControl/>
        <w:ind w:firstLine="420"/>
        <w:jc w:val="left"/>
      </w:pPr>
    </w:p>
    <w:p w14:paraId="640348BC" w14:textId="77777777" w:rsidR="00095AC1" w:rsidRDefault="00095AC1" w:rsidP="00095AC1">
      <w:pPr>
        <w:widowControl/>
        <w:jc w:val="left"/>
      </w:pPr>
    </w:p>
    <w:p w14:paraId="6D0A4835" w14:textId="77777777" w:rsidR="00095AC1" w:rsidRDefault="00095AC1" w:rsidP="00095AC1">
      <w:pPr>
        <w:widowControl/>
        <w:jc w:val="left"/>
      </w:pPr>
    </w:p>
    <w:p w14:paraId="056AFEEC" w14:textId="61518490" w:rsidR="00095AC1" w:rsidRPr="00095AC1" w:rsidRDefault="00095AC1" w:rsidP="00095AC1">
      <w:pPr>
        <w:widowControl/>
        <w:spacing w:line="240" w:lineRule="auto"/>
        <w:jc w:val="left"/>
      </w:pPr>
      <w:r>
        <w:br w:type="page"/>
      </w:r>
    </w:p>
    <w:p w14:paraId="07D08CDB" w14:textId="17FB23EC" w:rsidR="00D95E05" w:rsidRPr="008B59CB" w:rsidRDefault="00D95E05" w:rsidP="00D95E05">
      <w:pPr>
        <w:pStyle w:val="1"/>
      </w:pPr>
      <w:bookmarkStart w:id="137" w:name="_Toc172473869"/>
      <w:bookmarkStart w:id="138" w:name="_Toc180872034"/>
      <w:r w:rsidRPr="001933F3">
        <w:rPr>
          <w:rFonts w:hint="eastAsia"/>
        </w:rPr>
        <w:lastRenderedPageBreak/>
        <w:t>第</w:t>
      </w:r>
      <w:r>
        <w:rPr>
          <w:rFonts w:hint="eastAsia"/>
        </w:rPr>
        <w:t>十一</w:t>
      </w:r>
      <w:r w:rsidRPr="001933F3">
        <w:rPr>
          <w:rFonts w:hint="eastAsia"/>
        </w:rPr>
        <w:t>讲</w:t>
      </w:r>
      <w:r w:rsidRPr="001933F3">
        <w:rPr>
          <w:rFonts w:hint="eastAsia"/>
        </w:rPr>
        <w:t xml:space="preserve"> </w:t>
      </w:r>
      <w:r>
        <w:rPr>
          <w:rFonts w:hint="eastAsia"/>
        </w:rPr>
        <w:t>三审工作</w:t>
      </w:r>
      <w:r w:rsidRPr="008B59CB">
        <w:t>——</w:t>
      </w:r>
      <w:bookmarkEnd w:id="137"/>
      <w:r>
        <w:rPr>
          <w:rFonts w:hint="eastAsia"/>
        </w:rPr>
        <w:t>检查初排的</w:t>
      </w:r>
      <w:r>
        <w:rPr>
          <w:rFonts w:hint="eastAsia"/>
        </w:rPr>
        <w:t>PDF</w:t>
      </w:r>
      <w:r>
        <w:rPr>
          <w:rFonts w:hint="eastAsia"/>
        </w:rPr>
        <w:t>文件</w:t>
      </w:r>
      <w:bookmarkEnd w:id="138"/>
    </w:p>
    <w:p w14:paraId="66B8721E" w14:textId="3F72906D" w:rsidR="00D95E05" w:rsidRPr="008158FC" w:rsidRDefault="00496643" w:rsidP="00496643">
      <w:pPr>
        <w:pStyle w:val="af1"/>
        <w:rPr>
          <w:rFonts w:hint="eastAsia"/>
        </w:rPr>
      </w:pPr>
      <w:r>
        <w:rPr>
          <w:rFonts w:hint="eastAsia"/>
        </w:rPr>
        <w:t>本节属必修模块。</w:t>
      </w:r>
      <w:r w:rsidR="00D95E05" w:rsidRPr="008158FC">
        <w:rPr>
          <w:rFonts w:hint="eastAsia"/>
        </w:rPr>
        <w:t>你可能需要结合：</w:t>
      </w:r>
      <w:r w:rsidR="00D95E05">
        <w:rPr>
          <w:rFonts w:hint="eastAsia"/>
        </w:rPr>
        <w:t>《未来梦》校样存档</w:t>
      </w:r>
      <w:r w:rsidR="00D95E05" w:rsidRPr="008158FC">
        <w:rPr>
          <w:rFonts w:hint="eastAsia"/>
        </w:rPr>
        <w:t>完成阅读。</w:t>
      </w:r>
    </w:p>
    <w:p w14:paraId="4CFECA74" w14:textId="77777777" w:rsidR="00D95E05" w:rsidRDefault="00D95E05" w:rsidP="00D95E05">
      <w:pPr>
        <w:pStyle w:val="2"/>
      </w:pPr>
      <w:bookmarkStart w:id="139" w:name="_Toc180872035"/>
      <w:r>
        <w:rPr>
          <w:rFonts w:hint="eastAsia"/>
        </w:rPr>
        <w:t>第一节</w:t>
      </w:r>
      <w:r>
        <w:rPr>
          <w:rFonts w:hint="eastAsia"/>
        </w:rPr>
        <w:t xml:space="preserve"> </w:t>
      </w:r>
      <w:r>
        <w:rPr>
          <w:rFonts w:hint="eastAsia"/>
        </w:rPr>
        <w:t>概论</w:t>
      </w:r>
      <w:bookmarkEnd w:id="139"/>
    </w:p>
    <w:p w14:paraId="65A9B102" w14:textId="77777777" w:rsidR="00D95E05" w:rsidRDefault="00D95E05" w:rsidP="00D95E05">
      <w:pPr>
        <w:spacing w:line="240" w:lineRule="auto"/>
        <w:ind w:left="420" w:firstLine="420"/>
        <w:rPr>
          <w:szCs w:val="20"/>
        </w:rPr>
      </w:pPr>
      <w:r>
        <w:rPr>
          <w:rFonts w:hint="eastAsia"/>
          <w:szCs w:val="20"/>
        </w:rPr>
        <w:t>三审是指在</w:t>
      </w:r>
      <w:proofErr w:type="gramStart"/>
      <w:r>
        <w:rPr>
          <w:rFonts w:hint="eastAsia"/>
          <w:szCs w:val="20"/>
        </w:rPr>
        <w:t>排版组</w:t>
      </w:r>
      <w:proofErr w:type="gramEnd"/>
      <w:r>
        <w:rPr>
          <w:rFonts w:hint="eastAsia"/>
          <w:szCs w:val="20"/>
        </w:rPr>
        <w:t>完成初步排版并经排版组长修订之后，文稿组对导出的</w:t>
      </w:r>
      <w:r>
        <w:rPr>
          <w:rFonts w:hint="eastAsia"/>
          <w:szCs w:val="20"/>
        </w:rPr>
        <w:t>PDF</w:t>
      </w:r>
      <w:r>
        <w:rPr>
          <w:rFonts w:hint="eastAsia"/>
          <w:szCs w:val="20"/>
        </w:rPr>
        <w:t>进行的一次审稿。主要检查以下内容：</w:t>
      </w:r>
    </w:p>
    <w:p w14:paraId="39F89702" w14:textId="77777777" w:rsidR="00D95E05" w:rsidRPr="00D1554C" w:rsidRDefault="00D95E05" w:rsidP="00D95E05">
      <w:pPr>
        <w:spacing w:line="240" w:lineRule="auto"/>
        <w:ind w:left="420" w:firstLine="420"/>
        <w:rPr>
          <w:szCs w:val="20"/>
        </w:rPr>
      </w:pPr>
      <w:r w:rsidRPr="00D1554C">
        <w:rPr>
          <w:rFonts w:hint="eastAsia"/>
          <w:szCs w:val="20"/>
        </w:rPr>
        <w:t>1)</w:t>
      </w:r>
      <w:r w:rsidRPr="00D1554C">
        <w:rPr>
          <w:rFonts w:hint="eastAsia"/>
          <w:szCs w:val="20"/>
        </w:rPr>
        <w:tab/>
      </w:r>
      <w:r w:rsidRPr="00D1554C">
        <w:rPr>
          <w:rFonts w:hint="eastAsia"/>
          <w:szCs w:val="20"/>
        </w:rPr>
        <w:t>漏</w:t>
      </w:r>
      <w:proofErr w:type="gramStart"/>
      <w:r w:rsidRPr="00D1554C">
        <w:rPr>
          <w:rFonts w:hint="eastAsia"/>
          <w:szCs w:val="20"/>
        </w:rPr>
        <w:t>句漏段</w:t>
      </w:r>
      <w:proofErr w:type="gramEnd"/>
      <w:r w:rsidRPr="00D1554C">
        <w:rPr>
          <w:rFonts w:hint="eastAsia"/>
          <w:szCs w:val="20"/>
        </w:rPr>
        <w:t>/</w:t>
      </w:r>
      <w:r w:rsidRPr="00D1554C">
        <w:rPr>
          <w:rFonts w:hint="eastAsia"/>
          <w:szCs w:val="20"/>
        </w:rPr>
        <w:t>文本溢流（对照二审合并文件检查）；</w:t>
      </w:r>
    </w:p>
    <w:p w14:paraId="10C5F62E" w14:textId="77777777" w:rsidR="00D95E05" w:rsidRPr="00D1554C" w:rsidRDefault="00D95E05" w:rsidP="00D95E05">
      <w:pPr>
        <w:spacing w:line="240" w:lineRule="auto"/>
        <w:ind w:left="420" w:firstLine="420"/>
        <w:rPr>
          <w:szCs w:val="20"/>
        </w:rPr>
      </w:pPr>
      <w:r w:rsidRPr="00D1554C">
        <w:rPr>
          <w:rFonts w:hint="eastAsia"/>
          <w:szCs w:val="20"/>
        </w:rPr>
        <w:t>2)</w:t>
      </w:r>
      <w:r w:rsidRPr="00D1554C">
        <w:rPr>
          <w:rFonts w:hint="eastAsia"/>
          <w:szCs w:val="20"/>
        </w:rPr>
        <w:tab/>
      </w:r>
      <w:r w:rsidRPr="00D1554C">
        <w:rPr>
          <w:rFonts w:hint="eastAsia"/>
          <w:szCs w:val="20"/>
        </w:rPr>
        <w:t>图文顺序错误：图片、正文、</w:t>
      </w:r>
      <w:proofErr w:type="gramStart"/>
      <w:r w:rsidRPr="00D1554C">
        <w:rPr>
          <w:rFonts w:hint="eastAsia"/>
          <w:szCs w:val="20"/>
        </w:rPr>
        <w:t>边栏内容</w:t>
      </w:r>
      <w:proofErr w:type="gramEnd"/>
      <w:r w:rsidRPr="00D1554C">
        <w:rPr>
          <w:rFonts w:hint="eastAsia"/>
          <w:szCs w:val="20"/>
        </w:rPr>
        <w:t>视觉动线混乱，文字</w:t>
      </w:r>
      <w:r w:rsidRPr="00D1554C">
        <w:rPr>
          <w:rFonts w:hint="eastAsia"/>
          <w:szCs w:val="20"/>
        </w:rPr>
        <w:t>/</w:t>
      </w:r>
      <w:r w:rsidRPr="00D1554C">
        <w:rPr>
          <w:rFonts w:hint="eastAsia"/>
          <w:szCs w:val="20"/>
        </w:rPr>
        <w:t>图片被遮盖问题；</w:t>
      </w:r>
    </w:p>
    <w:p w14:paraId="1581FD02" w14:textId="77777777" w:rsidR="00D95E05" w:rsidRPr="00D1554C" w:rsidRDefault="00D95E05" w:rsidP="00D95E05">
      <w:pPr>
        <w:spacing w:line="240" w:lineRule="auto"/>
        <w:ind w:left="420" w:firstLine="420"/>
        <w:rPr>
          <w:szCs w:val="20"/>
        </w:rPr>
      </w:pPr>
      <w:r w:rsidRPr="00D1554C">
        <w:rPr>
          <w:rFonts w:hint="eastAsia"/>
          <w:szCs w:val="20"/>
        </w:rPr>
        <w:t>3)</w:t>
      </w:r>
      <w:r w:rsidRPr="00D1554C">
        <w:rPr>
          <w:rFonts w:hint="eastAsia"/>
          <w:szCs w:val="20"/>
        </w:rPr>
        <w:tab/>
      </w:r>
      <w:r w:rsidRPr="00D1554C">
        <w:rPr>
          <w:rFonts w:hint="eastAsia"/>
          <w:szCs w:val="20"/>
        </w:rPr>
        <w:t>字形错误：字体混用、颜色错用、文字可读性问题、文字</w:t>
      </w:r>
      <w:proofErr w:type="gramStart"/>
      <w:r w:rsidRPr="00D1554C">
        <w:rPr>
          <w:rFonts w:hint="eastAsia"/>
          <w:szCs w:val="20"/>
        </w:rPr>
        <w:t>描边错误</w:t>
      </w:r>
      <w:proofErr w:type="gramEnd"/>
      <w:r w:rsidRPr="00D1554C">
        <w:rPr>
          <w:rFonts w:hint="eastAsia"/>
          <w:szCs w:val="20"/>
        </w:rPr>
        <w:t>；</w:t>
      </w:r>
    </w:p>
    <w:p w14:paraId="36D3F557" w14:textId="77777777" w:rsidR="00D95E05" w:rsidRPr="00D1554C" w:rsidRDefault="00D95E05" w:rsidP="00D95E05">
      <w:pPr>
        <w:spacing w:line="240" w:lineRule="auto"/>
        <w:ind w:left="420" w:firstLine="420"/>
        <w:rPr>
          <w:szCs w:val="20"/>
        </w:rPr>
      </w:pPr>
      <w:r w:rsidRPr="00D1554C">
        <w:rPr>
          <w:rFonts w:hint="eastAsia"/>
          <w:szCs w:val="20"/>
        </w:rPr>
        <w:t>4)</w:t>
      </w:r>
      <w:r w:rsidRPr="00D1554C">
        <w:rPr>
          <w:rFonts w:hint="eastAsia"/>
          <w:szCs w:val="20"/>
        </w:rPr>
        <w:tab/>
      </w:r>
      <w:r w:rsidRPr="00D1554C">
        <w:rPr>
          <w:rFonts w:hint="eastAsia"/>
          <w:szCs w:val="20"/>
        </w:rPr>
        <w:t>页面排列错误：内容边距超限、单字成行</w:t>
      </w:r>
      <w:r w:rsidRPr="00D1554C">
        <w:rPr>
          <w:rFonts w:hint="eastAsia"/>
          <w:szCs w:val="20"/>
        </w:rPr>
        <w:t>/</w:t>
      </w:r>
      <w:r w:rsidRPr="00D1554C">
        <w:rPr>
          <w:rFonts w:hint="eastAsia"/>
          <w:szCs w:val="20"/>
        </w:rPr>
        <w:t>单句成页；</w:t>
      </w:r>
    </w:p>
    <w:p w14:paraId="7C77EC9C" w14:textId="77777777" w:rsidR="00D95E05" w:rsidRDefault="00D95E05" w:rsidP="00D95E05">
      <w:pPr>
        <w:spacing w:line="240" w:lineRule="auto"/>
        <w:ind w:left="420" w:firstLine="420"/>
        <w:rPr>
          <w:szCs w:val="20"/>
        </w:rPr>
      </w:pPr>
      <w:r w:rsidRPr="00D1554C">
        <w:rPr>
          <w:rFonts w:hint="eastAsia"/>
          <w:szCs w:val="20"/>
        </w:rPr>
        <w:t>5)</w:t>
      </w:r>
      <w:r w:rsidRPr="00D1554C">
        <w:rPr>
          <w:rFonts w:hint="eastAsia"/>
          <w:szCs w:val="20"/>
        </w:rPr>
        <w:tab/>
      </w:r>
      <w:r w:rsidRPr="00D1554C">
        <w:rPr>
          <w:rFonts w:hint="eastAsia"/>
          <w:szCs w:val="20"/>
        </w:rPr>
        <w:t>中英标点的错误使用（如傻瓜引号、中文引号、西文引号、方引号的辨析使用）</w:t>
      </w:r>
    </w:p>
    <w:p w14:paraId="1FBD0CFE" w14:textId="77777777" w:rsidR="00D95E05" w:rsidRPr="00D1554C" w:rsidRDefault="00D95E05" w:rsidP="00D95E05">
      <w:pPr>
        <w:spacing w:line="240" w:lineRule="auto"/>
        <w:ind w:left="420" w:firstLine="420"/>
        <w:rPr>
          <w:szCs w:val="20"/>
        </w:rPr>
      </w:pPr>
      <w:r>
        <w:rPr>
          <w:rFonts w:hint="eastAsia"/>
          <w:szCs w:val="20"/>
        </w:rPr>
        <w:t>6)</w:t>
      </w:r>
      <w:r>
        <w:rPr>
          <w:szCs w:val="20"/>
        </w:rPr>
        <w:tab/>
      </w:r>
      <w:r>
        <w:rPr>
          <w:rFonts w:hint="eastAsia"/>
          <w:szCs w:val="20"/>
        </w:rPr>
        <w:t>元素缺失（作者、未来梦</w:t>
      </w:r>
      <w:r>
        <w:rPr>
          <w:rFonts w:hint="eastAsia"/>
          <w:szCs w:val="20"/>
        </w:rPr>
        <w:t>LOGO</w:t>
      </w:r>
      <w:r>
        <w:rPr>
          <w:rFonts w:hint="eastAsia"/>
          <w:szCs w:val="20"/>
        </w:rPr>
        <w:t>图标、图片链接等）</w:t>
      </w:r>
    </w:p>
    <w:p w14:paraId="32A82A8A" w14:textId="77777777" w:rsidR="00D95E05" w:rsidRDefault="00D95E05" w:rsidP="00D95E05">
      <w:pPr>
        <w:spacing w:line="240" w:lineRule="auto"/>
        <w:ind w:left="420" w:firstLine="420"/>
        <w:rPr>
          <w:szCs w:val="20"/>
        </w:rPr>
      </w:pPr>
      <w:r>
        <w:rPr>
          <w:rFonts w:hint="eastAsia"/>
          <w:szCs w:val="20"/>
        </w:rPr>
        <w:t>7</w:t>
      </w:r>
      <w:r w:rsidRPr="00D1554C">
        <w:rPr>
          <w:rFonts w:hint="eastAsia"/>
          <w:szCs w:val="20"/>
        </w:rPr>
        <w:t>)</w:t>
      </w:r>
      <w:r w:rsidRPr="00D1554C">
        <w:rPr>
          <w:rFonts w:hint="eastAsia"/>
          <w:szCs w:val="20"/>
        </w:rPr>
        <w:tab/>
      </w:r>
      <w:proofErr w:type="gramStart"/>
      <w:r w:rsidRPr="00D1554C">
        <w:rPr>
          <w:rFonts w:hint="eastAsia"/>
          <w:szCs w:val="20"/>
        </w:rPr>
        <w:t>二审未</w:t>
      </w:r>
      <w:proofErr w:type="gramEnd"/>
      <w:r w:rsidRPr="00D1554C">
        <w:rPr>
          <w:rFonts w:hint="eastAsia"/>
          <w:szCs w:val="20"/>
        </w:rPr>
        <w:t>发现的二审覆盖范围内问题。</w:t>
      </w:r>
    </w:p>
    <w:p w14:paraId="7874C7CC" w14:textId="77777777" w:rsidR="00D95E05" w:rsidRPr="00A362CB" w:rsidRDefault="00D95E05" w:rsidP="00D95E05">
      <w:pPr>
        <w:spacing w:line="240" w:lineRule="auto"/>
        <w:ind w:left="420" w:firstLine="420"/>
        <w:rPr>
          <w:b/>
          <w:bCs/>
          <w:szCs w:val="20"/>
        </w:rPr>
      </w:pPr>
      <w:r>
        <w:rPr>
          <w:rFonts w:hint="eastAsia"/>
          <w:szCs w:val="20"/>
        </w:rPr>
        <w:t>这些问题十分影响阅读体验，并且大多是在排版之后因为一些粗心大意和差错才出现的新问题。下面，我们就用一些例子来完成教学。</w:t>
      </w:r>
      <w:r w:rsidRPr="00A362CB">
        <w:rPr>
          <w:rFonts w:hint="eastAsia"/>
          <w:b/>
          <w:bCs/>
          <w:szCs w:val="20"/>
        </w:rPr>
        <w:t>（本节内容</w:t>
      </w:r>
      <w:proofErr w:type="gramStart"/>
      <w:r w:rsidRPr="00A362CB">
        <w:rPr>
          <w:rFonts w:hint="eastAsia"/>
          <w:b/>
          <w:bCs/>
          <w:szCs w:val="20"/>
        </w:rPr>
        <w:t>建议文排合班</w:t>
      </w:r>
      <w:proofErr w:type="gramEnd"/>
      <w:r w:rsidRPr="00A362CB">
        <w:rPr>
          <w:rFonts w:hint="eastAsia"/>
          <w:b/>
          <w:bCs/>
          <w:szCs w:val="20"/>
        </w:rPr>
        <w:t>上课）</w:t>
      </w:r>
    </w:p>
    <w:p w14:paraId="3321CAE1" w14:textId="77777777" w:rsidR="00D95E05" w:rsidRDefault="00D95E05" w:rsidP="00D95E05">
      <w:pPr>
        <w:spacing w:line="240" w:lineRule="auto"/>
        <w:ind w:left="420" w:firstLine="420"/>
        <w:rPr>
          <w:szCs w:val="20"/>
        </w:rPr>
      </w:pPr>
    </w:p>
    <w:p w14:paraId="3270F7A0" w14:textId="77777777" w:rsidR="00D95E05" w:rsidRDefault="00D95E05" w:rsidP="00D95E05">
      <w:pPr>
        <w:pStyle w:val="2"/>
      </w:pPr>
      <w:bookmarkStart w:id="140" w:name="_Toc180872036"/>
      <w:r>
        <w:rPr>
          <w:rFonts w:hint="eastAsia"/>
        </w:rPr>
        <w:t>第二节</w:t>
      </w:r>
      <w:r>
        <w:rPr>
          <w:rFonts w:hint="eastAsia"/>
        </w:rPr>
        <w:t xml:space="preserve"> </w:t>
      </w:r>
      <w:r>
        <w:rPr>
          <w:rFonts w:hint="eastAsia"/>
        </w:rPr>
        <w:t>漏</w:t>
      </w:r>
      <w:proofErr w:type="gramStart"/>
      <w:r>
        <w:rPr>
          <w:rFonts w:hint="eastAsia"/>
        </w:rPr>
        <w:t>句漏段</w:t>
      </w:r>
      <w:proofErr w:type="gramEnd"/>
      <w:r>
        <w:rPr>
          <w:rFonts w:hint="eastAsia"/>
        </w:rPr>
        <w:t>/</w:t>
      </w:r>
      <w:r>
        <w:rPr>
          <w:rFonts w:hint="eastAsia"/>
        </w:rPr>
        <w:t>文本溢流</w:t>
      </w:r>
      <w:bookmarkEnd w:id="140"/>
    </w:p>
    <w:p w14:paraId="32D87F74" w14:textId="77777777" w:rsidR="00D95E05" w:rsidRDefault="00D95E05" w:rsidP="00D95E05">
      <w:pPr>
        <w:spacing w:line="240" w:lineRule="auto"/>
        <w:rPr>
          <w:noProof/>
        </w:rPr>
      </w:pPr>
      <w:r w:rsidRPr="00D1554C">
        <w:rPr>
          <w:noProof/>
          <w:szCs w:val="20"/>
        </w:rPr>
        <w:drawing>
          <wp:inline distT="0" distB="0" distL="0" distR="0" wp14:anchorId="148CBDF0" wp14:editId="347A74DC">
            <wp:extent cx="1702435" cy="1741583"/>
            <wp:effectExtent l="0" t="0" r="0" b="0"/>
            <wp:docPr id="160996236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62363" name="图片 1" descr="文本&#10;&#10;描述已自动生成"/>
                    <pic:cNvPicPr/>
                  </pic:nvPicPr>
                  <pic:blipFill>
                    <a:blip r:embed="rId19"/>
                    <a:stretch>
                      <a:fillRect/>
                    </a:stretch>
                  </pic:blipFill>
                  <pic:spPr>
                    <a:xfrm>
                      <a:off x="0" y="0"/>
                      <a:ext cx="1711340" cy="1750693"/>
                    </a:xfrm>
                    <a:prstGeom prst="rect">
                      <a:avLst/>
                    </a:prstGeom>
                  </pic:spPr>
                </pic:pic>
              </a:graphicData>
            </a:graphic>
          </wp:inline>
        </w:drawing>
      </w:r>
      <w:r w:rsidRPr="00D1554C">
        <w:rPr>
          <w:noProof/>
        </w:rPr>
        <w:t xml:space="preserve"> </w:t>
      </w:r>
      <w:r w:rsidRPr="00D1554C">
        <w:rPr>
          <w:noProof/>
          <w:szCs w:val="20"/>
        </w:rPr>
        <w:drawing>
          <wp:inline distT="0" distB="0" distL="0" distR="0" wp14:anchorId="41B7B6D4" wp14:editId="3FEDAF11">
            <wp:extent cx="3327400" cy="1763850"/>
            <wp:effectExtent l="0" t="0" r="6350" b="8255"/>
            <wp:docPr id="160950879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8794" name="图片 1" descr="文本, 信件&#10;&#10;描述已自动生成"/>
                    <pic:cNvPicPr/>
                  </pic:nvPicPr>
                  <pic:blipFill>
                    <a:blip r:embed="rId20"/>
                    <a:stretch>
                      <a:fillRect/>
                    </a:stretch>
                  </pic:blipFill>
                  <pic:spPr>
                    <a:xfrm>
                      <a:off x="0" y="0"/>
                      <a:ext cx="3333414" cy="1767038"/>
                    </a:xfrm>
                    <a:prstGeom prst="rect">
                      <a:avLst/>
                    </a:prstGeom>
                  </pic:spPr>
                </pic:pic>
              </a:graphicData>
            </a:graphic>
          </wp:inline>
        </w:drawing>
      </w:r>
    </w:p>
    <w:p w14:paraId="369E662C" w14:textId="77777777" w:rsidR="00D95E05" w:rsidRPr="00327AD9" w:rsidRDefault="00D95E05" w:rsidP="00D95E05">
      <w:pPr>
        <w:spacing w:line="240" w:lineRule="auto"/>
        <w:ind w:firstLine="420"/>
        <w:rPr>
          <w:b/>
          <w:bCs/>
          <w:szCs w:val="20"/>
        </w:rPr>
      </w:pPr>
      <w:r w:rsidRPr="00327AD9">
        <w:rPr>
          <w:rFonts w:hint="eastAsia"/>
          <w:b/>
          <w:bCs/>
          <w:szCs w:val="20"/>
        </w:rPr>
        <w:lastRenderedPageBreak/>
        <w:t>例</w:t>
      </w:r>
      <w:r w:rsidRPr="00327AD9">
        <w:rPr>
          <w:rFonts w:hint="eastAsia"/>
          <w:b/>
          <w:bCs/>
          <w:szCs w:val="20"/>
        </w:rPr>
        <w:t xml:space="preserve">1 </w:t>
      </w:r>
      <w:r w:rsidRPr="00327AD9">
        <w:rPr>
          <w:rFonts w:hint="eastAsia"/>
          <w:b/>
          <w:bCs/>
          <w:szCs w:val="20"/>
        </w:rPr>
        <w:t>上</w:t>
      </w:r>
      <w:proofErr w:type="gramStart"/>
      <w:r w:rsidRPr="00327AD9">
        <w:rPr>
          <w:rFonts w:hint="eastAsia"/>
          <w:b/>
          <w:bCs/>
          <w:szCs w:val="20"/>
        </w:rPr>
        <w:t>图分别</w:t>
      </w:r>
      <w:proofErr w:type="gramEnd"/>
      <w:r w:rsidRPr="00327AD9">
        <w:rPr>
          <w:rFonts w:hint="eastAsia"/>
          <w:b/>
          <w:bCs/>
          <w:szCs w:val="20"/>
        </w:rPr>
        <w:t>是《元素周期表的背面》排版</w:t>
      </w:r>
      <w:r w:rsidRPr="00327AD9">
        <w:rPr>
          <w:rFonts w:hint="eastAsia"/>
          <w:b/>
          <w:bCs/>
          <w:szCs w:val="20"/>
        </w:rPr>
        <w:t>PDF</w:t>
      </w:r>
      <w:r w:rsidRPr="00327AD9">
        <w:rPr>
          <w:rFonts w:hint="eastAsia"/>
          <w:b/>
          <w:bCs/>
          <w:szCs w:val="20"/>
        </w:rPr>
        <w:t>文件和二审文件，你能发现问题吗？</w:t>
      </w:r>
    </w:p>
    <w:p w14:paraId="75C28870" w14:textId="77777777" w:rsidR="00D95E05" w:rsidRDefault="00D95E05" w:rsidP="00D95E05">
      <w:pPr>
        <w:spacing w:line="240" w:lineRule="auto"/>
        <w:ind w:firstLine="420"/>
        <w:rPr>
          <w:szCs w:val="20"/>
        </w:rPr>
      </w:pPr>
    </w:p>
    <w:p w14:paraId="42F92474" w14:textId="77777777" w:rsidR="00D95E05" w:rsidRDefault="00D95E05" w:rsidP="00D95E05">
      <w:pPr>
        <w:spacing w:line="240" w:lineRule="auto"/>
        <w:ind w:firstLine="420"/>
        <w:rPr>
          <w:szCs w:val="20"/>
        </w:rPr>
      </w:pPr>
      <w:r>
        <w:rPr>
          <w:rFonts w:hint="eastAsia"/>
          <w:szCs w:val="20"/>
        </w:rPr>
        <w:t>很显然，</w:t>
      </w:r>
      <w:r>
        <w:rPr>
          <w:rFonts w:hint="eastAsia"/>
          <w:szCs w:val="20"/>
        </w:rPr>
        <w:t>PDF</w:t>
      </w:r>
      <w:r>
        <w:rPr>
          <w:rFonts w:hint="eastAsia"/>
          <w:szCs w:val="20"/>
        </w:rPr>
        <w:t>中缺漏了“溴”的介绍。这便是在排版过程中发生的漏</w:t>
      </w:r>
      <w:proofErr w:type="gramStart"/>
      <w:r>
        <w:rPr>
          <w:rFonts w:hint="eastAsia"/>
          <w:szCs w:val="20"/>
        </w:rPr>
        <w:t>句漏段</w:t>
      </w:r>
      <w:proofErr w:type="gramEnd"/>
      <w:r>
        <w:rPr>
          <w:rFonts w:hint="eastAsia"/>
          <w:szCs w:val="20"/>
        </w:rPr>
        <w:t>问题，经常容易发生在分节处附近。我们需要对照二审文件，一一比照阅读，排查问题。</w:t>
      </w:r>
    </w:p>
    <w:p w14:paraId="6AF8420A" w14:textId="77777777" w:rsidR="00D95E05" w:rsidRDefault="00D95E05" w:rsidP="00D95E05">
      <w:pPr>
        <w:spacing w:line="240" w:lineRule="auto"/>
        <w:ind w:firstLine="420"/>
        <w:rPr>
          <w:szCs w:val="20"/>
        </w:rPr>
      </w:pPr>
      <w:r>
        <w:rPr>
          <w:rFonts w:hint="eastAsia"/>
          <w:szCs w:val="20"/>
        </w:rPr>
        <w:t>除此之外，我们还可以采用“通读全文法”，即根据文章行文逻辑大致判断是否有缺漏。当出现文章前后照应不全、虎头蛇尾、戛然而止等情况时，我们就可以怀疑排版存在问题（需要注意的是，如果确实不存在排版问题，那可能才是巨大的问题：这篇文章可能有未被发现的一审行文问题，你需要马上联系文稿组长！）比如，上图是《元素周期表的背面》的导语部分，正文部分写了</w:t>
      </w:r>
      <w:r>
        <w:rPr>
          <w:rFonts w:hint="eastAsia"/>
          <w:szCs w:val="20"/>
        </w:rPr>
        <w:t>3</w:t>
      </w:r>
      <w:r>
        <w:rPr>
          <w:rFonts w:hint="eastAsia"/>
          <w:szCs w:val="20"/>
        </w:rPr>
        <w:t>个元素的发现历程，但导语部分缺漏了“溴”的介绍，我们可以凭此怀疑排版的同学漏排了介绍“溴”的导语。</w:t>
      </w:r>
    </w:p>
    <w:p w14:paraId="510A79E9" w14:textId="77777777" w:rsidR="00D95E05" w:rsidRDefault="00D95E05" w:rsidP="00D95E05">
      <w:pPr>
        <w:spacing w:line="240" w:lineRule="auto"/>
        <w:ind w:firstLine="420"/>
        <w:rPr>
          <w:szCs w:val="20"/>
        </w:rPr>
      </w:pPr>
      <w:r w:rsidRPr="00327AD9">
        <w:rPr>
          <w:rFonts w:hint="eastAsia"/>
          <w:b/>
          <w:bCs/>
          <w:szCs w:val="20"/>
        </w:rPr>
        <w:t>文本溢流是指排版同学因疏忽，忽略了</w:t>
      </w:r>
      <w:r w:rsidRPr="00327AD9">
        <w:rPr>
          <w:rFonts w:hint="eastAsia"/>
          <w:b/>
          <w:bCs/>
          <w:szCs w:val="20"/>
        </w:rPr>
        <w:t>Id</w:t>
      </w:r>
      <w:r w:rsidRPr="00327AD9">
        <w:rPr>
          <w:rFonts w:hint="eastAsia"/>
          <w:b/>
          <w:bCs/>
          <w:szCs w:val="20"/>
        </w:rPr>
        <w:t>的警告，未将没有显示完全的文本框修改后直接导出，导致部分文字无法显示的排版错误。</w:t>
      </w:r>
      <w:r>
        <w:rPr>
          <w:rFonts w:hint="eastAsia"/>
          <w:szCs w:val="20"/>
        </w:rPr>
        <w:t>我们一般采用通读全文法予以查找。</w:t>
      </w:r>
    </w:p>
    <w:p w14:paraId="19F3B84A" w14:textId="77777777" w:rsidR="00D95E05" w:rsidRDefault="00D95E05" w:rsidP="00D95E05">
      <w:pPr>
        <w:spacing w:line="240" w:lineRule="auto"/>
        <w:ind w:firstLine="420"/>
        <w:rPr>
          <w:szCs w:val="20"/>
        </w:rPr>
      </w:pPr>
    </w:p>
    <w:p w14:paraId="35F19DCA" w14:textId="77777777" w:rsidR="00D95E05" w:rsidRDefault="00D95E05" w:rsidP="00D95E05">
      <w:pPr>
        <w:pStyle w:val="2"/>
      </w:pPr>
      <w:bookmarkStart w:id="141" w:name="_Toc180872037"/>
      <w:r>
        <w:rPr>
          <w:rFonts w:hint="eastAsia"/>
        </w:rPr>
        <w:t>第三节</w:t>
      </w:r>
      <w:r>
        <w:rPr>
          <w:rFonts w:hint="eastAsia"/>
        </w:rPr>
        <w:t xml:space="preserve"> </w:t>
      </w:r>
      <w:r>
        <w:rPr>
          <w:rFonts w:hint="eastAsia"/>
        </w:rPr>
        <w:t>图文顺序错误</w:t>
      </w:r>
      <w:bookmarkEnd w:id="141"/>
    </w:p>
    <w:p w14:paraId="113F1CFC" w14:textId="77777777" w:rsidR="00D95E05" w:rsidRPr="00327AD9" w:rsidRDefault="00D95E05" w:rsidP="00D95E05">
      <w:pPr>
        <w:spacing w:line="240" w:lineRule="auto"/>
        <w:rPr>
          <w:szCs w:val="20"/>
        </w:rPr>
      </w:pPr>
      <w:r>
        <w:rPr>
          <w:noProof/>
        </w:rPr>
        <w:tab/>
      </w:r>
      <w:r w:rsidRPr="00327AD9">
        <w:rPr>
          <w:rFonts w:hint="eastAsia"/>
          <w:szCs w:val="20"/>
        </w:rPr>
        <w:t>图文顺序错误，一是指在纸平面上正文和</w:t>
      </w:r>
      <w:proofErr w:type="gramStart"/>
      <w:r w:rsidRPr="00327AD9">
        <w:rPr>
          <w:rFonts w:hint="eastAsia"/>
          <w:szCs w:val="20"/>
        </w:rPr>
        <w:t>边栏内容</w:t>
      </w:r>
      <w:proofErr w:type="gramEnd"/>
      <w:r w:rsidRPr="00327AD9">
        <w:rPr>
          <w:rFonts w:hint="eastAsia"/>
          <w:szCs w:val="20"/>
        </w:rPr>
        <w:t>/</w:t>
      </w:r>
      <w:r w:rsidRPr="00327AD9">
        <w:rPr>
          <w:rFonts w:hint="eastAsia"/>
          <w:szCs w:val="20"/>
        </w:rPr>
        <w:t>图片内容排列失当，导致图片</w:t>
      </w:r>
      <w:r w:rsidRPr="00327AD9">
        <w:rPr>
          <w:rFonts w:hint="eastAsia"/>
          <w:szCs w:val="20"/>
        </w:rPr>
        <w:t>/</w:t>
      </w:r>
      <w:proofErr w:type="gramStart"/>
      <w:r w:rsidRPr="00327AD9">
        <w:rPr>
          <w:rFonts w:hint="eastAsia"/>
          <w:szCs w:val="20"/>
        </w:rPr>
        <w:t>边栏与</w:t>
      </w:r>
      <w:proofErr w:type="gramEnd"/>
      <w:r w:rsidRPr="00327AD9">
        <w:rPr>
          <w:rFonts w:hint="eastAsia"/>
          <w:szCs w:val="20"/>
        </w:rPr>
        <w:t>相关正文相距甚远，或无法互相解释照应，抑或是正文本身前后文东拉西扯，没有按照自然视觉动线排列，导致读者无法按照正常阅读顺序依次获取分级信息的问题；二是指纵向上页面元素发生影响阅读的重叠，垂直逻辑混乱的问题。总之，就是</w:t>
      </w:r>
      <w:proofErr w:type="gramStart"/>
      <w:r w:rsidRPr="00327AD9">
        <w:rPr>
          <w:rFonts w:hint="eastAsia"/>
          <w:szCs w:val="20"/>
        </w:rPr>
        <w:t>呈现出读起来</w:t>
      </w:r>
      <w:proofErr w:type="gramEnd"/>
      <w:r w:rsidRPr="00327AD9">
        <w:rPr>
          <w:rFonts w:hint="eastAsia"/>
          <w:szCs w:val="20"/>
        </w:rPr>
        <w:t>很难受，不知道在说什么，或者是不知道该往哪里读的问题。</w:t>
      </w:r>
    </w:p>
    <w:p w14:paraId="3D47B7C7" w14:textId="77777777" w:rsidR="00D95E05" w:rsidRPr="00327AD9" w:rsidRDefault="00D95E05" w:rsidP="00D95E05">
      <w:pPr>
        <w:spacing w:line="240" w:lineRule="auto"/>
        <w:rPr>
          <w:szCs w:val="20"/>
        </w:rPr>
      </w:pPr>
      <w:r w:rsidRPr="00327AD9">
        <w:rPr>
          <w:noProof/>
          <w:szCs w:val="20"/>
        </w:rPr>
        <w:lastRenderedPageBreak/>
        <w:drawing>
          <wp:inline distT="0" distB="0" distL="0" distR="0" wp14:anchorId="1C620707" wp14:editId="4CC6651D">
            <wp:extent cx="2481836" cy="3368675"/>
            <wp:effectExtent l="0" t="0" r="0" b="3175"/>
            <wp:docPr id="214686072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0728" name="图片 1" descr="文本&#10;&#10;描述已自动生成"/>
                    <pic:cNvPicPr/>
                  </pic:nvPicPr>
                  <pic:blipFill>
                    <a:blip r:embed="rId21"/>
                    <a:stretch>
                      <a:fillRect/>
                    </a:stretch>
                  </pic:blipFill>
                  <pic:spPr>
                    <a:xfrm>
                      <a:off x="0" y="0"/>
                      <a:ext cx="2484067" cy="3371704"/>
                    </a:xfrm>
                    <a:prstGeom prst="rect">
                      <a:avLst/>
                    </a:prstGeom>
                  </pic:spPr>
                </pic:pic>
              </a:graphicData>
            </a:graphic>
          </wp:inline>
        </w:drawing>
      </w:r>
      <w:r w:rsidRPr="00327AD9">
        <w:rPr>
          <w:szCs w:val="20"/>
        </w:rPr>
        <w:t xml:space="preserve"> </w:t>
      </w:r>
      <w:r w:rsidRPr="00327AD9">
        <w:rPr>
          <w:noProof/>
          <w:szCs w:val="20"/>
        </w:rPr>
        <w:drawing>
          <wp:inline distT="0" distB="0" distL="0" distR="0" wp14:anchorId="5F045E91" wp14:editId="45ACCE98">
            <wp:extent cx="2431128" cy="3320336"/>
            <wp:effectExtent l="0" t="0" r="7620" b="0"/>
            <wp:docPr id="185027580" name="图片 1" descr="文本,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7580" name="图片 1" descr="文本, 日程表&#10;&#10;描述已自动生成"/>
                    <pic:cNvPicPr/>
                  </pic:nvPicPr>
                  <pic:blipFill>
                    <a:blip r:embed="rId22"/>
                    <a:stretch>
                      <a:fillRect/>
                    </a:stretch>
                  </pic:blipFill>
                  <pic:spPr>
                    <a:xfrm>
                      <a:off x="0" y="0"/>
                      <a:ext cx="2447723" cy="3343001"/>
                    </a:xfrm>
                    <a:prstGeom prst="rect">
                      <a:avLst/>
                    </a:prstGeom>
                  </pic:spPr>
                </pic:pic>
              </a:graphicData>
            </a:graphic>
          </wp:inline>
        </w:drawing>
      </w:r>
    </w:p>
    <w:p w14:paraId="03622B08" w14:textId="77777777" w:rsidR="00D95E05" w:rsidRPr="00327AD9" w:rsidRDefault="00D95E05" w:rsidP="00D95E05">
      <w:pPr>
        <w:spacing w:line="240" w:lineRule="auto"/>
        <w:rPr>
          <w:b/>
          <w:bCs/>
          <w:szCs w:val="20"/>
        </w:rPr>
      </w:pPr>
      <w:r w:rsidRPr="00327AD9">
        <w:rPr>
          <w:rFonts w:hint="eastAsia"/>
          <w:b/>
          <w:bCs/>
          <w:szCs w:val="20"/>
        </w:rPr>
        <w:t>例</w:t>
      </w:r>
      <w:r w:rsidRPr="00327AD9">
        <w:rPr>
          <w:rFonts w:hint="eastAsia"/>
          <w:b/>
          <w:bCs/>
          <w:szCs w:val="20"/>
        </w:rPr>
        <w:t xml:space="preserve">2 </w:t>
      </w:r>
      <w:r w:rsidRPr="00327AD9">
        <w:rPr>
          <w:rFonts w:hint="eastAsia"/>
          <w:b/>
          <w:bCs/>
          <w:szCs w:val="20"/>
        </w:rPr>
        <w:t>上图是《龙行天下》</w:t>
      </w:r>
      <w:r w:rsidRPr="00327AD9">
        <w:rPr>
          <w:rFonts w:hint="eastAsia"/>
          <w:b/>
          <w:bCs/>
          <w:szCs w:val="20"/>
        </w:rPr>
        <w:t>20</w:t>
      </w:r>
      <w:r w:rsidRPr="00327AD9">
        <w:rPr>
          <w:rFonts w:hint="eastAsia"/>
          <w:b/>
          <w:bCs/>
          <w:szCs w:val="20"/>
        </w:rPr>
        <w:t>和</w:t>
      </w:r>
      <w:r w:rsidRPr="00327AD9">
        <w:rPr>
          <w:rFonts w:hint="eastAsia"/>
          <w:b/>
          <w:bCs/>
          <w:szCs w:val="20"/>
        </w:rPr>
        <w:t>22</w:t>
      </w:r>
      <w:r w:rsidRPr="00327AD9">
        <w:rPr>
          <w:rFonts w:hint="eastAsia"/>
          <w:b/>
          <w:bCs/>
          <w:szCs w:val="20"/>
        </w:rPr>
        <w:t>页的截图，你能发现问题吗？</w:t>
      </w:r>
    </w:p>
    <w:p w14:paraId="68198E4C" w14:textId="77777777" w:rsidR="00D95E05" w:rsidRPr="00327AD9" w:rsidRDefault="00D95E05" w:rsidP="00D95E05">
      <w:pPr>
        <w:spacing w:line="240" w:lineRule="auto"/>
        <w:rPr>
          <w:szCs w:val="20"/>
        </w:rPr>
      </w:pPr>
    </w:p>
    <w:p w14:paraId="3774E2E2" w14:textId="77777777" w:rsidR="00D95E05" w:rsidRPr="00327AD9" w:rsidRDefault="00D95E05" w:rsidP="00D95E05">
      <w:pPr>
        <w:spacing w:line="240" w:lineRule="auto"/>
        <w:ind w:firstLine="420"/>
        <w:rPr>
          <w:szCs w:val="20"/>
        </w:rPr>
      </w:pPr>
      <w:r w:rsidRPr="00327AD9">
        <w:rPr>
          <w:rFonts w:hint="eastAsia"/>
          <w:szCs w:val="20"/>
        </w:rPr>
        <w:t>20</w:t>
      </w:r>
      <w:r w:rsidRPr="00327AD9">
        <w:rPr>
          <w:rFonts w:hint="eastAsia"/>
          <w:szCs w:val="20"/>
        </w:rPr>
        <w:t>页的红</w:t>
      </w:r>
      <w:proofErr w:type="gramStart"/>
      <w:r w:rsidRPr="00327AD9">
        <w:rPr>
          <w:rFonts w:hint="eastAsia"/>
          <w:szCs w:val="20"/>
        </w:rPr>
        <w:t>框内容</w:t>
      </w:r>
      <w:proofErr w:type="gramEnd"/>
      <w:r w:rsidRPr="00327AD9">
        <w:rPr>
          <w:rFonts w:hint="eastAsia"/>
          <w:szCs w:val="20"/>
        </w:rPr>
        <w:t>在讲“中国匹诺曹”——虔州龙，而正文第一次出现虔州龙却是在</w:t>
      </w:r>
      <w:r w:rsidRPr="00327AD9">
        <w:rPr>
          <w:rFonts w:hint="eastAsia"/>
          <w:szCs w:val="20"/>
        </w:rPr>
        <w:t>22</w:t>
      </w:r>
      <w:r w:rsidRPr="00327AD9">
        <w:rPr>
          <w:rFonts w:hint="eastAsia"/>
          <w:szCs w:val="20"/>
        </w:rPr>
        <w:t>页，这样的排列会使红</w:t>
      </w:r>
      <w:proofErr w:type="gramStart"/>
      <w:r w:rsidRPr="00327AD9">
        <w:rPr>
          <w:rFonts w:hint="eastAsia"/>
          <w:szCs w:val="20"/>
        </w:rPr>
        <w:t>框内容</w:t>
      </w:r>
      <w:proofErr w:type="gramEnd"/>
      <w:r w:rsidRPr="00327AD9">
        <w:rPr>
          <w:rFonts w:hint="eastAsia"/>
          <w:szCs w:val="20"/>
        </w:rPr>
        <w:t>完全与正文失去关联，从而使读者摸不着头脑。这就是典型的“图文顺序排列错误”。</w:t>
      </w:r>
    </w:p>
    <w:p w14:paraId="1A30D9D0" w14:textId="77777777" w:rsidR="00D95E05" w:rsidRPr="00327AD9" w:rsidRDefault="00D95E05" w:rsidP="00D95E05">
      <w:pPr>
        <w:spacing w:line="240" w:lineRule="auto"/>
        <w:ind w:firstLine="420"/>
        <w:rPr>
          <w:szCs w:val="20"/>
        </w:rPr>
      </w:pPr>
      <w:r w:rsidRPr="00327AD9">
        <w:rPr>
          <w:rFonts w:hint="eastAsia"/>
          <w:szCs w:val="20"/>
        </w:rPr>
        <w:t>一般地，图片</w:t>
      </w:r>
      <w:proofErr w:type="gramStart"/>
      <w:r w:rsidRPr="00327AD9">
        <w:rPr>
          <w:rFonts w:hint="eastAsia"/>
          <w:szCs w:val="20"/>
        </w:rPr>
        <w:t>与边栏内容</w:t>
      </w:r>
      <w:proofErr w:type="gramEnd"/>
      <w:r w:rsidRPr="00327AD9">
        <w:rPr>
          <w:rFonts w:hint="eastAsia"/>
          <w:szCs w:val="20"/>
        </w:rPr>
        <w:t>（拓展知识）是在正文提到后才出现的，用于解释、延伸正文内容。如果确实出现在前面，一般而言我们需要为图片配上专门的长图注。</w:t>
      </w:r>
    </w:p>
    <w:p w14:paraId="5F20AEA4" w14:textId="77777777" w:rsidR="00D95E05" w:rsidRPr="00327AD9" w:rsidRDefault="00D95E05" w:rsidP="00D95E05">
      <w:pPr>
        <w:spacing w:line="240" w:lineRule="auto"/>
        <w:ind w:firstLine="420"/>
        <w:rPr>
          <w:szCs w:val="20"/>
        </w:rPr>
      </w:pPr>
      <w:r w:rsidRPr="00327AD9">
        <w:rPr>
          <w:noProof/>
          <w:szCs w:val="20"/>
        </w:rPr>
        <w:drawing>
          <wp:anchor distT="0" distB="0" distL="114300" distR="114300" simplePos="0" relativeHeight="251670528" behindDoc="0" locked="0" layoutInCell="1" allowOverlap="1" wp14:anchorId="117E88F8" wp14:editId="3E594D36">
            <wp:simplePos x="0" y="0"/>
            <wp:positionH relativeFrom="column">
              <wp:posOffset>85725</wp:posOffset>
            </wp:positionH>
            <wp:positionV relativeFrom="paragraph">
              <wp:posOffset>208280</wp:posOffset>
            </wp:positionV>
            <wp:extent cx="1425575" cy="1150621"/>
            <wp:effectExtent l="0" t="0" r="3175" b="0"/>
            <wp:wrapSquare wrapText="bothSides"/>
            <wp:docPr id="20068813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132" name="图片 1" descr="文本, 信件&#10;&#10;描述已自动生成"/>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25575" cy="1150621"/>
                    </a:xfrm>
                    <a:prstGeom prst="rect">
                      <a:avLst/>
                    </a:prstGeom>
                  </pic:spPr>
                </pic:pic>
              </a:graphicData>
            </a:graphic>
          </wp:anchor>
        </w:drawing>
      </w:r>
    </w:p>
    <w:p w14:paraId="03D8BE9F" w14:textId="77777777" w:rsidR="00D95E05" w:rsidRPr="00327AD9" w:rsidRDefault="00D95E05" w:rsidP="00D95E05">
      <w:pPr>
        <w:spacing w:line="240" w:lineRule="auto"/>
        <w:ind w:firstLine="420"/>
        <w:rPr>
          <w:b/>
          <w:bCs/>
          <w:szCs w:val="20"/>
        </w:rPr>
      </w:pPr>
      <w:r w:rsidRPr="00327AD9">
        <w:rPr>
          <w:rFonts w:hint="eastAsia"/>
          <w:b/>
          <w:bCs/>
          <w:szCs w:val="20"/>
        </w:rPr>
        <w:t>例</w:t>
      </w:r>
      <w:r w:rsidRPr="00327AD9">
        <w:rPr>
          <w:rFonts w:hint="eastAsia"/>
          <w:b/>
          <w:bCs/>
          <w:szCs w:val="20"/>
        </w:rPr>
        <w:t xml:space="preserve">3 </w:t>
      </w:r>
      <w:r w:rsidRPr="00327AD9">
        <w:rPr>
          <w:rFonts w:hint="eastAsia"/>
          <w:b/>
          <w:bCs/>
          <w:szCs w:val="20"/>
        </w:rPr>
        <w:t>你能说出“</w:t>
      </w:r>
      <w:r w:rsidRPr="00327AD9">
        <w:rPr>
          <w:rFonts w:hint="eastAsia"/>
          <w:b/>
          <w:bCs/>
          <w:szCs w:val="20"/>
        </w:rPr>
        <w:t>35</w:t>
      </w:r>
      <w:r w:rsidRPr="00327AD9">
        <w:rPr>
          <w:rFonts w:hint="eastAsia"/>
          <w:b/>
          <w:bCs/>
          <w:szCs w:val="20"/>
        </w:rPr>
        <w:t>”与</w:t>
      </w:r>
      <w:r>
        <w:rPr>
          <w:rFonts w:hint="eastAsia"/>
          <w:b/>
          <w:bCs/>
          <w:szCs w:val="20"/>
        </w:rPr>
        <w:t>“</w:t>
      </w:r>
      <w:r w:rsidRPr="00327AD9">
        <w:rPr>
          <w:rFonts w:hint="eastAsia"/>
          <w:b/>
          <w:bCs/>
          <w:szCs w:val="20"/>
        </w:rPr>
        <w:t>美术编辑</w:t>
      </w:r>
      <w:r>
        <w:rPr>
          <w:rFonts w:hint="eastAsia"/>
          <w:b/>
          <w:bCs/>
          <w:szCs w:val="20"/>
        </w:rPr>
        <w:t>”</w:t>
      </w:r>
      <w:r w:rsidRPr="00327AD9">
        <w:rPr>
          <w:rFonts w:hint="eastAsia"/>
          <w:b/>
          <w:bCs/>
          <w:szCs w:val="20"/>
        </w:rPr>
        <w:t>的区别和导致这一现象的原因吗？</w:t>
      </w:r>
    </w:p>
    <w:p w14:paraId="2D158299" w14:textId="77777777" w:rsidR="00D95E05" w:rsidRDefault="00D95E05" w:rsidP="00D95E05">
      <w:pPr>
        <w:spacing w:line="240" w:lineRule="auto"/>
        <w:ind w:firstLine="420"/>
        <w:rPr>
          <w:szCs w:val="20"/>
        </w:rPr>
      </w:pPr>
    </w:p>
    <w:p w14:paraId="2D400133" w14:textId="77777777" w:rsidR="00D95E05" w:rsidRDefault="00D95E05" w:rsidP="00D95E05">
      <w:pPr>
        <w:spacing w:line="240" w:lineRule="auto"/>
        <w:ind w:firstLine="420"/>
        <w:rPr>
          <w:szCs w:val="20"/>
        </w:rPr>
      </w:pPr>
      <w:r>
        <w:rPr>
          <w:rFonts w:hint="eastAsia"/>
          <w:szCs w:val="20"/>
        </w:rPr>
        <w:t>这是一个垂直方向的重叠错误。半透明的页面底图重叠在页码之上，导致页码呈现出灰色。而正文出现这种情况，会使得文字偏浅发虚，影响阅读。</w:t>
      </w:r>
    </w:p>
    <w:p w14:paraId="0B7ABE4C" w14:textId="77777777" w:rsidR="00D95E05" w:rsidRDefault="00D95E05" w:rsidP="00D95E05">
      <w:pPr>
        <w:spacing w:line="240" w:lineRule="auto"/>
        <w:ind w:firstLine="420"/>
        <w:rPr>
          <w:szCs w:val="20"/>
        </w:rPr>
      </w:pPr>
      <w:r>
        <w:rPr>
          <w:rFonts w:hint="eastAsia"/>
          <w:szCs w:val="20"/>
        </w:rPr>
        <w:t>对第二类问题，我们要引入读者的视角，</w:t>
      </w:r>
      <w:r w:rsidRPr="00327AD9">
        <w:rPr>
          <w:rFonts w:hint="eastAsia"/>
          <w:b/>
          <w:bCs/>
          <w:szCs w:val="20"/>
        </w:rPr>
        <w:t>按照正常阅读习惯仔细阅读</w:t>
      </w:r>
      <w:r>
        <w:rPr>
          <w:rFonts w:hint="eastAsia"/>
          <w:szCs w:val="20"/>
        </w:rPr>
        <w:t>，以此发现问题。</w:t>
      </w:r>
    </w:p>
    <w:p w14:paraId="7EE328FF" w14:textId="77777777" w:rsidR="00D95E05" w:rsidRDefault="00D95E05" w:rsidP="00D95E05">
      <w:pPr>
        <w:spacing w:line="240" w:lineRule="auto"/>
        <w:ind w:firstLine="420"/>
        <w:rPr>
          <w:szCs w:val="20"/>
        </w:rPr>
      </w:pPr>
    </w:p>
    <w:p w14:paraId="6BA8B219" w14:textId="77777777" w:rsidR="00D95E05" w:rsidRDefault="00D95E05" w:rsidP="00D95E05">
      <w:pPr>
        <w:pStyle w:val="2"/>
      </w:pPr>
      <w:bookmarkStart w:id="142" w:name="_Toc180872038"/>
      <w:r>
        <w:rPr>
          <w:rFonts w:hint="eastAsia"/>
        </w:rPr>
        <w:t>第四节</w:t>
      </w:r>
      <w:r>
        <w:rPr>
          <w:rFonts w:hint="eastAsia"/>
        </w:rPr>
        <w:t xml:space="preserve"> </w:t>
      </w:r>
      <w:r>
        <w:rPr>
          <w:rFonts w:hint="eastAsia"/>
        </w:rPr>
        <w:t>字形错误</w:t>
      </w:r>
      <w:bookmarkEnd w:id="142"/>
    </w:p>
    <w:p w14:paraId="41C565D6" w14:textId="77777777" w:rsidR="00D95E05" w:rsidRDefault="00D95E05" w:rsidP="00D95E05">
      <w:pPr>
        <w:pStyle w:val="a7"/>
        <w:numPr>
          <w:ilvl w:val="0"/>
          <w:numId w:val="19"/>
        </w:numPr>
        <w:spacing w:line="240" w:lineRule="auto"/>
        <w:ind w:firstLineChars="0"/>
        <w:rPr>
          <w:szCs w:val="20"/>
        </w:rPr>
      </w:pPr>
      <w:r>
        <w:rPr>
          <w:rFonts w:hint="eastAsia"/>
          <w:szCs w:val="20"/>
        </w:rPr>
        <w:t>字体混用错误</w:t>
      </w:r>
    </w:p>
    <w:p w14:paraId="4CE0AD37" w14:textId="77777777" w:rsidR="00D95E05" w:rsidRDefault="00D95E05" w:rsidP="00D95E05">
      <w:pPr>
        <w:pStyle w:val="a7"/>
        <w:spacing w:line="240" w:lineRule="auto"/>
        <w:ind w:left="780" w:firstLineChars="0" w:firstLine="0"/>
        <w:rPr>
          <w:szCs w:val="20"/>
        </w:rPr>
      </w:pPr>
      <w:r w:rsidRPr="00765226">
        <w:rPr>
          <w:noProof/>
          <w:szCs w:val="20"/>
        </w:rPr>
        <w:drawing>
          <wp:inline distT="0" distB="0" distL="0" distR="0" wp14:anchorId="02F3F686" wp14:editId="7221E35F">
            <wp:extent cx="1063625" cy="715196"/>
            <wp:effectExtent l="0" t="0" r="3175" b="8890"/>
            <wp:docPr id="272299302" name="图片 1" descr="黑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99302" name="图片 1" descr="黑板上写着字&#10;&#10;描述已自动生成"/>
                    <pic:cNvPicPr/>
                  </pic:nvPicPr>
                  <pic:blipFill>
                    <a:blip r:embed="rId24"/>
                    <a:stretch>
                      <a:fillRect/>
                    </a:stretch>
                  </pic:blipFill>
                  <pic:spPr>
                    <a:xfrm>
                      <a:off x="0" y="0"/>
                      <a:ext cx="1073183" cy="721623"/>
                    </a:xfrm>
                    <a:prstGeom prst="rect">
                      <a:avLst/>
                    </a:prstGeom>
                  </pic:spPr>
                </pic:pic>
              </a:graphicData>
            </a:graphic>
          </wp:inline>
        </w:drawing>
      </w:r>
    </w:p>
    <w:p w14:paraId="6261F517" w14:textId="77777777" w:rsidR="00D95E05" w:rsidRPr="00407BA3" w:rsidRDefault="00D95E05" w:rsidP="00D95E05">
      <w:pPr>
        <w:pStyle w:val="a7"/>
        <w:spacing w:line="240" w:lineRule="auto"/>
        <w:ind w:left="780" w:firstLineChars="0" w:firstLine="0"/>
        <w:rPr>
          <w:rFonts w:ascii="Times New Roman" w:hAnsi="Times New Roman" w:cs="Times New Roman"/>
          <w:szCs w:val="20"/>
        </w:rPr>
      </w:pPr>
      <w:r>
        <w:rPr>
          <w:rFonts w:hint="eastAsia"/>
          <w:szCs w:val="20"/>
        </w:rPr>
        <w:t>虽然“夜”“雪”“风”三个字均为宋体类型，但明显“风”字字体与前两个字不同。除了字体外，我们还需要检查文字的颜色、字重（字体粗细）、字号（字体大小）是否在同级信息中出现混用情况。特别地，对动物学名和公式变量名，我们需要采用</w:t>
      </w:r>
      <w:r w:rsidRPr="00407BA3">
        <w:rPr>
          <w:rFonts w:ascii="Times New Roman" w:hAnsi="Times New Roman" w:cs="Times New Roman"/>
          <w:szCs w:val="20"/>
        </w:rPr>
        <w:t>Times New Roman</w:t>
      </w:r>
      <w:r w:rsidRPr="00407BA3">
        <w:rPr>
          <w:rFonts w:ascii="Times New Roman" w:hAnsi="Times New Roman" w:cs="Times New Roman"/>
          <w:szCs w:val="20"/>
        </w:rPr>
        <w:t>的</w:t>
      </w:r>
      <w:r w:rsidRPr="00407BA3">
        <w:rPr>
          <w:rFonts w:ascii="Times New Roman" w:hAnsi="Times New Roman" w:cs="Times New Roman"/>
          <w:b/>
          <w:bCs/>
          <w:i/>
          <w:iCs/>
          <w:szCs w:val="20"/>
        </w:rPr>
        <w:t>Italic</w:t>
      </w:r>
      <w:r w:rsidRPr="00407BA3">
        <w:rPr>
          <w:rFonts w:ascii="Times New Roman" w:hAnsi="Times New Roman" w:cs="Times New Roman"/>
          <w:szCs w:val="20"/>
        </w:rPr>
        <w:t>字形排版</w:t>
      </w:r>
      <w:r>
        <w:rPr>
          <w:rFonts w:ascii="Times New Roman" w:hAnsi="Times New Roman" w:cs="Times New Roman" w:hint="eastAsia"/>
          <w:szCs w:val="20"/>
        </w:rPr>
        <w:t>（如</w:t>
      </w:r>
      <w:r>
        <w:rPr>
          <w:rFonts w:ascii="Times New Roman" w:hAnsi="Times New Roman" w:cs="Times New Roman" w:hint="eastAsia"/>
          <w:szCs w:val="20"/>
        </w:rPr>
        <w:t>Italic</w:t>
      </w:r>
      <w:r>
        <w:rPr>
          <w:rFonts w:ascii="Times New Roman" w:hAnsi="Times New Roman" w:cs="Times New Roman" w:hint="eastAsia"/>
          <w:szCs w:val="20"/>
        </w:rPr>
        <w:t>字形）</w:t>
      </w:r>
      <w:r w:rsidRPr="00407BA3">
        <w:rPr>
          <w:rFonts w:ascii="Times New Roman" w:hAnsi="Times New Roman" w:cs="Times New Roman"/>
          <w:szCs w:val="20"/>
        </w:rPr>
        <w:t>。</w:t>
      </w:r>
    </w:p>
    <w:p w14:paraId="63045296" w14:textId="77777777" w:rsidR="00D95E05" w:rsidRDefault="00D95E05" w:rsidP="00D95E05">
      <w:pPr>
        <w:pStyle w:val="a7"/>
        <w:spacing w:line="240" w:lineRule="auto"/>
        <w:ind w:left="780" w:firstLineChars="0" w:firstLine="0"/>
        <w:rPr>
          <w:szCs w:val="20"/>
        </w:rPr>
      </w:pPr>
    </w:p>
    <w:p w14:paraId="37E13F86" w14:textId="77777777" w:rsidR="00D95E05" w:rsidRDefault="00D95E05" w:rsidP="00D95E05">
      <w:pPr>
        <w:pStyle w:val="a7"/>
        <w:numPr>
          <w:ilvl w:val="0"/>
          <w:numId w:val="19"/>
        </w:numPr>
        <w:spacing w:line="240" w:lineRule="auto"/>
        <w:ind w:firstLineChars="0"/>
        <w:rPr>
          <w:szCs w:val="20"/>
        </w:rPr>
      </w:pPr>
      <w:r>
        <w:rPr>
          <w:rFonts w:hint="eastAsia"/>
          <w:szCs w:val="20"/>
        </w:rPr>
        <w:t>颜色错误</w:t>
      </w:r>
    </w:p>
    <w:p w14:paraId="574EDB42" w14:textId="77777777" w:rsidR="00D95E05" w:rsidRDefault="00D95E05" w:rsidP="00D95E05">
      <w:pPr>
        <w:pStyle w:val="a7"/>
        <w:spacing w:line="240" w:lineRule="auto"/>
        <w:ind w:left="780" w:firstLineChars="0" w:firstLine="0"/>
        <w:rPr>
          <w:szCs w:val="20"/>
        </w:rPr>
      </w:pPr>
      <w:r>
        <w:rPr>
          <w:rFonts w:hint="eastAsia"/>
          <w:szCs w:val="20"/>
        </w:rPr>
        <w:t>主要指字体颜色与背景对比度不高导致难以辨认，或者是色相差异过大导致美观性问题（不经认真思考的红配绿等）。</w:t>
      </w:r>
    </w:p>
    <w:p w14:paraId="073E5C2E" w14:textId="77777777" w:rsidR="00D95E05" w:rsidRDefault="00D95E05" w:rsidP="00D95E05">
      <w:pPr>
        <w:pStyle w:val="a7"/>
        <w:spacing w:line="240" w:lineRule="auto"/>
        <w:ind w:left="780" w:firstLineChars="0" w:firstLine="0"/>
        <w:rPr>
          <w:szCs w:val="20"/>
        </w:rPr>
      </w:pPr>
    </w:p>
    <w:p w14:paraId="7E630515" w14:textId="77777777" w:rsidR="00D95E05" w:rsidRDefault="00D95E05" w:rsidP="00D95E05">
      <w:pPr>
        <w:pStyle w:val="a7"/>
        <w:numPr>
          <w:ilvl w:val="0"/>
          <w:numId w:val="19"/>
        </w:numPr>
        <w:spacing w:line="240" w:lineRule="auto"/>
        <w:ind w:firstLineChars="0"/>
        <w:rPr>
          <w:szCs w:val="20"/>
        </w:rPr>
      </w:pPr>
      <w:r>
        <w:rPr>
          <w:rFonts w:hint="eastAsia"/>
          <w:szCs w:val="20"/>
        </w:rPr>
        <w:t>字体可读性错误</w:t>
      </w:r>
    </w:p>
    <w:p w14:paraId="37C6F58F" w14:textId="77777777" w:rsidR="00D95E05" w:rsidRDefault="00D95E05" w:rsidP="00D95E05">
      <w:pPr>
        <w:pStyle w:val="a7"/>
        <w:spacing w:line="240" w:lineRule="auto"/>
        <w:ind w:left="780" w:firstLineChars="0" w:firstLine="0"/>
        <w:rPr>
          <w:szCs w:val="20"/>
        </w:rPr>
      </w:pPr>
      <w:r w:rsidRPr="00EC5DE4">
        <w:rPr>
          <w:noProof/>
          <w:szCs w:val="20"/>
        </w:rPr>
        <w:drawing>
          <wp:inline distT="0" distB="0" distL="0" distR="0" wp14:anchorId="4C039C23" wp14:editId="191CAB8D">
            <wp:extent cx="3511550" cy="1180804"/>
            <wp:effectExtent l="0" t="0" r="0" b="635"/>
            <wp:docPr id="1043864586" name="图片 1" descr="蓝色屏幕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64586" name="图片 1" descr="蓝色屏幕上的文字&#10;&#10;描述已自动生成"/>
                    <pic:cNvPicPr/>
                  </pic:nvPicPr>
                  <pic:blipFill>
                    <a:blip r:embed="rId25"/>
                    <a:stretch>
                      <a:fillRect/>
                    </a:stretch>
                  </pic:blipFill>
                  <pic:spPr>
                    <a:xfrm>
                      <a:off x="0" y="0"/>
                      <a:ext cx="3541859" cy="1190996"/>
                    </a:xfrm>
                    <a:prstGeom prst="rect">
                      <a:avLst/>
                    </a:prstGeom>
                  </pic:spPr>
                </pic:pic>
              </a:graphicData>
            </a:graphic>
          </wp:inline>
        </w:drawing>
      </w:r>
    </w:p>
    <w:p w14:paraId="66C73D66" w14:textId="77777777" w:rsidR="00D95E05" w:rsidRDefault="00D95E05" w:rsidP="00D95E05">
      <w:pPr>
        <w:pStyle w:val="a7"/>
        <w:spacing w:line="240" w:lineRule="auto"/>
        <w:ind w:left="780" w:firstLineChars="0" w:firstLine="0"/>
        <w:rPr>
          <w:szCs w:val="20"/>
        </w:rPr>
      </w:pPr>
      <w:r>
        <w:rPr>
          <w:rFonts w:hint="eastAsia"/>
          <w:szCs w:val="20"/>
        </w:rPr>
        <w:t>过粗或过细的字体、过于艺术化的字体（楷体、行书、卡通体等）都不适宜用在大片文字中，我们需要对其可读性予以排查。</w:t>
      </w:r>
    </w:p>
    <w:p w14:paraId="048B52B7" w14:textId="77777777" w:rsidR="00D95E05" w:rsidRDefault="00D95E05" w:rsidP="00D95E05">
      <w:pPr>
        <w:pStyle w:val="a7"/>
        <w:spacing w:line="240" w:lineRule="auto"/>
        <w:ind w:left="780" w:firstLineChars="0" w:firstLine="0"/>
        <w:rPr>
          <w:szCs w:val="20"/>
        </w:rPr>
      </w:pPr>
      <w:r>
        <w:rPr>
          <w:rFonts w:hint="eastAsia"/>
          <w:szCs w:val="20"/>
        </w:rPr>
        <w:t>特别地，我们需要在有底图的正文文本框中应用“正文字体副本”，在纯色底正文应用“正文字体”，“正文字体副本”比“正文字体”略粗一些，叠在底图上可读性更强。</w:t>
      </w:r>
    </w:p>
    <w:p w14:paraId="6FF0F618" w14:textId="77777777" w:rsidR="00D95E05" w:rsidRDefault="00D95E05" w:rsidP="00D95E05">
      <w:pPr>
        <w:spacing w:line="240" w:lineRule="auto"/>
        <w:rPr>
          <w:szCs w:val="20"/>
        </w:rPr>
      </w:pPr>
    </w:p>
    <w:p w14:paraId="0A1DD8BB" w14:textId="77777777" w:rsidR="00D95E05" w:rsidRPr="00407BA3" w:rsidRDefault="00D95E05" w:rsidP="00D95E05">
      <w:pPr>
        <w:pStyle w:val="a7"/>
        <w:numPr>
          <w:ilvl w:val="0"/>
          <w:numId w:val="19"/>
        </w:numPr>
        <w:spacing w:line="240" w:lineRule="auto"/>
        <w:ind w:firstLineChars="0"/>
        <w:rPr>
          <w:szCs w:val="20"/>
        </w:rPr>
      </w:pPr>
      <w:proofErr w:type="gramStart"/>
      <w:r>
        <w:rPr>
          <w:rFonts w:hint="eastAsia"/>
          <w:szCs w:val="20"/>
        </w:rPr>
        <w:t>描边错误</w:t>
      </w:r>
      <w:proofErr w:type="gramEnd"/>
    </w:p>
    <w:p w14:paraId="36102187" w14:textId="77777777" w:rsidR="00D95E05" w:rsidRDefault="00D95E05" w:rsidP="00D95E05">
      <w:pPr>
        <w:spacing w:line="240" w:lineRule="auto"/>
        <w:ind w:firstLine="420"/>
        <w:rPr>
          <w:szCs w:val="20"/>
        </w:rPr>
      </w:pPr>
      <w:r w:rsidRPr="00731018">
        <w:rPr>
          <w:noProof/>
          <w:szCs w:val="20"/>
        </w:rPr>
        <w:drawing>
          <wp:inline distT="0" distB="0" distL="0" distR="0" wp14:anchorId="5C85B5EC" wp14:editId="7BEDF365">
            <wp:extent cx="2108200" cy="2044999"/>
            <wp:effectExtent l="0" t="0" r="6350" b="0"/>
            <wp:docPr id="39118152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1520" name="图片 1" descr="文本&#10;&#10;描述已自动生成"/>
                    <pic:cNvPicPr/>
                  </pic:nvPicPr>
                  <pic:blipFill>
                    <a:blip r:embed="rId26"/>
                    <a:stretch>
                      <a:fillRect/>
                    </a:stretch>
                  </pic:blipFill>
                  <pic:spPr>
                    <a:xfrm>
                      <a:off x="0" y="0"/>
                      <a:ext cx="2124210" cy="2060529"/>
                    </a:xfrm>
                    <a:prstGeom prst="rect">
                      <a:avLst/>
                    </a:prstGeom>
                  </pic:spPr>
                </pic:pic>
              </a:graphicData>
            </a:graphic>
          </wp:inline>
        </w:drawing>
      </w:r>
    </w:p>
    <w:p w14:paraId="23E2F63C" w14:textId="6FC089F5" w:rsidR="00D95E05" w:rsidRPr="00731018" w:rsidRDefault="00D95E05" w:rsidP="00D95E05">
      <w:pPr>
        <w:spacing w:line="240" w:lineRule="auto"/>
        <w:ind w:firstLine="420"/>
        <w:rPr>
          <w:b/>
          <w:bCs/>
          <w:szCs w:val="20"/>
        </w:rPr>
      </w:pPr>
      <w:r w:rsidRPr="00731018">
        <w:rPr>
          <w:rFonts w:hint="eastAsia"/>
          <w:b/>
          <w:bCs/>
          <w:szCs w:val="20"/>
        </w:rPr>
        <w:t>例</w:t>
      </w:r>
      <w:r>
        <w:rPr>
          <w:rFonts w:hint="eastAsia"/>
          <w:b/>
          <w:bCs/>
          <w:szCs w:val="20"/>
        </w:rPr>
        <w:t>4</w:t>
      </w:r>
      <w:r w:rsidRPr="00731018">
        <w:rPr>
          <w:rFonts w:hint="eastAsia"/>
          <w:b/>
          <w:bCs/>
          <w:szCs w:val="20"/>
        </w:rPr>
        <w:t xml:space="preserve"> </w:t>
      </w:r>
      <w:r w:rsidRPr="00731018">
        <w:rPr>
          <w:rFonts w:hint="eastAsia"/>
          <w:b/>
          <w:bCs/>
          <w:szCs w:val="20"/>
        </w:rPr>
        <w:t>请你分析黄框内的文字有什么问题。</w:t>
      </w:r>
    </w:p>
    <w:p w14:paraId="550D2C7E" w14:textId="77777777" w:rsidR="00D95E05" w:rsidRDefault="00D95E05" w:rsidP="00D95E05">
      <w:pPr>
        <w:spacing w:line="240" w:lineRule="auto"/>
        <w:ind w:firstLine="420"/>
        <w:rPr>
          <w:szCs w:val="20"/>
        </w:rPr>
      </w:pPr>
      <w:r>
        <w:rPr>
          <w:rFonts w:hint="eastAsia"/>
          <w:szCs w:val="20"/>
        </w:rPr>
        <w:t>上文的文字出现了异常描边，导致文字变粗，字体间架拥挤，影响阅读。文字</w:t>
      </w:r>
      <w:proofErr w:type="gramStart"/>
      <w:r>
        <w:rPr>
          <w:rFonts w:hint="eastAsia"/>
          <w:szCs w:val="20"/>
        </w:rPr>
        <w:t>直接描边与</w:t>
      </w:r>
      <w:proofErr w:type="gramEnd"/>
      <w:r>
        <w:rPr>
          <w:rFonts w:hint="eastAsia"/>
          <w:szCs w:val="20"/>
        </w:rPr>
        <w:t>粗体文字是不同的，字体公司对粗体文字的间架结构进行了专门优化。如下图：</w:t>
      </w:r>
    </w:p>
    <w:p w14:paraId="7570CFA9" w14:textId="77777777" w:rsidR="00D95E05" w:rsidRDefault="00D95E05" w:rsidP="00D95E05">
      <w:pPr>
        <w:spacing w:line="240" w:lineRule="auto"/>
        <w:ind w:firstLine="420"/>
        <w:rPr>
          <w:szCs w:val="20"/>
        </w:rPr>
      </w:pPr>
      <w:r w:rsidRPr="00731018">
        <w:rPr>
          <w:noProof/>
          <w:szCs w:val="20"/>
        </w:rPr>
        <w:drawing>
          <wp:inline distT="0" distB="0" distL="0" distR="0" wp14:anchorId="0B7E04CB" wp14:editId="729F6C37">
            <wp:extent cx="2489200" cy="1615313"/>
            <wp:effectExtent l="0" t="0" r="6350" b="4445"/>
            <wp:docPr id="1607937102"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7102" name="图片 1" descr="图示&#10;&#10;中度可信度描述已自动生成"/>
                    <pic:cNvPicPr/>
                  </pic:nvPicPr>
                  <pic:blipFill>
                    <a:blip r:embed="rId27"/>
                    <a:stretch>
                      <a:fillRect/>
                    </a:stretch>
                  </pic:blipFill>
                  <pic:spPr>
                    <a:xfrm>
                      <a:off x="0" y="0"/>
                      <a:ext cx="2502074" cy="1623668"/>
                    </a:xfrm>
                    <a:prstGeom prst="rect">
                      <a:avLst/>
                    </a:prstGeom>
                  </pic:spPr>
                </pic:pic>
              </a:graphicData>
            </a:graphic>
          </wp:inline>
        </w:drawing>
      </w:r>
    </w:p>
    <w:p w14:paraId="03DB8A33" w14:textId="77777777" w:rsidR="00D95E05" w:rsidRDefault="00D95E05" w:rsidP="00D95E05">
      <w:pPr>
        <w:spacing w:line="240" w:lineRule="auto"/>
        <w:ind w:firstLine="420"/>
        <w:rPr>
          <w:szCs w:val="20"/>
        </w:rPr>
      </w:pPr>
      <w:r>
        <w:rPr>
          <w:rFonts w:hint="eastAsia"/>
          <w:szCs w:val="20"/>
        </w:rPr>
        <w:t>可见，粗体字间架结构相比正体字，并未出现非常明显的变拥挤，空隙仍有比较大的面积，这是由于字体公司对字体的不同部位的不同加粗处理。</w:t>
      </w:r>
    </w:p>
    <w:p w14:paraId="18516720" w14:textId="77777777" w:rsidR="00D95E05" w:rsidRDefault="00D95E05" w:rsidP="00D95E05">
      <w:pPr>
        <w:spacing w:line="240" w:lineRule="auto"/>
        <w:ind w:firstLine="420"/>
        <w:rPr>
          <w:szCs w:val="20"/>
        </w:rPr>
      </w:pPr>
      <w:r>
        <w:rPr>
          <w:rFonts w:hint="eastAsia"/>
          <w:szCs w:val="20"/>
        </w:rPr>
        <w:t>特别地，</w:t>
      </w:r>
      <w:proofErr w:type="gramStart"/>
      <w:r>
        <w:rPr>
          <w:rFonts w:hint="eastAsia"/>
          <w:szCs w:val="20"/>
        </w:rPr>
        <w:t>如果描边为</w:t>
      </w:r>
      <w:proofErr w:type="gramEnd"/>
      <w:r>
        <w:rPr>
          <w:rFonts w:hint="eastAsia"/>
          <w:szCs w:val="20"/>
        </w:rPr>
        <w:t>0.00pt</w:t>
      </w:r>
      <w:r>
        <w:rPr>
          <w:rFonts w:hint="eastAsia"/>
          <w:szCs w:val="20"/>
        </w:rPr>
        <w:t>，其效果在渲染上仍然与</w:t>
      </w:r>
      <w:proofErr w:type="gramStart"/>
      <w:r>
        <w:rPr>
          <w:rFonts w:hint="eastAsia"/>
          <w:szCs w:val="20"/>
        </w:rPr>
        <w:t>禁用描边不同</w:t>
      </w:r>
      <w:proofErr w:type="gramEnd"/>
      <w:r>
        <w:rPr>
          <w:rFonts w:hint="eastAsia"/>
          <w:szCs w:val="20"/>
        </w:rPr>
        <w:t>，会显示为仍有描边，因此我们必须直接</w:t>
      </w:r>
      <w:proofErr w:type="gramStart"/>
      <w:r>
        <w:rPr>
          <w:rFonts w:hint="eastAsia"/>
          <w:szCs w:val="20"/>
        </w:rPr>
        <w:t>禁用描边而</w:t>
      </w:r>
      <w:proofErr w:type="gramEnd"/>
      <w:r>
        <w:rPr>
          <w:rFonts w:hint="eastAsia"/>
          <w:szCs w:val="20"/>
        </w:rPr>
        <w:t>非处理为</w:t>
      </w:r>
      <w:r>
        <w:rPr>
          <w:rFonts w:hint="eastAsia"/>
          <w:szCs w:val="20"/>
        </w:rPr>
        <w:t>0.00pt</w:t>
      </w:r>
      <w:r>
        <w:rPr>
          <w:rFonts w:hint="eastAsia"/>
          <w:szCs w:val="20"/>
        </w:rPr>
        <w:t>。</w:t>
      </w:r>
    </w:p>
    <w:p w14:paraId="05EDEAA1" w14:textId="77777777" w:rsidR="00D95E05" w:rsidRDefault="00D95E05" w:rsidP="00D95E05">
      <w:pPr>
        <w:spacing w:line="240" w:lineRule="auto"/>
        <w:ind w:firstLine="420"/>
        <w:rPr>
          <w:szCs w:val="20"/>
        </w:rPr>
      </w:pPr>
    </w:p>
    <w:p w14:paraId="134ED837" w14:textId="77777777" w:rsidR="00D95E05" w:rsidRPr="00407BA3" w:rsidRDefault="00D95E05" w:rsidP="00D95E05">
      <w:pPr>
        <w:spacing w:line="240" w:lineRule="auto"/>
        <w:rPr>
          <w:b/>
          <w:sz w:val="32"/>
        </w:rPr>
      </w:pPr>
      <w:r w:rsidRPr="00407BA3">
        <w:rPr>
          <w:rFonts w:hint="eastAsia"/>
          <w:b/>
          <w:sz w:val="32"/>
        </w:rPr>
        <w:t>第五节</w:t>
      </w:r>
      <w:r w:rsidRPr="00407BA3">
        <w:rPr>
          <w:rFonts w:hint="eastAsia"/>
          <w:b/>
          <w:sz w:val="32"/>
        </w:rPr>
        <w:t xml:space="preserve"> </w:t>
      </w:r>
      <w:r w:rsidRPr="00407BA3">
        <w:rPr>
          <w:rFonts w:hint="eastAsia"/>
          <w:b/>
          <w:sz w:val="32"/>
        </w:rPr>
        <w:t>页面排列错误</w:t>
      </w:r>
    </w:p>
    <w:p w14:paraId="52C97286" w14:textId="77777777" w:rsidR="00D95E05" w:rsidRPr="00407BA3" w:rsidRDefault="00D95E05" w:rsidP="00D95E05">
      <w:pPr>
        <w:spacing w:line="240" w:lineRule="auto"/>
        <w:rPr>
          <w:szCs w:val="20"/>
        </w:rPr>
      </w:pPr>
      <w:r w:rsidRPr="00407BA3">
        <w:rPr>
          <w:rFonts w:hint="eastAsia"/>
          <w:szCs w:val="20"/>
        </w:rPr>
        <w:t>这种错误主要是文本框大小、位置的问题。主要分为两类：</w:t>
      </w:r>
    </w:p>
    <w:p w14:paraId="153B4F88" w14:textId="77777777" w:rsidR="00D95E05" w:rsidRPr="00EC5DE4" w:rsidRDefault="00D95E05" w:rsidP="00D95E05">
      <w:pPr>
        <w:pStyle w:val="a7"/>
        <w:spacing w:line="240" w:lineRule="auto"/>
        <w:ind w:left="780" w:firstLineChars="0" w:firstLine="0"/>
        <w:rPr>
          <w:szCs w:val="20"/>
        </w:rPr>
      </w:pPr>
      <w:r w:rsidRPr="00407BA3">
        <w:rPr>
          <w:b/>
          <w:noProof/>
          <w:sz w:val="32"/>
        </w:rPr>
        <w:lastRenderedPageBreak/>
        <w:drawing>
          <wp:anchor distT="0" distB="0" distL="114300" distR="114300" simplePos="0" relativeHeight="251671552" behindDoc="0" locked="0" layoutInCell="1" allowOverlap="1" wp14:anchorId="69FFB1BB" wp14:editId="69076400">
            <wp:simplePos x="0" y="0"/>
            <wp:positionH relativeFrom="margin">
              <wp:posOffset>15875</wp:posOffset>
            </wp:positionH>
            <wp:positionV relativeFrom="paragraph">
              <wp:posOffset>48895</wp:posOffset>
            </wp:positionV>
            <wp:extent cx="2819400" cy="3954780"/>
            <wp:effectExtent l="0" t="0" r="0" b="7620"/>
            <wp:wrapSquare wrapText="bothSides"/>
            <wp:docPr id="1564474166"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4166" name="图片 1" descr="文本&#10;&#10;低可信度描述已自动生成"/>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19400" cy="3954780"/>
                    </a:xfrm>
                    <a:prstGeom prst="rect">
                      <a:avLst/>
                    </a:prstGeom>
                  </pic:spPr>
                </pic:pic>
              </a:graphicData>
            </a:graphic>
            <wp14:sizeRelH relativeFrom="margin">
              <wp14:pctWidth>0</wp14:pctWidth>
            </wp14:sizeRelH>
            <wp14:sizeRelV relativeFrom="margin">
              <wp14:pctHeight>0</wp14:pctHeight>
            </wp14:sizeRelV>
          </wp:anchor>
        </w:drawing>
      </w:r>
      <w:r>
        <w:rPr>
          <w:rFonts w:hint="eastAsia"/>
          <w:szCs w:val="20"/>
        </w:rPr>
        <w:t>1</w:t>
      </w:r>
      <w:r>
        <w:rPr>
          <w:rFonts w:hint="eastAsia"/>
          <w:szCs w:val="20"/>
        </w:rPr>
        <w:t>）</w:t>
      </w:r>
      <w:r>
        <w:rPr>
          <w:rFonts w:hint="eastAsia"/>
          <w:szCs w:val="20"/>
        </w:rPr>
        <w:t xml:space="preserve"> </w:t>
      </w:r>
      <w:r>
        <w:rPr>
          <w:rFonts w:hint="eastAsia"/>
          <w:szCs w:val="20"/>
        </w:rPr>
        <w:t>有实际阅读意义的文字、图片等超出页面边距。</w:t>
      </w:r>
    </w:p>
    <w:p w14:paraId="1F66C782" w14:textId="77777777" w:rsidR="00D95E05" w:rsidRDefault="00D95E05" w:rsidP="00D95E05">
      <w:pPr>
        <w:pStyle w:val="a7"/>
        <w:spacing w:line="240" w:lineRule="auto"/>
        <w:ind w:left="780" w:firstLineChars="0" w:firstLine="0"/>
        <w:rPr>
          <w:szCs w:val="20"/>
        </w:rPr>
      </w:pPr>
      <w:r>
        <w:rPr>
          <w:rFonts w:hint="eastAsia"/>
          <w:szCs w:val="20"/>
        </w:rPr>
        <w:t xml:space="preserve"> </w:t>
      </w:r>
    </w:p>
    <w:p w14:paraId="45009B6C" w14:textId="77777777" w:rsidR="00D95E05" w:rsidRDefault="00D95E05" w:rsidP="00D95E05">
      <w:pPr>
        <w:pStyle w:val="a7"/>
        <w:spacing w:line="240" w:lineRule="auto"/>
        <w:ind w:left="780" w:firstLineChars="0" w:firstLine="0"/>
        <w:rPr>
          <w:szCs w:val="20"/>
        </w:rPr>
      </w:pPr>
      <w:r>
        <w:rPr>
          <w:rFonts w:hint="eastAsia"/>
          <w:szCs w:val="20"/>
        </w:rPr>
        <w:t>《未来梦》页面内边距是</w:t>
      </w:r>
      <w:r>
        <w:rPr>
          <w:rFonts w:hint="eastAsia"/>
          <w:szCs w:val="20"/>
        </w:rPr>
        <w:t>20mm</w:t>
      </w:r>
      <w:r>
        <w:rPr>
          <w:rFonts w:hint="eastAsia"/>
          <w:szCs w:val="20"/>
        </w:rPr>
        <w:t>，很明显硬度计的配图中有一些</w:t>
      </w:r>
      <w:proofErr w:type="gramStart"/>
      <w:r>
        <w:rPr>
          <w:rFonts w:hint="eastAsia"/>
          <w:szCs w:val="20"/>
        </w:rPr>
        <w:t>实义文字</w:t>
      </w:r>
      <w:proofErr w:type="gramEnd"/>
      <w:r>
        <w:rPr>
          <w:rFonts w:hint="eastAsia"/>
          <w:szCs w:val="20"/>
        </w:rPr>
        <w:t>超出限制。</w:t>
      </w:r>
    </w:p>
    <w:p w14:paraId="435745DE" w14:textId="77777777" w:rsidR="00D95E05" w:rsidRDefault="00D95E05" w:rsidP="00D95E05">
      <w:pPr>
        <w:pStyle w:val="a7"/>
        <w:spacing w:line="240" w:lineRule="auto"/>
        <w:ind w:left="780" w:firstLineChars="0" w:firstLine="0"/>
        <w:rPr>
          <w:szCs w:val="20"/>
        </w:rPr>
      </w:pPr>
    </w:p>
    <w:p w14:paraId="06202201" w14:textId="77777777" w:rsidR="00D95E05" w:rsidRPr="00093C09" w:rsidRDefault="00D95E05" w:rsidP="00D95E05">
      <w:pPr>
        <w:pStyle w:val="a7"/>
        <w:spacing w:line="240" w:lineRule="auto"/>
        <w:ind w:left="780" w:firstLineChars="0" w:firstLine="0"/>
        <w:rPr>
          <w:b/>
          <w:bCs/>
          <w:szCs w:val="20"/>
        </w:rPr>
      </w:pPr>
      <w:r w:rsidRPr="00093C09">
        <w:rPr>
          <w:rFonts w:hint="eastAsia"/>
          <w:b/>
          <w:bCs/>
          <w:szCs w:val="20"/>
        </w:rPr>
        <w:t>特别地，以重复文字、重复形状等排列成的纹样不</w:t>
      </w:r>
      <w:proofErr w:type="gramStart"/>
      <w:r w:rsidRPr="00093C09">
        <w:rPr>
          <w:rFonts w:hint="eastAsia"/>
          <w:b/>
          <w:bCs/>
          <w:szCs w:val="20"/>
        </w:rPr>
        <w:t>属于实义文字</w:t>
      </w:r>
      <w:proofErr w:type="gramEnd"/>
      <w:r w:rsidRPr="00093C09">
        <w:rPr>
          <w:rFonts w:hint="eastAsia"/>
          <w:b/>
          <w:bCs/>
          <w:szCs w:val="20"/>
        </w:rPr>
        <w:t>，是可以超出边距的。</w:t>
      </w:r>
    </w:p>
    <w:p w14:paraId="19C5375D" w14:textId="77777777" w:rsidR="00D95E05" w:rsidRDefault="00D95E05" w:rsidP="00D95E05">
      <w:pPr>
        <w:pStyle w:val="a7"/>
        <w:spacing w:line="240" w:lineRule="auto"/>
        <w:ind w:left="780" w:firstLineChars="0" w:firstLine="0"/>
        <w:rPr>
          <w:szCs w:val="20"/>
        </w:rPr>
      </w:pPr>
    </w:p>
    <w:p w14:paraId="3DE9AAB3" w14:textId="77777777" w:rsidR="00D95E05" w:rsidRDefault="00D95E05" w:rsidP="00D95E05">
      <w:pPr>
        <w:pStyle w:val="a7"/>
        <w:spacing w:line="240" w:lineRule="auto"/>
        <w:ind w:left="780" w:firstLineChars="0" w:firstLine="0"/>
        <w:rPr>
          <w:szCs w:val="20"/>
        </w:rPr>
      </w:pPr>
    </w:p>
    <w:p w14:paraId="48466C8B" w14:textId="77777777" w:rsidR="00D95E05" w:rsidRDefault="00D95E05" w:rsidP="00D95E05">
      <w:pPr>
        <w:pStyle w:val="a7"/>
        <w:spacing w:line="240" w:lineRule="auto"/>
        <w:ind w:left="780" w:firstLineChars="0" w:firstLine="0"/>
        <w:rPr>
          <w:szCs w:val="20"/>
        </w:rPr>
      </w:pPr>
      <w:r>
        <w:rPr>
          <w:rFonts w:hint="eastAsia"/>
          <w:szCs w:val="20"/>
        </w:rPr>
        <w:t>2</w:t>
      </w:r>
      <w:r>
        <w:rPr>
          <w:rFonts w:hint="eastAsia"/>
          <w:szCs w:val="20"/>
        </w:rPr>
        <w:t>）</w:t>
      </w:r>
      <w:r>
        <w:rPr>
          <w:rFonts w:hint="eastAsia"/>
          <w:szCs w:val="20"/>
        </w:rPr>
        <w:t xml:space="preserve"> </w:t>
      </w:r>
      <w:r>
        <w:rPr>
          <w:rFonts w:hint="eastAsia"/>
          <w:szCs w:val="20"/>
        </w:rPr>
        <w:t>单字成行、单句成页</w:t>
      </w:r>
    </w:p>
    <w:p w14:paraId="50BEF054" w14:textId="77777777" w:rsidR="00D95E05" w:rsidRDefault="00D95E05" w:rsidP="00D95E05">
      <w:pPr>
        <w:pStyle w:val="a7"/>
        <w:spacing w:line="240" w:lineRule="auto"/>
        <w:ind w:left="780" w:firstLineChars="0" w:firstLine="0"/>
        <w:rPr>
          <w:szCs w:val="20"/>
        </w:rPr>
      </w:pPr>
      <w:r>
        <w:rPr>
          <w:rFonts w:hint="eastAsia"/>
          <w:szCs w:val="20"/>
        </w:rPr>
        <w:t>这类问题需要文稿组对文字进行微调，或由</w:t>
      </w:r>
      <w:proofErr w:type="gramStart"/>
      <w:r>
        <w:rPr>
          <w:rFonts w:hint="eastAsia"/>
          <w:szCs w:val="20"/>
        </w:rPr>
        <w:t>排版组</w:t>
      </w:r>
      <w:proofErr w:type="gramEnd"/>
      <w:r>
        <w:rPr>
          <w:rFonts w:hint="eastAsia"/>
          <w:szCs w:val="20"/>
        </w:rPr>
        <w:t>对文本框大小微调，以避免这种问题。</w:t>
      </w:r>
    </w:p>
    <w:p w14:paraId="4816AC91" w14:textId="77777777" w:rsidR="00D95E05" w:rsidRDefault="00D95E05" w:rsidP="00D95E05">
      <w:pPr>
        <w:spacing w:line="240" w:lineRule="auto"/>
        <w:rPr>
          <w:szCs w:val="20"/>
        </w:rPr>
      </w:pPr>
      <w:r>
        <w:rPr>
          <w:szCs w:val="20"/>
        </w:rPr>
        <w:tab/>
      </w:r>
    </w:p>
    <w:p w14:paraId="0E9AF724" w14:textId="77777777" w:rsidR="00D95E05" w:rsidRPr="00407BA3" w:rsidRDefault="00D95E05" w:rsidP="00D95E05">
      <w:pPr>
        <w:spacing w:line="240" w:lineRule="auto"/>
        <w:rPr>
          <w:b/>
          <w:sz w:val="32"/>
        </w:rPr>
      </w:pPr>
      <w:bookmarkStart w:id="143" w:name="_Hlk180486750"/>
      <w:r>
        <w:rPr>
          <w:rFonts w:hint="eastAsia"/>
          <w:b/>
          <w:sz w:val="32"/>
        </w:rPr>
        <w:t>第六节</w:t>
      </w:r>
      <w:r>
        <w:rPr>
          <w:rFonts w:hint="eastAsia"/>
          <w:b/>
          <w:sz w:val="32"/>
        </w:rPr>
        <w:t xml:space="preserve"> </w:t>
      </w:r>
      <w:r w:rsidRPr="00407BA3">
        <w:rPr>
          <w:rFonts w:hint="eastAsia"/>
          <w:b/>
          <w:sz w:val="32"/>
        </w:rPr>
        <w:t>中英标点错误（排版类标点错误）</w:t>
      </w:r>
    </w:p>
    <w:bookmarkEnd w:id="143"/>
    <w:p w14:paraId="6A07D726" w14:textId="77777777" w:rsidR="00D95E05" w:rsidRDefault="00D95E05" w:rsidP="00D95E05">
      <w:pPr>
        <w:pStyle w:val="a7"/>
        <w:spacing w:line="240" w:lineRule="auto"/>
        <w:ind w:left="780" w:firstLineChars="0" w:firstLine="0"/>
        <w:rPr>
          <w:szCs w:val="20"/>
        </w:rPr>
      </w:pPr>
      <w:r w:rsidRPr="00093C09">
        <w:rPr>
          <w:noProof/>
          <w:szCs w:val="20"/>
        </w:rPr>
        <w:drawing>
          <wp:inline distT="0" distB="0" distL="0" distR="0" wp14:anchorId="1DCDBD14" wp14:editId="5B94551A">
            <wp:extent cx="2225675" cy="1215198"/>
            <wp:effectExtent l="0" t="0" r="3175" b="4445"/>
            <wp:docPr id="877300069"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0069" name="图片 1" descr="手机屏幕截图&#10;&#10;描述已自动生成"/>
                    <pic:cNvPicPr/>
                  </pic:nvPicPr>
                  <pic:blipFill>
                    <a:blip r:embed="rId29"/>
                    <a:stretch>
                      <a:fillRect/>
                    </a:stretch>
                  </pic:blipFill>
                  <pic:spPr>
                    <a:xfrm>
                      <a:off x="0" y="0"/>
                      <a:ext cx="2228713" cy="1216857"/>
                    </a:xfrm>
                    <a:prstGeom prst="rect">
                      <a:avLst/>
                    </a:prstGeom>
                  </pic:spPr>
                </pic:pic>
              </a:graphicData>
            </a:graphic>
          </wp:inline>
        </w:drawing>
      </w:r>
    </w:p>
    <w:p w14:paraId="49D5BA0D" w14:textId="75E422EA" w:rsidR="00D95E05" w:rsidRDefault="00D95E05" w:rsidP="00D95E05">
      <w:pPr>
        <w:spacing w:line="240" w:lineRule="auto"/>
        <w:ind w:left="360" w:firstLine="420"/>
        <w:rPr>
          <w:b/>
          <w:bCs/>
          <w:szCs w:val="20"/>
        </w:rPr>
      </w:pPr>
      <w:r w:rsidRPr="00731018">
        <w:rPr>
          <w:rFonts w:hint="eastAsia"/>
          <w:b/>
          <w:bCs/>
          <w:szCs w:val="20"/>
        </w:rPr>
        <w:t>例</w:t>
      </w:r>
      <w:r>
        <w:rPr>
          <w:rFonts w:hint="eastAsia"/>
          <w:b/>
          <w:bCs/>
          <w:szCs w:val="20"/>
        </w:rPr>
        <w:t>5</w:t>
      </w:r>
      <w:r w:rsidRPr="00731018">
        <w:rPr>
          <w:rFonts w:hint="eastAsia"/>
          <w:b/>
          <w:bCs/>
          <w:szCs w:val="20"/>
        </w:rPr>
        <w:t xml:space="preserve"> </w:t>
      </w:r>
      <w:r w:rsidRPr="00731018">
        <w:rPr>
          <w:rFonts w:hint="eastAsia"/>
          <w:b/>
          <w:bCs/>
          <w:szCs w:val="20"/>
        </w:rPr>
        <w:t>请你</w:t>
      </w:r>
      <w:r>
        <w:rPr>
          <w:rFonts w:hint="eastAsia"/>
          <w:b/>
          <w:bCs/>
          <w:szCs w:val="20"/>
        </w:rPr>
        <w:t>找出文中所有的排版类标点错误</w:t>
      </w:r>
      <w:r w:rsidRPr="00731018">
        <w:rPr>
          <w:rFonts w:hint="eastAsia"/>
          <w:b/>
          <w:bCs/>
          <w:szCs w:val="20"/>
        </w:rPr>
        <w:t>。</w:t>
      </w:r>
    </w:p>
    <w:p w14:paraId="274F581F" w14:textId="77777777" w:rsidR="00D95E05" w:rsidRDefault="00D95E05" w:rsidP="00D95E05">
      <w:pPr>
        <w:spacing w:line="240" w:lineRule="auto"/>
        <w:ind w:left="360" w:firstLine="420"/>
        <w:rPr>
          <w:b/>
          <w:bCs/>
          <w:szCs w:val="20"/>
        </w:rPr>
      </w:pPr>
    </w:p>
    <w:p w14:paraId="29F4571C" w14:textId="77777777" w:rsidR="00D95E05" w:rsidRDefault="00D95E05" w:rsidP="00D95E05">
      <w:pPr>
        <w:spacing w:line="240" w:lineRule="auto"/>
        <w:ind w:left="360" w:firstLine="420"/>
        <w:rPr>
          <w:szCs w:val="20"/>
        </w:rPr>
      </w:pPr>
      <w:r w:rsidRPr="00407BA3">
        <w:rPr>
          <w:rFonts w:hint="eastAsia"/>
          <w:szCs w:val="20"/>
        </w:rPr>
        <w:t>文中的所有“！”与“？”都误用了</w:t>
      </w:r>
      <w:r>
        <w:rPr>
          <w:rFonts w:hint="eastAsia"/>
          <w:szCs w:val="20"/>
        </w:rPr>
        <w:t>西文标点，而一部分引号误用了直引号（也被称为傻瓜引号）。在“正文字体”这一复合字体下，中西标点很好区分，可以简单地看</w:t>
      </w:r>
      <w:r>
        <w:rPr>
          <w:rFonts w:hint="eastAsia"/>
          <w:szCs w:val="20"/>
        </w:rPr>
        <w:lastRenderedPageBreak/>
        <w:t>标点样式。如果为圆形，则为西文（</w:t>
      </w:r>
      <w:r>
        <w:rPr>
          <w:rFonts w:hint="eastAsia"/>
          <w:szCs w:val="20"/>
        </w:rPr>
        <w:t>SF Pro</w:t>
      </w:r>
      <w:r>
        <w:rPr>
          <w:rFonts w:hint="eastAsia"/>
          <w:szCs w:val="20"/>
        </w:rPr>
        <w:t>）；如果为方形，则为中文（方正兰亭黑）。但此方法在其他字体环境下均无效，我们需要深入观察复合字体中西文标点的区别，再进行审查。</w:t>
      </w:r>
    </w:p>
    <w:p w14:paraId="1DBE8957" w14:textId="77777777" w:rsidR="00D95E05" w:rsidRDefault="00D95E05" w:rsidP="00D95E05">
      <w:pPr>
        <w:spacing w:line="240" w:lineRule="auto"/>
        <w:ind w:left="360" w:firstLine="420"/>
        <w:rPr>
          <w:szCs w:val="20"/>
        </w:rPr>
      </w:pPr>
      <w:r>
        <w:rPr>
          <w:rFonts w:hint="eastAsia"/>
          <w:szCs w:val="20"/>
        </w:rPr>
        <w:t>西文标点环境下，每个句末标点都需要空一格，这里需要尤为注意，但由于</w:t>
      </w:r>
      <w:r>
        <w:rPr>
          <w:rFonts w:hint="eastAsia"/>
          <w:szCs w:val="20"/>
        </w:rPr>
        <w:t>Id</w:t>
      </w:r>
      <w:r>
        <w:rPr>
          <w:rFonts w:hint="eastAsia"/>
          <w:szCs w:val="20"/>
        </w:rPr>
        <w:t>的标点挤压功能，这一问题的检查在三审中并不直观，建议在二审中予以查明（若没有空格，</w:t>
      </w:r>
      <w:r>
        <w:rPr>
          <w:rFonts w:hint="eastAsia"/>
          <w:szCs w:val="20"/>
        </w:rPr>
        <w:t>Word</w:t>
      </w:r>
      <w:r>
        <w:rPr>
          <w:rFonts w:hint="eastAsia"/>
          <w:szCs w:val="20"/>
        </w:rPr>
        <w:t>的语法检查器会有报错）。</w:t>
      </w:r>
    </w:p>
    <w:p w14:paraId="31A7A2FA" w14:textId="5B32A2FA" w:rsidR="00D95E05" w:rsidRDefault="00D95E05" w:rsidP="00D95E05">
      <w:pPr>
        <w:spacing w:line="240" w:lineRule="auto"/>
        <w:ind w:left="360" w:firstLine="420"/>
        <w:rPr>
          <w:szCs w:val="20"/>
        </w:rPr>
      </w:pPr>
      <w:r>
        <w:rPr>
          <w:rFonts w:hint="eastAsia"/>
          <w:noProof/>
          <w:szCs w:val="20"/>
        </w:rPr>
        <mc:AlternateContent>
          <mc:Choice Requires="wps">
            <w:drawing>
              <wp:anchor distT="0" distB="0" distL="114300" distR="114300" simplePos="0" relativeHeight="251672576" behindDoc="0" locked="0" layoutInCell="1" allowOverlap="1" wp14:anchorId="16776A5D" wp14:editId="370D3B8D">
                <wp:simplePos x="0" y="0"/>
                <wp:positionH relativeFrom="column">
                  <wp:posOffset>4124325</wp:posOffset>
                </wp:positionH>
                <wp:positionV relativeFrom="paragraph">
                  <wp:posOffset>967105</wp:posOffset>
                </wp:positionV>
                <wp:extent cx="889000" cy="1781175"/>
                <wp:effectExtent l="0" t="0" r="25400" b="28575"/>
                <wp:wrapNone/>
                <wp:docPr id="1191537266" name="文本框 1"/>
                <wp:cNvGraphicFramePr/>
                <a:graphic xmlns:a="http://schemas.openxmlformats.org/drawingml/2006/main">
                  <a:graphicData uri="http://schemas.microsoft.com/office/word/2010/wordprocessingShape">
                    <wps:wsp>
                      <wps:cNvSpPr txBox="1"/>
                      <wps:spPr>
                        <a:xfrm>
                          <a:off x="0" y="0"/>
                          <a:ext cx="889000" cy="1781175"/>
                        </a:xfrm>
                        <a:prstGeom prst="rect">
                          <a:avLst/>
                        </a:prstGeom>
                        <a:solidFill>
                          <a:schemeClr val="lt1"/>
                        </a:solidFill>
                        <a:ln w="6350">
                          <a:solidFill>
                            <a:prstClr val="black"/>
                          </a:solidFill>
                        </a:ln>
                      </wps:spPr>
                      <wps:txbx>
                        <w:txbxContent>
                          <w:p w14:paraId="7C9D87AE" w14:textId="6D6FF589" w:rsidR="00D95E05" w:rsidRDefault="00D95E05" w:rsidP="00D95E05">
                            <w:pPr>
                              <w:spacing w:line="240" w:lineRule="auto"/>
                              <w:rPr>
                                <w:szCs w:val="20"/>
                              </w:rPr>
                            </w:pPr>
                            <w:r w:rsidRPr="00E166CD">
                              <w:rPr>
                                <w:rFonts w:hint="eastAsia"/>
                                <w:szCs w:val="20"/>
                              </w:rPr>
                              <w:t>『</w:t>
                            </w:r>
                            <w:r w:rsidRPr="00407BA3">
                              <w:rPr>
                                <w:rFonts w:hint="eastAsia"/>
                                <w:szCs w:val="20"/>
                              </w:rPr>
                              <w:t>文中的所有</w:t>
                            </w:r>
                            <w:r w:rsidRPr="00E166CD">
                              <w:rPr>
                                <w:rFonts w:hint="eastAsia"/>
                                <w:szCs w:val="20"/>
                              </w:rPr>
                              <w:t>「</w:t>
                            </w:r>
                            <w:r w:rsidRPr="00407BA3">
                              <w:rPr>
                                <w:rFonts w:hint="eastAsia"/>
                                <w:szCs w:val="20"/>
                              </w:rPr>
                              <w:t>！</w:t>
                            </w:r>
                            <w:r>
                              <w:rPr>
                                <w:rFonts w:hint="eastAsia"/>
                                <w:szCs w:val="20"/>
                              </w:rPr>
                              <w:t xml:space="preserve"> </w:t>
                            </w:r>
                            <w:r w:rsidRPr="00E166CD">
                              <w:rPr>
                                <w:rFonts w:hint="eastAsia"/>
                                <w:szCs w:val="20"/>
                              </w:rPr>
                              <w:t>」</w:t>
                            </w:r>
                            <w:r w:rsidRPr="00407BA3">
                              <w:rPr>
                                <w:rFonts w:hint="eastAsia"/>
                                <w:szCs w:val="20"/>
                              </w:rPr>
                              <w:t>与</w:t>
                            </w:r>
                            <w:r w:rsidRPr="00E166CD">
                              <w:rPr>
                                <w:rFonts w:hint="eastAsia"/>
                                <w:szCs w:val="20"/>
                              </w:rPr>
                              <w:t>「</w:t>
                            </w:r>
                            <w:r>
                              <w:rPr>
                                <w:rFonts w:hint="eastAsia"/>
                                <w:szCs w:val="20"/>
                              </w:rPr>
                              <w:t>？</w:t>
                            </w:r>
                            <w:r>
                              <w:rPr>
                                <w:rFonts w:hint="eastAsia"/>
                                <w:szCs w:val="20"/>
                              </w:rPr>
                              <w:t xml:space="preserve"> </w:t>
                            </w:r>
                            <w:r w:rsidRPr="00E166CD">
                              <w:rPr>
                                <w:rFonts w:hint="eastAsia"/>
                                <w:szCs w:val="20"/>
                              </w:rPr>
                              <w:t>」</w:t>
                            </w:r>
                            <w:r w:rsidRPr="00407BA3">
                              <w:rPr>
                                <w:rFonts w:hint="eastAsia"/>
                                <w:szCs w:val="20"/>
                              </w:rPr>
                              <w:t>都误用了</w:t>
                            </w:r>
                            <w:r>
                              <w:rPr>
                                <w:rFonts w:hint="eastAsia"/>
                                <w:szCs w:val="20"/>
                              </w:rPr>
                              <w:t>西文标点</w:t>
                            </w:r>
                            <w:r w:rsidRPr="00E166CD">
                              <w:rPr>
                                <w:rFonts w:hint="eastAsia"/>
                                <w:szCs w:val="20"/>
                              </w:rPr>
                              <w:t>』</w:t>
                            </w:r>
                          </w:p>
                          <w:p w14:paraId="426B190E" w14:textId="77777777" w:rsidR="00D95E05" w:rsidRDefault="00D95E05" w:rsidP="00D95E05"/>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776A5D" id="_x0000_t202" coordsize="21600,21600" o:spt="202" path="m,l,21600r21600,l21600,xe">
                <v:stroke joinstyle="miter"/>
                <v:path gradientshapeok="t" o:connecttype="rect"/>
              </v:shapetype>
              <v:shape id="文本框 1" o:spid="_x0000_s1026" type="#_x0000_t202" style="position:absolute;left:0;text-align:left;margin-left:324.75pt;margin-top:76.15pt;width:70pt;height:14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" fillcolor="white [3201]" strokeweight=".5pt">
                <v:textbox style="layout-flow:vertical-ideographic">
                  <w:txbxContent>
                    <w:p w14:paraId="7C9D87AE" w14:textId="6D6FF589" w:rsidR="00D95E05" w:rsidRDefault="00D95E05" w:rsidP="00D95E05">
                      <w:pPr>
                        <w:spacing w:line="240" w:lineRule="auto"/>
                        <w:rPr>
                          <w:szCs w:val="20"/>
                        </w:rPr>
                      </w:pPr>
                      <w:r w:rsidRPr="00E166CD">
                        <w:rPr>
                          <w:rFonts w:hint="eastAsia"/>
                          <w:szCs w:val="20"/>
                        </w:rPr>
                        <w:t>『</w:t>
                      </w:r>
                      <w:r w:rsidRPr="00407BA3">
                        <w:rPr>
                          <w:rFonts w:hint="eastAsia"/>
                          <w:szCs w:val="20"/>
                        </w:rPr>
                        <w:t>文中的所有</w:t>
                      </w:r>
                      <w:r w:rsidRPr="00E166CD">
                        <w:rPr>
                          <w:rFonts w:hint="eastAsia"/>
                          <w:szCs w:val="20"/>
                        </w:rPr>
                        <w:t>「</w:t>
                      </w:r>
                      <w:r w:rsidRPr="00407BA3">
                        <w:rPr>
                          <w:rFonts w:hint="eastAsia"/>
                          <w:szCs w:val="20"/>
                        </w:rPr>
                        <w:t>！</w:t>
                      </w:r>
                      <w:r>
                        <w:rPr>
                          <w:rFonts w:hint="eastAsia"/>
                          <w:szCs w:val="20"/>
                        </w:rPr>
                        <w:t xml:space="preserve"> </w:t>
                      </w:r>
                      <w:r w:rsidRPr="00E166CD">
                        <w:rPr>
                          <w:rFonts w:hint="eastAsia"/>
                          <w:szCs w:val="20"/>
                        </w:rPr>
                        <w:t>」</w:t>
                      </w:r>
                      <w:r w:rsidRPr="00407BA3">
                        <w:rPr>
                          <w:rFonts w:hint="eastAsia"/>
                          <w:szCs w:val="20"/>
                        </w:rPr>
                        <w:t>与</w:t>
                      </w:r>
                      <w:r w:rsidRPr="00E166CD">
                        <w:rPr>
                          <w:rFonts w:hint="eastAsia"/>
                          <w:szCs w:val="20"/>
                        </w:rPr>
                        <w:t>「</w:t>
                      </w:r>
                      <w:r>
                        <w:rPr>
                          <w:rFonts w:hint="eastAsia"/>
                          <w:szCs w:val="20"/>
                        </w:rPr>
                        <w:t>？</w:t>
                      </w:r>
                      <w:r>
                        <w:rPr>
                          <w:rFonts w:hint="eastAsia"/>
                          <w:szCs w:val="20"/>
                        </w:rPr>
                        <w:t xml:space="preserve"> </w:t>
                      </w:r>
                      <w:r w:rsidRPr="00E166CD">
                        <w:rPr>
                          <w:rFonts w:hint="eastAsia"/>
                          <w:szCs w:val="20"/>
                        </w:rPr>
                        <w:t>」</w:t>
                      </w:r>
                      <w:r w:rsidRPr="00407BA3">
                        <w:rPr>
                          <w:rFonts w:hint="eastAsia"/>
                          <w:szCs w:val="20"/>
                        </w:rPr>
                        <w:t>都误用了</w:t>
                      </w:r>
                      <w:r>
                        <w:rPr>
                          <w:rFonts w:hint="eastAsia"/>
                          <w:szCs w:val="20"/>
                        </w:rPr>
                        <w:t>西文标点</w:t>
                      </w:r>
                      <w:r w:rsidRPr="00E166CD">
                        <w:rPr>
                          <w:rFonts w:hint="eastAsia"/>
                          <w:szCs w:val="20"/>
                        </w:rPr>
                        <w:t>』</w:t>
                      </w:r>
                    </w:p>
                    <w:p w14:paraId="426B190E" w14:textId="77777777" w:rsidR="00D95E05" w:rsidRDefault="00D95E05" w:rsidP="00D95E05"/>
                  </w:txbxContent>
                </v:textbox>
              </v:shape>
            </w:pict>
          </mc:Fallback>
        </mc:AlternateContent>
      </w:r>
      <w:r>
        <w:rPr>
          <w:rFonts w:hint="eastAsia"/>
          <w:szCs w:val="20"/>
        </w:rPr>
        <w:t>特别地，直引号（傻瓜引号）除了在代码环境可以应用外，在任何排版都禁止使用，其不同于任何中文引号、英文引号。而繁体中文和竖排文字排版环境中，我们可以使用方引号进行排版，如：</w:t>
      </w:r>
    </w:p>
    <w:p w14:paraId="07241888" w14:textId="05E91E0E" w:rsidR="00D95E05" w:rsidRDefault="00D95E05" w:rsidP="00D95E05">
      <w:pPr>
        <w:spacing w:line="240" w:lineRule="auto"/>
        <w:ind w:left="360" w:firstLine="420"/>
        <w:rPr>
          <w:szCs w:val="20"/>
        </w:rPr>
      </w:pPr>
    </w:p>
    <w:p w14:paraId="0ECDC65E" w14:textId="77777777" w:rsidR="00D95E05" w:rsidRDefault="00D95E05" w:rsidP="00D95E05">
      <w:pPr>
        <w:spacing w:line="240" w:lineRule="auto"/>
        <w:ind w:left="360" w:firstLine="420"/>
        <w:rPr>
          <w:szCs w:val="20"/>
        </w:rPr>
      </w:pPr>
    </w:p>
    <w:p w14:paraId="073FB707" w14:textId="686D98E1" w:rsidR="00D95E05" w:rsidRDefault="00D95E05" w:rsidP="00D95E05">
      <w:pPr>
        <w:spacing w:line="240" w:lineRule="auto"/>
        <w:ind w:left="360" w:firstLine="420"/>
        <w:rPr>
          <w:szCs w:val="20"/>
        </w:rPr>
      </w:pPr>
      <w:r w:rsidRPr="00E166CD">
        <w:rPr>
          <w:rFonts w:hint="eastAsia"/>
          <w:szCs w:val="20"/>
          <w:lang w:eastAsia="zh-TW"/>
        </w:rPr>
        <w:t>「</w:t>
      </w:r>
      <w:r w:rsidRPr="00407BA3">
        <w:rPr>
          <w:rFonts w:hint="eastAsia"/>
          <w:szCs w:val="20"/>
          <w:lang w:eastAsia="zh-TW"/>
        </w:rPr>
        <w:t>文中的所有</w:t>
      </w:r>
      <w:r w:rsidRPr="00E166CD">
        <w:rPr>
          <w:rFonts w:hint="eastAsia"/>
          <w:szCs w:val="20"/>
          <w:lang w:eastAsia="zh-TW"/>
        </w:rPr>
        <w:t>『</w:t>
      </w:r>
      <w:r w:rsidRPr="00407BA3">
        <w:rPr>
          <w:rFonts w:hint="eastAsia"/>
          <w:szCs w:val="20"/>
          <w:lang w:eastAsia="zh-TW"/>
        </w:rPr>
        <w:t>！</w:t>
      </w:r>
      <w:r w:rsidRPr="00E166CD">
        <w:rPr>
          <w:rFonts w:hint="eastAsia"/>
          <w:szCs w:val="20"/>
          <w:lang w:eastAsia="zh-TW"/>
        </w:rPr>
        <w:t>』</w:t>
      </w:r>
      <w:r w:rsidRPr="00407BA3">
        <w:rPr>
          <w:rFonts w:hint="eastAsia"/>
          <w:szCs w:val="20"/>
          <w:lang w:eastAsia="zh-TW"/>
        </w:rPr>
        <w:t>與</w:t>
      </w:r>
      <w:r w:rsidRPr="00E166CD">
        <w:rPr>
          <w:rFonts w:hint="eastAsia"/>
          <w:szCs w:val="20"/>
          <w:lang w:eastAsia="zh-TW"/>
        </w:rPr>
        <w:t>『</w:t>
      </w:r>
      <w:r w:rsidRPr="00407BA3">
        <w:rPr>
          <w:rFonts w:hint="eastAsia"/>
          <w:szCs w:val="20"/>
        </w:rPr>
        <w:t>？</w:t>
      </w:r>
      <w:r w:rsidRPr="00E166CD">
        <w:rPr>
          <w:rFonts w:hint="eastAsia"/>
          <w:szCs w:val="20"/>
          <w:lang w:eastAsia="zh-TW"/>
        </w:rPr>
        <w:t>』</w:t>
      </w:r>
      <w:r w:rsidRPr="00407BA3">
        <w:rPr>
          <w:rFonts w:hint="eastAsia"/>
          <w:szCs w:val="20"/>
          <w:lang w:eastAsia="zh-TW"/>
        </w:rPr>
        <w:t>都誤用了</w:t>
      </w:r>
      <w:r>
        <w:rPr>
          <w:rFonts w:hint="eastAsia"/>
          <w:szCs w:val="20"/>
          <w:lang w:eastAsia="zh-TW"/>
        </w:rPr>
        <w:t>西文標點</w:t>
      </w:r>
      <w:r w:rsidRPr="00E166CD">
        <w:rPr>
          <w:rFonts w:hint="eastAsia"/>
          <w:szCs w:val="20"/>
          <w:lang w:eastAsia="zh-TW"/>
        </w:rPr>
        <w:t>」</w:t>
      </w:r>
    </w:p>
    <w:p w14:paraId="325D47D5" w14:textId="77777777" w:rsidR="00D95E05" w:rsidRPr="00E166CD" w:rsidRDefault="00D95E05" w:rsidP="00D95E05">
      <w:pPr>
        <w:spacing w:line="240" w:lineRule="auto"/>
        <w:ind w:left="360" w:firstLine="420"/>
        <w:rPr>
          <w:szCs w:val="20"/>
        </w:rPr>
      </w:pPr>
    </w:p>
    <w:p w14:paraId="3F998A60" w14:textId="77777777" w:rsidR="00D95E05" w:rsidRDefault="00D95E05" w:rsidP="00D95E05">
      <w:pPr>
        <w:spacing w:line="240" w:lineRule="auto"/>
        <w:ind w:firstLine="420"/>
        <w:rPr>
          <w:szCs w:val="20"/>
        </w:rPr>
      </w:pPr>
    </w:p>
    <w:p w14:paraId="005E501B" w14:textId="77777777" w:rsidR="00D95E05" w:rsidRDefault="00D95E05" w:rsidP="00D95E05">
      <w:pPr>
        <w:spacing w:line="240" w:lineRule="auto"/>
        <w:ind w:firstLine="420"/>
        <w:rPr>
          <w:szCs w:val="20"/>
        </w:rPr>
      </w:pPr>
    </w:p>
    <w:p w14:paraId="09C05CE2" w14:textId="77777777" w:rsidR="00D95E05" w:rsidRDefault="00D95E05" w:rsidP="00D95E05">
      <w:pPr>
        <w:spacing w:line="240" w:lineRule="auto"/>
        <w:ind w:firstLine="420"/>
        <w:rPr>
          <w:szCs w:val="20"/>
        </w:rPr>
      </w:pPr>
    </w:p>
    <w:p w14:paraId="33B80406" w14:textId="77777777" w:rsidR="00D95E05" w:rsidRDefault="00D95E05" w:rsidP="00D95E05">
      <w:pPr>
        <w:spacing w:line="240" w:lineRule="auto"/>
        <w:ind w:firstLine="420"/>
        <w:rPr>
          <w:szCs w:val="20"/>
        </w:rPr>
      </w:pPr>
      <w:r>
        <w:rPr>
          <w:rFonts w:hint="eastAsia"/>
          <w:szCs w:val="20"/>
        </w:rPr>
        <w:t>需要注意的是，因两岸语法规则的不同，繁体排版中，空心方引号代替单引号，实心方引号代替双引号，而简体（竖排）排版则正好相反。</w:t>
      </w:r>
    </w:p>
    <w:p w14:paraId="357F1D51" w14:textId="77777777" w:rsidR="00D95E05" w:rsidRDefault="00D95E05" w:rsidP="00D95E05">
      <w:pPr>
        <w:spacing w:line="240" w:lineRule="auto"/>
        <w:ind w:firstLine="420"/>
        <w:rPr>
          <w:szCs w:val="20"/>
        </w:rPr>
      </w:pPr>
    </w:p>
    <w:p w14:paraId="68947CAC" w14:textId="77777777" w:rsidR="00D95E05" w:rsidRPr="00407BA3" w:rsidRDefault="00D95E05" w:rsidP="00D95E05">
      <w:pPr>
        <w:spacing w:line="240" w:lineRule="auto"/>
        <w:rPr>
          <w:b/>
          <w:sz w:val="32"/>
        </w:rPr>
      </w:pPr>
      <w:r>
        <w:rPr>
          <w:rFonts w:hint="eastAsia"/>
          <w:b/>
          <w:sz w:val="32"/>
        </w:rPr>
        <w:t>第七节</w:t>
      </w:r>
      <w:r>
        <w:rPr>
          <w:rFonts w:hint="eastAsia"/>
          <w:b/>
          <w:sz w:val="32"/>
        </w:rPr>
        <w:t xml:space="preserve"> </w:t>
      </w:r>
      <w:r>
        <w:rPr>
          <w:rFonts w:hint="eastAsia"/>
          <w:b/>
          <w:sz w:val="32"/>
        </w:rPr>
        <w:t>元素缺失</w:t>
      </w:r>
    </w:p>
    <w:p w14:paraId="237FC0EE" w14:textId="77777777" w:rsidR="00D95E05" w:rsidRDefault="00D95E05" w:rsidP="00D95E05">
      <w:pPr>
        <w:spacing w:line="240" w:lineRule="auto"/>
        <w:ind w:firstLine="420"/>
        <w:rPr>
          <w:szCs w:val="20"/>
        </w:rPr>
      </w:pPr>
      <w:r>
        <w:rPr>
          <w:rFonts w:hint="eastAsia"/>
          <w:szCs w:val="20"/>
        </w:rPr>
        <w:t>一篇文章除了正文、</w:t>
      </w:r>
      <w:proofErr w:type="gramStart"/>
      <w:r>
        <w:rPr>
          <w:rFonts w:hint="eastAsia"/>
          <w:szCs w:val="20"/>
        </w:rPr>
        <w:t>边栏内容</w:t>
      </w:r>
      <w:proofErr w:type="gramEnd"/>
      <w:r>
        <w:rPr>
          <w:rFonts w:hint="eastAsia"/>
          <w:szCs w:val="20"/>
        </w:rPr>
        <w:t>等二审文件存在的元素，还有一些是排版时新增的。如图片、作者、文末《未来梦》</w:t>
      </w:r>
      <w:r>
        <w:rPr>
          <w:rFonts w:hint="eastAsia"/>
          <w:szCs w:val="20"/>
        </w:rPr>
        <w:t>LOGO</w:t>
      </w:r>
      <w:r>
        <w:rPr>
          <w:rFonts w:hint="eastAsia"/>
          <w:szCs w:val="20"/>
        </w:rPr>
        <w:t>等，在三审中我们需要检查这些元素是否正常。</w:t>
      </w:r>
    </w:p>
    <w:p w14:paraId="77193A42" w14:textId="77777777" w:rsidR="00D95E05" w:rsidRDefault="00D95E05" w:rsidP="00D95E05">
      <w:pPr>
        <w:spacing w:line="240" w:lineRule="auto"/>
        <w:ind w:firstLine="420"/>
        <w:rPr>
          <w:szCs w:val="20"/>
        </w:rPr>
      </w:pPr>
      <w:r>
        <w:rPr>
          <w:rFonts w:hint="eastAsia"/>
          <w:szCs w:val="20"/>
        </w:rPr>
        <w:t>下面我们对可能存在问题的图片链接丢失举例。</w:t>
      </w:r>
    </w:p>
    <w:p w14:paraId="1DDCE0FA" w14:textId="77777777" w:rsidR="00D95E05" w:rsidRDefault="00D95E05" w:rsidP="00D95E05">
      <w:pPr>
        <w:spacing w:line="240" w:lineRule="auto"/>
        <w:ind w:firstLine="420"/>
        <w:rPr>
          <w:szCs w:val="20"/>
        </w:rPr>
      </w:pPr>
      <w:r w:rsidRPr="001469D5">
        <w:rPr>
          <w:noProof/>
          <w:szCs w:val="20"/>
        </w:rPr>
        <w:lastRenderedPageBreak/>
        <w:drawing>
          <wp:anchor distT="0" distB="0" distL="114300" distR="114300" simplePos="0" relativeHeight="251673600" behindDoc="0" locked="0" layoutInCell="1" allowOverlap="1" wp14:anchorId="4ED72086" wp14:editId="2E079005">
            <wp:simplePos x="0" y="0"/>
            <wp:positionH relativeFrom="column">
              <wp:posOffset>266700</wp:posOffset>
            </wp:positionH>
            <wp:positionV relativeFrom="paragraph">
              <wp:posOffset>76200</wp:posOffset>
            </wp:positionV>
            <wp:extent cx="2993062" cy="4197350"/>
            <wp:effectExtent l="0" t="0" r="0" b="0"/>
            <wp:wrapSquare wrapText="bothSides"/>
            <wp:docPr id="2020263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339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3062" cy="4197350"/>
                    </a:xfrm>
                    <a:prstGeom prst="rect">
                      <a:avLst/>
                    </a:prstGeom>
                  </pic:spPr>
                </pic:pic>
              </a:graphicData>
            </a:graphic>
          </wp:anchor>
        </w:drawing>
      </w:r>
    </w:p>
    <w:p w14:paraId="3DAF98FC" w14:textId="77777777" w:rsidR="00D95E05" w:rsidRPr="00E166CD" w:rsidRDefault="00D95E05" w:rsidP="00D95E05">
      <w:pPr>
        <w:spacing w:line="240" w:lineRule="auto"/>
        <w:ind w:firstLine="420"/>
        <w:rPr>
          <w:szCs w:val="20"/>
        </w:rPr>
      </w:pPr>
      <w:r>
        <w:rPr>
          <w:rFonts w:hint="eastAsia"/>
          <w:szCs w:val="20"/>
        </w:rPr>
        <w:t>可以对比左侧两张，很明显，下页图的底图模糊不清，即为在</w:t>
      </w:r>
      <w:r w:rsidRPr="001469D5">
        <w:rPr>
          <w:noProof/>
          <w:szCs w:val="20"/>
        </w:rPr>
        <w:drawing>
          <wp:anchor distT="0" distB="0" distL="114300" distR="114300" simplePos="0" relativeHeight="251674624" behindDoc="0" locked="0" layoutInCell="1" allowOverlap="1" wp14:anchorId="732CD366" wp14:editId="5911EEAA">
            <wp:simplePos x="0" y="0"/>
            <wp:positionH relativeFrom="column">
              <wp:posOffset>266700</wp:posOffset>
            </wp:positionH>
            <wp:positionV relativeFrom="paragraph">
              <wp:posOffset>4117340</wp:posOffset>
            </wp:positionV>
            <wp:extent cx="2994025" cy="4246245"/>
            <wp:effectExtent l="0" t="0" r="0" b="1905"/>
            <wp:wrapSquare wrapText="bothSides"/>
            <wp:docPr id="159282238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2389" name="图片 1" descr="文本&#10;&#10;描述已自动生成"/>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94025" cy="4246245"/>
                    </a:xfrm>
                    <a:prstGeom prst="rect">
                      <a:avLst/>
                    </a:prstGeom>
                  </pic:spPr>
                </pic:pic>
              </a:graphicData>
            </a:graphic>
          </wp:anchor>
        </w:drawing>
      </w:r>
      <w:r>
        <w:rPr>
          <w:rFonts w:hint="eastAsia"/>
          <w:szCs w:val="20"/>
        </w:rPr>
        <w:t>Id</w:t>
      </w:r>
      <w:r>
        <w:rPr>
          <w:rFonts w:hint="eastAsia"/>
          <w:szCs w:val="20"/>
        </w:rPr>
        <w:t>软件中丢失了图片链接，因而导出时只能</w:t>
      </w:r>
      <w:proofErr w:type="gramStart"/>
      <w:r>
        <w:rPr>
          <w:rFonts w:hint="eastAsia"/>
          <w:szCs w:val="20"/>
        </w:rPr>
        <w:t>显示低清预览</w:t>
      </w:r>
      <w:proofErr w:type="gramEnd"/>
      <w:r>
        <w:rPr>
          <w:rFonts w:hint="eastAsia"/>
          <w:szCs w:val="20"/>
        </w:rPr>
        <w:t>图。</w:t>
      </w:r>
    </w:p>
    <w:p w14:paraId="0420B645" w14:textId="77777777" w:rsidR="00D95E05" w:rsidRPr="00D95E05" w:rsidRDefault="00D95E05" w:rsidP="00D95E05">
      <w:pPr>
        <w:widowControl/>
        <w:spacing w:line="240" w:lineRule="auto"/>
        <w:jc w:val="left"/>
      </w:pPr>
    </w:p>
    <w:p w14:paraId="452C5F9D" w14:textId="525CDD21" w:rsidR="00D95E05" w:rsidRDefault="00D95E05">
      <w:pPr>
        <w:widowControl/>
        <w:spacing w:line="240" w:lineRule="auto"/>
        <w:jc w:val="left"/>
      </w:pPr>
      <w:r>
        <w:br w:type="page"/>
      </w:r>
    </w:p>
    <w:p w14:paraId="2F43EF70" w14:textId="77777777" w:rsidR="007109B3" w:rsidRPr="00D95E05" w:rsidRDefault="007109B3">
      <w:pPr>
        <w:widowControl/>
        <w:jc w:val="left"/>
        <w:rPr>
          <w:rFonts w:asciiTheme="minorEastAsia" w:hAnsiTheme="minorEastAsia" w:hint="eastAsia"/>
          <w:b/>
          <w:bCs/>
          <w:sz w:val="32"/>
          <w:szCs w:val="36"/>
        </w:rPr>
      </w:pPr>
    </w:p>
    <w:p w14:paraId="620D40B0" w14:textId="22E729B2" w:rsidR="007109B3" w:rsidRDefault="007109B3">
      <w:pPr>
        <w:widowControl/>
        <w:jc w:val="left"/>
        <w:rPr>
          <w:rFonts w:asciiTheme="minorEastAsia" w:hAnsiTheme="minorEastAsia" w:hint="eastAsia"/>
          <w:b/>
          <w:bCs/>
          <w:sz w:val="32"/>
          <w:szCs w:val="36"/>
        </w:rPr>
      </w:pPr>
    </w:p>
    <w:p w14:paraId="19374D4F" w14:textId="799D99A6" w:rsidR="0082787C" w:rsidRDefault="0082787C">
      <w:pPr>
        <w:widowControl/>
        <w:jc w:val="left"/>
        <w:rPr>
          <w:rFonts w:asciiTheme="minorEastAsia" w:hAnsiTheme="minorEastAsia" w:hint="eastAsia"/>
          <w:b/>
          <w:bCs/>
          <w:sz w:val="32"/>
          <w:szCs w:val="36"/>
        </w:rPr>
      </w:pPr>
    </w:p>
    <w:p w14:paraId="2E1C8039" w14:textId="166FDB8F" w:rsidR="0082787C" w:rsidRDefault="0082787C">
      <w:pPr>
        <w:widowControl/>
        <w:jc w:val="left"/>
        <w:rPr>
          <w:rFonts w:asciiTheme="minorEastAsia" w:hAnsiTheme="minorEastAsia" w:hint="eastAsia"/>
          <w:b/>
          <w:bCs/>
          <w:sz w:val="32"/>
          <w:szCs w:val="36"/>
        </w:rPr>
      </w:pPr>
    </w:p>
    <w:p w14:paraId="14887A01" w14:textId="77777777" w:rsidR="0082787C" w:rsidRDefault="0082787C">
      <w:pPr>
        <w:widowControl/>
        <w:jc w:val="left"/>
        <w:rPr>
          <w:rFonts w:asciiTheme="minorEastAsia" w:hAnsiTheme="minorEastAsia" w:hint="eastAsia"/>
          <w:b/>
          <w:bCs/>
          <w:sz w:val="32"/>
          <w:szCs w:val="36"/>
        </w:rPr>
      </w:pPr>
    </w:p>
    <w:p w14:paraId="51F19D29" w14:textId="2AA90F7A"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第</w:t>
      </w:r>
    </w:p>
    <w:p w14:paraId="1CC27016" w14:textId="1A41C25B" w:rsidR="007109B3" w:rsidRPr="0082787C" w:rsidRDefault="00D95E05" w:rsidP="0082787C">
      <w:pPr>
        <w:widowControl/>
        <w:spacing w:line="800" w:lineRule="exact"/>
        <w:jc w:val="center"/>
        <w:rPr>
          <w:rFonts w:asciiTheme="minorEastAsia" w:hAnsiTheme="minorEastAsia" w:hint="eastAsia"/>
          <w:b/>
          <w:bCs/>
          <w:sz w:val="72"/>
          <w:szCs w:val="72"/>
        </w:rPr>
      </w:pPr>
      <w:r>
        <w:rPr>
          <w:rFonts w:asciiTheme="minorEastAsia" w:hAnsiTheme="minorEastAsia" w:hint="eastAsia"/>
          <w:b/>
          <w:bCs/>
          <w:sz w:val="72"/>
          <w:szCs w:val="72"/>
        </w:rPr>
        <w:t>五</w:t>
      </w:r>
    </w:p>
    <w:p w14:paraId="008A0720" w14:textId="0FD18A86"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部</w:t>
      </w:r>
    </w:p>
    <w:p w14:paraId="13FBCE34" w14:textId="74BBF624"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分</w:t>
      </w:r>
    </w:p>
    <w:p w14:paraId="44E07945" w14:textId="77777777" w:rsidR="007109B3" w:rsidRPr="0082787C" w:rsidRDefault="007109B3" w:rsidP="0082787C">
      <w:pPr>
        <w:widowControl/>
        <w:spacing w:line="800" w:lineRule="exact"/>
        <w:jc w:val="center"/>
        <w:rPr>
          <w:rFonts w:asciiTheme="minorEastAsia" w:hAnsiTheme="minorEastAsia" w:hint="eastAsia"/>
          <w:b/>
          <w:bCs/>
          <w:sz w:val="72"/>
          <w:szCs w:val="72"/>
        </w:rPr>
      </w:pPr>
    </w:p>
    <w:p w14:paraId="793BBC58" w14:textId="69DEBD82"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练</w:t>
      </w:r>
    </w:p>
    <w:p w14:paraId="6571E9D5" w14:textId="21191CF0" w:rsidR="007109B3" w:rsidRPr="0082787C" w:rsidRDefault="0082787C" w:rsidP="0082787C">
      <w:pPr>
        <w:widowControl/>
        <w:spacing w:line="800" w:lineRule="exact"/>
        <w:jc w:val="center"/>
        <w:rPr>
          <w:rFonts w:asciiTheme="minorEastAsia" w:hAnsiTheme="minorEastAsia" w:hint="eastAsia"/>
          <w:b/>
          <w:bCs/>
          <w:sz w:val="72"/>
          <w:szCs w:val="72"/>
        </w:rPr>
      </w:pPr>
      <w:r w:rsidRPr="0082787C">
        <w:rPr>
          <w:rFonts w:asciiTheme="minorEastAsia" w:hAnsiTheme="minorEastAsia" w:hint="eastAsia"/>
          <w:b/>
          <w:bCs/>
          <w:sz w:val="72"/>
          <w:szCs w:val="72"/>
        </w:rPr>
        <w:t>习</w:t>
      </w:r>
    </w:p>
    <w:p w14:paraId="37B24501" w14:textId="77777777" w:rsidR="007109B3" w:rsidRDefault="007109B3">
      <w:pPr>
        <w:widowControl/>
        <w:jc w:val="left"/>
        <w:rPr>
          <w:rFonts w:asciiTheme="minorEastAsia" w:hAnsiTheme="minorEastAsia" w:hint="eastAsia"/>
          <w:b/>
          <w:bCs/>
          <w:sz w:val="32"/>
          <w:szCs w:val="36"/>
        </w:rPr>
      </w:pPr>
    </w:p>
    <w:p w14:paraId="30D91C80" w14:textId="77777777" w:rsidR="007109B3" w:rsidRDefault="007109B3">
      <w:pPr>
        <w:widowControl/>
        <w:jc w:val="left"/>
        <w:rPr>
          <w:rFonts w:asciiTheme="minorEastAsia" w:hAnsiTheme="minorEastAsia" w:hint="eastAsia"/>
          <w:b/>
          <w:bCs/>
          <w:sz w:val="32"/>
          <w:szCs w:val="36"/>
        </w:rPr>
      </w:pPr>
    </w:p>
    <w:p w14:paraId="3FDBD618" w14:textId="77777777" w:rsidR="007109B3" w:rsidRDefault="007109B3">
      <w:pPr>
        <w:widowControl/>
        <w:jc w:val="left"/>
        <w:rPr>
          <w:rFonts w:asciiTheme="minorEastAsia" w:hAnsiTheme="minorEastAsia" w:hint="eastAsia"/>
          <w:b/>
          <w:bCs/>
          <w:sz w:val="32"/>
          <w:szCs w:val="36"/>
        </w:rPr>
      </w:pPr>
    </w:p>
    <w:p w14:paraId="7DB477B1" w14:textId="77777777" w:rsidR="007109B3" w:rsidRDefault="007109B3">
      <w:pPr>
        <w:widowControl/>
        <w:jc w:val="left"/>
        <w:rPr>
          <w:rFonts w:asciiTheme="minorEastAsia" w:hAnsiTheme="minorEastAsia" w:hint="eastAsia"/>
          <w:b/>
          <w:bCs/>
          <w:sz w:val="32"/>
          <w:szCs w:val="36"/>
        </w:rPr>
      </w:pPr>
    </w:p>
    <w:p w14:paraId="0E98BBDB" w14:textId="77777777" w:rsidR="007109B3" w:rsidRDefault="007109B3">
      <w:pPr>
        <w:widowControl/>
        <w:jc w:val="left"/>
        <w:rPr>
          <w:rFonts w:asciiTheme="minorEastAsia" w:hAnsiTheme="minorEastAsia" w:hint="eastAsia"/>
          <w:b/>
          <w:bCs/>
          <w:sz w:val="32"/>
          <w:szCs w:val="36"/>
        </w:rPr>
      </w:pPr>
    </w:p>
    <w:p w14:paraId="554B0C11" w14:textId="687F6DCE" w:rsidR="00EC1682" w:rsidRPr="00B46BC1" w:rsidRDefault="00EC1682" w:rsidP="00023A04">
      <w:pPr>
        <w:widowControl/>
        <w:jc w:val="center"/>
        <w:rPr>
          <w:rFonts w:asciiTheme="minorEastAsia" w:hAnsiTheme="minorEastAsia" w:hint="eastAsia"/>
          <w:b/>
          <w:bCs/>
          <w:sz w:val="32"/>
          <w:szCs w:val="36"/>
        </w:rPr>
      </w:pPr>
      <w:r>
        <w:rPr>
          <w:rFonts w:asciiTheme="minorEastAsia" w:hAnsiTheme="minorEastAsia"/>
          <w:b/>
          <w:bCs/>
          <w:sz w:val="32"/>
          <w:szCs w:val="36"/>
        </w:rPr>
        <w:br w:type="page"/>
      </w:r>
    </w:p>
    <w:p w14:paraId="63185A89" w14:textId="6A9CCD59" w:rsidR="00B46BC1" w:rsidRDefault="003619BA" w:rsidP="00EF6680">
      <w:pPr>
        <w:pStyle w:val="1"/>
      </w:pPr>
      <w:bookmarkStart w:id="144" w:name="_Toc180872039"/>
      <w:r>
        <w:rPr>
          <w:rFonts w:hint="eastAsia"/>
        </w:rPr>
        <w:lastRenderedPageBreak/>
        <w:t>第一</w:t>
      </w:r>
      <w:r w:rsidR="00E760B7">
        <w:rPr>
          <w:rFonts w:hint="eastAsia"/>
        </w:rPr>
        <w:t>部分</w:t>
      </w:r>
      <w:r>
        <w:rPr>
          <w:rFonts w:hint="eastAsia"/>
        </w:rPr>
        <w:t>练习</w:t>
      </w:r>
      <w:bookmarkEnd w:id="144"/>
    </w:p>
    <w:p w14:paraId="72F3E7E6" w14:textId="78351595" w:rsidR="004E5CE4" w:rsidRDefault="004E5CE4" w:rsidP="00B46BC1">
      <w:pPr>
        <w:ind w:firstLineChars="200" w:firstLine="420"/>
        <w:rPr>
          <w:rFonts w:asciiTheme="minorEastAsia" w:hAnsiTheme="minorEastAsia" w:hint="eastAsia"/>
        </w:rPr>
      </w:pPr>
      <w:r>
        <w:rPr>
          <w:rFonts w:asciiTheme="minorEastAsia" w:hAnsiTheme="minorEastAsia" w:hint="eastAsia"/>
        </w:rPr>
        <w:t>1</w:t>
      </w:r>
      <w:r>
        <w:rPr>
          <w:rFonts w:asciiTheme="minorEastAsia" w:hAnsiTheme="minorEastAsia"/>
        </w:rPr>
        <w:t>.</w:t>
      </w:r>
      <w:r>
        <w:rPr>
          <w:rFonts w:asciiTheme="minorEastAsia" w:hAnsiTheme="minorEastAsia" w:hint="eastAsia"/>
        </w:rPr>
        <w:t>你认为《未来梦》是一本怎样的杂志？</w:t>
      </w:r>
    </w:p>
    <w:p w14:paraId="2789F017" w14:textId="71CC58AD" w:rsidR="004E5CE4" w:rsidRDefault="004E5CE4" w:rsidP="00B46BC1">
      <w:pPr>
        <w:ind w:firstLineChars="200" w:firstLine="420"/>
        <w:rPr>
          <w:rFonts w:asciiTheme="minorEastAsia" w:hAnsiTheme="minorEastAsia" w:hint="eastAsia"/>
        </w:rPr>
      </w:pPr>
    </w:p>
    <w:p w14:paraId="4772D923" w14:textId="77777777" w:rsidR="004E5CE4" w:rsidRDefault="004E5CE4" w:rsidP="00B46BC1">
      <w:pPr>
        <w:ind w:firstLineChars="200" w:firstLine="420"/>
        <w:rPr>
          <w:rFonts w:asciiTheme="minorEastAsia" w:hAnsiTheme="minorEastAsia" w:hint="eastAsia"/>
        </w:rPr>
      </w:pPr>
    </w:p>
    <w:p w14:paraId="3856164F" w14:textId="1C00E9F6" w:rsidR="00B46BC1" w:rsidRDefault="004E5CE4" w:rsidP="00B46BC1">
      <w:pPr>
        <w:ind w:firstLineChars="200" w:firstLine="420"/>
        <w:rPr>
          <w:rFonts w:asciiTheme="minorEastAsia" w:hAnsiTheme="minorEastAsia" w:hint="eastAsia"/>
        </w:rPr>
      </w:pPr>
      <w:r>
        <w:rPr>
          <w:rFonts w:asciiTheme="minorEastAsia" w:hAnsiTheme="minorEastAsia" w:hint="eastAsia"/>
        </w:rPr>
        <w:t>2</w:t>
      </w:r>
      <w:r>
        <w:rPr>
          <w:rFonts w:asciiTheme="minorEastAsia" w:hAnsiTheme="minorEastAsia"/>
        </w:rPr>
        <w:t>.</w:t>
      </w:r>
      <w:r>
        <w:rPr>
          <w:rFonts w:asciiTheme="minorEastAsia" w:hAnsiTheme="minorEastAsia" w:hint="eastAsia"/>
        </w:rPr>
        <w:t>如果你在征稿时收到了第二部分的第3、4、7、8篇文章，你会如何处理？</w:t>
      </w:r>
    </w:p>
    <w:p w14:paraId="6A1C3877" w14:textId="57AF0C9D" w:rsidR="004E5CE4" w:rsidRDefault="004E5CE4" w:rsidP="00B46BC1">
      <w:pPr>
        <w:ind w:firstLineChars="200" w:firstLine="420"/>
        <w:rPr>
          <w:rFonts w:asciiTheme="minorEastAsia" w:hAnsiTheme="minorEastAsia" w:hint="eastAsia"/>
        </w:rPr>
      </w:pPr>
    </w:p>
    <w:p w14:paraId="7183C5A3" w14:textId="77777777" w:rsidR="004E5CE4" w:rsidRDefault="004E5CE4" w:rsidP="00B46BC1">
      <w:pPr>
        <w:ind w:firstLineChars="200" w:firstLine="420"/>
        <w:rPr>
          <w:rFonts w:asciiTheme="minorEastAsia" w:hAnsiTheme="minorEastAsia" w:hint="eastAsia"/>
        </w:rPr>
      </w:pPr>
    </w:p>
    <w:p w14:paraId="59A294B0" w14:textId="6741FFEA" w:rsidR="00B46BC1" w:rsidRDefault="004E5CE4" w:rsidP="00B46BC1">
      <w:pPr>
        <w:ind w:firstLineChars="200" w:firstLine="420"/>
        <w:rPr>
          <w:rFonts w:asciiTheme="minorEastAsia" w:hAnsiTheme="minorEastAsia" w:hint="eastAsia"/>
        </w:rPr>
      </w:pPr>
      <w:r>
        <w:rPr>
          <w:rFonts w:asciiTheme="minorEastAsia" w:hAnsiTheme="minorEastAsia"/>
        </w:rPr>
        <w:t>3.</w:t>
      </w:r>
      <w:r>
        <w:rPr>
          <w:rFonts w:asciiTheme="minorEastAsia" w:hAnsiTheme="minorEastAsia" w:hint="eastAsia"/>
        </w:rPr>
        <w:t>请简要回答一审工作的内容</w:t>
      </w:r>
    </w:p>
    <w:p w14:paraId="6A039E07" w14:textId="27D27392" w:rsidR="004E5CE4" w:rsidRDefault="004E5CE4" w:rsidP="00B46BC1">
      <w:pPr>
        <w:ind w:firstLineChars="200" w:firstLine="420"/>
        <w:rPr>
          <w:rFonts w:asciiTheme="minorEastAsia" w:hAnsiTheme="minorEastAsia" w:hint="eastAsia"/>
        </w:rPr>
      </w:pPr>
    </w:p>
    <w:p w14:paraId="4FA879A3" w14:textId="77777777" w:rsidR="004E5CE4" w:rsidRDefault="004E5CE4" w:rsidP="00B46BC1">
      <w:pPr>
        <w:ind w:firstLineChars="200" w:firstLine="420"/>
        <w:rPr>
          <w:rFonts w:asciiTheme="minorEastAsia" w:hAnsiTheme="minorEastAsia" w:hint="eastAsia"/>
        </w:rPr>
      </w:pPr>
    </w:p>
    <w:p w14:paraId="4D2F026C" w14:textId="0D4F34A4" w:rsidR="00B46BC1" w:rsidRDefault="004E5CE4" w:rsidP="00B46BC1">
      <w:pPr>
        <w:ind w:firstLineChars="200" w:firstLine="420"/>
        <w:rPr>
          <w:rFonts w:asciiTheme="minorEastAsia" w:hAnsiTheme="minorEastAsia" w:hint="eastAsia"/>
        </w:rPr>
      </w:pPr>
      <w:r>
        <w:rPr>
          <w:rFonts w:asciiTheme="minorEastAsia" w:hAnsiTheme="minorEastAsia"/>
        </w:rPr>
        <w:t>4.</w:t>
      </w:r>
      <w:r>
        <w:rPr>
          <w:rFonts w:asciiTheme="minorEastAsia" w:hAnsiTheme="minorEastAsia" w:hint="eastAsia"/>
        </w:rPr>
        <w:t>你会如何开展二、三审工作？</w:t>
      </w:r>
    </w:p>
    <w:p w14:paraId="32A32390" w14:textId="379816B1" w:rsidR="004E5CE4" w:rsidRDefault="004E5CE4" w:rsidP="00B46BC1">
      <w:pPr>
        <w:ind w:firstLineChars="200" w:firstLine="420"/>
        <w:rPr>
          <w:rFonts w:asciiTheme="minorEastAsia" w:hAnsiTheme="minorEastAsia" w:hint="eastAsia"/>
        </w:rPr>
      </w:pPr>
    </w:p>
    <w:p w14:paraId="60AB53CC" w14:textId="77777777" w:rsidR="004E5CE4" w:rsidRDefault="004E5CE4" w:rsidP="00B46BC1">
      <w:pPr>
        <w:ind w:firstLineChars="200" w:firstLine="420"/>
        <w:rPr>
          <w:rFonts w:asciiTheme="minorEastAsia" w:hAnsiTheme="minorEastAsia" w:hint="eastAsia"/>
        </w:rPr>
      </w:pPr>
    </w:p>
    <w:p w14:paraId="1F6748F7" w14:textId="77777777" w:rsidR="00B46BC1" w:rsidRDefault="00B46BC1" w:rsidP="00B46BC1">
      <w:pPr>
        <w:ind w:firstLineChars="200" w:firstLine="420"/>
        <w:rPr>
          <w:rFonts w:asciiTheme="minorEastAsia" w:hAnsiTheme="minorEastAsia" w:hint="eastAsia"/>
        </w:rPr>
      </w:pPr>
    </w:p>
    <w:p w14:paraId="5866EE0A" w14:textId="77777777" w:rsidR="00B46BC1" w:rsidRDefault="00B46BC1" w:rsidP="00B46BC1">
      <w:pPr>
        <w:widowControl/>
        <w:jc w:val="left"/>
        <w:rPr>
          <w:rFonts w:asciiTheme="minorEastAsia" w:hAnsiTheme="minorEastAsia" w:hint="eastAsia"/>
        </w:rPr>
      </w:pPr>
      <w:r>
        <w:rPr>
          <w:rFonts w:asciiTheme="minorEastAsia" w:hAnsiTheme="minorEastAsia"/>
        </w:rPr>
        <w:br w:type="page"/>
      </w:r>
    </w:p>
    <w:p w14:paraId="7FC6EC51" w14:textId="37425EB5" w:rsidR="00B46BC1" w:rsidRPr="00512584" w:rsidRDefault="003619BA" w:rsidP="00EF6680">
      <w:pPr>
        <w:pStyle w:val="1"/>
      </w:pPr>
      <w:bookmarkStart w:id="145" w:name="_Toc180872040"/>
      <w:r>
        <w:rPr>
          <w:rFonts w:hint="eastAsia"/>
        </w:rPr>
        <w:lastRenderedPageBreak/>
        <w:t>第二</w:t>
      </w:r>
      <w:r w:rsidR="00E760B7">
        <w:rPr>
          <w:rFonts w:hint="eastAsia"/>
        </w:rPr>
        <w:t>部分</w:t>
      </w:r>
      <w:r>
        <w:rPr>
          <w:rFonts w:hint="eastAsia"/>
        </w:rPr>
        <w:t>练习</w:t>
      </w:r>
      <w:bookmarkEnd w:id="145"/>
    </w:p>
    <w:p w14:paraId="0D64D4D8" w14:textId="77777777" w:rsidR="00B46BC1" w:rsidRPr="0086793D" w:rsidRDefault="00B46BC1" w:rsidP="00B46BC1">
      <w:pPr>
        <w:ind w:firstLineChars="200" w:firstLine="420"/>
        <w:rPr>
          <w:rFonts w:asciiTheme="minorEastAsia" w:hAnsiTheme="minorEastAsia" w:hint="eastAsia"/>
          <w:b/>
          <w:bCs/>
          <w:szCs w:val="24"/>
        </w:rPr>
      </w:pPr>
      <w:r w:rsidRPr="0086793D">
        <w:rPr>
          <w:rFonts w:asciiTheme="minorEastAsia" w:hAnsiTheme="minorEastAsia" w:hint="eastAsia"/>
          <w:b/>
          <w:bCs/>
          <w:szCs w:val="24"/>
        </w:rPr>
        <w:t>一、试概括以下文段的主要内容，并划分该文段的文体性质。</w:t>
      </w:r>
    </w:p>
    <w:p w14:paraId="704607DB" w14:textId="74304E33" w:rsidR="00B46BC1" w:rsidRPr="0086793D" w:rsidRDefault="00B46BC1" w:rsidP="00B46BC1">
      <w:pPr>
        <w:ind w:firstLineChars="200" w:firstLine="420"/>
        <w:rPr>
          <w:rFonts w:asciiTheme="minorEastAsia" w:hAnsiTheme="minorEastAsia" w:hint="eastAsia"/>
          <w:b/>
          <w:bCs/>
          <w:szCs w:val="24"/>
        </w:rPr>
      </w:pPr>
      <w:r w:rsidRPr="0086793D">
        <w:rPr>
          <w:rFonts w:asciiTheme="minorEastAsia" w:hAnsiTheme="minorEastAsia" w:hint="eastAsia"/>
          <w:b/>
          <w:bCs/>
          <w:szCs w:val="24"/>
        </w:rPr>
        <w:t>二、请为文段2、</w:t>
      </w:r>
      <w:r w:rsidRPr="0086793D">
        <w:rPr>
          <w:rFonts w:asciiTheme="minorEastAsia" w:hAnsiTheme="minorEastAsia"/>
          <w:b/>
          <w:bCs/>
          <w:szCs w:val="24"/>
        </w:rPr>
        <w:t>4</w:t>
      </w:r>
      <w:r w:rsidRPr="0086793D">
        <w:rPr>
          <w:rFonts w:asciiTheme="minorEastAsia" w:hAnsiTheme="minorEastAsia" w:hint="eastAsia"/>
          <w:b/>
          <w:bCs/>
          <w:szCs w:val="24"/>
        </w:rPr>
        <w:t>、</w:t>
      </w:r>
      <w:r w:rsidRPr="0086793D">
        <w:rPr>
          <w:rFonts w:asciiTheme="minorEastAsia" w:hAnsiTheme="minorEastAsia"/>
          <w:b/>
          <w:bCs/>
          <w:szCs w:val="24"/>
        </w:rPr>
        <w:t>5</w:t>
      </w:r>
      <w:r w:rsidR="006B53F0">
        <w:rPr>
          <w:rFonts w:asciiTheme="minorEastAsia" w:hAnsiTheme="minorEastAsia" w:hint="eastAsia"/>
          <w:b/>
          <w:bCs/>
          <w:szCs w:val="24"/>
        </w:rPr>
        <w:t>、7、8</w:t>
      </w:r>
      <w:r w:rsidRPr="0086793D">
        <w:rPr>
          <w:rFonts w:asciiTheme="minorEastAsia" w:hAnsiTheme="minorEastAsia" w:hint="eastAsia"/>
          <w:b/>
          <w:bCs/>
          <w:szCs w:val="24"/>
        </w:rPr>
        <w:t>提供一审意见</w:t>
      </w:r>
    </w:p>
    <w:p w14:paraId="49A84EE6" w14:textId="77777777" w:rsidR="00B46BC1" w:rsidRPr="0086793D" w:rsidRDefault="00B46BC1" w:rsidP="00B46BC1">
      <w:pPr>
        <w:ind w:firstLineChars="200" w:firstLine="420"/>
        <w:rPr>
          <w:rFonts w:asciiTheme="minorEastAsia" w:hAnsiTheme="minorEastAsia" w:hint="eastAsia"/>
          <w:b/>
          <w:bCs/>
          <w:szCs w:val="24"/>
        </w:rPr>
      </w:pPr>
      <w:r w:rsidRPr="0086793D">
        <w:rPr>
          <w:rFonts w:asciiTheme="minorEastAsia" w:hAnsiTheme="minorEastAsia" w:hint="eastAsia"/>
          <w:b/>
          <w:bCs/>
          <w:szCs w:val="24"/>
        </w:rPr>
        <w:t>三、请为以下所有文段提供配图意见</w:t>
      </w:r>
    </w:p>
    <w:p w14:paraId="58E7AE96" w14:textId="77777777" w:rsidR="00B46BC1" w:rsidRPr="002E3A74" w:rsidRDefault="00B46BC1" w:rsidP="002E3A74">
      <w:pPr>
        <w:ind w:firstLineChars="200" w:firstLine="560"/>
        <w:jc w:val="center"/>
        <w:rPr>
          <w:rFonts w:asciiTheme="minorEastAsia" w:hAnsiTheme="minorEastAsia" w:hint="eastAsia"/>
          <w:b/>
          <w:bCs/>
          <w:sz w:val="28"/>
          <w:szCs w:val="28"/>
        </w:rPr>
      </w:pPr>
      <w:r w:rsidRPr="002E3A74">
        <w:rPr>
          <w:rFonts w:asciiTheme="minorEastAsia" w:hAnsiTheme="minorEastAsia" w:hint="eastAsia"/>
          <w:b/>
          <w:bCs/>
          <w:sz w:val="28"/>
          <w:szCs w:val="28"/>
        </w:rPr>
        <w:t>1</w:t>
      </w:r>
      <w:r w:rsidRPr="002E3A74">
        <w:rPr>
          <w:rFonts w:asciiTheme="minorEastAsia" w:hAnsiTheme="minorEastAsia"/>
          <w:b/>
          <w:bCs/>
          <w:sz w:val="28"/>
          <w:szCs w:val="28"/>
        </w:rPr>
        <w:t>.</w:t>
      </w:r>
    </w:p>
    <w:p w14:paraId="4B2192F3"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（三）祝福</w:t>
      </w:r>
    </w:p>
    <w:p w14:paraId="620F41AD"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人类的苦日子就要到头啦！根据我们的调查数据，这种外来物种的果实（联合国粮食组织将其命名为“富核”）富含多种有机化合物，果实里面的汁液不但可以等同于石油产业，而且还可以进行食用！根据我们实验室里对小白鼠进行实验的数据，我们发现：人类可以依赖“富核”这一种食物生存下去！我做梦都没有想到，在“黄爆”以后竟然可以看到活生生的植物，甚至还屹立于“死亡之海”里，这就是生命的奇迹吗！上帝保佑我，人类再也不需要饿着肚子祈祷食物了，这里，发生的次生演替，这种神奇的果实，取之不尽，用之不竭！这，应该是上帝对人类的祝福吧？</w:t>
      </w:r>
    </w:p>
    <w:p w14:paraId="7E577C09"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——马萨波罗，生物学家，写于麦加</w:t>
      </w:r>
    </w:p>
    <w:p w14:paraId="7D3E5E93"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2</w:t>
      </w:r>
      <w:r w:rsidRPr="00512584">
        <w:rPr>
          <w:rFonts w:asciiTheme="minorEastAsia" w:hAnsiTheme="minorEastAsia"/>
          <w:szCs w:val="18"/>
        </w:rPr>
        <w:t>026</w:t>
      </w:r>
      <w:r w:rsidRPr="00512584">
        <w:rPr>
          <w:rFonts w:asciiTheme="minorEastAsia" w:hAnsiTheme="minorEastAsia" w:hint="eastAsia"/>
          <w:szCs w:val="18"/>
        </w:rPr>
        <w:t>年03月2</w:t>
      </w:r>
      <w:r w:rsidRPr="00512584">
        <w:rPr>
          <w:rFonts w:asciiTheme="minorEastAsia" w:hAnsiTheme="minorEastAsia"/>
          <w:szCs w:val="18"/>
        </w:rPr>
        <w:t>9</w:t>
      </w:r>
      <w:r w:rsidRPr="00512584">
        <w:rPr>
          <w:rFonts w:asciiTheme="minorEastAsia" w:hAnsiTheme="minorEastAsia" w:hint="eastAsia"/>
          <w:szCs w:val="18"/>
        </w:rPr>
        <w:t>日</w:t>
      </w:r>
    </w:p>
    <w:p w14:paraId="5CBF309A" w14:textId="77777777" w:rsidR="00B46BC1" w:rsidRPr="00512584" w:rsidRDefault="00B46BC1" w:rsidP="00B46BC1">
      <w:pPr>
        <w:ind w:firstLineChars="200" w:firstLine="420"/>
        <w:rPr>
          <w:rFonts w:asciiTheme="minorEastAsia" w:hAnsiTheme="minorEastAsia" w:hint="eastAsia"/>
          <w:szCs w:val="18"/>
        </w:rPr>
      </w:pPr>
    </w:p>
    <w:p w14:paraId="2DB85FE2"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（四）恐惧</w:t>
      </w:r>
    </w:p>
    <w:p w14:paraId="15433613"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 xml:space="preserve"> </w:t>
      </w:r>
      <w:r w:rsidRPr="00512584">
        <w:rPr>
          <w:rFonts w:asciiTheme="minorEastAsia" w:hAnsiTheme="minorEastAsia"/>
          <w:szCs w:val="18"/>
        </w:rPr>
        <w:t xml:space="preserve">   </w:t>
      </w:r>
      <w:r w:rsidRPr="00512584">
        <w:rPr>
          <w:rFonts w:asciiTheme="minorEastAsia" w:hAnsiTheme="minorEastAsia" w:hint="eastAsia"/>
          <w:szCs w:val="18"/>
        </w:rPr>
        <w:t>“联合国决定将发现富核的第一天作为第二文明纪元的开端之年，以象征人类的发展又向前迈进的一大步。自科学家前往中东半岛发现外来生物的巨大用处后，许多石油公司纷纷抛售石油开采权，转而立刻封锁了一处接近3</w:t>
      </w:r>
      <w:r w:rsidRPr="00512584">
        <w:rPr>
          <w:rFonts w:asciiTheme="minorEastAsia" w:hAnsiTheme="minorEastAsia"/>
          <w:szCs w:val="18"/>
        </w:rPr>
        <w:t>0</w:t>
      </w:r>
      <w:r w:rsidRPr="00512584">
        <w:rPr>
          <w:rFonts w:asciiTheme="minorEastAsia" w:hAnsiTheme="minorEastAsia" w:hint="eastAsia"/>
          <w:szCs w:val="18"/>
        </w:rPr>
        <w:t>万平方米的‘富核’田进行‘富核’开采，他们认为自己找到了重新发财致富的方法。但是与此同时，许多欧洲大陆的公民为</w:t>
      </w:r>
      <w:r w:rsidRPr="00512584">
        <w:rPr>
          <w:rFonts w:asciiTheme="minorEastAsia" w:hAnsiTheme="minorEastAsia" w:hint="eastAsia"/>
          <w:szCs w:val="18"/>
        </w:rPr>
        <w:lastRenderedPageBreak/>
        <w:t>了食物正在向着中东半岛驶来，如果不采取措施，中东半岛很可能会出现人口过度的情况，一场可能的危机正在慢慢逼近</w:t>
      </w:r>
      <w:r w:rsidRPr="00512584">
        <w:rPr>
          <w:rFonts w:asciiTheme="minorEastAsia" w:hAnsiTheme="minorEastAsia"/>
          <w:szCs w:val="18"/>
        </w:rPr>
        <w:t>……</w:t>
      </w:r>
      <w:r w:rsidRPr="00512584">
        <w:rPr>
          <w:rFonts w:asciiTheme="minorEastAsia" w:hAnsiTheme="minorEastAsia" w:hint="eastAsia"/>
          <w:szCs w:val="18"/>
        </w:rPr>
        <w:t>”</w:t>
      </w:r>
    </w:p>
    <w:p w14:paraId="4E7E29A1"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——阿拉伯半岛社第二文明纪元</w:t>
      </w:r>
      <w:r w:rsidRPr="00512584">
        <w:rPr>
          <w:rFonts w:asciiTheme="minorEastAsia" w:hAnsiTheme="minorEastAsia"/>
          <w:szCs w:val="18"/>
        </w:rPr>
        <w:t>01</w:t>
      </w:r>
      <w:r w:rsidRPr="00512584">
        <w:rPr>
          <w:rFonts w:asciiTheme="minorEastAsia" w:hAnsiTheme="minorEastAsia" w:hint="eastAsia"/>
          <w:szCs w:val="18"/>
        </w:rPr>
        <w:t>年01月0</w:t>
      </w:r>
      <w:r w:rsidRPr="00512584">
        <w:rPr>
          <w:rFonts w:asciiTheme="minorEastAsia" w:hAnsiTheme="minorEastAsia"/>
          <w:szCs w:val="18"/>
        </w:rPr>
        <w:t>7</w:t>
      </w:r>
      <w:r w:rsidRPr="00512584">
        <w:rPr>
          <w:rFonts w:asciiTheme="minorEastAsia" w:hAnsiTheme="minorEastAsia" w:hint="eastAsia"/>
          <w:szCs w:val="18"/>
        </w:rPr>
        <w:t>日</w:t>
      </w:r>
    </w:p>
    <w:p w14:paraId="590FDE34" w14:textId="77777777" w:rsidR="00B46BC1" w:rsidRPr="00512584" w:rsidRDefault="00B46BC1" w:rsidP="00B46BC1">
      <w:pPr>
        <w:ind w:firstLineChars="200" w:firstLine="420"/>
        <w:rPr>
          <w:rFonts w:asciiTheme="minorEastAsia" w:hAnsiTheme="minorEastAsia" w:hint="eastAsia"/>
          <w:szCs w:val="18"/>
        </w:rPr>
      </w:pPr>
    </w:p>
    <w:p w14:paraId="50CC4D20"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（五）欲望</w:t>
      </w:r>
    </w:p>
    <w:p w14:paraId="48B7B578"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 xml:space="preserve"> </w:t>
      </w:r>
      <w:r w:rsidRPr="00512584">
        <w:rPr>
          <w:rFonts w:asciiTheme="minorEastAsia" w:hAnsiTheme="minorEastAsia"/>
          <w:szCs w:val="18"/>
        </w:rPr>
        <w:t xml:space="preserve">   </w:t>
      </w:r>
      <w:r w:rsidRPr="00512584">
        <w:rPr>
          <w:rFonts w:asciiTheme="minorEastAsia" w:hAnsiTheme="minorEastAsia" w:hint="eastAsia"/>
          <w:szCs w:val="18"/>
        </w:rPr>
        <w:t>现在后悔，似乎也来不及了吧</w:t>
      </w:r>
      <w:r w:rsidRPr="00512584">
        <w:rPr>
          <w:rFonts w:asciiTheme="minorEastAsia" w:hAnsiTheme="minorEastAsia"/>
          <w:szCs w:val="18"/>
        </w:rPr>
        <w:t>……</w:t>
      </w:r>
      <w:r w:rsidRPr="00512584">
        <w:rPr>
          <w:rFonts w:asciiTheme="minorEastAsia" w:hAnsiTheme="minorEastAsia" w:hint="eastAsia"/>
          <w:szCs w:val="18"/>
        </w:rPr>
        <w:t>从欧洲大陆旅行到此处的我，还有我们，都被欲望冲昏了大脑，为了食物，为了生存，不顾一切，远渡重洋，来到了这里。是的，这里有吃不完的食物，一年前的那些超级工厂也因为植物的疯长，设备遭到破坏，工厂的金属架也被“富核”根吞噬，为了金钱的他们遭到了真主的惩罚。但是，我却再也高兴不起来了。一天前，我们的背面还是现代的城市，但是现在，却是无尽的绿色田野。以前，我们渴望拥有植物，现在，我却厌恶它们的到来。食物，真的是唯一的生存之本吗？</w:t>
      </w:r>
    </w:p>
    <w:p w14:paraId="4AB98533"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——安东尼奥，欧洲旅行者，写于大马士革市郊</w:t>
      </w:r>
    </w:p>
    <w:p w14:paraId="4A37CFBE"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第二文明纪元0</w:t>
      </w:r>
      <w:r w:rsidRPr="00512584">
        <w:rPr>
          <w:rFonts w:asciiTheme="minorEastAsia" w:hAnsiTheme="minorEastAsia"/>
          <w:szCs w:val="18"/>
        </w:rPr>
        <w:t>2</w:t>
      </w:r>
      <w:r w:rsidRPr="00512584">
        <w:rPr>
          <w:rFonts w:asciiTheme="minorEastAsia" w:hAnsiTheme="minorEastAsia" w:hint="eastAsia"/>
          <w:szCs w:val="18"/>
        </w:rPr>
        <w:t>年7月1</w:t>
      </w:r>
      <w:r w:rsidRPr="00512584">
        <w:rPr>
          <w:rFonts w:asciiTheme="minorEastAsia" w:hAnsiTheme="minorEastAsia"/>
          <w:szCs w:val="18"/>
        </w:rPr>
        <w:t>2</w:t>
      </w:r>
      <w:r w:rsidRPr="00512584">
        <w:rPr>
          <w:rFonts w:asciiTheme="minorEastAsia" w:hAnsiTheme="minorEastAsia" w:hint="eastAsia"/>
          <w:szCs w:val="18"/>
        </w:rPr>
        <w:t>日</w:t>
      </w:r>
    </w:p>
    <w:p w14:paraId="5A297A2C" w14:textId="77777777" w:rsidR="00B46BC1" w:rsidRPr="00512584" w:rsidRDefault="00B46BC1" w:rsidP="00B46BC1">
      <w:pPr>
        <w:ind w:firstLineChars="200" w:firstLine="420"/>
        <w:rPr>
          <w:rFonts w:asciiTheme="minorEastAsia" w:hAnsiTheme="minorEastAsia" w:hint="eastAsia"/>
          <w:szCs w:val="18"/>
        </w:rPr>
      </w:pPr>
    </w:p>
    <w:p w14:paraId="0440D523" w14:textId="6050409C" w:rsidR="002A5FF8"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（选自来稿）</w:t>
      </w:r>
    </w:p>
    <w:p w14:paraId="01CB9364" w14:textId="77777777" w:rsidR="002A5FF8" w:rsidRDefault="002A5FF8">
      <w:pPr>
        <w:widowControl/>
        <w:spacing w:line="240" w:lineRule="auto"/>
        <w:jc w:val="left"/>
        <w:rPr>
          <w:rFonts w:asciiTheme="minorEastAsia" w:hAnsiTheme="minorEastAsia" w:hint="eastAsia"/>
          <w:szCs w:val="18"/>
        </w:rPr>
      </w:pPr>
      <w:r>
        <w:rPr>
          <w:rFonts w:asciiTheme="minorEastAsia" w:hAnsiTheme="minorEastAsia"/>
          <w:szCs w:val="18"/>
        </w:rPr>
        <w:br w:type="page"/>
      </w:r>
    </w:p>
    <w:p w14:paraId="3837A149" w14:textId="77777777" w:rsidR="00B46BC1" w:rsidRPr="002E3A74" w:rsidRDefault="00B46BC1" w:rsidP="002E3A74">
      <w:pPr>
        <w:ind w:firstLineChars="200" w:firstLine="560"/>
        <w:jc w:val="center"/>
        <w:rPr>
          <w:rFonts w:asciiTheme="minorEastAsia" w:hAnsiTheme="minorEastAsia" w:hint="eastAsia"/>
          <w:b/>
          <w:bCs/>
          <w:sz w:val="28"/>
          <w:szCs w:val="28"/>
        </w:rPr>
      </w:pPr>
      <w:r w:rsidRPr="002E3A74">
        <w:rPr>
          <w:rFonts w:asciiTheme="minorEastAsia" w:hAnsiTheme="minorEastAsia" w:hint="eastAsia"/>
          <w:b/>
          <w:bCs/>
          <w:sz w:val="28"/>
          <w:szCs w:val="28"/>
        </w:rPr>
        <w:lastRenderedPageBreak/>
        <w:t>2</w:t>
      </w:r>
      <w:r w:rsidRPr="002E3A74">
        <w:rPr>
          <w:rFonts w:asciiTheme="minorEastAsia" w:hAnsiTheme="minorEastAsia"/>
          <w:b/>
          <w:bCs/>
          <w:sz w:val="28"/>
          <w:szCs w:val="28"/>
        </w:rPr>
        <w:t>.</w:t>
      </w:r>
    </w:p>
    <w:p w14:paraId="4933458F" w14:textId="77777777" w:rsidR="00B46BC1" w:rsidRPr="00512584" w:rsidRDefault="00B46BC1" w:rsidP="00B46BC1">
      <w:pPr>
        <w:rPr>
          <w:b/>
          <w:bCs/>
          <w:szCs w:val="18"/>
        </w:rPr>
      </w:pPr>
      <w:r w:rsidRPr="00512584">
        <w:rPr>
          <w:b/>
          <w:bCs/>
          <w:szCs w:val="18"/>
        </w:rPr>
        <w:t>真</w:t>
      </w:r>
      <w:r w:rsidRPr="00512584">
        <w:rPr>
          <w:b/>
          <w:bCs/>
          <w:szCs w:val="18"/>
        </w:rPr>
        <w:t>·</w:t>
      </w:r>
      <w:r w:rsidRPr="00512584">
        <w:rPr>
          <w:b/>
          <w:bCs/>
          <w:szCs w:val="18"/>
        </w:rPr>
        <w:t>随机数</w:t>
      </w:r>
    </w:p>
    <w:p w14:paraId="4F006932" w14:textId="77777777" w:rsidR="00B46BC1" w:rsidRPr="00512584" w:rsidRDefault="00B46BC1" w:rsidP="00B46BC1">
      <w:pPr>
        <w:rPr>
          <w:szCs w:val="18"/>
        </w:rPr>
      </w:pPr>
      <w:r w:rsidRPr="00512584">
        <w:rPr>
          <w:szCs w:val="18"/>
        </w:rPr>
        <w:t>自然界有许多我们捉摸不透的过程，它们比起抛硬币和掷骰子有着更加复杂的结果，也更难以被操纵和预测。人们可以观察这些过程，从而获取到一些随机的数据。比如：</w:t>
      </w:r>
    </w:p>
    <w:p w14:paraId="5DD092BB" w14:textId="77777777" w:rsidR="00B46BC1" w:rsidRPr="00512584" w:rsidRDefault="00B46BC1">
      <w:pPr>
        <w:numPr>
          <w:ilvl w:val="0"/>
          <w:numId w:val="6"/>
        </w:numPr>
        <w:rPr>
          <w:szCs w:val="18"/>
        </w:rPr>
      </w:pPr>
      <w:r w:rsidRPr="00512584">
        <w:rPr>
          <w:szCs w:val="18"/>
        </w:rPr>
        <w:t xml:space="preserve">random.org </w:t>
      </w:r>
      <w:r w:rsidRPr="00512584">
        <w:rPr>
          <w:szCs w:val="18"/>
        </w:rPr>
        <w:t>采用的是大气噪声，其来源于自然界的雷暴等现象产生的电磁辐射；</w:t>
      </w:r>
    </w:p>
    <w:p w14:paraId="2599FB88" w14:textId="77777777" w:rsidR="00B46BC1" w:rsidRPr="00512584" w:rsidRDefault="00B46BC1">
      <w:pPr>
        <w:numPr>
          <w:ilvl w:val="0"/>
          <w:numId w:val="6"/>
        </w:numPr>
        <w:rPr>
          <w:szCs w:val="18"/>
        </w:rPr>
      </w:pPr>
      <w:r w:rsidRPr="00512584">
        <w:rPr>
          <w:szCs w:val="18"/>
        </w:rPr>
        <w:t>有的计算机硬件会收集来自于外界的输入（如用户的鼠标轨迹），将其中蕴含的随机性积累起来，作为熵源，从而为计算机提供较高质量的随机数；</w:t>
      </w:r>
    </w:p>
    <w:p w14:paraId="1F5363F4" w14:textId="77777777" w:rsidR="00B46BC1" w:rsidRPr="00512584" w:rsidRDefault="00B46BC1" w:rsidP="00B46BC1">
      <w:pPr>
        <w:rPr>
          <w:szCs w:val="18"/>
        </w:rPr>
      </w:pPr>
      <w:r w:rsidRPr="00512584">
        <w:rPr>
          <w:szCs w:val="18"/>
        </w:rPr>
        <w:t>如果你想要更给力一点，还可以采用那些本质上就不可预测的过程。正所谓</w:t>
      </w:r>
      <w:r w:rsidRPr="00512584">
        <w:rPr>
          <w:szCs w:val="18"/>
        </w:rPr>
        <w:t>“</w:t>
      </w:r>
      <w:r w:rsidRPr="00512584">
        <w:rPr>
          <w:szCs w:val="18"/>
        </w:rPr>
        <w:t>遇事不决，量子力学</w:t>
      </w:r>
      <w:r w:rsidRPr="00512584">
        <w:rPr>
          <w:szCs w:val="18"/>
        </w:rPr>
        <w:t>”</w:t>
      </w:r>
      <w:r w:rsidRPr="00512584">
        <w:rPr>
          <w:szCs w:val="18"/>
        </w:rPr>
        <w:t>，微观世界可以为我们提供真正随机的结果。比如光学器件分光镜，当你向它投射一束光，它会反射一半的光，折射一半的光；但如果你只向它发射一个光子，这个光子被反射还是被折射就是完全随机的。</w:t>
      </w:r>
    </w:p>
    <w:p w14:paraId="5D2E4F6C" w14:textId="77777777" w:rsidR="00B46BC1" w:rsidRPr="00512584" w:rsidRDefault="00B46BC1" w:rsidP="00B46BC1">
      <w:pPr>
        <w:rPr>
          <w:szCs w:val="18"/>
        </w:rPr>
      </w:pPr>
      <w:r w:rsidRPr="00512584">
        <w:rPr>
          <w:szCs w:val="18"/>
        </w:rPr>
        <w:t>真正的随机数固然好，但它用起来太慢了。在一台普通的电脑上，要用</w:t>
      </w:r>
      <w:r w:rsidRPr="00512584">
        <w:rPr>
          <w:szCs w:val="18"/>
        </w:rPr>
        <w:t xml:space="preserve"> GPG </w:t>
      </w:r>
      <w:r w:rsidRPr="00512584">
        <w:rPr>
          <w:szCs w:val="18"/>
        </w:rPr>
        <w:t>生成一个</w:t>
      </w:r>
      <w:r w:rsidRPr="00512584">
        <w:rPr>
          <w:szCs w:val="18"/>
        </w:rPr>
        <w:t xml:space="preserve"> 4096 bit </w:t>
      </w:r>
      <w:r w:rsidRPr="00512584">
        <w:rPr>
          <w:szCs w:val="18"/>
        </w:rPr>
        <w:t>的密钥，可能需要你在电脑前捣鼓几分钟才能积累足够的随机性。因此就有人提前生成好大量的随机数，然后将它们全都列出来，这就是随机数表。</w:t>
      </w:r>
    </w:p>
    <w:p w14:paraId="54A9BC86" w14:textId="77777777" w:rsidR="00B46BC1" w:rsidRPr="00512584" w:rsidRDefault="00B46BC1" w:rsidP="00B46BC1">
      <w:pPr>
        <w:rPr>
          <w:szCs w:val="18"/>
        </w:rPr>
      </w:pPr>
      <w:r w:rsidRPr="00512584">
        <w:rPr>
          <w:szCs w:val="18"/>
        </w:rPr>
        <w:t>这类随机数表中最著名的是《</w:t>
      </w:r>
      <w:r w:rsidRPr="00512584">
        <w:rPr>
          <w:szCs w:val="18"/>
        </w:rPr>
        <w:t>A Million Random Digits With 100,000 Normal Deviates</w:t>
      </w:r>
      <w:r w:rsidRPr="00512584">
        <w:rPr>
          <w:szCs w:val="18"/>
        </w:rPr>
        <w:t>》（《百万随机数表》）。这本书于</w:t>
      </w:r>
      <w:r w:rsidRPr="00512584">
        <w:rPr>
          <w:szCs w:val="18"/>
        </w:rPr>
        <w:t xml:space="preserve"> 1955 </w:t>
      </w:r>
      <w:r w:rsidRPr="00512584">
        <w:rPr>
          <w:szCs w:val="18"/>
        </w:rPr>
        <w:t>年出版，里面包含了一百万个随机的数码。除了书本的形式，它还有打孔纸带的版本。在计算机还没有普及，而且计算机本身也还不能快速生成优质的随机数的年代，这样一本书对科研人员来说是非常有用的。</w:t>
      </w:r>
    </w:p>
    <w:p w14:paraId="0EB235CD" w14:textId="77777777" w:rsidR="00B46BC1" w:rsidRPr="00512584" w:rsidRDefault="00B46BC1" w:rsidP="00B46BC1">
      <w:pPr>
        <w:rPr>
          <w:szCs w:val="18"/>
        </w:rPr>
      </w:pPr>
      <w:r w:rsidRPr="00512584">
        <w:rPr>
          <w:szCs w:val="18"/>
        </w:rPr>
        <w:t>只不过亚</w:t>
      </w:r>
      <w:proofErr w:type="gramStart"/>
      <w:r w:rsidRPr="00512584">
        <w:rPr>
          <w:szCs w:val="18"/>
        </w:rPr>
        <w:t>马逊上的</w:t>
      </w:r>
      <w:proofErr w:type="gramEnd"/>
      <w:r w:rsidRPr="00512584">
        <w:rPr>
          <w:szCs w:val="18"/>
        </w:rPr>
        <w:t>网友似乎发现这本书里的数字似乎存在有肉眼可见的规律</w:t>
      </w:r>
      <w:r w:rsidRPr="00512584">
        <w:rPr>
          <w:szCs w:val="18"/>
        </w:rPr>
        <w:t>……</w:t>
      </w:r>
    </w:p>
    <w:p w14:paraId="65C6BA22" w14:textId="77777777" w:rsidR="00B46BC1" w:rsidRPr="00512584" w:rsidRDefault="00B46BC1" w:rsidP="00B46BC1">
      <w:pPr>
        <w:rPr>
          <w:szCs w:val="18"/>
        </w:rPr>
      </w:pPr>
      <w:r w:rsidRPr="00512584">
        <w:rPr>
          <w:szCs w:val="18"/>
        </w:rPr>
        <w:t>I was duped by the title of this book. It is supposed to be about random digits. And at first glance you do see randomness.</w:t>
      </w:r>
    </w:p>
    <w:p w14:paraId="13DFA131" w14:textId="77777777" w:rsidR="00B46BC1" w:rsidRPr="00512584" w:rsidRDefault="00B46BC1" w:rsidP="00B46BC1">
      <w:pPr>
        <w:rPr>
          <w:szCs w:val="18"/>
        </w:rPr>
      </w:pPr>
      <w:r w:rsidRPr="00512584">
        <w:rPr>
          <w:szCs w:val="18"/>
        </w:rPr>
        <w:t xml:space="preserve">But after reading the </w:t>
      </w:r>
      <w:proofErr w:type="gramStart"/>
      <w:r w:rsidRPr="00512584">
        <w:rPr>
          <w:szCs w:val="18"/>
        </w:rPr>
        <w:t>book</w:t>
      </w:r>
      <w:proofErr w:type="gramEnd"/>
      <w:r w:rsidRPr="00512584">
        <w:rPr>
          <w:szCs w:val="18"/>
        </w:rPr>
        <w:t xml:space="preserve"> a while I started seeing a pattern. …… The top corner of each </w:t>
      </w:r>
      <w:r w:rsidRPr="00512584">
        <w:rPr>
          <w:szCs w:val="18"/>
        </w:rPr>
        <w:lastRenderedPageBreak/>
        <w:t xml:space="preserve">page (left corner on the left side pages, right corner of the </w:t>
      </w:r>
      <w:proofErr w:type="gramStart"/>
      <w:r w:rsidRPr="00512584">
        <w:rPr>
          <w:szCs w:val="18"/>
        </w:rPr>
        <w:t>right side</w:t>
      </w:r>
      <w:proofErr w:type="gramEnd"/>
      <w:r w:rsidRPr="00512584">
        <w:rPr>
          <w:szCs w:val="18"/>
        </w:rPr>
        <w:t xml:space="preserve"> pages) was a list of sequential numbers from 1 to 628, all in a row. No numbers are skipped. ……</w:t>
      </w:r>
    </w:p>
    <w:p w14:paraId="05378B6D" w14:textId="77777777" w:rsidR="00B46BC1" w:rsidRPr="00512584" w:rsidRDefault="00B46BC1" w:rsidP="00B46BC1">
      <w:pPr>
        <w:ind w:firstLineChars="200" w:firstLine="420"/>
        <w:rPr>
          <w:szCs w:val="18"/>
        </w:rPr>
      </w:pPr>
      <w:r w:rsidRPr="00512584">
        <w:rPr>
          <w:rFonts w:hint="eastAsia"/>
          <w:szCs w:val="18"/>
        </w:rPr>
        <w:t>（选自来稿）</w:t>
      </w:r>
      <w:r w:rsidRPr="00512584">
        <w:rPr>
          <w:szCs w:val="18"/>
        </w:rPr>
        <w:br w:type="page"/>
      </w:r>
    </w:p>
    <w:p w14:paraId="3EEC9809" w14:textId="77777777" w:rsidR="00B46BC1" w:rsidRPr="002E3A74" w:rsidRDefault="00B46BC1" w:rsidP="002E3A74">
      <w:pPr>
        <w:ind w:firstLineChars="200" w:firstLine="560"/>
        <w:jc w:val="center"/>
        <w:rPr>
          <w:b/>
          <w:bCs/>
          <w:sz w:val="28"/>
          <w:szCs w:val="28"/>
        </w:rPr>
      </w:pPr>
      <w:r w:rsidRPr="002E3A74">
        <w:rPr>
          <w:rFonts w:hint="eastAsia"/>
          <w:b/>
          <w:bCs/>
          <w:sz w:val="28"/>
          <w:szCs w:val="28"/>
        </w:rPr>
        <w:lastRenderedPageBreak/>
        <w:t>3</w:t>
      </w:r>
      <w:r w:rsidRPr="002E3A74">
        <w:rPr>
          <w:b/>
          <w:bCs/>
          <w:sz w:val="28"/>
          <w:szCs w:val="28"/>
        </w:rPr>
        <w:t>.</w:t>
      </w:r>
    </w:p>
    <w:p w14:paraId="15915708"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前不久，《习近平生态文明思想学习纲要》一书出版发行，引发学习热潮。如今，在广袤的神州大地，从</w:t>
      </w:r>
      <w:proofErr w:type="gramStart"/>
      <w:r w:rsidRPr="00512584">
        <w:rPr>
          <w:rFonts w:asciiTheme="minorEastAsia" w:hAnsiTheme="minorEastAsia" w:hint="eastAsia"/>
          <w:szCs w:val="18"/>
        </w:rPr>
        <w:t>滚滚长江</w:t>
      </w:r>
      <w:proofErr w:type="gramEnd"/>
      <w:r w:rsidRPr="00512584">
        <w:rPr>
          <w:rFonts w:asciiTheme="minorEastAsia" w:hAnsiTheme="minorEastAsia" w:hint="eastAsia"/>
          <w:szCs w:val="18"/>
        </w:rPr>
        <w:t>到九曲黄河，从东北平原到青藏高原，从西北内陆到热带海岛……一幅美丽中国的画卷正舒展开来。</w:t>
      </w:r>
    </w:p>
    <w:p w14:paraId="03C48582"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生态兴则文明兴”“建设生态文明，关系人民福祉，关乎民族未来”“我们要坚定不移贯彻新发展理念，坚定不移走生态优先、绿色发展之路”。党的十八大以来，以习近平同志为核心的党中央从中华民族永续发展的高度出发，深刻把握生态文明建设在新时代中国特色社会主义事业中的重要地位和战略意义，大力推动生态</w:t>
      </w:r>
      <w:proofErr w:type="gramStart"/>
      <w:r w:rsidRPr="00512584">
        <w:rPr>
          <w:rFonts w:asciiTheme="minorEastAsia" w:hAnsiTheme="minorEastAsia" w:hint="eastAsia"/>
          <w:szCs w:val="18"/>
        </w:rPr>
        <w:t>文明理论</w:t>
      </w:r>
      <w:proofErr w:type="gramEnd"/>
      <w:r w:rsidRPr="00512584">
        <w:rPr>
          <w:rFonts w:asciiTheme="minorEastAsia" w:hAnsiTheme="minorEastAsia" w:hint="eastAsia"/>
          <w:szCs w:val="18"/>
        </w:rPr>
        <w:t>创新、实践创新、制度创新，创造性提出一系列新理念新思想新战略，形成了习近平生态文明思想。新时代我国生态环境保护发生历史性、转折性、全局性变化，美丽中国建设开创新局面，根本在于以习近平同志为核心的党中央坚强领导，在于习近平生态文明思想的科学指引。</w:t>
      </w:r>
    </w:p>
    <w:p w14:paraId="2542772A"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祖国的山山水水，见证了习近平总书记心系生态文明建设的情怀。洱海边“立此存照”，嘱咐一定要改善好洱海水质；秦岭深处察看自然生态，叮嘱当地当好秦岭生态卫士；汾河沿岸驻足凝望，要求“让一泓清水入黄河”……习近平总书记一次次将目光聚焦绿水青山，用行动展现推进生态文明建设的坚定意志。加强生态文明建设，是直面时代课题、破解发展和保护之间矛盾的关键抉择，是适应社会主要矛盾转化、满足人民美好生活需要的关键抉择，是顺应人类文明发展规律、确保中华民族永续发展的关键抉择。</w:t>
      </w:r>
    </w:p>
    <w:p w14:paraId="01E23CCF"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党的第三个历史决议深刻总结新时代中国特色社会主义的伟大成就，其中一个重要方面就是生态文明建设。这十年，生态文明建设地位之重前所未有。在“五位一体”总体布局中生态文明建设是其中一位，在新时代坚持和发展中国特色社会主义基本方略中坚持人与自然和谐共生是其中一条基本方略，在新发展理念中绿色是其中一大理念，在三大攻坚战中污染防治是其中一大攻坚战。这十年，环境保护制度之严前所未有，生态治理力度之</w:t>
      </w:r>
      <w:r w:rsidRPr="00512584">
        <w:rPr>
          <w:rFonts w:asciiTheme="minorEastAsia" w:hAnsiTheme="minorEastAsia" w:hint="eastAsia"/>
          <w:szCs w:val="18"/>
        </w:rPr>
        <w:lastRenderedPageBreak/>
        <w:t>大前所未有，公众参与范围之广前所未有。中央生态环境保护督察全面展开、勇敢亮剑，新修订的环境保护法“长出牙齿”，河湖长制、林长制全面落实，植绿护绿、垃圾分类、节水节电、“光盘”行动取得实效……十年奋进，厚重书写“绿色答卷”。</w:t>
      </w:r>
    </w:p>
    <w:p w14:paraId="5F438DAA"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环境就是民生，青山就是美丽，蓝天也是幸福。着眼于“还老百姓蓝天白云、繁星闪烁”，坚决打赢蓝天保卫战；致力于“还给老百姓清水绿岸、鱼翔浅底的景象”，下大力气治理水环境污染；立足于“为老百姓留住鸟语花香田园风光”，多</w:t>
      </w:r>
      <w:proofErr w:type="gramStart"/>
      <w:r w:rsidRPr="00512584">
        <w:rPr>
          <w:rFonts w:asciiTheme="minorEastAsia" w:hAnsiTheme="minorEastAsia" w:hint="eastAsia"/>
          <w:szCs w:val="18"/>
        </w:rPr>
        <w:t>措</w:t>
      </w:r>
      <w:proofErr w:type="gramEnd"/>
      <w:r w:rsidRPr="00512584">
        <w:rPr>
          <w:rFonts w:asciiTheme="minorEastAsia" w:hAnsiTheme="minorEastAsia" w:hint="eastAsia"/>
          <w:szCs w:val="18"/>
        </w:rPr>
        <w:t>并举推动农村环境整治……加强生态文明建设，是贯彻新发展理念、推动经济社会高质量发展的必然要求，是坚持以人民为中心的发展思想的生动体现。按下绿色发展快进键，进入生态文明建设快车道，中国式现代化瞄准的是绿水青山和金山银山双赢。</w:t>
      </w:r>
    </w:p>
    <w:p w14:paraId="3D9EA301"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习近平总书记强调：“生态文明这个旗帜必须高扬。”一段赛道改变施工计划，只为保护无法移植的古树；一簇“微火”点燃火炬，碳排放量仅为传统方式的1/5000；一条特高压穿山越岭，赛时全部场馆常规能源100%</w:t>
      </w:r>
      <w:proofErr w:type="gramStart"/>
      <w:r w:rsidRPr="00512584">
        <w:rPr>
          <w:rFonts w:asciiTheme="minorEastAsia" w:hAnsiTheme="minorEastAsia" w:hint="eastAsia"/>
          <w:szCs w:val="18"/>
        </w:rPr>
        <w:t>使用绿电</w:t>
      </w:r>
      <w:proofErr w:type="gramEnd"/>
      <w:r w:rsidRPr="00512584">
        <w:rPr>
          <w:rFonts w:asciiTheme="minorEastAsia" w:hAnsiTheme="minorEastAsia" w:hint="eastAsia"/>
          <w:szCs w:val="18"/>
        </w:rPr>
        <w:t>……当北京冬奥会和生态文明建设相遇相融，中国智慧、中国方案惊艳世界。如今，绿色已成为新时代中国的鲜明底色、亮丽名片。最早提出“绿色GDP”概念的学者之一、美国国家人文科学院院士小约翰·柯布认为，“中国给全球生态文明建设带来了希望之光”。</w:t>
      </w:r>
    </w:p>
    <w:p w14:paraId="09E02B98"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在全面建设社会主义现代化国家新征程上，攻坚克难、久久为功，保持加强生态文明建设的战略定力，着力推动经济社会发展全面绿色转型，统筹污染治理、生态保护、应对气候变化，我们就一定能迈向人与自然和谐共生的现代化，书写</w:t>
      </w:r>
      <w:proofErr w:type="gramStart"/>
      <w:r w:rsidRPr="00512584">
        <w:rPr>
          <w:rFonts w:asciiTheme="minorEastAsia" w:hAnsiTheme="minorEastAsia" w:hint="eastAsia"/>
          <w:szCs w:val="18"/>
        </w:rPr>
        <w:t>世</w:t>
      </w:r>
      <w:proofErr w:type="gramEnd"/>
      <w:r w:rsidRPr="00512584">
        <w:rPr>
          <w:rFonts w:asciiTheme="minorEastAsia" w:hAnsiTheme="minorEastAsia" w:hint="eastAsia"/>
          <w:szCs w:val="18"/>
        </w:rPr>
        <w:t>所瞩目的新传奇。</w:t>
      </w:r>
    </w:p>
    <w:p w14:paraId="77F50B9B" w14:textId="77777777" w:rsidR="00B46BC1" w:rsidRPr="00512584" w:rsidRDefault="00B46BC1" w:rsidP="00B46BC1">
      <w:pPr>
        <w:ind w:firstLineChars="200" w:firstLine="420"/>
        <w:rPr>
          <w:rFonts w:asciiTheme="minorEastAsia" w:hAnsiTheme="minorEastAsia" w:hint="eastAsia"/>
          <w:szCs w:val="18"/>
        </w:rPr>
      </w:pPr>
      <w:r w:rsidRPr="00512584">
        <w:rPr>
          <w:rFonts w:asciiTheme="minorEastAsia" w:hAnsiTheme="minorEastAsia" w:hint="eastAsia"/>
          <w:szCs w:val="18"/>
        </w:rPr>
        <w:t>《 人民日报 》（ 2022年08月17日 04 版）</w:t>
      </w:r>
    </w:p>
    <w:p w14:paraId="0ECB2BA7" w14:textId="77777777" w:rsidR="00B46BC1" w:rsidRPr="00512584" w:rsidRDefault="00B46BC1" w:rsidP="00B46BC1">
      <w:pPr>
        <w:widowControl/>
        <w:jc w:val="left"/>
        <w:rPr>
          <w:b/>
          <w:bCs/>
          <w:szCs w:val="18"/>
        </w:rPr>
      </w:pPr>
      <w:r w:rsidRPr="00512584">
        <w:rPr>
          <w:b/>
          <w:bCs/>
          <w:szCs w:val="18"/>
        </w:rPr>
        <w:br w:type="page"/>
      </w:r>
    </w:p>
    <w:p w14:paraId="23566057" w14:textId="77777777" w:rsidR="00B46BC1" w:rsidRPr="002E3A74" w:rsidRDefault="00B46BC1" w:rsidP="002E3A74">
      <w:pPr>
        <w:ind w:firstLineChars="200" w:firstLine="560"/>
        <w:jc w:val="center"/>
        <w:rPr>
          <w:b/>
          <w:bCs/>
          <w:sz w:val="28"/>
          <w:szCs w:val="28"/>
        </w:rPr>
      </w:pPr>
      <w:r w:rsidRPr="002E3A74">
        <w:rPr>
          <w:rFonts w:hint="eastAsia"/>
          <w:b/>
          <w:bCs/>
          <w:sz w:val="28"/>
          <w:szCs w:val="28"/>
        </w:rPr>
        <w:lastRenderedPageBreak/>
        <w:t>4</w:t>
      </w:r>
      <w:r w:rsidRPr="002E3A74">
        <w:rPr>
          <w:b/>
          <w:bCs/>
          <w:sz w:val="28"/>
          <w:szCs w:val="28"/>
        </w:rPr>
        <w:t>.</w:t>
      </w:r>
    </w:p>
    <w:p w14:paraId="43BAA5B3" w14:textId="77777777" w:rsidR="00B46BC1" w:rsidRPr="00512584" w:rsidRDefault="00B46BC1" w:rsidP="00B46BC1">
      <w:pPr>
        <w:ind w:firstLineChars="200" w:firstLine="420"/>
        <w:rPr>
          <w:b/>
          <w:bCs/>
          <w:szCs w:val="18"/>
        </w:rPr>
      </w:pPr>
      <w:r w:rsidRPr="00512584">
        <w:rPr>
          <w:rFonts w:hint="eastAsia"/>
          <w:b/>
          <w:bCs/>
          <w:szCs w:val="18"/>
        </w:rPr>
        <w:t>巧克力测光速</w:t>
      </w:r>
    </w:p>
    <w:p w14:paraId="6A73916D" w14:textId="77777777" w:rsidR="00B46BC1" w:rsidRPr="00512584" w:rsidRDefault="00B46BC1" w:rsidP="00B46BC1">
      <w:pPr>
        <w:ind w:firstLineChars="200" w:firstLine="420"/>
        <w:rPr>
          <w:b/>
          <w:bCs/>
          <w:szCs w:val="18"/>
        </w:rPr>
      </w:pPr>
    </w:p>
    <w:p w14:paraId="6E9EF4C9" w14:textId="77777777" w:rsidR="00B46BC1" w:rsidRPr="00512584" w:rsidRDefault="00B46BC1" w:rsidP="00B46BC1">
      <w:pPr>
        <w:ind w:firstLineChars="200" w:firstLine="420"/>
        <w:rPr>
          <w:szCs w:val="18"/>
        </w:rPr>
      </w:pPr>
      <w:r w:rsidRPr="00512584">
        <w:rPr>
          <w:rFonts w:hint="eastAsia"/>
          <w:b/>
          <w:bCs/>
          <w:szCs w:val="18"/>
        </w:rPr>
        <w:t>前言</w:t>
      </w:r>
    </w:p>
    <w:p w14:paraId="6321BC54" w14:textId="77777777" w:rsidR="00B46BC1" w:rsidRPr="00512584" w:rsidRDefault="00B46BC1" w:rsidP="00B46BC1">
      <w:pPr>
        <w:ind w:firstLineChars="200" w:firstLine="420"/>
        <w:rPr>
          <w:szCs w:val="18"/>
        </w:rPr>
      </w:pPr>
      <w:proofErr w:type="gramStart"/>
      <w:r w:rsidRPr="00512584">
        <w:rPr>
          <w:rFonts w:hint="eastAsia"/>
          <w:szCs w:val="18"/>
        </w:rPr>
        <w:t>作为巨疯实验</w:t>
      </w:r>
      <w:proofErr w:type="gramEnd"/>
      <w:r w:rsidRPr="00512584">
        <w:rPr>
          <w:rFonts w:hint="eastAsia"/>
          <w:szCs w:val="18"/>
        </w:rPr>
        <w:t>部的成员，我们善于运用简单的科学原理将实验与生活联系在一起。</w:t>
      </w:r>
    </w:p>
    <w:p w14:paraId="2042BF5B" w14:textId="77777777" w:rsidR="00B46BC1" w:rsidRPr="00512584" w:rsidRDefault="00B46BC1" w:rsidP="00B46BC1">
      <w:pPr>
        <w:ind w:firstLineChars="200" w:firstLine="420"/>
        <w:rPr>
          <w:szCs w:val="18"/>
        </w:rPr>
      </w:pPr>
      <w:r w:rsidRPr="00512584">
        <w:rPr>
          <w:rFonts w:hint="eastAsia"/>
          <w:szCs w:val="18"/>
        </w:rPr>
        <w:t>光是我们生活中不可或缺的一部分，教室里明亮的电灯，操场上和煦的阳光，这些都是与我们生活紧密相连而我们都习以为常的东西。但是，在几百年前，科学家们受制于各自生活时代的科技，绞尽脑汁地寻找办法测出光速。幸运的是，在科技高度发达的今天，我们可以轻松地运用身边的物品测出光速。</w:t>
      </w:r>
    </w:p>
    <w:p w14:paraId="3BB3BB8F" w14:textId="77777777" w:rsidR="00B46BC1" w:rsidRPr="00512584" w:rsidRDefault="00B46BC1" w:rsidP="00B46BC1">
      <w:pPr>
        <w:ind w:firstLineChars="200" w:firstLine="420"/>
        <w:rPr>
          <w:szCs w:val="18"/>
        </w:rPr>
      </w:pPr>
      <w:r w:rsidRPr="00512584">
        <w:rPr>
          <w:rFonts w:hint="eastAsia"/>
          <w:szCs w:val="18"/>
        </w:rPr>
        <w:t>这就是我们的巧克力测光速实验，运用巧克力在两个波腹（即两个波谷或两个波峰间的距离）处融化程度最高的现象，结合微波炉的额定频率，计算得出大致的光速。</w:t>
      </w:r>
    </w:p>
    <w:p w14:paraId="792F2AF2" w14:textId="77777777" w:rsidR="00B46BC1" w:rsidRPr="00512584" w:rsidRDefault="00B46BC1" w:rsidP="00B46BC1">
      <w:pPr>
        <w:ind w:firstLineChars="200" w:firstLine="420"/>
        <w:rPr>
          <w:szCs w:val="18"/>
        </w:rPr>
      </w:pPr>
    </w:p>
    <w:p w14:paraId="218F897E" w14:textId="77777777" w:rsidR="00B46BC1" w:rsidRPr="00512584" w:rsidRDefault="00B46BC1" w:rsidP="00B46BC1">
      <w:pPr>
        <w:ind w:firstLineChars="200" w:firstLine="420"/>
        <w:rPr>
          <w:b/>
          <w:bCs/>
          <w:szCs w:val="18"/>
        </w:rPr>
      </w:pPr>
      <w:r w:rsidRPr="00512584">
        <w:rPr>
          <w:rFonts w:hint="eastAsia"/>
          <w:b/>
          <w:bCs/>
          <w:szCs w:val="18"/>
        </w:rPr>
        <w:t>选取实验材料</w:t>
      </w:r>
    </w:p>
    <w:p w14:paraId="1A9A58C1" w14:textId="77777777" w:rsidR="00B46BC1" w:rsidRPr="00512584" w:rsidRDefault="00B46BC1" w:rsidP="00B46BC1">
      <w:pPr>
        <w:ind w:firstLineChars="200" w:firstLine="420"/>
        <w:rPr>
          <w:szCs w:val="18"/>
        </w:rPr>
      </w:pPr>
      <w:r w:rsidRPr="00512584">
        <w:rPr>
          <w:rFonts w:hint="eastAsia"/>
          <w:szCs w:val="18"/>
        </w:rPr>
        <w:t>1.</w:t>
      </w:r>
      <w:r w:rsidRPr="00512584">
        <w:rPr>
          <w:rFonts w:hint="eastAsia"/>
          <w:szCs w:val="18"/>
        </w:rPr>
        <w:t>不转动置物盘的微波炉</w:t>
      </w:r>
    </w:p>
    <w:p w14:paraId="2E4B9D82" w14:textId="77777777" w:rsidR="00B46BC1" w:rsidRPr="00512584" w:rsidRDefault="00B46BC1" w:rsidP="00B46BC1">
      <w:pPr>
        <w:ind w:firstLineChars="200" w:firstLine="420"/>
        <w:rPr>
          <w:szCs w:val="18"/>
        </w:rPr>
      </w:pPr>
      <w:r w:rsidRPr="00512584">
        <w:rPr>
          <w:rFonts w:hint="eastAsia"/>
          <w:szCs w:val="18"/>
        </w:rPr>
        <w:t>2.</w:t>
      </w:r>
      <w:r w:rsidRPr="00512584">
        <w:rPr>
          <w:rFonts w:hint="eastAsia"/>
          <w:szCs w:val="18"/>
        </w:rPr>
        <w:t>双面平滑的大块巧克力（德</w:t>
      </w:r>
      <w:proofErr w:type="gramStart"/>
      <w:r w:rsidRPr="00512584">
        <w:rPr>
          <w:rFonts w:hint="eastAsia"/>
          <w:szCs w:val="18"/>
        </w:rPr>
        <w:t>芙</w:t>
      </w:r>
      <w:proofErr w:type="gramEnd"/>
      <w:r w:rsidRPr="00512584">
        <w:rPr>
          <w:rFonts w:hint="eastAsia"/>
          <w:szCs w:val="18"/>
        </w:rPr>
        <w:t>巧克力）</w:t>
      </w:r>
    </w:p>
    <w:p w14:paraId="25E66350" w14:textId="77777777" w:rsidR="00B46BC1" w:rsidRPr="00512584" w:rsidRDefault="00B46BC1" w:rsidP="00B46BC1">
      <w:pPr>
        <w:ind w:firstLineChars="200" w:firstLine="420"/>
        <w:rPr>
          <w:szCs w:val="18"/>
        </w:rPr>
      </w:pPr>
      <w:r w:rsidRPr="00512584">
        <w:rPr>
          <w:rFonts w:hint="eastAsia"/>
          <w:szCs w:val="18"/>
        </w:rPr>
        <w:t>现在大部分微波炉都会在加热的时候转动置物盘，使食物均匀受热，但在这个实验中，为了让巧克力在波腹处融化最明显，我们需要选择不转动置物盘的微波炉，或者将置物盘取下。选择巧克力时，尽量选择面积大且不要有太大的凹槽的巧克力。如果条件受限，可以将两条巧克力拼接在一起，将有凹槽一面向下，平滑一面朝上放置。但这种方法容易导致没有支持的地方融化更明显，所以最理想的实验材料是双面平滑的巧克力。</w:t>
      </w:r>
    </w:p>
    <w:p w14:paraId="127CBACC" w14:textId="77777777" w:rsidR="00B46BC1" w:rsidRPr="00512584" w:rsidRDefault="00B46BC1" w:rsidP="00B46BC1">
      <w:pPr>
        <w:ind w:firstLineChars="200" w:firstLine="420"/>
        <w:rPr>
          <w:szCs w:val="18"/>
        </w:rPr>
      </w:pPr>
      <w:r w:rsidRPr="00512584">
        <w:rPr>
          <w:rFonts w:hint="eastAsia"/>
          <w:szCs w:val="18"/>
        </w:rPr>
        <w:t xml:space="preserve"> </w:t>
      </w:r>
      <w:r w:rsidRPr="00512584">
        <w:rPr>
          <w:rFonts w:hint="eastAsia"/>
          <w:szCs w:val="18"/>
        </w:rPr>
        <w:t>我们的实验尝试了健达巧克力和德</w:t>
      </w:r>
      <w:proofErr w:type="gramStart"/>
      <w:r w:rsidRPr="00512584">
        <w:rPr>
          <w:rFonts w:hint="eastAsia"/>
          <w:szCs w:val="18"/>
        </w:rPr>
        <w:t>芙</w:t>
      </w:r>
      <w:proofErr w:type="gramEnd"/>
      <w:r w:rsidRPr="00512584">
        <w:rPr>
          <w:rFonts w:hint="eastAsia"/>
          <w:szCs w:val="18"/>
        </w:rPr>
        <w:t>巧克力，由于健达巧克力内部注心，整体熔点低，加热时整条巧克力都会融化，难以观察融化最明显的点，故不推荐使用。相比之下，德</w:t>
      </w:r>
      <w:proofErr w:type="gramStart"/>
      <w:r w:rsidRPr="00512584">
        <w:rPr>
          <w:rFonts w:hint="eastAsia"/>
          <w:szCs w:val="18"/>
        </w:rPr>
        <w:t>芙</w:t>
      </w:r>
      <w:proofErr w:type="gramEnd"/>
      <w:r w:rsidRPr="00512584">
        <w:rPr>
          <w:rFonts w:hint="eastAsia"/>
          <w:szCs w:val="18"/>
        </w:rPr>
        <w:lastRenderedPageBreak/>
        <w:t>巧克力则更为合适。</w:t>
      </w:r>
    </w:p>
    <w:p w14:paraId="5616E991" w14:textId="77777777" w:rsidR="00B46BC1" w:rsidRPr="00512584" w:rsidRDefault="00B46BC1" w:rsidP="00B46BC1">
      <w:pPr>
        <w:ind w:firstLineChars="200" w:firstLine="420"/>
        <w:rPr>
          <w:szCs w:val="18"/>
        </w:rPr>
      </w:pPr>
    </w:p>
    <w:p w14:paraId="480B4820" w14:textId="77777777" w:rsidR="00B46BC1" w:rsidRPr="00512584" w:rsidRDefault="00B46BC1" w:rsidP="00B46BC1">
      <w:pPr>
        <w:ind w:firstLineChars="200" w:firstLine="420"/>
        <w:rPr>
          <w:szCs w:val="18"/>
        </w:rPr>
      </w:pPr>
      <w:r w:rsidRPr="00512584">
        <w:rPr>
          <w:rFonts w:hint="eastAsia"/>
          <w:b/>
          <w:bCs/>
          <w:szCs w:val="18"/>
        </w:rPr>
        <w:t>加热巧克力</w:t>
      </w:r>
    </w:p>
    <w:p w14:paraId="73DAD567" w14:textId="77777777" w:rsidR="00B46BC1" w:rsidRPr="00512584" w:rsidRDefault="00B46BC1" w:rsidP="00B46BC1">
      <w:pPr>
        <w:ind w:firstLineChars="200" w:firstLine="420"/>
        <w:rPr>
          <w:szCs w:val="18"/>
        </w:rPr>
      </w:pPr>
      <w:r w:rsidRPr="00512584">
        <w:rPr>
          <w:rFonts w:hint="eastAsia"/>
          <w:b/>
          <w:bCs/>
          <w:szCs w:val="18"/>
        </w:rPr>
        <w:t>实验过程</w:t>
      </w:r>
      <w:r w:rsidRPr="00512584">
        <w:rPr>
          <w:rFonts w:hint="eastAsia"/>
          <w:szCs w:val="18"/>
        </w:rPr>
        <w:t>：将巧克力水平放入微波炉中（注意，如果不清楚该微波炉波的朝向，此步骤可以改变巧克力朝向（横放或纵放），并多次实验。用中高功率加热</w:t>
      </w:r>
      <w:r w:rsidRPr="00512584">
        <w:rPr>
          <w:rFonts w:hint="eastAsia"/>
          <w:szCs w:val="18"/>
        </w:rPr>
        <w:t>40</w:t>
      </w:r>
      <w:r w:rsidRPr="00512584">
        <w:rPr>
          <w:rFonts w:hint="eastAsia"/>
          <w:szCs w:val="18"/>
        </w:rPr>
        <w:t>秒到</w:t>
      </w:r>
      <w:r w:rsidRPr="00512584">
        <w:rPr>
          <w:rFonts w:hint="eastAsia"/>
          <w:szCs w:val="18"/>
        </w:rPr>
        <w:t>80</w:t>
      </w:r>
      <w:r w:rsidRPr="00512584">
        <w:rPr>
          <w:rFonts w:hint="eastAsia"/>
          <w:szCs w:val="18"/>
        </w:rPr>
        <w:t>秒。注意加热时不要离开微波炉，应观察有无焦糊现象，如有，应立即停止加热。）</w:t>
      </w:r>
    </w:p>
    <w:p w14:paraId="2D39D232" w14:textId="77777777" w:rsidR="00B46BC1" w:rsidRPr="00512584" w:rsidRDefault="00B46BC1" w:rsidP="00B46BC1">
      <w:pPr>
        <w:ind w:firstLineChars="200" w:firstLine="420"/>
        <w:rPr>
          <w:b/>
          <w:bCs/>
          <w:szCs w:val="18"/>
        </w:rPr>
      </w:pPr>
      <w:r w:rsidRPr="00512584">
        <w:rPr>
          <w:rFonts w:hint="eastAsia"/>
          <w:b/>
          <w:bCs/>
          <w:szCs w:val="18"/>
        </w:rPr>
        <w:t>测量及计算</w:t>
      </w:r>
    </w:p>
    <w:p w14:paraId="1E4192B8" w14:textId="77777777" w:rsidR="00B46BC1" w:rsidRPr="00512584" w:rsidRDefault="00B46BC1" w:rsidP="00B46BC1">
      <w:pPr>
        <w:ind w:firstLineChars="200" w:firstLine="420"/>
        <w:rPr>
          <w:szCs w:val="18"/>
        </w:rPr>
      </w:pPr>
      <w:r w:rsidRPr="00512584">
        <w:rPr>
          <w:rFonts w:hint="eastAsia"/>
          <w:szCs w:val="18"/>
        </w:rPr>
        <w:t>加热完毕后，取出巧克力（此过程中小心烫伤）。</w:t>
      </w:r>
    </w:p>
    <w:p w14:paraId="54A66C6B" w14:textId="77777777" w:rsidR="00B46BC1" w:rsidRPr="00512584" w:rsidRDefault="00B46BC1" w:rsidP="00B46BC1">
      <w:pPr>
        <w:ind w:firstLineChars="200" w:firstLine="420"/>
        <w:rPr>
          <w:szCs w:val="18"/>
        </w:rPr>
      </w:pPr>
      <w:r w:rsidRPr="00512584">
        <w:rPr>
          <w:rFonts w:hint="eastAsia"/>
          <w:szCs w:val="18"/>
        </w:rPr>
        <w:t>1.</w:t>
      </w:r>
      <w:r w:rsidRPr="00512584">
        <w:rPr>
          <w:rFonts w:hint="eastAsia"/>
          <w:szCs w:val="18"/>
        </w:rPr>
        <w:t>观察并标记巧克力上融化最明显的两个部分（注：如果肉眼观察现象不明显，可以用牙签按压巧克力，找到最软的地方）。</w:t>
      </w:r>
    </w:p>
    <w:p w14:paraId="0F9A1AF8" w14:textId="77777777" w:rsidR="00B46BC1" w:rsidRPr="00512584" w:rsidRDefault="00B46BC1" w:rsidP="00B46BC1">
      <w:pPr>
        <w:ind w:firstLineChars="200" w:firstLine="420"/>
        <w:rPr>
          <w:szCs w:val="18"/>
        </w:rPr>
      </w:pPr>
      <w:r w:rsidRPr="00512584">
        <w:rPr>
          <w:rFonts w:hint="eastAsia"/>
          <w:szCs w:val="18"/>
        </w:rPr>
        <w:t>2.</w:t>
      </w:r>
      <w:r w:rsidRPr="00512584">
        <w:rPr>
          <w:rFonts w:hint="eastAsia"/>
          <w:szCs w:val="18"/>
        </w:rPr>
        <w:t>用刻度尺测量出两个融化点间的距离，即两个</w:t>
      </w:r>
      <w:r w:rsidRPr="00512584">
        <w:rPr>
          <w:szCs w:val="18"/>
        </w:rPr>
        <w:t>波</w:t>
      </w:r>
      <w:r w:rsidRPr="00512584">
        <w:rPr>
          <w:rFonts w:hint="eastAsia"/>
          <w:szCs w:val="18"/>
        </w:rPr>
        <w:t>腹间的距离（注：两个波腹间的距离是波长的一半，所以计算时要乘以二）。</w:t>
      </w:r>
    </w:p>
    <w:p w14:paraId="26094442" w14:textId="77777777" w:rsidR="00B46BC1" w:rsidRPr="00512584" w:rsidRDefault="00B46BC1" w:rsidP="00B46BC1">
      <w:pPr>
        <w:ind w:firstLineChars="200" w:firstLine="420"/>
        <w:rPr>
          <w:szCs w:val="18"/>
        </w:rPr>
      </w:pPr>
      <w:r w:rsidRPr="00512584">
        <w:rPr>
          <w:rFonts w:hint="eastAsia"/>
          <w:szCs w:val="18"/>
        </w:rPr>
        <w:t>3.</w:t>
      </w:r>
      <w:r w:rsidRPr="00512584">
        <w:rPr>
          <w:rFonts w:hint="eastAsia"/>
          <w:szCs w:val="18"/>
        </w:rPr>
        <w:t>根据公式光速等于波长乘频率，测量得到的数据，和微波炉标示的额定频率，计算得出大致的光速。</w:t>
      </w:r>
    </w:p>
    <w:p w14:paraId="4C8C593D" w14:textId="77777777" w:rsidR="00B46BC1" w:rsidRPr="00512584" w:rsidRDefault="00B46BC1" w:rsidP="00B46BC1">
      <w:pPr>
        <w:ind w:firstLineChars="200" w:firstLine="420"/>
        <w:rPr>
          <w:szCs w:val="18"/>
        </w:rPr>
      </w:pPr>
    </w:p>
    <w:p w14:paraId="3F485B04" w14:textId="77777777" w:rsidR="00B46BC1" w:rsidRPr="00512584" w:rsidRDefault="00B46BC1" w:rsidP="00B46BC1">
      <w:pPr>
        <w:ind w:firstLineChars="200" w:firstLine="420"/>
        <w:rPr>
          <w:b/>
          <w:bCs/>
          <w:szCs w:val="18"/>
        </w:rPr>
      </w:pPr>
      <w:r w:rsidRPr="00512584">
        <w:rPr>
          <w:rFonts w:hint="eastAsia"/>
          <w:b/>
          <w:bCs/>
          <w:szCs w:val="18"/>
        </w:rPr>
        <w:t>实验原理</w:t>
      </w:r>
    </w:p>
    <w:p w14:paraId="55D88AD5" w14:textId="77777777" w:rsidR="00B46BC1" w:rsidRPr="00512584" w:rsidRDefault="00B46BC1" w:rsidP="00B46BC1">
      <w:pPr>
        <w:ind w:firstLineChars="200" w:firstLine="420"/>
        <w:rPr>
          <w:szCs w:val="18"/>
        </w:rPr>
      </w:pPr>
      <w:r w:rsidRPr="00512584">
        <w:rPr>
          <w:rFonts w:hint="eastAsia"/>
          <w:szCs w:val="18"/>
        </w:rPr>
        <w:t>1.</w:t>
      </w:r>
      <w:r w:rsidRPr="00512584">
        <w:rPr>
          <w:rFonts w:hint="eastAsia"/>
          <w:szCs w:val="18"/>
        </w:rPr>
        <w:t>微波炉加热食物的原理</w:t>
      </w:r>
      <w:r w:rsidRPr="00512584">
        <w:rPr>
          <w:szCs w:val="18"/>
        </w:rPr>
        <w:t>：</w:t>
      </w:r>
      <w:r w:rsidRPr="00512584">
        <w:rPr>
          <w:rFonts w:hint="eastAsia"/>
          <w:szCs w:val="18"/>
        </w:rPr>
        <w:t>微波炉发出电磁波，在微波炉内部反射形成驻波，有的点是上下移动最大的，叫做波腹。食物中的极性分子——如水分子——会受波腹的影响，跟随波腹不断振动，从而产生热量，加热食物（注：因为驻波是不会移动的，所以微波炉会用置物盘旋</w:t>
      </w:r>
      <w:proofErr w:type="gramStart"/>
      <w:r w:rsidRPr="00512584">
        <w:rPr>
          <w:rFonts w:hint="eastAsia"/>
          <w:szCs w:val="18"/>
        </w:rPr>
        <w:t>转食物</w:t>
      </w:r>
      <w:proofErr w:type="gramEnd"/>
      <w:r w:rsidRPr="00512584">
        <w:rPr>
          <w:rFonts w:hint="eastAsia"/>
          <w:szCs w:val="18"/>
        </w:rPr>
        <w:t>达到均匀受热的效果）。</w:t>
      </w:r>
    </w:p>
    <w:p w14:paraId="6F52FA2C" w14:textId="77777777" w:rsidR="00B46BC1" w:rsidRPr="00512584" w:rsidRDefault="00B46BC1" w:rsidP="00B46BC1">
      <w:pPr>
        <w:ind w:firstLineChars="200" w:firstLine="420"/>
        <w:rPr>
          <w:szCs w:val="18"/>
        </w:rPr>
      </w:pPr>
      <w:r w:rsidRPr="00512584">
        <w:rPr>
          <w:rFonts w:hint="eastAsia"/>
          <w:szCs w:val="18"/>
        </w:rPr>
        <w:t>由此可得波腹是产生热量最高的地方，所以当我们把一个</w:t>
      </w:r>
      <w:proofErr w:type="gramStart"/>
      <w:r w:rsidRPr="00512584">
        <w:rPr>
          <w:rFonts w:hint="eastAsia"/>
          <w:szCs w:val="18"/>
        </w:rPr>
        <w:t>不</w:t>
      </w:r>
      <w:proofErr w:type="gramEnd"/>
      <w:r w:rsidRPr="00512584">
        <w:rPr>
          <w:rFonts w:hint="eastAsia"/>
          <w:szCs w:val="18"/>
        </w:rPr>
        <w:t>旋转的巧克力放入微波炉加热时，得到两个融化最明显的点的位置就是两个波腹的位置。而两个波腹间的距离是波</w:t>
      </w:r>
      <w:r w:rsidRPr="00512584">
        <w:rPr>
          <w:rFonts w:hint="eastAsia"/>
          <w:szCs w:val="18"/>
        </w:rPr>
        <w:lastRenderedPageBreak/>
        <w:t>长的一半，以此测量出波长，乘以微波炉标示的额定频率，即可得出光速。</w:t>
      </w:r>
    </w:p>
    <w:p w14:paraId="5D54604B" w14:textId="77777777" w:rsidR="00B46BC1" w:rsidRPr="00512584" w:rsidRDefault="00B46BC1" w:rsidP="00B46BC1">
      <w:pPr>
        <w:ind w:firstLineChars="200" w:firstLine="420"/>
        <w:rPr>
          <w:szCs w:val="18"/>
        </w:rPr>
      </w:pPr>
    </w:p>
    <w:p w14:paraId="08FF1642" w14:textId="77777777" w:rsidR="00B46BC1" w:rsidRPr="00512584" w:rsidRDefault="00B46BC1" w:rsidP="00B46BC1">
      <w:pPr>
        <w:ind w:firstLineChars="200" w:firstLine="420"/>
        <w:rPr>
          <w:b/>
          <w:bCs/>
          <w:szCs w:val="18"/>
        </w:rPr>
      </w:pPr>
      <w:r w:rsidRPr="00512584">
        <w:rPr>
          <w:rFonts w:hint="eastAsia"/>
          <w:b/>
          <w:bCs/>
          <w:szCs w:val="18"/>
        </w:rPr>
        <w:t>实验误差及注意事项</w:t>
      </w:r>
    </w:p>
    <w:p w14:paraId="3D05A2DD" w14:textId="77777777" w:rsidR="00B46BC1" w:rsidRPr="00512584" w:rsidRDefault="00B46BC1" w:rsidP="00B46BC1">
      <w:pPr>
        <w:ind w:firstLineChars="200" w:firstLine="420"/>
        <w:rPr>
          <w:szCs w:val="18"/>
        </w:rPr>
      </w:pPr>
      <w:r w:rsidRPr="00512584">
        <w:rPr>
          <w:rFonts w:hint="eastAsia"/>
          <w:szCs w:val="18"/>
        </w:rPr>
        <w:t>实验误差：由于额定频率和实际频率有差异，可能会导致光速计算结果有误差。同时由于巧克力熔点较低，导致巧克力大面积融化，难以精确测量融化点之间的距离，这也会导致误差。（这个问题可以通过改变加热对象解决，例如，用饼干代替巧克力，饼干两个烤焦的点之间的距离和巧克力融化点之间的距离等效。）</w:t>
      </w:r>
    </w:p>
    <w:p w14:paraId="1C45DDAA" w14:textId="77777777" w:rsidR="00B46BC1" w:rsidRPr="00512584" w:rsidRDefault="00B46BC1" w:rsidP="00B46BC1">
      <w:pPr>
        <w:ind w:firstLineChars="200" w:firstLine="420"/>
        <w:rPr>
          <w:szCs w:val="18"/>
        </w:rPr>
      </w:pPr>
      <w:r w:rsidRPr="00512584">
        <w:rPr>
          <w:rFonts w:hint="eastAsia"/>
          <w:szCs w:val="18"/>
        </w:rPr>
        <w:t>！！！注意事项！！！：金属不能放入微波炉中加热，否则会导致发热，产生火花，容易引发意外事故。所以加热巧克力时不能用锡箔纸盛放，可用纸板或玻璃、陶瓷置物盘等。</w:t>
      </w:r>
    </w:p>
    <w:p w14:paraId="3F559362" w14:textId="77777777" w:rsidR="00B46BC1" w:rsidRPr="00512584" w:rsidRDefault="00B46BC1" w:rsidP="00B46BC1">
      <w:pPr>
        <w:ind w:firstLineChars="200" w:firstLine="420"/>
        <w:rPr>
          <w:szCs w:val="18"/>
        </w:rPr>
      </w:pPr>
    </w:p>
    <w:p w14:paraId="5103DB29" w14:textId="77777777" w:rsidR="00B46BC1" w:rsidRPr="00512584" w:rsidRDefault="00B46BC1" w:rsidP="00B46BC1">
      <w:pPr>
        <w:ind w:firstLineChars="200" w:firstLine="420"/>
        <w:rPr>
          <w:szCs w:val="18"/>
        </w:rPr>
      </w:pPr>
      <w:r w:rsidRPr="00512584">
        <w:rPr>
          <w:rFonts w:hint="eastAsia"/>
          <w:szCs w:val="18"/>
        </w:rPr>
        <w:t>（选自科协内部稿件）</w:t>
      </w:r>
    </w:p>
    <w:p w14:paraId="1BFB9574" w14:textId="79E21A53" w:rsidR="002A5FF8" w:rsidRDefault="002A5FF8">
      <w:pPr>
        <w:widowControl/>
        <w:spacing w:line="240" w:lineRule="auto"/>
        <w:jc w:val="left"/>
        <w:rPr>
          <w:szCs w:val="18"/>
        </w:rPr>
      </w:pPr>
      <w:r>
        <w:rPr>
          <w:szCs w:val="18"/>
        </w:rPr>
        <w:br w:type="page"/>
      </w:r>
    </w:p>
    <w:p w14:paraId="4F933C39" w14:textId="77777777" w:rsidR="00B46BC1" w:rsidRPr="002E3A74" w:rsidRDefault="00B46BC1" w:rsidP="002E3A74">
      <w:pPr>
        <w:ind w:firstLineChars="200" w:firstLine="560"/>
        <w:jc w:val="center"/>
        <w:rPr>
          <w:b/>
          <w:bCs/>
          <w:sz w:val="28"/>
          <w:szCs w:val="28"/>
        </w:rPr>
      </w:pPr>
      <w:r w:rsidRPr="002E3A74">
        <w:rPr>
          <w:rFonts w:hint="eastAsia"/>
          <w:b/>
          <w:bCs/>
          <w:sz w:val="28"/>
          <w:szCs w:val="28"/>
        </w:rPr>
        <w:lastRenderedPageBreak/>
        <w:t>5</w:t>
      </w:r>
      <w:r w:rsidRPr="002E3A74">
        <w:rPr>
          <w:b/>
          <w:bCs/>
          <w:sz w:val="28"/>
          <w:szCs w:val="28"/>
        </w:rPr>
        <w:t>.</w:t>
      </w:r>
    </w:p>
    <w:p w14:paraId="5E7A2528" w14:textId="77777777" w:rsidR="00B46BC1" w:rsidRPr="00512584" w:rsidRDefault="00B46BC1" w:rsidP="00B46BC1">
      <w:pPr>
        <w:ind w:firstLineChars="200" w:firstLine="420"/>
        <w:rPr>
          <w:b/>
          <w:bCs/>
          <w:szCs w:val="18"/>
        </w:rPr>
      </w:pPr>
      <w:r w:rsidRPr="00512584">
        <w:rPr>
          <w:rFonts w:hint="eastAsia"/>
          <w:b/>
          <w:bCs/>
          <w:szCs w:val="18"/>
        </w:rPr>
        <w:t>进科协很不容易</w:t>
      </w:r>
    </w:p>
    <w:p w14:paraId="0EF05031" w14:textId="77777777" w:rsidR="00B46BC1" w:rsidRPr="00512584" w:rsidRDefault="00B46BC1" w:rsidP="00B46BC1">
      <w:pPr>
        <w:ind w:firstLineChars="200" w:firstLine="420"/>
        <w:rPr>
          <w:szCs w:val="18"/>
        </w:rPr>
      </w:pPr>
      <w:r w:rsidRPr="00512584">
        <w:rPr>
          <w:rFonts w:hint="eastAsia"/>
          <w:szCs w:val="18"/>
        </w:rPr>
        <w:t>科协这种组织，单从名字来看就足够有吸引力，当然不是说在“学生干部身份”那个意味上，而是因为我本身从小就好这口，情感上喜欢科幻，也喜欢电脑相关的东西，爱玩游戏、折腾软件、自学设计，缺乏科幻文学、专业辅导、数学能力等等客观条件的积极影响，但胜在一个喜欢乱琢磨，研究一些似乎很“酷”的东西——当然了，往后我知道这应该可以归到“</w:t>
      </w:r>
      <w:r w:rsidRPr="00512584">
        <w:rPr>
          <w:rFonts w:hint="eastAsia"/>
          <w:szCs w:val="18"/>
        </w:rPr>
        <w:t>Nerd/Geek</w:t>
      </w:r>
      <w:r w:rsidRPr="00512584">
        <w:rPr>
          <w:rFonts w:hint="eastAsia"/>
          <w:szCs w:val="18"/>
        </w:rPr>
        <w:t>”的范畴。总之，在此基础之上，我瞄准了四大学生组织之一的科协，摩拳擦掌，报名了看起来就</w:t>
      </w:r>
      <w:proofErr w:type="gramStart"/>
      <w:r w:rsidRPr="00512584">
        <w:rPr>
          <w:rFonts w:hint="eastAsia"/>
          <w:szCs w:val="18"/>
        </w:rPr>
        <w:t>很</w:t>
      </w:r>
      <w:proofErr w:type="gramEnd"/>
      <w:r w:rsidRPr="00512584">
        <w:rPr>
          <w:rFonts w:hint="eastAsia"/>
          <w:szCs w:val="18"/>
        </w:rPr>
        <w:t>酷</w:t>
      </w:r>
      <w:proofErr w:type="gramStart"/>
      <w:r w:rsidRPr="00512584">
        <w:rPr>
          <w:rFonts w:hint="eastAsia"/>
          <w:szCs w:val="18"/>
        </w:rPr>
        <w:t>炫</w:t>
      </w:r>
      <w:proofErr w:type="gramEnd"/>
      <w:r w:rsidRPr="00512584">
        <w:rPr>
          <w:rFonts w:hint="eastAsia"/>
          <w:szCs w:val="18"/>
        </w:rPr>
        <w:t>的网络部，以为可以</w:t>
      </w:r>
      <w:proofErr w:type="gramStart"/>
      <w:r w:rsidRPr="00512584">
        <w:rPr>
          <w:rFonts w:hint="eastAsia"/>
          <w:szCs w:val="18"/>
        </w:rPr>
        <w:t>去某种</w:t>
      </w:r>
      <w:proofErr w:type="gramEnd"/>
      <w:r w:rsidRPr="00512584">
        <w:rPr>
          <w:rFonts w:hint="eastAsia"/>
          <w:szCs w:val="18"/>
        </w:rPr>
        <w:t>同好会愉快地玩耍一番。</w:t>
      </w:r>
    </w:p>
    <w:p w14:paraId="3441276A" w14:textId="77777777" w:rsidR="00B46BC1" w:rsidRPr="00512584" w:rsidRDefault="00B46BC1" w:rsidP="00B46BC1">
      <w:pPr>
        <w:ind w:firstLineChars="200" w:firstLine="420"/>
        <w:rPr>
          <w:szCs w:val="18"/>
        </w:rPr>
      </w:pPr>
      <w:r w:rsidRPr="00512584">
        <w:rPr>
          <w:rFonts w:hint="eastAsia"/>
          <w:szCs w:val="18"/>
        </w:rPr>
        <w:t>但是我刚过去参加笔试就傻眼了。</w:t>
      </w:r>
    </w:p>
    <w:p w14:paraId="4291EF84" w14:textId="77777777" w:rsidR="00B46BC1" w:rsidRPr="00512584" w:rsidRDefault="00B46BC1" w:rsidP="00B46BC1">
      <w:pPr>
        <w:ind w:firstLineChars="200" w:firstLine="420"/>
        <w:rPr>
          <w:szCs w:val="18"/>
        </w:rPr>
      </w:pPr>
      <w:r w:rsidRPr="00512584">
        <w:rPr>
          <w:rFonts w:hint="eastAsia"/>
          <w:szCs w:val="18"/>
        </w:rPr>
        <w:t>走进阶梯教室以后，我发现这是一轮笔试，需要领一波卷子现场做，于是向负责分流的学长学姐（抱歉我真的忘了是谁了也</w:t>
      </w:r>
      <w:proofErr w:type="gramStart"/>
      <w:r w:rsidRPr="00512584">
        <w:rPr>
          <w:rFonts w:hint="eastAsia"/>
          <w:szCs w:val="18"/>
        </w:rPr>
        <w:t>许是夏琳姐</w:t>
      </w:r>
      <w:proofErr w:type="gramEnd"/>
      <w:r w:rsidRPr="00512584">
        <w:rPr>
          <w:rFonts w:hint="eastAsia"/>
          <w:szCs w:val="18"/>
        </w:rPr>
        <w:t>哈哈）处询问“网络部怎么走”，然后发现网络部不做卷子，于是又直接坐到了网络部的等候区，周围几乎全是互相已经熟悉的信息学竞赛选手，而我对现状一无所知。没记错的话这边</w:t>
      </w:r>
      <w:proofErr w:type="gramStart"/>
      <w:r w:rsidRPr="00512584">
        <w:rPr>
          <w:rFonts w:hint="eastAsia"/>
          <w:szCs w:val="18"/>
        </w:rPr>
        <w:t>负责控场的</w:t>
      </w:r>
      <w:proofErr w:type="gramEnd"/>
      <w:r w:rsidRPr="00512584">
        <w:rPr>
          <w:rFonts w:hint="eastAsia"/>
          <w:szCs w:val="18"/>
        </w:rPr>
        <w:t>是贾开、余信</w:t>
      </w:r>
      <w:proofErr w:type="gramStart"/>
      <w:r w:rsidRPr="00512584">
        <w:rPr>
          <w:rFonts w:hint="eastAsia"/>
          <w:szCs w:val="18"/>
        </w:rPr>
        <w:t>攸</w:t>
      </w:r>
      <w:proofErr w:type="gramEnd"/>
      <w:r w:rsidRPr="00512584">
        <w:rPr>
          <w:rFonts w:hint="eastAsia"/>
          <w:szCs w:val="18"/>
        </w:rPr>
        <w:t>两位部长，</w:t>
      </w:r>
      <w:proofErr w:type="gramStart"/>
      <w:r w:rsidRPr="00512584">
        <w:rPr>
          <w:rFonts w:hint="eastAsia"/>
          <w:szCs w:val="18"/>
        </w:rPr>
        <w:t>开哥表示</w:t>
      </w:r>
      <w:proofErr w:type="gramEnd"/>
      <w:r w:rsidRPr="00512584">
        <w:rPr>
          <w:rFonts w:hint="eastAsia"/>
          <w:szCs w:val="18"/>
        </w:rPr>
        <w:t>网络部的初试题目是《在一周之内以</w:t>
      </w:r>
      <w:r w:rsidRPr="00512584">
        <w:rPr>
          <w:rFonts w:hint="eastAsia"/>
          <w:szCs w:val="18"/>
        </w:rPr>
        <w:t xml:space="preserve"> PHP </w:t>
      </w:r>
      <w:r w:rsidRPr="00512584">
        <w:rPr>
          <w:rFonts w:hint="eastAsia"/>
          <w:szCs w:val="18"/>
        </w:rPr>
        <w:t>语言的工具为基础搭一个</w:t>
      </w:r>
      <w:r w:rsidRPr="00512584">
        <w:rPr>
          <w:rFonts w:hint="eastAsia"/>
          <w:szCs w:val="18"/>
        </w:rPr>
        <w:t xml:space="preserve"> </w:t>
      </w:r>
      <w:proofErr w:type="spellStart"/>
      <w:r w:rsidRPr="00512584">
        <w:rPr>
          <w:rFonts w:hint="eastAsia"/>
          <w:szCs w:val="18"/>
        </w:rPr>
        <w:t>Discuz</w:t>
      </w:r>
      <w:proofErr w:type="spellEnd"/>
      <w:r w:rsidRPr="00512584">
        <w:rPr>
          <w:rFonts w:hint="eastAsia"/>
          <w:szCs w:val="18"/>
        </w:rPr>
        <w:t xml:space="preserve"> </w:t>
      </w:r>
      <w:r w:rsidRPr="00512584">
        <w:rPr>
          <w:rFonts w:hint="eastAsia"/>
          <w:szCs w:val="18"/>
        </w:rPr>
        <w:t>论坛》，教程、示例代码、半成品工具包之类的都准备好啦，兄弟们拿</w:t>
      </w:r>
      <w:r w:rsidRPr="00512584">
        <w:rPr>
          <w:rFonts w:hint="eastAsia"/>
          <w:szCs w:val="18"/>
        </w:rPr>
        <w:t xml:space="preserve"> U </w:t>
      </w:r>
      <w:r w:rsidRPr="00512584">
        <w:rPr>
          <w:rFonts w:hint="eastAsia"/>
          <w:szCs w:val="18"/>
        </w:rPr>
        <w:t>盘来拷，一周以后</w:t>
      </w:r>
      <w:proofErr w:type="gramStart"/>
      <w:r w:rsidRPr="00512584">
        <w:rPr>
          <w:rFonts w:hint="eastAsia"/>
          <w:szCs w:val="18"/>
        </w:rPr>
        <w:t>交东西</w:t>
      </w:r>
      <w:proofErr w:type="gramEnd"/>
      <w:r w:rsidRPr="00512584">
        <w:rPr>
          <w:rFonts w:hint="eastAsia"/>
          <w:szCs w:val="18"/>
        </w:rPr>
        <w:t>就好了。</w:t>
      </w:r>
    </w:p>
    <w:p w14:paraId="739E64E8" w14:textId="77777777" w:rsidR="00B46BC1" w:rsidRPr="00512584" w:rsidRDefault="00B46BC1" w:rsidP="00B46BC1">
      <w:pPr>
        <w:ind w:firstLineChars="200" w:firstLine="420"/>
        <w:rPr>
          <w:szCs w:val="18"/>
        </w:rPr>
      </w:pPr>
      <w:r w:rsidRPr="00512584">
        <w:rPr>
          <w:rFonts w:hint="eastAsia"/>
          <w:szCs w:val="18"/>
        </w:rPr>
        <w:t>当时我就</w:t>
      </w:r>
      <w:proofErr w:type="gramStart"/>
      <w:r w:rsidRPr="00512584">
        <w:rPr>
          <w:rFonts w:hint="eastAsia"/>
          <w:szCs w:val="18"/>
        </w:rPr>
        <w:t>懵</w:t>
      </w:r>
      <w:proofErr w:type="gramEnd"/>
      <w:r w:rsidRPr="00512584">
        <w:rPr>
          <w:rFonts w:hint="eastAsia"/>
          <w:szCs w:val="18"/>
        </w:rPr>
        <w:t>了，这什么鬼？我初中的时候做过一些基于</w:t>
      </w:r>
      <w:r w:rsidRPr="00512584">
        <w:rPr>
          <w:rFonts w:hint="eastAsia"/>
          <w:szCs w:val="18"/>
        </w:rPr>
        <w:t xml:space="preserve"> Dreamweaver </w:t>
      </w:r>
      <w:r w:rsidRPr="00512584">
        <w:rPr>
          <w:rFonts w:hint="eastAsia"/>
          <w:szCs w:val="18"/>
        </w:rPr>
        <w:t>的静态网页设计，没有灵性、很有堆砌，涉及到网站后端开发（我当时连</w:t>
      </w:r>
      <w:proofErr w:type="gramStart"/>
      <w:r w:rsidRPr="00512584">
        <w:rPr>
          <w:rFonts w:hint="eastAsia"/>
          <w:szCs w:val="18"/>
        </w:rPr>
        <w:t>特么这个</w:t>
      </w:r>
      <w:proofErr w:type="gramEnd"/>
      <w:r w:rsidRPr="00512584">
        <w:rPr>
          <w:rFonts w:hint="eastAsia"/>
          <w:szCs w:val="18"/>
        </w:rPr>
        <w:t>概念都没听说过）的东西我可是毛都不懂，所以在</w:t>
      </w:r>
      <w:r w:rsidRPr="00512584">
        <w:rPr>
          <w:rFonts w:hint="eastAsia"/>
          <w:szCs w:val="18"/>
        </w:rPr>
        <w:t xml:space="preserve"> UU </w:t>
      </w:r>
      <w:r w:rsidRPr="00512584">
        <w:rPr>
          <w:rFonts w:hint="eastAsia"/>
          <w:szCs w:val="18"/>
        </w:rPr>
        <w:t>君慈祥目光的注视下，我拷走了资料，转头就去写了编辑部的卷子。编辑部的卷子也不是省油的灯，我大概记得里面有一些排版、中文语句纠错之类的问题，也询问了相关软件的掌握情况，</w:t>
      </w:r>
      <w:r w:rsidRPr="00512584">
        <w:rPr>
          <w:rFonts w:hint="eastAsia"/>
          <w:szCs w:val="18"/>
        </w:rPr>
        <w:t>Photoshop</w:t>
      </w:r>
      <w:r w:rsidRPr="00512584">
        <w:rPr>
          <w:rFonts w:hint="eastAsia"/>
          <w:szCs w:val="18"/>
        </w:rPr>
        <w:t>、</w:t>
      </w:r>
      <w:proofErr w:type="spellStart"/>
      <w:r w:rsidRPr="00512584">
        <w:rPr>
          <w:rFonts w:hint="eastAsia"/>
          <w:szCs w:val="18"/>
        </w:rPr>
        <w:t>CoralDRAW</w:t>
      </w:r>
      <w:proofErr w:type="spellEnd"/>
      <w:r w:rsidRPr="00512584">
        <w:rPr>
          <w:rFonts w:hint="eastAsia"/>
          <w:szCs w:val="18"/>
        </w:rPr>
        <w:t xml:space="preserve"> </w:t>
      </w:r>
      <w:r w:rsidRPr="00512584">
        <w:rPr>
          <w:rFonts w:hint="eastAsia"/>
          <w:szCs w:val="18"/>
        </w:rPr>
        <w:t>啥的，我就勾上了</w:t>
      </w:r>
      <w:r w:rsidRPr="00512584">
        <w:rPr>
          <w:rFonts w:hint="eastAsia"/>
          <w:szCs w:val="18"/>
        </w:rPr>
        <w:lastRenderedPageBreak/>
        <w:t>自己平面设计用的</w:t>
      </w:r>
      <w:r w:rsidRPr="00512584">
        <w:rPr>
          <w:rFonts w:hint="eastAsia"/>
          <w:szCs w:val="18"/>
        </w:rPr>
        <w:t xml:space="preserve"> Photoshop</w:t>
      </w:r>
      <w:r w:rsidRPr="00512584">
        <w:rPr>
          <w:rFonts w:hint="eastAsia"/>
          <w:szCs w:val="18"/>
        </w:rPr>
        <w:t>。交卷以后，其实我心态已经躺平了：我只是想去耍，人家要的却是会技术的大哥，这个机会不属于我</w:t>
      </w:r>
      <w:r w:rsidRPr="00512584">
        <w:rPr>
          <w:rFonts w:hint="eastAsia"/>
          <w:szCs w:val="18"/>
        </w:rPr>
        <w:t xml:space="preserve"> </w:t>
      </w:r>
      <w:r w:rsidRPr="00512584">
        <w:rPr>
          <w:rFonts w:ascii="Segoe UI Emoji" w:hAnsi="Segoe UI Emoji" w:cs="Segoe UI Emoji"/>
          <w:szCs w:val="18"/>
        </w:rPr>
        <w:t>😀</w:t>
      </w:r>
      <w:r w:rsidRPr="00512584">
        <w:rPr>
          <w:rFonts w:hint="eastAsia"/>
          <w:szCs w:val="18"/>
        </w:rPr>
        <w:t>。</w:t>
      </w:r>
    </w:p>
    <w:p w14:paraId="1E91FCD6" w14:textId="77777777" w:rsidR="00B46BC1" w:rsidRPr="00512584" w:rsidRDefault="00B46BC1" w:rsidP="00B46BC1">
      <w:pPr>
        <w:ind w:firstLineChars="200" w:firstLine="420"/>
        <w:rPr>
          <w:szCs w:val="18"/>
        </w:rPr>
      </w:pPr>
      <w:r w:rsidRPr="00512584">
        <w:rPr>
          <w:rFonts w:hint="eastAsia"/>
          <w:szCs w:val="18"/>
        </w:rPr>
        <w:t>峰回路转，可能因为提了自己会一点</w:t>
      </w:r>
      <w:r w:rsidRPr="00512584">
        <w:rPr>
          <w:rFonts w:hint="eastAsia"/>
          <w:szCs w:val="18"/>
        </w:rPr>
        <w:t xml:space="preserve"> Photoshop</w:t>
      </w:r>
      <w:r w:rsidRPr="00512584">
        <w:rPr>
          <w:rFonts w:hint="eastAsia"/>
          <w:szCs w:val="18"/>
        </w:rPr>
        <w:t>，我稍后竟接到了网络部的面试通知。我的面试官是副主席李子桥、部长余信</w:t>
      </w:r>
      <w:proofErr w:type="gramStart"/>
      <w:r w:rsidRPr="00512584">
        <w:rPr>
          <w:rFonts w:hint="eastAsia"/>
          <w:szCs w:val="18"/>
        </w:rPr>
        <w:t>攸</w:t>
      </w:r>
      <w:proofErr w:type="gramEnd"/>
      <w:r w:rsidRPr="00512584">
        <w:rPr>
          <w:rFonts w:hint="eastAsia"/>
          <w:szCs w:val="18"/>
        </w:rPr>
        <w:t>两位，场地就是团委的那个区域，果然我们主要聊的都是</w:t>
      </w:r>
      <w:r w:rsidRPr="00512584">
        <w:rPr>
          <w:rFonts w:hint="eastAsia"/>
          <w:szCs w:val="18"/>
        </w:rPr>
        <w:t xml:space="preserve"> Photoshop </w:t>
      </w:r>
      <w:r w:rsidRPr="00512584">
        <w:rPr>
          <w:rFonts w:hint="eastAsia"/>
          <w:szCs w:val="18"/>
        </w:rPr>
        <w:t>使用技术、设计相关的话题，因为当时我们所有的宣传品按“铸造”工艺分成了手绘、电子两类，精美的手绘海报由宣传部负责，其他一些打印的（</w:t>
      </w:r>
      <w:r w:rsidRPr="00512584">
        <w:rPr>
          <w:rFonts w:hint="eastAsia"/>
          <w:szCs w:val="18"/>
        </w:rPr>
        <w:t>60x90</w:t>
      </w:r>
      <w:r w:rsidRPr="00512584">
        <w:rPr>
          <w:rFonts w:hint="eastAsia"/>
          <w:szCs w:val="18"/>
        </w:rPr>
        <w:t>！）海报都是网络部来弄，所以还算有我一口饭吃。这场面试的高潮环节是，两位面试官拉开一张打印的海报让我点评，真的忘了那张海报是被实际使用过的还是专门为面试准备的瑕疵品，总之我吐槽了很多设计紊乱的问题，提了一些如果我来做的想法；中途我直接指出了其中一个字体的名字、表示换用某某字体效果可能更好，子桥大吃一惊，意思是居然还能目测出字体——其实我想早年搞过设计的应该都知道是因为简中艺术字体太少了，也就把我留了下来。</w:t>
      </w:r>
    </w:p>
    <w:p w14:paraId="619D6E97" w14:textId="77777777" w:rsidR="00B46BC1" w:rsidRPr="00512584" w:rsidRDefault="00B46BC1" w:rsidP="00B46BC1">
      <w:pPr>
        <w:ind w:firstLineChars="200" w:firstLine="420"/>
        <w:rPr>
          <w:szCs w:val="18"/>
        </w:rPr>
      </w:pPr>
      <w:r w:rsidRPr="00512584">
        <w:rPr>
          <w:rFonts w:hint="eastAsia"/>
          <w:szCs w:val="18"/>
        </w:rPr>
        <w:t>完了我随口问了一句，这个海报是谁做的呀？李子桥：“这个是我做的。”我们三个都笑喷了。</w:t>
      </w:r>
    </w:p>
    <w:p w14:paraId="6FA87051" w14:textId="65F43D72" w:rsidR="00B46BC1" w:rsidRDefault="00B46BC1" w:rsidP="00B46BC1">
      <w:pPr>
        <w:ind w:firstLineChars="200" w:firstLine="420"/>
        <w:rPr>
          <w:szCs w:val="18"/>
        </w:rPr>
      </w:pPr>
      <w:r w:rsidRPr="00512584">
        <w:rPr>
          <w:rFonts w:hint="eastAsia"/>
          <w:szCs w:val="18"/>
        </w:rPr>
        <w:t>（选自前辈来稿）</w:t>
      </w:r>
    </w:p>
    <w:p w14:paraId="65E62E94" w14:textId="4A95E0BF" w:rsidR="00406BFC" w:rsidRDefault="00406BFC" w:rsidP="00B46BC1">
      <w:pPr>
        <w:ind w:firstLineChars="200" w:firstLine="420"/>
        <w:rPr>
          <w:szCs w:val="18"/>
        </w:rPr>
      </w:pPr>
    </w:p>
    <w:p w14:paraId="72DBD853" w14:textId="3BCE127B" w:rsidR="002A5FF8" w:rsidRDefault="002A5FF8">
      <w:pPr>
        <w:widowControl/>
        <w:spacing w:line="240" w:lineRule="auto"/>
        <w:jc w:val="left"/>
        <w:rPr>
          <w:szCs w:val="18"/>
        </w:rPr>
      </w:pPr>
      <w:r>
        <w:rPr>
          <w:szCs w:val="18"/>
        </w:rPr>
        <w:br w:type="page"/>
      </w:r>
    </w:p>
    <w:p w14:paraId="43B66141" w14:textId="77777777" w:rsidR="00B46BC1" w:rsidRPr="002E3A74" w:rsidRDefault="00B46BC1" w:rsidP="002E3A74">
      <w:pPr>
        <w:ind w:firstLineChars="200" w:firstLine="560"/>
        <w:jc w:val="center"/>
        <w:rPr>
          <w:rFonts w:asciiTheme="minorEastAsia" w:hAnsiTheme="minorEastAsia" w:hint="eastAsia"/>
          <w:b/>
          <w:bCs/>
          <w:sz w:val="28"/>
          <w:szCs w:val="28"/>
        </w:rPr>
      </w:pPr>
      <w:r w:rsidRPr="002E3A74">
        <w:rPr>
          <w:rFonts w:asciiTheme="minorEastAsia" w:hAnsiTheme="minorEastAsia" w:hint="eastAsia"/>
          <w:b/>
          <w:bCs/>
          <w:sz w:val="28"/>
          <w:szCs w:val="28"/>
        </w:rPr>
        <w:lastRenderedPageBreak/>
        <w:t>6</w:t>
      </w:r>
      <w:r w:rsidRPr="002E3A74">
        <w:rPr>
          <w:rFonts w:asciiTheme="minorEastAsia" w:hAnsiTheme="minorEastAsia"/>
          <w:b/>
          <w:bCs/>
          <w:sz w:val="28"/>
          <w:szCs w:val="28"/>
        </w:rPr>
        <w:t>.</w:t>
      </w:r>
    </w:p>
    <w:p w14:paraId="46BDCDEF" w14:textId="77777777" w:rsidR="00B46BC1" w:rsidRPr="00512584" w:rsidRDefault="00B46BC1" w:rsidP="00B46BC1">
      <w:pPr>
        <w:ind w:firstLineChars="200" w:firstLine="420"/>
        <w:rPr>
          <w:rFonts w:cs="Arial"/>
          <w:szCs w:val="18"/>
        </w:rPr>
      </w:pPr>
      <w:r w:rsidRPr="00512584">
        <w:rPr>
          <w:rFonts w:cs="Arial" w:hint="eastAsia"/>
          <w:szCs w:val="18"/>
          <w:em w:val="dot"/>
        </w:rPr>
        <w:t>基态</w:t>
      </w:r>
      <w:r w:rsidRPr="00512584">
        <w:rPr>
          <w:rFonts w:cs="Arial" w:hint="eastAsia"/>
          <w:szCs w:val="18"/>
        </w:rPr>
        <w:t>原子核外电子的排布遵循以下三条基本规则：</w:t>
      </w:r>
    </w:p>
    <w:p w14:paraId="7A922310" w14:textId="77777777" w:rsidR="00B46BC1" w:rsidRPr="00512584" w:rsidRDefault="00B46BC1" w:rsidP="00B46BC1">
      <w:pPr>
        <w:ind w:firstLineChars="200" w:firstLine="420"/>
        <w:rPr>
          <w:rFonts w:cs="Arial"/>
          <w:szCs w:val="18"/>
        </w:rPr>
      </w:pPr>
      <w:r w:rsidRPr="00512584">
        <w:rPr>
          <w:rFonts w:cs="Arial" w:hint="eastAsia"/>
          <w:szCs w:val="18"/>
        </w:rPr>
        <w:t>1</w:t>
      </w:r>
      <w:r w:rsidRPr="00512584">
        <w:rPr>
          <w:rFonts w:cs="Arial"/>
          <w:szCs w:val="18"/>
        </w:rPr>
        <w:t>.</w:t>
      </w:r>
      <w:r w:rsidRPr="00512584">
        <w:rPr>
          <w:rFonts w:cs="Arial" w:hint="eastAsia"/>
          <w:szCs w:val="18"/>
        </w:rPr>
        <w:t>泡利不相容原理</w:t>
      </w:r>
    </w:p>
    <w:p w14:paraId="53580377" w14:textId="77777777" w:rsidR="00B46BC1" w:rsidRPr="00512584" w:rsidRDefault="00B46BC1" w:rsidP="00B46BC1">
      <w:pPr>
        <w:ind w:firstLineChars="200" w:firstLine="420"/>
        <w:rPr>
          <w:rFonts w:cs="Arial"/>
          <w:szCs w:val="18"/>
        </w:rPr>
      </w:pPr>
      <w:r w:rsidRPr="00512584">
        <w:rPr>
          <w:rFonts w:cs="Arial" w:hint="eastAsia"/>
          <w:szCs w:val="18"/>
        </w:rPr>
        <w:t>正如世界上没有两片相同的树叶一样，同一个原子内也不存在四个量子数都相同的两个电子。若是两个电子非要在同一层、同一能级、同一轨道，只能自旋方向不同了。由于只有两种自旋方向，故一个轨道内只能容纳两个电子，且它们自旋相反。</w:t>
      </w:r>
    </w:p>
    <w:p w14:paraId="7289C05F" w14:textId="77777777" w:rsidR="00B46BC1" w:rsidRPr="00512584" w:rsidRDefault="00B46BC1" w:rsidP="00B46BC1">
      <w:pPr>
        <w:ind w:firstLineChars="200" w:firstLine="420"/>
        <w:rPr>
          <w:rFonts w:cs="Arial"/>
          <w:szCs w:val="18"/>
        </w:rPr>
      </w:pPr>
      <w:r w:rsidRPr="00512584">
        <w:rPr>
          <w:rFonts w:cs="Arial"/>
          <w:szCs w:val="18"/>
        </w:rPr>
        <w:t>2.</w:t>
      </w:r>
      <w:r w:rsidRPr="00512584">
        <w:rPr>
          <w:rFonts w:cs="Arial" w:hint="eastAsia"/>
          <w:szCs w:val="18"/>
        </w:rPr>
        <w:t>能量最低原理</w:t>
      </w:r>
    </w:p>
    <w:p w14:paraId="29A5FC0B" w14:textId="77777777" w:rsidR="00B46BC1" w:rsidRPr="00512584" w:rsidRDefault="00B46BC1" w:rsidP="00B46BC1">
      <w:pPr>
        <w:ind w:firstLineChars="200" w:firstLine="420"/>
        <w:rPr>
          <w:rFonts w:cs="Arial"/>
          <w:szCs w:val="18"/>
        </w:rPr>
      </w:pPr>
      <w:r w:rsidRPr="00512584">
        <w:rPr>
          <w:rFonts w:cs="Arial" w:hint="eastAsia"/>
          <w:szCs w:val="18"/>
        </w:rPr>
        <w:t>就像楼梯要一</w:t>
      </w:r>
      <w:proofErr w:type="gramStart"/>
      <w:r w:rsidRPr="00512584">
        <w:rPr>
          <w:rFonts w:cs="Arial" w:hint="eastAsia"/>
          <w:szCs w:val="18"/>
        </w:rPr>
        <w:t>阶一阶爬</w:t>
      </w:r>
      <w:proofErr w:type="gramEnd"/>
      <w:r w:rsidRPr="00512584">
        <w:rPr>
          <w:rFonts w:cs="Arial" w:hint="eastAsia"/>
          <w:szCs w:val="18"/>
        </w:rPr>
        <w:t>一样，电子也要</w:t>
      </w:r>
      <w:proofErr w:type="gramStart"/>
      <w:r w:rsidRPr="00512584">
        <w:rPr>
          <w:rFonts w:cs="Arial" w:hint="eastAsia"/>
          <w:szCs w:val="18"/>
        </w:rPr>
        <w:t>一个能级一个能级</w:t>
      </w:r>
      <w:proofErr w:type="gramEnd"/>
      <w:r w:rsidRPr="00512584">
        <w:rPr>
          <w:rFonts w:cs="Arial" w:hint="eastAsia"/>
          <w:szCs w:val="18"/>
        </w:rPr>
        <w:t>填。能量低的轨道填满了再填能量高的。这就是能量最低原理：电子排布要尽量使总能量最低。</w:t>
      </w:r>
    </w:p>
    <w:p w14:paraId="5FC2EB77" w14:textId="77777777" w:rsidR="00B46BC1" w:rsidRPr="00512584" w:rsidRDefault="00B46BC1" w:rsidP="00B46BC1">
      <w:pPr>
        <w:ind w:firstLineChars="200" w:firstLine="420"/>
        <w:rPr>
          <w:rFonts w:cs="Arial"/>
          <w:szCs w:val="18"/>
        </w:rPr>
      </w:pPr>
      <w:r w:rsidRPr="00512584">
        <w:rPr>
          <w:rFonts w:cs="Arial"/>
          <w:szCs w:val="18"/>
        </w:rPr>
        <w:t>3.</w:t>
      </w:r>
      <w:r w:rsidRPr="00512584">
        <w:rPr>
          <w:rFonts w:cs="Arial" w:hint="eastAsia"/>
          <w:szCs w:val="18"/>
        </w:rPr>
        <w:t>洪特规则</w:t>
      </w:r>
    </w:p>
    <w:p w14:paraId="53D01A48" w14:textId="77777777" w:rsidR="00B46BC1" w:rsidRPr="00512584" w:rsidRDefault="00B46BC1" w:rsidP="00B46BC1">
      <w:pPr>
        <w:ind w:firstLineChars="200" w:firstLine="420"/>
        <w:rPr>
          <w:rFonts w:cs="Arial"/>
          <w:szCs w:val="18"/>
        </w:rPr>
      </w:pPr>
      <w:r w:rsidRPr="00512584">
        <w:rPr>
          <w:rFonts w:cs="Arial" w:hint="eastAsia"/>
          <w:szCs w:val="18"/>
        </w:rPr>
        <w:t>但是我们又会遇到一个问题：</w:t>
      </w:r>
      <w:r w:rsidRPr="00512584">
        <w:rPr>
          <w:rFonts w:cs="Arial" w:hint="eastAsia"/>
          <w:szCs w:val="18"/>
        </w:rPr>
        <w:t>C</w:t>
      </w:r>
      <w:r w:rsidRPr="00512584">
        <w:rPr>
          <w:rFonts w:cs="Arial" w:hint="eastAsia"/>
          <w:szCs w:val="18"/>
        </w:rPr>
        <w:t>原子</w:t>
      </w:r>
      <w:r w:rsidRPr="00512584">
        <w:rPr>
          <w:rFonts w:cs="Arial" w:hint="eastAsia"/>
          <w:szCs w:val="18"/>
        </w:rPr>
        <w:t>2</w:t>
      </w:r>
      <w:r w:rsidRPr="00512584">
        <w:rPr>
          <w:rFonts w:cs="Arial"/>
          <w:szCs w:val="18"/>
        </w:rPr>
        <w:t>p</w:t>
      </w:r>
      <w:r w:rsidRPr="00512584">
        <w:rPr>
          <w:rFonts w:cs="Arial" w:hint="eastAsia"/>
          <w:szCs w:val="18"/>
        </w:rPr>
        <w:t>能级有</w:t>
      </w:r>
      <w:r w:rsidRPr="00512584">
        <w:rPr>
          <w:rFonts w:cs="Arial" w:hint="eastAsia"/>
          <w:szCs w:val="18"/>
        </w:rPr>
        <w:t>2</w:t>
      </w:r>
      <w:r w:rsidRPr="00512584">
        <w:rPr>
          <w:rFonts w:cs="Arial" w:hint="eastAsia"/>
          <w:szCs w:val="18"/>
        </w:rPr>
        <w:t>个电子，却有三根轨道，它们怎么排布？是成对还是成单？如果硬把两个带负电的电子贴贴，你说，它们能愿意吗？就像教室排座次一样：明明有空桌子，却有桌子坐了两个人，想想也难受。所以，电子要少成对（除非成对有额外的稳定作用）。但是少成对不意味着电子可以乱排，为了保持整体的和谐，这些单电子还得自旋相同。</w:t>
      </w:r>
    </w:p>
    <w:p w14:paraId="718D2521" w14:textId="77777777" w:rsidR="00B46BC1" w:rsidRPr="00512584" w:rsidRDefault="00B46BC1" w:rsidP="00B46BC1">
      <w:pPr>
        <w:ind w:firstLineChars="200" w:firstLine="420"/>
        <w:rPr>
          <w:rFonts w:cs="Arial"/>
          <w:szCs w:val="18"/>
        </w:rPr>
      </w:pPr>
      <w:r w:rsidRPr="00512584">
        <w:rPr>
          <w:rFonts w:cs="Arial" w:hint="eastAsia"/>
          <w:szCs w:val="18"/>
        </w:rPr>
        <w:t>当然，这个世界上最不缺少的就是特例，它们可能是有额外的稳定作用才成特例的。</w:t>
      </w:r>
    </w:p>
    <w:p w14:paraId="4ED64F2F" w14:textId="77777777" w:rsidR="00B46BC1" w:rsidRPr="00512584" w:rsidRDefault="00B46BC1" w:rsidP="00B46BC1">
      <w:pPr>
        <w:ind w:firstLineChars="200" w:firstLine="420"/>
        <w:rPr>
          <w:rFonts w:cs="Arial"/>
          <w:szCs w:val="18"/>
        </w:rPr>
      </w:pPr>
      <w:r w:rsidRPr="00512584">
        <w:rPr>
          <w:rFonts w:cs="Arial" w:hint="eastAsia"/>
          <w:szCs w:val="18"/>
        </w:rPr>
        <w:t>我们经常用这样的示意图来表达核外电子的排布：其中，一个方框或者横线代表一个轨道，一个箭头代表一个电子，箭头的方向不同代表电子自旋方向不同。</w:t>
      </w:r>
    </w:p>
    <w:p w14:paraId="0EA8A302" w14:textId="7800BBA4" w:rsidR="00B46BC1" w:rsidRPr="00512584" w:rsidRDefault="00B46BC1" w:rsidP="00B46BC1">
      <w:pPr>
        <w:ind w:firstLineChars="200" w:firstLine="420"/>
        <w:rPr>
          <w:szCs w:val="18"/>
        </w:rPr>
      </w:pPr>
    </w:p>
    <w:p w14:paraId="2375F0C0" w14:textId="404858E2" w:rsidR="002A5FF8" w:rsidRDefault="002A5FF8" w:rsidP="00B46BC1">
      <w:pPr>
        <w:ind w:firstLineChars="200" w:firstLine="420"/>
        <w:rPr>
          <w:szCs w:val="18"/>
        </w:rPr>
      </w:pPr>
      <w:r w:rsidRPr="00512584">
        <w:rPr>
          <w:noProof/>
          <w:szCs w:val="18"/>
        </w:rPr>
        <w:drawing>
          <wp:anchor distT="0" distB="0" distL="114300" distR="114300" simplePos="0" relativeHeight="251668480" behindDoc="0" locked="0" layoutInCell="1" allowOverlap="1" wp14:anchorId="50B428B7" wp14:editId="3286A813">
            <wp:simplePos x="0" y="0"/>
            <wp:positionH relativeFrom="margin">
              <wp:align>left</wp:align>
            </wp:positionH>
            <wp:positionV relativeFrom="paragraph">
              <wp:posOffset>6350</wp:posOffset>
            </wp:positionV>
            <wp:extent cx="3906520" cy="972820"/>
            <wp:effectExtent l="0" t="0" r="0" b="0"/>
            <wp:wrapSquare wrapText="bothSides"/>
            <wp:docPr id="124" name="图片 124"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图表&#10;&#10;中度可信度描述已自动生成"/>
                    <pic:cNvPicPr>
                      <a:picLocks noChangeAspect="1" noChangeArrowheads="1"/>
                    </pic:cNvPicPr>
                  </pic:nvPicPr>
                  <pic:blipFill rotWithShape="1">
                    <a:blip r:embed="rId32">
                      <a:extLst>
                        <a:ext uri="{28A0092B-C50C-407E-A947-70E740481C1C}">
                          <a14:useLocalDpi xmlns:a14="http://schemas.microsoft.com/office/drawing/2010/main" val="0"/>
                        </a:ext>
                      </a:extLst>
                    </a:blip>
                    <a:srcRect l="2140" t="35756" r="23746" b="51181"/>
                    <a:stretch/>
                  </pic:blipFill>
                  <pic:spPr bwMode="auto">
                    <a:xfrm>
                      <a:off x="0" y="0"/>
                      <a:ext cx="3906520" cy="972820"/>
                    </a:xfrm>
                    <a:prstGeom prst="rect">
                      <a:avLst/>
                    </a:prstGeom>
                    <a:noFill/>
                    <a:ln>
                      <a:noFill/>
                    </a:ln>
                    <a:extLst>
                      <a:ext uri="{53640926-AAD7-44D8-BBD7-CCE9431645EC}">
                        <a14:shadowObscured xmlns:a14="http://schemas.microsoft.com/office/drawing/2010/main"/>
                      </a:ext>
                    </a:extLst>
                  </pic:spPr>
                </pic:pic>
              </a:graphicData>
            </a:graphic>
          </wp:anchor>
        </w:drawing>
      </w:r>
    </w:p>
    <w:p w14:paraId="1ECB5ADE" w14:textId="72EAAFCD" w:rsidR="002A5FF8" w:rsidRDefault="002A5FF8" w:rsidP="00B46BC1">
      <w:pPr>
        <w:ind w:firstLineChars="200" w:firstLine="420"/>
        <w:rPr>
          <w:szCs w:val="18"/>
        </w:rPr>
      </w:pPr>
    </w:p>
    <w:p w14:paraId="30672F94" w14:textId="77777777" w:rsidR="002A5FF8" w:rsidRDefault="002A5FF8" w:rsidP="00B46BC1">
      <w:pPr>
        <w:ind w:firstLineChars="200" w:firstLine="420"/>
        <w:rPr>
          <w:szCs w:val="18"/>
        </w:rPr>
      </w:pPr>
    </w:p>
    <w:p w14:paraId="76822A89" w14:textId="44EFD843" w:rsidR="00B46BC1" w:rsidRPr="00512584" w:rsidRDefault="00B46BC1" w:rsidP="00B46BC1">
      <w:pPr>
        <w:ind w:firstLineChars="200" w:firstLine="420"/>
        <w:rPr>
          <w:szCs w:val="18"/>
        </w:rPr>
      </w:pPr>
      <w:r w:rsidRPr="00512584">
        <w:rPr>
          <w:rFonts w:hint="eastAsia"/>
          <w:szCs w:val="18"/>
        </w:rPr>
        <w:lastRenderedPageBreak/>
        <w:t>（选</w:t>
      </w:r>
      <w:proofErr w:type="gramStart"/>
      <w:r w:rsidRPr="00512584">
        <w:rPr>
          <w:rFonts w:hint="eastAsia"/>
          <w:szCs w:val="18"/>
        </w:rPr>
        <w:t>自</w:t>
      </w:r>
      <w:r w:rsidR="002E3A74">
        <w:rPr>
          <w:rFonts w:hint="eastAsia"/>
          <w:szCs w:val="18"/>
        </w:rPr>
        <w:t>资料</w:t>
      </w:r>
      <w:proofErr w:type="gramEnd"/>
      <w:r w:rsidR="002E3A74">
        <w:rPr>
          <w:rFonts w:hint="eastAsia"/>
          <w:szCs w:val="18"/>
        </w:rPr>
        <w:t>主编的黑历史</w:t>
      </w:r>
      <w:r w:rsidRPr="00512584">
        <w:rPr>
          <w:rFonts w:hint="eastAsia"/>
          <w:szCs w:val="18"/>
        </w:rPr>
        <w:t>）</w:t>
      </w:r>
    </w:p>
    <w:p w14:paraId="7AA6CD6A" w14:textId="77777777" w:rsidR="00B46BC1" w:rsidRDefault="00B46BC1" w:rsidP="00B46BC1">
      <w:pPr>
        <w:widowControl/>
        <w:jc w:val="left"/>
      </w:pPr>
      <w:r>
        <w:br w:type="page"/>
      </w:r>
    </w:p>
    <w:p w14:paraId="6C236141" w14:textId="77777777" w:rsidR="00B46BC1" w:rsidRPr="002E3A74" w:rsidRDefault="00B46BC1" w:rsidP="002E3A74">
      <w:pPr>
        <w:ind w:firstLineChars="200" w:firstLine="560"/>
        <w:jc w:val="center"/>
        <w:rPr>
          <w:b/>
          <w:bCs/>
          <w:sz w:val="28"/>
          <w:szCs w:val="28"/>
        </w:rPr>
      </w:pPr>
      <w:r w:rsidRPr="002E3A74">
        <w:rPr>
          <w:rFonts w:hint="eastAsia"/>
          <w:b/>
          <w:bCs/>
          <w:sz w:val="28"/>
          <w:szCs w:val="28"/>
        </w:rPr>
        <w:lastRenderedPageBreak/>
        <w:t>7</w:t>
      </w:r>
      <w:r w:rsidRPr="002E3A74">
        <w:rPr>
          <w:b/>
          <w:bCs/>
          <w:sz w:val="28"/>
          <w:szCs w:val="28"/>
        </w:rPr>
        <w:t>.</w:t>
      </w:r>
    </w:p>
    <w:p w14:paraId="2456DD4C" w14:textId="77777777" w:rsidR="00B46BC1" w:rsidRPr="00512584" w:rsidRDefault="00B46BC1" w:rsidP="00B46BC1">
      <w:pPr>
        <w:ind w:firstLineChars="200" w:firstLine="420"/>
        <w:rPr>
          <w:b/>
          <w:bCs/>
          <w:szCs w:val="18"/>
        </w:rPr>
      </w:pPr>
      <w:r w:rsidRPr="00512584">
        <w:rPr>
          <w:b/>
          <w:bCs/>
          <w:szCs w:val="18"/>
        </w:rPr>
        <w:t>新津区的洪水来自于哪？</w:t>
      </w:r>
    </w:p>
    <w:p w14:paraId="337468A1" w14:textId="77777777" w:rsidR="00B46BC1" w:rsidRPr="00512584" w:rsidRDefault="00B46BC1" w:rsidP="00B46BC1">
      <w:pPr>
        <w:ind w:firstLineChars="200" w:firstLine="420"/>
        <w:rPr>
          <w:szCs w:val="18"/>
        </w:rPr>
      </w:pPr>
      <w:r w:rsidRPr="00512584">
        <w:rPr>
          <w:rFonts w:hint="eastAsia"/>
          <w:szCs w:val="18"/>
        </w:rPr>
        <w:t>新津，境内五河汇聚，平畴沃野，主要河流水岸线超过了</w:t>
      </w:r>
      <w:r w:rsidRPr="00512584">
        <w:rPr>
          <w:rFonts w:hint="eastAsia"/>
          <w:szCs w:val="18"/>
        </w:rPr>
        <w:t>150</w:t>
      </w:r>
      <w:r w:rsidRPr="00512584">
        <w:rPr>
          <w:rFonts w:hint="eastAsia"/>
          <w:szCs w:val="18"/>
        </w:rPr>
        <w:t>千米。河流面积占城市规划区</w:t>
      </w:r>
      <w:r w:rsidRPr="00512584">
        <w:rPr>
          <w:rFonts w:hint="eastAsia"/>
          <w:szCs w:val="18"/>
        </w:rPr>
        <w:t>20%</w:t>
      </w:r>
      <w:r w:rsidRPr="00512584">
        <w:rPr>
          <w:rFonts w:hint="eastAsia"/>
          <w:szCs w:val="18"/>
        </w:rPr>
        <w:t>。在</w:t>
      </w:r>
      <w:r w:rsidRPr="00512584">
        <w:rPr>
          <w:rFonts w:hint="eastAsia"/>
          <w:szCs w:val="18"/>
        </w:rPr>
        <w:t>2020</w:t>
      </w:r>
      <w:r w:rsidRPr="00512584">
        <w:rPr>
          <w:rFonts w:hint="eastAsia"/>
          <w:szCs w:val="18"/>
        </w:rPr>
        <w:t>年</w:t>
      </w:r>
      <w:r w:rsidRPr="00512584">
        <w:rPr>
          <w:rFonts w:hint="eastAsia"/>
          <w:szCs w:val="18"/>
        </w:rPr>
        <w:t>8</w:t>
      </w:r>
      <w:r w:rsidRPr="00512584">
        <w:rPr>
          <w:rFonts w:hint="eastAsia"/>
          <w:szCs w:val="18"/>
        </w:rPr>
        <w:t>月中下旬，四川盆地普遍遭到暴雨袭击，也造成严重的城市内涝，其中新津区在短短一个月之内，遭遇三次洪水袭击。这是为什么？因此我访问了气象局和水利局。</w:t>
      </w:r>
    </w:p>
    <w:p w14:paraId="13DEAEED" w14:textId="77777777" w:rsidR="00B46BC1" w:rsidRPr="00512584" w:rsidRDefault="00B46BC1" w:rsidP="00B46BC1">
      <w:pPr>
        <w:ind w:firstLineChars="200" w:firstLine="420"/>
        <w:rPr>
          <w:szCs w:val="18"/>
        </w:rPr>
      </w:pPr>
      <w:r w:rsidRPr="00512584">
        <w:rPr>
          <w:rFonts w:hint="eastAsia"/>
          <w:szCs w:val="18"/>
        </w:rPr>
        <w:t>整个成都平原地表水非常多，其排水主要有两个方向，三个地方。两个方向就是岷江和沱江，三个地方，就是金堂、新津和华阳。在新津气象局给出近三十年，新津及其邻县年平均降水量，新津是</w:t>
      </w:r>
      <w:r w:rsidRPr="00512584">
        <w:rPr>
          <w:rFonts w:hint="eastAsia"/>
          <w:szCs w:val="18"/>
        </w:rPr>
        <w:t>987mm</w:t>
      </w:r>
      <w:r w:rsidRPr="00512584">
        <w:rPr>
          <w:rFonts w:hint="eastAsia"/>
          <w:szCs w:val="18"/>
        </w:rPr>
        <w:t>，双流</w:t>
      </w:r>
      <w:r w:rsidRPr="00512584">
        <w:rPr>
          <w:rFonts w:hint="eastAsia"/>
          <w:szCs w:val="18"/>
        </w:rPr>
        <w:t>881.3mm</w:t>
      </w:r>
      <w:r w:rsidRPr="00512584">
        <w:rPr>
          <w:rFonts w:hint="eastAsia"/>
          <w:szCs w:val="18"/>
        </w:rPr>
        <w:t>，崇州</w:t>
      </w:r>
      <w:r w:rsidRPr="00512584">
        <w:rPr>
          <w:rFonts w:hint="eastAsia"/>
          <w:szCs w:val="18"/>
        </w:rPr>
        <w:t>1012mm</w:t>
      </w:r>
      <w:r w:rsidRPr="00512584">
        <w:rPr>
          <w:rFonts w:hint="eastAsia"/>
          <w:szCs w:val="18"/>
        </w:rPr>
        <w:t>，浦江</w:t>
      </w:r>
      <w:r w:rsidRPr="00512584">
        <w:rPr>
          <w:rFonts w:hint="eastAsia"/>
          <w:szCs w:val="18"/>
        </w:rPr>
        <w:t>1200mm</w:t>
      </w:r>
      <w:r w:rsidRPr="00512584">
        <w:rPr>
          <w:rFonts w:hint="eastAsia"/>
          <w:szCs w:val="18"/>
        </w:rPr>
        <w:t>，大邑</w:t>
      </w:r>
      <w:r w:rsidRPr="00512584">
        <w:rPr>
          <w:rFonts w:hint="eastAsia"/>
          <w:szCs w:val="18"/>
        </w:rPr>
        <w:t>1096mm</w:t>
      </w:r>
      <w:r w:rsidRPr="00512584">
        <w:rPr>
          <w:rFonts w:hint="eastAsia"/>
          <w:szCs w:val="18"/>
        </w:rPr>
        <w:t>，其中，大邑境内有成都市第一高峰——大雪塘，海拔高达</w:t>
      </w:r>
      <w:r w:rsidRPr="00512584">
        <w:rPr>
          <w:rFonts w:hint="eastAsia"/>
          <w:szCs w:val="18"/>
        </w:rPr>
        <w:t>5353m</w:t>
      </w:r>
      <w:r w:rsidRPr="00512584">
        <w:rPr>
          <w:rFonts w:hint="eastAsia"/>
          <w:szCs w:val="18"/>
        </w:rPr>
        <w:t>，终年积雪，因此，大邑当中，也有许多高山融水。所以，新津非常容易受到</w:t>
      </w:r>
      <w:proofErr w:type="gramStart"/>
      <w:r w:rsidRPr="00512584">
        <w:rPr>
          <w:rFonts w:hint="eastAsia"/>
          <w:szCs w:val="18"/>
        </w:rPr>
        <w:t>外来洪水</w:t>
      </w:r>
      <w:proofErr w:type="gramEnd"/>
      <w:r w:rsidRPr="00512584">
        <w:rPr>
          <w:rFonts w:hint="eastAsia"/>
          <w:szCs w:val="18"/>
        </w:rPr>
        <w:t>的影响。</w:t>
      </w:r>
    </w:p>
    <w:p w14:paraId="60E963AE" w14:textId="77777777" w:rsidR="00B46BC1" w:rsidRPr="00512584" w:rsidRDefault="00B46BC1" w:rsidP="00B46BC1">
      <w:pPr>
        <w:ind w:firstLineChars="200" w:firstLine="420"/>
        <w:rPr>
          <w:szCs w:val="18"/>
        </w:rPr>
      </w:pPr>
      <w:r w:rsidRPr="00512584">
        <w:rPr>
          <w:rFonts w:hint="eastAsia"/>
          <w:szCs w:val="18"/>
        </w:rPr>
        <w:t>这些洪水主要来自哪？</w:t>
      </w:r>
    </w:p>
    <w:p w14:paraId="74A20324" w14:textId="77777777" w:rsidR="00B46BC1" w:rsidRPr="00512584" w:rsidRDefault="00B46BC1" w:rsidP="00B46BC1">
      <w:pPr>
        <w:ind w:firstLineChars="200" w:firstLine="420"/>
        <w:rPr>
          <w:szCs w:val="18"/>
        </w:rPr>
      </w:pPr>
      <w:r w:rsidRPr="00512584">
        <w:rPr>
          <w:rFonts w:hint="eastAsia"/>
          <w:szCs w:val="18"/>
        </w:rPr>
        <w:t>主要来自金马河，都江堰有</w:t>
      </w:r>
      <w:proofErr w:type="gramStart"/>
      <w:r w:rsidRPr="00512584">
        <w:rPr>
          <w:rFonts w:hint="eastAsia"/>
          <w:szCs w:val="18"/>
        </w:rPr>
        <w:t>二八</w:t>
      </w:r>
      <w:proofErr w:type="gramEnd"/>
      <w:r w:rsidRPr="00512584">
        <w:rPr>
          <w:rFonts w:hint="eastAsia"/>
          <w:szCs w:val="18"/>
        </w:rPr>
        <w:t>分水，其中</w:t>
      </w:r>
      <w:proofErr w:type="gramStart"/>
      <w:r w:rsidRPr="00512584">
        <w:rPr>
          <w:szCs w:val="18"/>
        </w:rPr>
        <w:t>”</w:t>
      </w:r>
      <w:proofErr w:type="gramEnd"/>
      <w:r w:rsidRPr="00512584">
        <w:rPr>
          <w:rFonts w:hint="eastAsia"/>
          <w:szCs w:val="18"/>
        </w:rPr>
        <w:t>八</w:t>
      </w:r>
      <w:proofErr w:type="gramStart"/>
      <w:r w:rsidRPr="00512584">
        <w:rPr>
          <w:szCs w:val="18"/>
        </w:rPr>
        <w:t>”</w:t>
      </w:r>
      <w:proofErr w:type="gramEnd"/>
      <w:r w:rsidRPr="00512584">
        <w:rPr>
          <w:rFonts w:hint="eastAsia"/>
          <w:szCs w:val="18"/>
        </w:rPr>
        <w:t>就是流入金马河，而且，洪水季节，它的比例更高，也占到了新津外来河水的绝大多数。</w:t>
      </w:r>
    </w:p>
    <w:p w14:paraId="065F82BA" w14:textId="77777777" w:rsidR="00B46BC1" w:rsidRPr="00512584" w:rsidRDefault="00B46BC1" w:rsidP="00B46BC1">
      <w:pPr>
        <w:ind w:firstLineChars="200" w:firstLine="420"/>
        <w:rPr>
          <w:szCs w:val="18"/>
        </w:rPr>
      </w:pPr>
      <w:r w:rsidRPr="00512584">
        <w:rPr>
          <w:rFonts w:hint="eastAsia"/>
          <w:szCs w:val="18"/>
        </w:rPr>
        <w:t>其次是南河，南河支流众多，例如，来自大</w:t>
      </w:r>
      <w:proofErr w:type="gramStart"/>
      <w:r w:rsidRPr="00512584">
        <w:rPr>
          <w:rFonts w:hint="eastAsia"/>
          <w:szCs w:val="18"/>
        </w:rPr>
        <w:t>邑</w:t>
      </w:r>
      <w:proofErr w:type="gramEnd"/>
      <w:r w:rsidRPr="00512584">
        <w:rPr>
          <w:rFonts w:hint="eastAsia"/>
          <w:szCs w:val="18"/>
        </w:rPr>
        <w:t>的斜江河和邛崃的南河，在邛崃，有许多比较大的支流，地表水年径流量可达</w:t>
      </w:r>
      <w:r w:rsidRPr="00512584">
        <w:rPr>
          <w:rFonts w:hint="eastAsia"/>
          <w:szCs w:val="18"/>
        </w:rPr>
        <w:t>10</w:t>
      </w:r>
      <w:r w:rsidRPr="00512584">
        <w:rPr>
          <w:rFonts w:hint="eastAsia"/>
          <w:szCs w:val="18"/>
        </w:rPr>
        <w:t>亿立方米。</w:t>
      </w:r>
    </w:p>
    <w:p w14:paraId="1926DCC9" w14:textId="77777777" w:rsidR="00B46BC1" w:rsidRPr="00512584" w:rsidRDefault="00B46BC1" w:rsidP="00B46BC1">
      <w:pPr>
        <w:ind w:firstLineChars="200" w:firstLine="420"/>
        <w:rPr>
          <w:szCs w:val="18"/>
        </w:rPr>
      </w:pPr>
      <w:r w:rsidRPr="00512584">
        <w:rPr>
          <w:rFonts w:hint="eastAsia"/>
          <w:szCs w:val="18"/>
        </w:rPr>
        <w:t>第三就是来自崇州的西河。</w:t>
      </w:r>
    </w:p>
    <w:p w14:paraId="02F0BBE0" w14:textId="77777777" w:rsidR="00B46BC1" w:rsidRPr="00512584" w:rsidRDefault="00B46BC1" w:rsidP="00B46BC1">
      <w:pPr>
        <w:ind w:firstLineChars="200" w:firstLine="420"/>
        <w:rPr>
          <w:szCs w:val="18"/>
        </w:rPr>
      </w:pPr>
      <w:r w:rsidRPr="00512584">
        <w:rPr>
          <w:rFonts w:hint="eastAsia"/>
          <w:szCs w:val="18"/>
        </w:rPr>
        <w:t>第四是杨柳河，它取自于温江的一个干渠，流量很小，在新津县城下面汇入岷江，所以它的影响不大。</w:t>
      </w:r>
    </w:p>
    <w:p w14:paraId="68644455" w14:textId="77777777" w:rsidR="00B46BC1" w:rsidRPr="00512584" w:rsidRDefault="00B46BC1" w:rsidP="00B46BC1">
      <w:pPr>
        <w:ind w:firstLineChars="200" w:firstLine="420"/>
        <w:rPr>
          <w:szCs w:val="18"/>
        </w:rPr>
      </w:pPr>
      <w:r w:rsidRPr="00512584">
        <w:rPr>
          <w:rFonts w:hint="eastAsia"/>
          <w:szCs w:val="18"/>
        </w:rPr>
        <w:t>以下是水利局给出的数据</w:t>
      </w:r>
    </w:p>
    <w:tbl>
      <w:tblPr>
        <w:tblStyle w:val="a9"/>
        <w:tblpPr w:leftFromText="180" w:rightFromText="180" w:vertAnchor="text" w:tblpY="1"/>
        <w:tblOverlap w:val="never"/>
        <w:tblW w:w="0" w:type="auto"/>
        <w:tblLook w:val="04A0" w:firstRow="1" w:lastRow="0" w:firstColumn="1" w:lastColumn="0" w:noHBand="0" w:noVBand="1"/>
      </w:tblPr>
      <w:tblGrid>
        <w:gridCol w:w="1185"/>
        <w:gridCol w:w="1185"/>
        <w:gridCol w:w="1185"/>
        <w:gridCol w:w="1185"/>
        <w:gridCol w:w="1185"/>
        <w:gridCol w:w="1185"/>
        <w:gridCol w:w="1186"/>
      </w:tblGrid>
      <w:tr w:rsidR="00B46BC1" w:rsidRPr="00512584" w14:paraId="27F65913" w14:textId="77777777" w:rsidTr="00487105">
        <w:tc>
          <w:tcPr>
            <w:tcW w:w="1185" w:type="dxa"/>
          </w:tcPr>
          <w:p w14:paraId="699E676A" w14:textId="77777777" w:rsidR="00B46BC1" w:rsidRPr="00512584" w:rsidRDefault="00B46BC1" w:rsidP="003756F9">
            <w:pPr>
              <w:rPr>
                <w:szCs w:val="18"/>
              </w:rPr>
            </w:pPr>
            <w:r w:rsidRPr="00512584">
              <w:rPr>
                <w:rFonts w:hint="eastAsia"/>
                <w:szCs w:val="18"/>
              </w:rPr>
              <w:t>河流名称</w:t>
            </w:r>
          </w:p>
        </w:tc>
        <w:tc>
          <w:tcPr>
            <w:tcW w:w="1185" w:type="dxa"/>
          </w:tcPr>
          <w:p w14:paraId="7CF24BFC" w14:textId="77777777" w:rsidR="00B46BC1" w:rsidRPr="00512584" w:rsidRDefault="00B46BC1" w:rsidP="003756F9">
            <w:pPr>
              <w:rPr>
                <w:szCs w:val="18"/>
              </w:rPr>
            </w:pPr>
            <w:r w:rsidRPr="00512584">
              <w:rPr>
                <w:rFonts w:hint="eastAsia"/>
                <w:szCs w:val="18"/>
              </w:rPr>
              <w:t>境内长度（</w:t>
            </w:r>
            <w:r w:rsidRPr="00512584">
              <w:rPr>
                <w:rFonts w:hint="eastAsia"/>
                <w:szCs w:val="18"/>
              </w:rPr>
              <w:t>km</w:t>
            </w:r>
            <w:r w:rsidRPr="00512584">
              <w:rPr>
                <w:rFonts w:hint="eastAsia"/>
                <w:szCs w:val="18"/>
              </w:rPr>
              <w:t>）</w:t>
            </w:r>
          </w:p>
        </w:tc>
        <w:tc>
          <w:tcPr>
            <w:tcW w:w="1185" w:type="dxa"/>
          </w:tcPr>
          <w:p w14:paraId="7659F3C3" w14:textId="77777777" w:rsidR="00B46BC1" w:rsidRPr="00512584" w:rsidRDefault="00B46BC1" w:rsidP="003756F9">
            <w:pPr>
              <w:rPr>
                <w:szCs w:val="18"/>
              </w:rPr>
            </w:pPr>
            <w:r w:rsidRPr="00512584">
              <w:rPr>
                <w:rFonts w:hint="eastAsia"/>
                <w:szCs w:val="18"/>
              </w:rPr>
              <w:t>河宽</w:t>
            </w:r>
          </w:p>
          <w:p w14:paraId="73E96B5C" w14:textId="77777777" w:rsidR="00B46BC1" w:rsidRPr="00512584" w:rsidRDefault="00B46BC1" w:rsidP="003756F9">
            <w:pPr>
              <w:rPr>
                <w:szCs w:val="18"/>
              </w:rPr>
            </w:pPr>
            <w:r w:rsidRPr="00512584">
              <w:rPr>
                <w:rFonts w:hint="eastAsia"/>
                <w:szCs w:val="18"/>
              </w:rPr>
              <w:t>(m</w:t>
            </w:r>
            <w:r w:rsidRPr="00512584">
              <w:rPr>
                <w:szCs w:val="18"/>
              </w:rPr>
              <w:t>)</w:t>
            </w:r>
          </w:p>
        </w:tc>
        <w:tc>
          <w:tcPr>
            <w:tcW w:w="1185" w:type="dxa"/>
          </w:tcPr>
          <w:p w14:paraId="5CC89B6F" w14:textId="77777777" w:rsidR="00B46BC1" w:rsidRPr="00512584" w:rsidRDefault="00B46BC1" w:rsidP="003756F9">
            <w:pPr>
              <w:rPr>
                <w:szCs w:val="18"/>
              </w:rPr>
            </w:pPr>
            <w:r w:rsidRPr="00512584">
              <w:rPr>
                <w:rFonts w:hint="eastAsia"/>
                <w:szCs w:val="18"/>
              </w:rPr>
              <w:t>高程</w:t>
            </w:r>
          </w:p>
          <w:p w14:paraId="16FFEAA3" w14:textId="77777777" w:rsidR="00B46BC1" w:rsidRPr="00512584" w:rsidRDefault="00B46BC1" w:rsidP="003756F9">
            <w:pPr>
              <w:rPr>
                <w:szCs w:val="18"/>
              </w:rPr>
            </w:pPr>
            <w:r w:rsidRPr="00512584">
              <w:rPr>
                <w:rFonts w:hint="eastAsia"/>
                <w:szCs w:val="18"/>
              </w:rPr>
              <w:t>（</w:t>
            </w:r>
            <w:r w:rsidRPr="00512584">
              <w:rPr>
                <w:rFonts w:hint="eastAsia"/>
                <w:szCs w:val="18"/>
              </w:rPr>
              <w:t>m</w:t>
            </w:r>
            <w:r w:rsidRPr="00512584">
              <w:rPr>
                <w:rFonts w:hint="eastAsia"/>
                <w:szCs w:val="18"/>
              </w:rPr>
              <w:t>）</w:t>
            </w:r>
          </w:p>
        </w:tc>
        <w:tc>
          <w:tcPr>
            <w:tcW w:w="1185" w:type="dxa"/>
          </w:tcPr>
          <w:p w14:paraId="72D9259C" w14:textId="77777777" w:rsidR="00B46BC1" w:rsidRPr="00512584" w:rsidRDefault="00B46BC1" w:rsidP="003756F9">
            <w:pPr>
              <w:rPr>
                <w:szCs w:val="18"/>
              </w:rPr>
            </w:pPr>
            <w:r w:rsidRPr="00512584">
              <w:rPr>
                <w:rFonts w:hint="eastAsia"/>
                <w:szCs w:val="18"/>
              </w:rPr>
              <w:t>平均比降</w:t>
            </w:r>
          </w:p>
          <w:p w14:paraId="0F84CCEF" w14:textId="77777777" w:rsidR="00B46BC1" w:rsidRPr="00512584" w:rsidRDefault="00B46BC1" w:rsidP="003756F9">
            <w:pPr>
              <w:rPr>
                <w:szCs w:val="18"/>
              </w:rPr>
            </w:pPr>
            <w:r w:rsidRPr="00512584">
              <w:rPr>
                <w:rFonts w:hint="eastAsia"/>
                <w:szCs w:val="18"/>
              </w:rPr>
              <w:t>（‰）</w:t>
            </w:r>
          </w:p>
        </w:tc>
        <w:tc>
          <w:tcPr>
            <w:tcW w:w="1185" w:type="dxa"/>
          </w:tcPr>
          <w:p w14:paraId="74B698A8" w14:textId="77777777" w:rsidR="00B46BC1" w:rsidRPr="00512584" w:rsidRDefault="00B46BC1" w:rsidP="003756F9">
            <w:pPr>
              <w:rPr>
                <w:szCs w:val="18"/>
              </w:rPr>
            </w:pPr>
            <w:r w:rsidRPr="00512584">
              <w:rPr>
                <w:rFonts w:hint="eastAsia"/>
                <w:szCs w:val="18"/>
              </w:rPr>
              <w:t>年径流量</w:t>
            </w:r>
          </w:p>
          <w:p w14:paraId="1C0B48D7" w14:textId="77777777" w:rsidR="00B46BC1" w:rsidRPr="00512584" w:rsidRDefault="00B46BC1" w:rsidP="003756F9">
            <w:pPr>
              <w:rPr>
                <w:szCs w:val="18"/>
              </w:rPr>
            </w:pPr>
            <w:r w:rsidRPr="00512584">
              <w:rPr>
                <w:rFonts w:hint="eastAsia"/>
                <w:szCs w:val="18"/>
              </w:rPr>
              <w:t>（</w:t>
            </w:r>
            <w:r w:rsidRPr="00512584">
              <w:rPr>
                <w:rFonts w:hint="eastAsia"/>
                <w:szCs w:val="18"/>
              </w:rPr>
              <w:t>m</w:t>
            </w:r>
            <w:r w:rsidRPr="00512584">
              <w:rPr>
                <w:rFonts w:hint="eastAsia"/>
                <w:szCs w:val="18"/>
                <w:vertAlign w:val="superscript"/>
              </w:rPr>
              <w:t>3</w:t>
            </w:r>
            <w:r w:rsidRPr="00512584">
              <w:rPr>
                <w:rFonts w:hint="eastAsia"/>
                <w:szCs w:val="18"/>
              </w:rPr>
              <w:t>/s</w:t>
            </w:r>
            <w:r w:rsidRPr="00512584">
              <w:rPr>
                <w:rFonts w:hint="eastAsia"/>
                <w:szCs w:val="18"/>
              </w:rPr>
              <w:t>）</w:t>
            </w:r>
          </w:p>
        </w:tc>
        <w:tc>
          <w:tcPr>
            <w:tcW w:w="1186" w:type="dxa"/>
          </w:tcPr>
          <w:p w14:paraId="77F6117B" w14:textId="77777777" w:rsidR="00B46BC1" w:rsidRPr="00512584" w:rsidRDefault="00B46BC1" w:rsidP="003756F9">
            <w:pPr>
              <w:rPr>
                <w:szCs w:val="18"/>
              </w:rPr>
            </w:pPr>
            <w:r w:rsidRPr="00512584">
              <w:rPr>
                <w:rFonts w:hint="eastAsia"/>
                <w:szCs w:val="18"/>
              </w:rPr>
              <w:t>最大洪峰流量</w:t>
            </w:r>
          </w:p>
          <w:p w14:paraId="3609906C" w14:textId="77777777" w:rsidR="00B46BC1" w:rsidRPr="00512584" w:rsidRDefault="00B46BC1" w:rsidP="003756F9">
            <w:pPr>
              <w:rPr>
                <w:szCs w:val="18"/>
              </w:rPr>
            </w:pPr>
            <w:r w:rsidRPr="00512584">
              <w:rPr>
                <w:rFonts w:hint="eastAsia"/>
                <w:szCs w:val="18"/>
              </w:rPr>
              <w:lastRenderedPageBreak/>
              <w:t>（</w:t>
            </w:r>
            <w:r w:rsidRPr="00512584">
              <w:rPr>
                <w:rFonts w:hint="eastAsia"/>
                <w:szCs w:val="18"/>
              </w:rPr>
              <w:t>m</w:t>
            </w:r>
            <w:r w:rsidRPr="00512584">
              <w:rPr>
                <w:rFonts w:hint="eastAsia"/>
                <w:szCs w:val="18"/>
                <w:vertAlign w:val="superscript"/>
              </w:rPr>
              <w:t>3</w:t>
            </w:r>
            <w:r w:rsidRPr="00512584">
              <w:rPr>
                <w:rFonts w:hint="eastAsia"/>
                <w:szCs w:val="18"/>
              </w:rPr>
              <w:t>/s</w:t>
            </w:r>
            <w:r w:rsidRPr="00512584">
              <w:rPr>
                <w:rFonts w:hint="eastAsia"/>
                <w:szCs w:val="18"/>
              </w:rPr>
              <w:t>）</w:t>
            </w:r>
          </w:p>
        </w:tc>
      </w:tr>
      <w:tr w:rsidR="00B46BC1" w:rsidRPr="00512584" w14:paraId="2FBBD160" w14:textId="77777777" w:rsidTr="00487105">
        <w:tc>
          <w:tcPr>
            <w:tcW w:w="1185" w:type="dxa"/>
          </w:tcPr>
          <w:p w14:paraId="30C3FF93" w14:textId="77777777" w:rsidR="00B46BC1" w:rsidRPr="00512584" w:rsidRDefault="00B46BC1" w:rsidP="003756F9">
            <w:pPr>
              <w:rPr>
                <w:szCs w:val="18"/>
              </w:rPr>
            </w:pPr>
            <w:r w:rsidRPr="00512584">
              <w:rPr>
                <w:rFonts w:hint="eastAsia"/>
                <w:szCs w:val="18"/>
              </w:rPr>
              <w:lastRenderedPageBreak/>
              <w:t>金马河</w:t>
            </w:r>
          </w:p>
        </w:tc>
        <w:tc>
          <w:tcPr>
            <w:tcW w:w="1185" w:type="dxa"/>
          </w:tcPr>
          <w:p w14:paraId="6A3083CA" w14:textId="77777777" w:rsidR="00B46BC1" w:rsidRPr="00512584" w:rsidRDefault="00B46BC1" w:rsidP="003756F9">
            <w:pPr>
              <w:ind w:firstLineChars="200" w:firstLine="420"/>
              <w:rPr>
                <w:b/>
                <w:bCs/>
                <w:szCs w:val="18"/>
              </w:rPr>
            </w:pPr>
            <w:r w:rsidRPr="00512584">
              <w:rPr>
                <w:rFonts w:hint="eastAsia"/>
                <w:b/>
                <w:bCs/>
                <w:szCs w:val="18"/>
              </w:rPr>
              <w:t>14.1</w:t>
            </w:r>
          </w:p>
        </w:tc>
        <w:tc>
          <w:tcPr>
            <w:tcW w:w="1185" w:type="dxa"/>
          </w:tcPr>
          <w:p w14:paraId="623CD0F8" w14:textId="77777777" w:rsidR="00B46BC1" w:rsidRPr="00512584" w:rsidRDefault="00B46BC1" w:rsidP="003756F9">
            <w:pPr>
              <w:rPr>
                <w:b/>
                <w:bCs/>
                <w:szCs w:val="18"/>
              </w:rPr>
            </w:pPr>
            <w:r w:rsidRPr="00512584">
              <w:rPr>
                <w:rFonts w:hint="eastAsia"/>
                <w:b/>
                <w:bCs/>
                <w:szCs w:val="18"/>
              </w:rPr>
              <w:t>400-600</w:t>
            </w:r>
          </w:p>
        </w:tc>
        <w:tc>
          <w:tcPr>
            <w:tcW w:w="1185" w:type="dxa"/>
          </w:tcPr>
          <w:p w14:paraId="5229AC35" w14:textId="77777777" w:rsidR="00B46BC1" w:rsidRPr="00512584" w:rsidRDefault="00B46BC1" w:rsidP="003756F9">
            <w:pPr>
              <w:rPr>
                <w:b/>
                <w:bCs/>
                <w:szCs w:val="18"/>
              </w:rPr>
            </w:pPr>
            <w:r w:rsidRPr="00512584">
              <w:rPr>
                <w:rFonts w:hint="eastAsia"/>
                <w:b/>
                <w:bCs/>
                <w:szCs w:val="18"/>
              </w:rPr>
              <w:t>480-420</w:t>
            </w:r>
          </w:p>
        </w:tc>
        <w:tc>
          <w:tcPr>
            <w:tcW w:w="1185" w:type="dxa"/>
          </w:tcPr>
          <w:p w14:paraId="23C05F99" w14:textId="77777777" w:rsidR="00B46BC1" w:rsidRPr="00512584" w:rsidRDefault="00B46BC1" w:rsidP="003756F9">
            <w:pPr>
              <w:ind w:firstLineChars="200" w:firstLine="420"/>
              <w:rPr>
                <w:b/>
                <w:bCs/>
                <w:szCs w:val="18"/>
              </w:rPr>
            </w:pPr>
            <w:r w:rsidRPr="00512584">
              <w:rPr>
                <w:rFonts w:hint="eastAsia"/>
                <w:b/>
                <w:bCs/>
                <w:szCs w:val="18"/>
              </w:rPr>
              <w:t>1.44</w:t>
            </w:r>
          </w:p>
        </w:tc>
        <w:tc>
          <w:tcPr>
            <w:tcW w:w="1185" w:type="dxa"/>
          </w:tcPr>
          <w:p w14:paraId="26202B1A" w14:textId="77777777" w:rsidR="00B46BC1" w:rsidRPr="00512584" w:rsidRDefault="00B46BC1" w:rsidP="003756F9">
            <w:pPr>
              <w:ind w:firstLineChars="200" w:firstLine="420"/>
              <w:rPr>
                <w:b/>
                <w:bCs/>
                <w:szCs w:val="18"/>
              </w:rPr>
            </w:pPr>
            <w:r w:rsidRPr="00512584">
              <w:rPr>
                <w:rFonts w:hint="eastAsia"/>
                <w:b/>
                <w:bCs/>
                <w:szCs w:val="18"/>
              </w:rPr>
              <w:t>336.4</w:t>
            </w:r>
          </w:p>
        </w:tc>
        <w:tc>
          <w:tcPr>
            <w:tcW w:w="1186" w:type="dxa"/>
          </w:tcPr>
          <w:p w14:paraId="3B2258F7" w14:textId="77777777" w:rsidR="00B46BC1" w:rsidRPr="00512584" w:rsidRDefault="00B46BC1" w:rsidP="003756F9">
            <w:pPr>
              <w:jc w:val="right"/>
              <w:rPr>
                <w:b/>
                <w:bCs/>
                <w:szCs w:val="18"/>
              </w:rPr>
            </w:pPr>
            <w:r w:rsidRPr="00512584">
              <w:rPr>
                <w:rFonts w:hint="eastAsia"/>
                <w:b/>
                <w:bCs/>
                <w:szCs w:val="18"/>
              </w:rPr>
              <w:t>10198</w:t>
            </w:r>
          </w:p>
        </w:tc>
      </w:tr>
      <w:tr w:rsidR="00B46BC1" w:rsidRPr="00512584" w14:paraId="08CF0092" w14:textId="77777777" w:rsidTr="00487105">
        <w:tc>
          <w:tcPr>
            <w:tcW w:w="1185" w:type="dxa"/>
          </w:tcPr>
          <w:p w14:paraId="535C1AF4" w14:textId="77777777" w:rsidR="00B46BC1" w:rsidRPr="00512584" w:rsidRDefault="00B46BC1" w:rsidP="003756F9">
            <w:pPr>
              <w:rPr>
                <w:szCs w:val="18"/>
              </w:rPr>
            </w:pPr>
            <w:r w:rsidRPr="00512584">
              <w:rPr>
                <w:rFonts w:hint="eastAsia"/>
                <w:szCs w:val="18"/>
              </w:rPr>
              <w:t>羊马河</w:t>
            </w:r>
          </w:p>
        </w:tc>
        <w:tc>
          <w:tcPr>
            <w:tcW w:w="1185" w:type="dxa"/>
          </w:tcPr>
          <w:p w14:paraId="0F82DCA2" w14:textId="77777777" w:rsidR="00B46BC1" w:rsidRPr="00512584" w:rsidRDefault="00B46BC1" w:rsidP="003756F9">
            <w:pPr>
              <w:ind w:firstLineChars="200" w:firstLine="420"/>
              <w:rPr>
                <w:b/>
                <w:bCs/>
                <w:szCs w:val="18"/>
              </w:rPr>
            </w:pPr>
            <w:r w:rsidRPr="00512584">
              <w:rPr>
                <w:rFonts w:hint="eastAsia"/>
                <w:b/>
                <w:bCs/>
                <w:szCs w:val="18"/>
              </w:rPr>
              <w:t>8.7</w:t>
            </w:r>
          </w:p>
        </w:tc>
        <w:tc>
          <w:tcPr>
            <w:tcW w:w="1185" w:type="dxa"/>
          </w:tcPr>
          <w:p w14:paraId="2A56EC19" w14:textId="77777777" w:rsidR="00B46BC1" w:rsidRPr="00512584" w:rsidRDefault="00B46BC1" w:rsidP="003756F9">
            <w:pPr>
              <w:rPr>
                <w:b/>
                <w:bCs/>
                <w:szCs w:val="18"/>
              </w:rPr>
            </w:pPr>
            <w:r w:rsidRPr="00512584">
              <w:rPr>
                <w:rFonts w:hint="eastAsia"/>
                <w:b/>
                <w:bCs/>
                <w:szCs w:val="18"/>
              </w:rPr>
              <w:t>30-40</w:t>
            </w:r>
          </w:p>
        </w:tc>
        <w:tc>
          <w:tcPr>
            <w:tcW w:w="1185" w:type="dxa"/>
          </w:tcPr>
          <w:p w14:paraId="63AC4C3A" w14:textId="77777777" w:rsidR="00B46BC1" w:rsidRPr="00512584" w:rsidRDefault="00B46BC1" w:rsidP="003756F9">
            <w:pPr>
              <w:rPr>
                <w:b/>
                <w:bCs/>
                <w:szCs w:val="18"/>
              </w:rPr>
            </w:pPr>
            <w:r w:rsidRPr="00512584">
              <w:rPr>
                <w:rFonts w:hint="eastAsia"/>
                <w:b/>
                <w:bCs/>
                <w:szCs w:val="18"/>
              </w:rPr>
              <w:t>480-465</w:t>
            </w:r>
          </w:p>
        </w:tc>
        <w:tc>
          <w:tcPr>
            <w:tcW w:w="1185" w:type="dxa"/>
          </w:tcPr>
          <w:p w14:paraId="63F54268" w14:textId="77777777" w:rsidR="00B46BC1" w:rsidRPr="00512584" w:rsidRDefault="00B46BC1" w:rsidP="003756F9">
            <w:pPr>
              <w:ind w:firstLineChars="200" w:firstLine="420"/>
              <w:rPr>
                <w:b/>
                <w:bCs/>
                <w:szCs w:val="18"/>
              </w:rPr>
            </w:pPr>
            <w:r w:rsidRPr="00512584">
              <w:rPr>
                <w:rFonts w:hint="eastAsia"/>
                <w:b/>
                <w:bCs/>
                <w:szCs w:val="18"/>
              </w:rPr>
              <w:t>1.6</w:t>
            </w:r>
          </w:p>
        </w:tc>
        <w:tc>
          <w:tcPr>
            <w:tcW w:w="1185" w:type="dxa"/>
          </w:tcPr>
          <w:p w14:paraId="53017ADA" w14:textId="77777777" w:rsidR="00B46BC1" w:rsidRPr="00512584" w:rsidRDefault="00B46BC1" w:rsidP="003756F9">
            <w:pPr>
              <w:ind w:firstLineChars="200" w:firstLine="420"/>
              <w:rPr>
                <w:szCs w:val="18"/>
              </w:rPr>
            </w:pPr>
            <w:r w:rsidRPr="00512584">
              <w:rPr>
                <w:rFonts w:hint="eastAsia"/>
                <w:szCs w:val="18"/>
              </w:rPr>
              <w:t>——</w:t>
            </w:r>
          </w:p>
        </w:tc>
        <w:tc>
          <w:tcPr>
            <w:tcW w:w="1186" w:type="dxa"/>
          </w:tcPr>
          <w:p w14:paraId="7AD2ECAF" w14:textId="77777777" w:rsidR="00B46BC1" w:rsidRPr="00512584" w:rsidRDefault="00B46BC1" w:rsidP="003756F9">
            <w:pPr>
              <w:ind w:firstLineChars="200" w:firstLine="420"/>
              <w:rPr>
                <w:b/>
                <w:bCs/>
                <w:szCs w:val="18"/>
              </w:rPr>
            </w:pPr>
            <w:r w:rsidRPr="00512584">
              <w:rPr>
                <w:rFonts w:hint="eastAsia"/>
                <w:b/>
                <w:bCs/>
                <w:szCs w:val="18"/>
              </w:rPr>
              <w:t>——</w:t>
            </w:r>
          </w:p>
        </w:tc>
      </w:tr>
      <w:tr w:rsidR="00B46BC1" w:rsidRPr="00512584" w14:paraId="22132E77" w14:textId="77777777" w:rsidTr="00487105">
        <w:tc>
          <w:tcPr>
            <w:tcW w:w="1185" w:type="dxa"/>
          </w:tcPr>
          <w:p w14:paraId="0855926C" w14:textId="77777777" w:rsidR="00B46BC1" w:rsidRPr="00512584" w:rsidRDefault="00B46BC1" w:rsidP="003756F9">
            <w:pPr>
              <w:rPr>
                <w:szCs w:val="18"/>
              </w:rPr>
            </w:pPr>
            <w:proofErr w:type="gramStart"/>
            <w:r w:rsidRPr="00512584">
              <w:rPr>
                <w:rFonts w:hint="eastAsia"/>
                <w:szCs w:val="18"/>
              </w:rPr>
              <w:t>杨柳河</w:t>
            </w:r>
            <w:proofErr w:type="gramEnd"/>
          </w:p>
        </w:tc>
        <w:tc>
          <w:tcPr>
            <w:tcW w:w="1185" w:type="dxa"/>
          </w:tcPr>
          <w:p w14:paraId="55DEE13F" w14:textId="77777777" w:rsidR="00B46BC1" w:rsidRPr="00512584" w:rsidRDefault="00B46BC1" w:rsidP="003756F9">
            <w:pPr>
              <w:ind w:firstLineChars="200" w:firstLine="420"/>
              <w:rPr>
                <w:b/>
                <w:bCs/>
                <w:szCs w:val="18"/>
              </w:rPr>
            </w:pPr>
            <w:r w:rsidRPr="00512584">
              <w:rPr>
                <w:rFonts w:hint="eastAsia"/>
                <w:b/>
                <w:bCs/>
                <w:szCs w:val="18"/>
              </w:rPr>
              <w:t>15.5</w:t>
            </w:r>
          </w:p>
        </w:tc>
        <w:tc>
          <w:tcPr>
            <w:tcW w:w="1185" w:type="dxa"/>
          </w:tcPr>
          <w:p w14:paraId="62740793" w14:textId="77777777" w:rsidR="00B46BC1" w:rsidRPr="00512584" w:rsidRDefault="00B46BC1" w:rsidP="003756F9">
            <w:pPr>
              <w:rPr>
                <w:b/>
                <w:bCs/>
                <w:szCs w:val="18"/>
              </w:rPr>
            </w:pPr>
            <w:r w:rsidRPr="00512584">
              <w:rPr>
                <w:rFonts w:hint="eastAsia"/>
                <w:b/>
                <w:bCs/>
                <w:szCs w:val="18"/>
              </w:rPr>
              <w:t>80-100</w:t>
            </w:r>
          </w:p>
        </w:tc>
        <w:tc>
          <w:tcPr>
            <w:tcW w:w="1185" w:type="dxa"/>
          </w:tcPr>
          <w:p w14:paraId="18537C81" w14:textId="77777777" w:rsidR="00B46BC1" w:rsidRPr="00512584" w:rsidRDefault="00B46BC1" w:rsidP="003756F9">
            <w:pPr>
              <w:rPr>
                <w:b/>
                <w:bCs/>
                <w:szCs w:val="18"/>
              </w:rPr>
            </w:pPr>
            <w:r w:rsidRPr="00512584">
              <w:rPr>
                <w:rFonts w:hint="eastAsia"/>
                <w:b/>
                <w:bCs/>
                <w:szCs w:val="18"/>
              </w:rPr>
              <w:t>475-452</w:t>
            </w:r>
          </w:p>
        </w:tc>
        <w:tc>
          <w:tcPr>
            <w:tcW w:w="1185" w:type="dxa"/>
          </w:tcPr>
          <w:p w14:paraId="55DC1C21" w14:textId="77777777" w:rsidR="00B46BC1" w:rsidRPr="00512584" w:rsidRDefault="00B46BC1" w:rsidP="003756F9">
            <w:pPr>
              <w:ind w:firstLineChars="200" w:firstLine="420"/>
              <w:rPr>
                <w:b/>
                <w:bCs/>
                <w:szCs w:val="18"/>
              </w:rPr>
            </w:pPr>
            <w:r w:rsidRPr="00512584">
              <w:rPr>
                <w:rFonts w:hint="eastAsia"/>
                <w:b/>
                <w:bCs/>
                <w:szCs w:val="18"/>
              </w:rPr>
              <w:t>1.54</w:t>
            </w:r>
          </w:p>
        </w:tc>
        <w:tc>
          <w:tcPr>
            <w:tcW w:w="1185" w:type="dxa"/>
          </w:tcPr>
          <w:p w14:paraId="783011D3" w14:textId="77777777" w:rsidR="00B46BC1" w:rsidRPr="00512584" w:rsidRDefault="00B46BC1" w:rsidP="003756F9">
            <w:pPr>
              <w:ind w:firstLineChars="200" w:firstLine="420"/>
              <w:rPr>
                <w:b/>
                <w:bCs/>
                <w:szCs w:val="18"/>
              </w:rPr>
            </w:pPr>
            <w:r w:rsidRPr="00512584">
              <w:rPr>
                <w:rFonts w:hint="eastAsia"/>
                <w:b/>
                <w:bCs/>
                <w:szCs w:val="18"/>
              </w:rPr>
              <w:t>17.5</w:t>
            </w:r>
          </w:p>
        </w:tc>
        <w:tc>
          <w:tcPr>
            <w:tcW w:w="1186" w:type="dxa"/>
          </w:tcPr>
          <w:p w14:paraId="6728C4CF" w14:textId="77777777" w:rsidR="00B46BC1" w:rsidRPr="00512584" w:rsidRDefault="00B46BC1" w:rsidP="003756F9">
            <w:pPr>
              <w:ind w:firstLineChars="200" w:firstLine="420"/>
              <w:rPr>
                <w:b/>
                <w:bCs/>
                <w:szCs w:val="18"/>
              </w:rPr>
            </w:pPr>
            <w:r w:rsidRPr="00512584">
              <w:rPr>
                <w:rFonts w:hint="eastAsia"/>
                <w:b/>
                <w:bCs/>
                <w:szCs w:val="18"/>
              </w:rPr>
              <w:t>500</w:t>
            </w:r>
          </w:p>
        </w:tc>
      </w:tr>
      <w:tr w:rsidR="00B46BC1" w:rsidRPr="00512584" w14:paraId="1D64B7B9" w14:textId="77777777" w:rsidTr="00487105">
        <w:tc>
          <w:tcPr>
            <w:tcW w:w="1185" w:type="dxa"/>
          </w:tcPr>
          <w:p w14:paraId="54EA48F8" w14:textId="77777777" w:rsidR="00B46BC1" w:rsidRPr="00512584" w:rsidRDefault="00B46BC1" w:rsidP="003756F9">
            <w:pPr>
              <w:rPr>
                <w:szCs w:val="18"/>
              </w:rPr>
            </w:pPr>
            <w:r w:rsidRPr="00512584">
              <w:rPr>
                <w:rFonts w:hint="eastAsia"/>
                <w:szCs w:val="18"/>
              </w:rPr>
              <w:t>西河</w:t>
            </w:r>
          </w:p>
        </w:tc>
        <w:tc>
          <w:tcPr>
            <w:tcW w:w="1185" w:type="dxa"/>
          </w:tcPr>
          <w:p w14:paraId="3AFE45B5" w14:textId="77777777" w:rsidR="00B46BC1" w:rsidRPr="00512584" w:rsidRDefault="00B46BC1" w:rsidP="003756F9">
            <w:pPr>
              <w:ind w:firstLineChars="200" w:firstLine="420"/>
              <w:rPr>
                <w:b/>
                <w:bCs/>
                <w:szCs w:val="18"/>
              </w:rPr>
            </w:pPr>
            <w:r w:rsidRPr="00512584">
              <w:rPr>
                <w:rFonts w:hint="eastAsia"/>
                <w:b/>
                <w:bCs/>
                <w:szCs w:val="18"/>
              </w:rPr>
              <w:t>12.25</w:t>
            </w:r>
          </w:p>
        </w:tc>
        <w:tc>
          <w:tcPr>
            <w:tcW w:w="1185" w:type="dxa"/>
          </w:tcPr>
          <w:p w14:paraId="47C51502" w14:textId="77777777" w:rsidR="00B46BC1" w:rsidRPr="00512584" w:rsidRDefault="00B46BC1" w:rsidP="003756F9">
            <w:pPr>
              <w:rPr>
                <w:b/>
                <w:bCs/>
                <w:szCs w:val="18"/>
              </w:rPr>
            </w:pPr>
            <w:r w:rsidRPr="00512584">
              <w:rPr>
                <w:rFonts w:hint="eastAsia"/>
                <w:b/>
                <w:bCs/>
                <w:szCs w:val="18"/>
              </w:rPr>
              <w:t>320-350</w:t>
            </w:r>
          </w:p>
        </w:tc>
        <w:tc>
          <w:tcPr>
            <w:tcW w:w="1185" w:type="dxa"/>
          </w:tcPr>
          <w:p w14:paraId="6EC3C8E9" w14:textId="77777777" w:rsidR="00B46BC1" w:rsidRPr="00512584" w:rsidRDefault="00B46BC1" w:rsidP="003756F9">
            <w:pPr>
              <w:rPr>
                <w:b/>
                <w:bCs/>
                <w:szCs w:val="18"/>
              </w:rPr>
            </w:pPr>
            <w:r w:rsidRPr="00512584">
              <w:rPr>
                <w:rFonts w:hint="eastAsia"/>
                <w:b/>
                <w:bCs/>
                <w:szCs w:val="18"/>
              </w:rPr>
              <w:t>478-455</w:t>
            </w:r>
          </w:p>
        </w:tc>
        <w:tc>
          <w:tcPr>
            <w:tcW w:w="1185" w:type="dxa"/>
          </w:tcPr>
          <w:p w14:paraId="67FF9505" w14:textId="77777777" w:rsidR="00B46BC1" w:rsidRPr="00512584" w:rsidRDefault="00B46BC1" w:rsidP="003756F9">
            <w:pPr>
              <w:ind w:firstLineChars="200" w:firstLine="420"/>
              <w:rPr>
                <w:b/>
                <w:bCs/>
                <w:szCs w:val="18"/>
              </w:rPr>
            </w:pPr>
            <w:r w:rsidRPr="00512584">
              <w:rPr>
                <w:rFonts w:hint="eastAsia"/>
                <w:b/>
                <w:bCs/>
                <w:szCs w:val="18"/>
              </w:rPr>
              <w:t>2.21</w:t>
            </w:r>
          </w:p>
        </w:tc>
        <w:tc>
          <w:tcPr>
            <w:tcW w:w="1185" w:type="dxa"/>
          </w:tcPr>
          <w:p w14:paraId="5304BCC1" w14:textId="77777777" w:rsidR="00B46BC1" w:rsidRPr="00512584" w:rsidRDefault="00B46BC1" w:rsidP="003756F9">
            <w:pPr>
              <w:ind w:firstLineChars="200" w:firstLine="420"/>
              <w:rPr>
                <w:b/>
                <w:bCs/>
                <w:szCs w:val="18"/>
              </w:rPr>
            </w:pPr>
            <w:r w:rsidRPr="00512584">
              <w:rPr>
                <w:rFonts w:hint="eastAsia"/>
                <w:b/>
                <w:bCs/>
                <w:szCs w:val="18"/>
              </w:rPr>
              <w:t>21.6</w:t>
            </w:r>
          </w:p>
        </w:tc>
        <w:tc>
          <w:tcPr>
            <w:tcW w:w="1186" w:type="dxa"/>
          </w:tcPr>
          <w:p w14:paraId="77CA0D14" w14:textId="77777777" w:rsidR="00B46BC1" w:rsidRPr="00512584" w:rsidRDefault="00B46BC1" w:rsidP="003756F9">
            <w:pPr>
              <w:ind w:firstLineChars="200" w:firstLine="420"/>
              <w:rPr>
                <w:b/>
                <w:bCs/>
                <w:szCs w:val="18"/>
              </w:rPr>
            </w:pPr>
            <w:r w:rsidRPr="00512584">
              <w:rPr>
                <w:rFonts w:hint="eastAsia"/>
                <w:b/>
                <w:bCs/>
                <w:szCs w:val="18"/>
              </w:rPr>
              <w:t>3730</w:t>
            </w:r>
          </w:p>
        </w:tc>
      </w:tr>
      <w:tr w:rsidR="00B46BC1" w:rsidRPr="00512584" w14:paraId="4A5C65FD" w14:textId="77777777" w:rsidTr="00487105">
        <w:trPr>
          <w:trHeight w:val="58"/>
        </w:trPr>
        <w:tc>
          <w:tcPr>
            <w:tcW w:w="1185" w:type="dxa"/>
          </w:tcPr>
          <w:p w14:paraId="3BE8E6A2" w14:textId="77777777" w:rsidR="00B46BC1" w:rsidRPr="00512584" w:rsidRDefault="00B46BC1" w:rsidP="003756F9">
            <w:pPr>
              <w:rPr>
                <w:szCs w:val="18"/>
              </w:rPr>
            </w:pPr>
            <w:r w:rsidRPr="00512584">
              <w:rPr>
                <w:rFonts w:hint="eastAsia"/>
                <w:szCs w:val="18"/>
              </w:rPr>
              <w:t>南河</w:t>
            </w:r>
          </w:p>
        </w:tc>
        <w:tc>
          <w:tcPr>
            <w:tcW w:w="1185" w:type="dxa"/>
          </w:tcPr>
          <w:p w14:paraId="70E4B80E" w14:textId="77777777" w:rsidR="00B46BC1" w:rsidRPr="00512584" w:rsidRDefault="00B46BC1" w:rsidP="003756F9">
            <w:pPr>
              <w:ind w:firstLineChars="200" w:firstLine="420"/>
              <w:rPr>
                <w:b/>
                <w:bCs/>
                <w:szCs w:val="18"/>
              </w:rPr>
            </w:pPr>
            <w:r w:rsidRPr="00512584">
              <w:rPr>
                <w:rFonts w:hint="eastAsia"/>
                <w:b/>
                <w:bCs/>
                <w:szCs w:val="18"/>
              </w:rPr>
              <w:t>12.5</w:t>
            </w:r>
          </w:p>
        </w:tc>
        <w:tc>
          <w:tcPr>
            <w:tcW w:w="1185" w:type="dxa"/>
          </w:tcPr>
          <w:p w14:paraId="1175DDCF" w14:textId="77777777" w:rsidR="00B46BC1" w:rsidRPr="00512584" w:rsidRDefault="00B46BC1" w:rsidP="003756F9">
            <w:pPr>
              <w:rPr>
                <w:b/>
                <w:bCs/>
                <w:szCs w:val="18"/>
              </w:rPr>
            </w:pPr>
            <w:r w:rsidRPr="00512584">
              <w:rPr>
                <w:rFonts w:hint="eastAsia"/>
                <w:b/>
                <w:bCs/>
                <w:szCs w:val="18"/>
              </w:rPr>
              <w:t>220-260</w:t>
            </w:r>
          </w:p>
        </w:tc>
        <w:tc>
          <w:tcPr>
            <w:tcW w:w="1185" w:type="dxa"/>
          </w:tcPr>
          <w:p w14:paraId="71CB1740" w14:textId="77777777" w:rsidR="00B46BC1" w:rsidRPr="00512584" w:rsidRDefault="00B46BC1" w:rsidP="003756F9">
            <w:pPr>
              <w:rPr>
                <w:b/>
                <w:bCs/>
                <w:szCs w:val="18"/>
              </w:rPr>
            </w:pPr>
            <w:r w:rsidRPr="00512584">
              <w:rPr>
                <w:rFonts w:hint="eastAsia"/>
                <w:b/>
                <w:bCs/>
                <w:szCs w:val="18"/>
              </w:rPr>
              <w:t>——</w:t>
            </w:r>
            <w:proofErr w:type="gramStart"/>
            <w:r w:rsidRPr="00512584">
              <w:rPr>
                <w:rFonts w:hint="eastAsia"/>
                <w:b/>
                <w:bCs/>
                <w:szCs w:val="18"/>
              </w:rPr>
              <w:t>—</w:t>
            </w:r>
            <w:proofErr w:type="gramEnd"/>
          </w:p>
        </w:tc>
        <w:tc>
          <w:tcPr>
            <w:tcW w:w="1185" w:type="dxa"/>
          </w:tcPr>
          <w:p w14:paraId="1747F647" w14:textId="77777777" w:rsidR="00B46BC1" w:rsidRPr="00512584" w:rsidRDefault="00B46BC1" w:rsidP="003756F9">
            <w:pPr>
              <w:ind w:firstLineChars="200" w:firstLine="420"/>
              <w:rPr>
                <w:b/>
                <w:bCs/>
                <w:szCs w:val="18"/>
              </w:rPr>
            </w:pPr>
            <w:r w:rsidRPr="00512584">
              <w:rPr>
                <w:rFonts w:hint="eastAsia"/>
                <w:b/>
                <w:bCs/>
                <w:szCs w:val="18"/>
              </w:rPr>
              <w:t>0.56</w:t>
            </w:r>
          </w:p>
        </w:tc>
        <w:tc>
          <w:tcPr>
            <w:tcW w:w="1185" w:type="dxa"/>
          </w:tcPr>
          <w:p w14:paraId="3EBFB75E" w14:textId="77777777" w:rsidR="00B46BC1" w:rsidRPr="00512584" w:rsidRDefault="00B46BC1" w:rsidP="003756F9">
            <w:pPr>
              <w:ind w:firstLineChars="200" w:firstLine="420"/>
              <w:rPr>
                <w:b/>
                <w:bCs/>
                <w:szCs w:val="18"/>
              </w:rPr>
            </w:pPr>
            <w:r w:rsidRPr="00512584">
              <w:rPr>
                <w:rFonts w:hint="eastAsia"/>
                <w:b/>
                <w:bCs/>
                <w:szCs w:val="18"/>
              </w:rPr>
              <w:t>55</w:t>
            </w:r>
          </w:p>
        </w:tc>
        <w:tc>
          <w:tcPr>
            <w:tcW w:w="1186" w:type="dxa"/>
          </w:tcPr>
          <w:p w14:paraId="5BEA661E" w14:textId="77777777" w:rsidR="00B46BC1" w:rsidRPr="00512584" w:rsidRDefault="00B46BC1" w:rsidP="003756F9">
            <w:pPr>
              <w:ind w:firstLineChars="200" w:firstLine="420"/>
              <w:rPr>
                <w:b/>
                <w:bCs/>
                <w:szCs w:val="18"/>
              </w:rPr>
            </w:pPr>
            <w:r w:rsidRPr="00512584">
              <w:rPr>
                <w:rFonts w:hint="eastAsia"/>
                <w:b/>
                <w:bCs/>
                <w:szCs w:val="18"/>
              </w:rPr>
              <w:t>8707</w:t>
            </w:r>
          </w:p>
        </w:tc>
      </w:tr>
    </w:tbl>
    <w:p w14:paraId="55C173A0" w14:textId="77777777" w:rsidR="00B46BC1" w:rsidRPr="00512584" w:rsidRDefault="00B46BC1" w:rsidP="00B46BC1">
      <w:pPr>
        <w:ind w:firstLineChars="200" w:firstLine="420"/>
        <w:rPr>
          <w:szCs w:val="18"/>
        </w:rPr>
      </w:pPr>
      <w:r w:rsidRPr="00512584">
        <w:rPr>
          <w:rFonts w:hint="eastAsia"/>
          <w:szCs w:val="18"/>
        </w:rPr>
        <w:t>其中，金马</w:t>
      </w:r>
      <w:proofErr w:type="gramStart"/>
      <w:r w:rsidRPr="00512584">
        <w:rPr>
          <w:rFonts w:hint="eastAsia"/>
          <w:szCs w:val="18"/>
        </w:rPr>
        <w:t>河达到</w:t>
      </w:r>
      <w:proofErr w:type="gramEnd"/>
      <w:r w:rsidRPr="00512584">
        <w:rPr>
          <w:rFonts w:hint="eastAsia"/>
          <w:szCs w:val="18"/>
        </w:rPr>
        <w:t>336.4m</w:t>
      </w:r>
      <w:r w:rsidRPr="00512584">
        <w:rPr>
          <w:rFonts w:hint="eastAsia"/>
          <w:szCs w:val="18"/>
          <w:vertAlign w:val="superscript"/>
        </w:rPr>
        <w:t>3</w:t>
      </w:r>
      <w:r w:rsidRPr="00512584">
        <w:rPr>
          <w:rFonts w:hint="eastAsia"/>
          <w:szCs w:val="18"/>
        </w:rPr>
        <w:t>/s</w:t>
      </w:r>
      <w:r w:rsidRPr="00512584">
        <w:rPr>
          <w:rFonts w:hint="eastAsia"/>
          <w:szCs w:val="18"/>
        </w:rPr>
        <w:t>，</w:t>
      </w:r>
      <w:proofErr w:type="gramStart"/>
      <w:r w:rsidRPr="00512584">
        <w:rPr>
          <w:rFonts w:hint="eastAsia"/>
          <w:szCs w:val="18"/>
        </w:rPr>
        <w:t>杨柳河</w:t>
      </w:r>
      <w:proofErr w:type="gramEnd"/>
      <w:r w:rsidRPr="00512584">
        <w:rPr>
          <w:rFonts w:hint="eastAsia"/>
          <w:szCs w:val="18"/>
        </w:rPr>
        <w:t>和西河平均很低，但是对于最大洪峰来说，金马</w:t>
      </w:r>
      <w:proofErr w:type="gramStart"/>
      <w:r w:rsidRPr="00512584">
        <w:rPr>
          <w:rFonts w:hint="eastAsia"/>
          <w:szCs w:val="18"/>
        </w:rPr>
        <w:t>河达到</w:t>
      </w:r>
      <w:proofErr w:type="gramEnd"/>
      <w:r w:rsidRPr="00512584">
        <w:rPr>
          <w:rFonts w:hint="eastAsia"/>
          <w:szCs w:val="18"/>
        </w:rPr>
        <w:t>了</w:t>
      </w:r>
      <w:r w:rsidRPr="00512584">
        <w:rPr>
          <w:rFonts w:hint="eastAsia"/>
          <w:szCs w:val="18"/>
        </w:rPr>
        <w:t>10198m</w:t>
      </w:r>
      <w:r w:rsidRPr="00512584">
        <w:rPr>
          <w:rFonts w:hint="eastAsia"/>
          <w:szCs w:val="18"/>
          <w:vertAlign w:val="superscript"/>
        </w:rPr>
        <w:t>3</w:t>
      </w:r>
      <w:r w:rsidRPr="00512584">
        <w:rPr>
          <w:rFonts w:hint="eastAsia"/>
          <w:szCs w:val="18"/>
        </w:rPr>
        <w:t>/s</w:t>
      </w:r>
      <w:r w:rsidRPr="00512584">
        <w:rPr>
          <w:rFonts w:hint="eastAsia"/>
          <w:szCs w:val="18"/>
        </w:rPr>
        <w:t>，南河达到</w:t>
      </w:r>
      <w:r w:rsidRPr="00512584">
        <w:rPr>
          <w:rFonts w:hint="eastAsia"/>
          <w:szCs w:val="18"/>
        </w:rPr>
        <w:t>8707m</w:t>
      </w:r>
      <w:r w:rsidRPr="00512584">
        <w:rPr>
          <w:rFonts w:hint="eastAsia"/>
          <w:szCs w:val="18"/>
          <w:vertAlign w:val="superscript"/>
        </w:rPr>
        <w:t>3</w:t>
      </w:r>
      <w:r w:rsidRPr="00512584">
        <w:rPr>
          <w:rFonts w:hint="eastAsia"/>
          <w:szCs w:val="18"/>
        </w:rPr>
        <w:t>/s</w:t>
      </w:r>
    </w:p>
    <w:p w14:paraId="797D9D5C" w14:textId="77777777" w:rsidR="00B46BC1" w:rsidRPr="00512584" w:rsidRDefault="00B46BC1" w:rsidP="00B46BC1">
      <w:pPr>
        <w:ind w:firstLineChars="200" w:firstLine="420"/>
        <w:rPr>
          <w:szCs w:val="18"/>
        </w:rPr>
      </w:pPr>
      <w:r w:rsidRPr="00512584">
        <w:rPr>
          <w:rFonts w:hint="eastAsia"/>
          <w:szCs w:val="18"/>
        </w:rPr>
        <w:t>西河达到</w:t>
      </w:r>
      <w:r w:rsidRPr="00512584">
        <w:rPr>
          <w:rFonts w:hint="eastAsia"/>
          <w:szCs w:val="18"/>
        </w:rPr>
        <w:t>3730m</w:t>
      </w:r>
      <w:r w:rsidRPr="00512584">
        <w:rPr>
          <w:rFonts w:hint="eastAsia"/>
          <w:szCs w:val="18"/>
          <w:vertAlign w:val="superscript"/>
        </w:rPr>
        <w:t>3</w:t>
      </w:r>
      <w:r w:rsidRPr="00512584">
        <w:rPr>
          <w:rFonts w:hint="eastAsia"/>
          <w:szCs w:val="18"/>
        </w:rPr>
        <w:t>/s</w:t>
      </w:r>
      <w:r w:rsidRPr="00512584">
        <w:rPr>
          <w:rFonts w:hint="eastAsia"/>
          <w:szCs w:val="18"/>
        </w:rPr>
        <w:t>，所以，对于新津，影响最大的就是金马河和南河。由于南河和西河汇入岷江的地点不一样，所以，发生洪涝灾害，影响的范围也不一样。例如五津镇就容易受到南河影响。</w:t>
      </w:r>
    </w:p>
    <w:p w14:paraId="630AC343" w14:textId="77777777" w:rsidR="00B46BC1" w:rsidRPr="00512584" w:rsidRDefault="00B46BC1" w:rsidP="00B46BC1">
      <w:pPr>
        <w:ind w:firstLineChars="200" w:firstLine="420"/>
        <w:rPr>
          <w:szCs w:val="18"/>
        </w:rPr>
      </w:pPr>
      <w:r w:rsidRPr="00512584">
        <w:rPr>
          <w:rFonts w:hint="eastAsia"/>
          <w:szCs w:val="18"/>
        </w:rPr>
        <w:t>（南河和金马河交汇点在五津）</w:t>
      </w:r>
    </w:p>
    <w:p w14:paraId="2EF1D076" w14:textId="77777777" w:rsidR="00B46BC1" w:rsidRPr="00512584" w:rsidRDefault="00B46BC1" w:rsidP="00B46BC1">
      <w:pPr>
        <w:ind w:firstLineChars="200" w:firstLine="420"/>
        <w:rPr>
          <w:szCs w:val="18"/>
        </w:rPr>
      </w:pPr>
      <w:r w:rsidRPr="00512584">
        <w:rPr>
          <w:rFonts w:hint="eastAsia"/>
          <w:szCs w:val="18"/>
        </w:rPr>
        <w:t>所以，夏季，新津应多注意来自上游的强降水。以及时防备洪涝灾害。</w:t>
      </w:r>
    </w:p>
    <w:p w14:paraId="0DD700A8" w14:textId="7706D94B" w:rsidR="00B46BC1" w:rsidRDefault="00B46BC1" w:rsidP="00B46BC1">
      <w:pPr>
        <w:ind w:firstLineChars="200" w:firstLine="420"/>
        <w:rPr>
          <w:szCs w:val="18"/>
        </w:rPr>
      </w:pPr>
      <w:r w:rsidRPr="00512584">
        <w:rPr>
          <w:rFonts w:hint="eastAsia"/>
          <w:szCs w:val="18"/>
        </w:rPr>
        <w:t>（选自来稿）</w:t>
      </w:r>
    </w:p>
    <w:p w14:paraId="5CCAF6E0" w14:textId="716DC71D" w:rsidR="00406BFC" w:rsidRDefault="00406BFC" w:rsidP="00B46BC1">
      <w:pPr>
        <w:ind w:firstLineChars="200" w:firstLine="420"/>
        <w:rPr>
          <w:szCs w:val="18"/>
        </w:rPr>
      </w:pPr>
    </w:p>
    <w:p w14:paraId="1B7C9847" w14:textId="15EA8F46" w:rsidR="00406BFC" w:rsidRDefault="00406BFC" w:rsidP="00B46BC1">
      <w:pPr>
        <w:ind w:firstLineChars="200" w:firstLine="420"/>
        <w:rPr>
          <w:szCs w:val="18"/>
        </w:rPr>
      </w:pPr>
    </w:p>
    <w:p w14:paraId="62871BBD" w14:textId="743FFB0C" w:rsidR="00406BFC" w:rsidRDefault="00406BFC" w:rsidP="00B46BC1">
      <w:pPr>
        <w:ind w:firstLineChars="200" w:firstLine="420"/>
        <w:rPr>
          <w:szCs w:val="18"/>
        </w:rPr>
      </w:pPr>
    </w:p>
    <w:p w14:paraId="558EEFF2" w14:textId="67980907" w:rsidR="00406BFC" w:rsidRDefault="00406BFC" w:rsidP="00B46BC1">
      <w:pPr>
        <w:ind w:firstLineChars="200" w:firstLine="420"/>
        <w:rPr>
          <w:szCs w:val="18"/>
        </w:rPr>
      </w:pPr>
    </w:p>
    <w:p w14:paraId="4E9F43E2" w14:textId="76893676" w:rsidR="001F7ECE" w:rsidRDefault="001F7ECE">
      <w:pPr>
        <w:widowControl/>
        <w:spacing w:line="240" w:lineRule="auto"/>
        <w:jc w:val="left"/>
        <w:rPr>
          <w:szCs w:val="18"/>
        </w:rPr>
      </w:pPr>
      <w:r>
        <w:rPr>
          <w:szCs w:val="18"/>
        </w:rPr>
        <w:br w:type="page"/>
      </w:r>
    </w:p>
    <w:p w14:paraId="32B4CD16" w14:textId="77777777" w:rsidR="00B46BC1" w:rsidRPr="002E3A74" w:rsidRDefault="00B46BC1" w:rsidP="002E3A74">
      <w:pPr>
        <w:ind w:firstLineChars="200" w:firstLine="420"/>
        <w:jc w:val="center"/>
        <w:rPr>
          <w:rFonts w:asciiTheme="minorEastAsia" w:hAnsiTheme="minorEastAsia" w:hint="eastAsia"/>
          <w:b/>
          <w:bCs/>
          <w:szCs w:val="24"/>
        </w:rPr>
      </w:pPr>
      <w:r w:rsidRPr="002E3A74">
        <w:rPr>
          <w:rFonts w:asciiTheme="minorEastAsia" w:hAnsiTheme="minorEastAsia" w:hint="eastAsia"/>
          <w:b/>
          <w:bCs/>
          <w:szCs w:val="24"/>
        </w:rPr>
        <w:lastRenderedPageBreak/>
        <w:t>8</w:t>
      </w:r>
      <w:r w:rsidRPr="002E3A74">
        <w:rPr>
          <w:rFonts w:asciiTheme="minorEastAsia" w:hAnsiTheme="minorEastAsia"/>
          <w:b/>
          <w:bCs/>
          <w:szCs w:val="24"/>
        </w:rPr>
        <w:t>.</w:t>
      </w:r>
    </w:p>
    <w:p w14:paraId="5D2C8E0C" w14:textId="77777777" w:rsidR="00B46BC1" w:rsidRPr="00AE12AB" w:rsidRDefault="00B46BC1" w:rsidP="00B46BC1">
      <w:pPr>
        <w:ind w:firstLineChars="200" w:firstLine="420"/>
        <w:jc w:val="center"/>
        <w:rPr>
          <w:rFonts w:asciiTheme="minorEastAsia" w:hAnsiTheme="minorEastAsia" w:hint="eastAsia"/>
          <w:b/>
          <w:bCs/>
          <w:szCs w:val="24"/>
        </w:rPr>
      </w:pPr>
      <w:r w:rsidRPr="00AE12AB">
        <w:rPr>
          <w:rFonts w:asciiTheme="minorEastAsia" w:hAnsiTheme="minorEastAsia" w:hint="eastAsia"/>
          <w:b/>
          <w:bCs/>
          <w:szCs w:val="24"/>
        </w:rPr>
        <w:t>本位制度概述</w:t>
      </w:r>
    </w:p>
    <w:p w14:paraId="11524006" w14:textId="77777777" w:rsidR="00B46BC1"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近代世界各国货币制度发展的一般规律，是从金属货币到金属本位货币，再到逐渐脱离金属本位的货币制度的过程。本位和本位制度是了解近代货币法的一个关键方面。而 19 世纪到 20 世纪初的国际货币制度，也是因为本位制度上主要各国相</w:t>
      </w:r>
      <w:proofErr w:type="gramStart"/>
      <w:r w:rsidRPr="001F3A94">
        <w:rPr>
          <w:rFonts w:asciiTheme="minorEastAsia" w:hAnsiTheme="minorEastAsia" w:hint="eastAsia"/>
          <w:szCs w:val="18"/>
        </w:rPr>
        <w:t>续采用</w:t>
      </w:r>
      <w:proofErr w:type="gramEnd"/>
      <w:r w:rsidRPr="001F3A94">
        <w:rPr>
          <w:rFonts w:asciiTheme="minorEastAsia" w:hAnsiTheme="minorEastAsia" w:hint="eastAsia"/>
          <w:szCs w:val="18"/>
        </w:rPr>
        <w:t>相同的金本位的规定而自然形成的。这也是近代国际货币制度不同于现代国际货币制度的显著之所在。理解了金本位及其制度的产生发展和消亡的变迁，才能理解近代国际货币制度，进而才能理解中国的货币本位制度的变革历程。</w:t>
      </w:r>
    </w:p>
    <w:p w14:paraId="1B6EDB9B" w14:textId="77777777" w:rsidR="00B46BC1" w:rsidRPr="00AE12AB" w:rsidRDefault="00B46BC1" w:rsidP="00B46BC1">
      <w:pPr>
        <w:ind w:firstLineChars="200" w:firstLine="420"/>
        <w:rPr>
          <w:rFonts w:asciiTheme="minorEastAsia" w:hAnsiTheme="minorEastAsia" w:hint="eastAsia"/>
          <w:b/>
          <w:bCs/>
          <w:szCs w:val="18"/>
        </w:rPr>
      </w:pPr>
      <w:r w:rsidRPr="00AE12AB">
        <w:rPr>
          <w:rFonts w:asciiTheme="minorEastAsia" w:hAnsiTheme="minorEastAsia" w:hint="eastAsia"/>
          <w:b/>
          <w:bCs/>
          <w:szCs w:val="18"/>
        </w:rPr>
        <w:t>一、货币本位与本位制度</w:t>
      </w:r>
    </w:p>
    <w:p w14:paraId="06EB9058" w14:textId="77777777" w:rsidR="00B46BC1" w:rsidRPr="00AE12AB"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本位一词，即 Standard 一词的在货币制度语境下的汉译，用在货币制度方面则指的是一种参照标准和制度根本之依据。按前人莫萱元在民国年间编著的《货币学要论》中对货币中本位一词的具体阐述，“本位一语，日常有种种的用法：（1）以主要币材与真相</w:t>
      </w:r>
      <w:proofErr w:type="gramStart"/>
      <w:r w:rsidRPr="001F3A94">
        <w:rPr>
          <w:rFonts w:asciiTheme="minorEastAsia" w:hAnsiTheme="minorEastAsia" w:hint="eastAsia"/>
          <w:szCs w:val="18"/>
        </w:rPr>
        <w:t>相</w:t>
      </w:r>
      <w:proofErr w:type="gramEnd"/>
      <w:r w:rsidRPr="001F3A94">
        <w:rPr>
          <w:rFonts w:asciiTheme="minorEastAsia" w:hAnsiTheme="minorEastAsia" w:hint="eastAsia"/>
          <w:szCs w:val="18"/>
        </w:rPr>
        <w:t>关联，而言其本位者，如金本位、银本位、纸本位是；（2）以国家与其相关联，而言其本位者，如日本本位，德意志本位，法兰西本位等是；（3）以货币制度根本的货币数量之计算单位为标准而言其本位者，如圆</w:t>
      </w:r>
      <w:r w:rsidRPr="00AE12AB">
        <w:rPr>
          <w:rFonts w:asciiTheme="minorEastAsia" w:hAnsiTheme="minorEastAsia" w:hint="eastAsia"/>
          <w:szCs w:val="18"/>
        </w:rPr>
        <w:t>本位、马克本位、佛郎本位等是。”但在货币制度中，本位不仅仅是一种标准，它还代表了最终支付手段。“原来本位一语，乃是以法律为前提的用语。</w:t>
      </w:r>
      <w:r w:rsidRPr="00AE12AB">
        <w:rPr>
          <w:rFonts w:ascii="MS Gothic" w:eastAsia="MS Gothic" w:hAnsi="MS Gothic" w:cs="MS Gothic" w:hint="eastAsia"/>
          <w:szCs w:val="18"/>
        </w:rPr>
        <w:t>⋯</w:t>
      </w:r>
      <w:r w:rsidRPr="00AE12AB">
        <w:rPr>
          <w:rFonts w:asciiTheme="minorEastAsia" w:hAnsiTheme="minorEastAsia" w:hint="eastAsia"/>
          <w:szCs w:val="18"/>
        </w:rPr>
        <w:t>法律是从一般交易的媒介物中，以最有授受性者定为清偿债务的手段，即使为一般的支付手段，以此手段支付的时候，不问对方意志如何，可以为履行债务之用，债务者可无限制要求债权者受领。所以法律上的货币意义，乃是一般的交换媒介物，依法律承认其为一般的支付手段，于是乃有本位观念的产生。”</w:t>
      </w:r>
      <w:r w:rsidRPr="00AE12AB">
        <w:rPr>
          <w:rFonts w:asciiTheme="minorEastAsia" w:hAnsiTheme="minorEastAsia"/>
          <w:szCs w:val="18"/>
        </w:rPr>
        <w:t xml:space="preserve"> </w:t>
      </w:r>
    </w:p>
    <w:p w14:paraId="160D3AF1"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所以本位乃是一种具备有最终意义的不受支付限制的法定货币。它是货币体系中的所有其他货币的基础和最终价值承担者。本位</w:t>
      </w:r>
      <w:proofErr w:type="gramStart"/>
      <w:r w:rsidRPr="00AE12AB">
        <w:rPr>
          <w:rFonts w:asciiTheme="minorEastAsia" w:hAnsiTheme="minorEastAsia" w:hint="eastAsia"/>
          <w:szCs w:val="18"/>
        </w:rPr>
        <w:t>币可以</w:t>
      </w:r>
      <w:proofErr w:type="gramEnd"/>
      <w:r w:rsidRPr="00AE12AB">
        <w:rPr>
          <w:rFonts w:asciiTheme="minorEastAsia" w:hAnsiTheme="minorEastAsia" w:hint="eastAsia"/>
          <w:szCs w:val="18"/>
        </w:rPr>
        <w:t>表现为现实支付的主币，也可以表现为</w:t>
      </w:r>
      <w:r w:rsidRPr="00AE12AB">
        <w:rPr>
          <w:rFonts w:asciiTheme="minorEastAsia" w:hAnsiTheme="minorEastAsia" w:hint="eastAsia"/>
          <w:szCs w:val="18"/>
        </w:rPr>
        <w:lastRenderedPageBreak/>
        <w:t>名义货币，即以记账的标准单位的形式而使用。成为本位币的可以是铸币也可以是纸币，也可以是金属形态的金银等贵金属。从近代的货币制度演变来看，常常使用金银金属</w:t>
      </w:r>
      <w:proofErr w:type="gramStart"/>
      <w:r w:rsidRPr="00AE12AB">
        <w:rPr>
          <w:rFonts w:asciiTheme="minorEastAsia" w:hAnsiTheme="minorEastAsia" w:hint="eastAsia"/>
          <w:szCs w:val="18"/>
        </w:rPr>
        <w:t>来作</w:t>
      </w:r>
      <w:proofErr w:type="gramEnd"/>
      <w:r w:rsidRPr="00AE12AB">
        <w:rPr>
          <w:rFonts w:asciiTheme="minorEastAsia" w:hAnsiTheme="minorEastAsia" w:hint="eastAsia"/>
          <w:szCs w:val="18"/>
        </w:rPr>
        <w:t>为本位币，这是利用了金银稀缺的价值性来稳定货币的交换价值。但不能忘记</w:t>
      </w:r>
      <w:proofErr w:type="gramStart"/>
      <w:r w:rsidRPr="00AE12AB">
        <w:rPr>
          <w:rFonts w:asciiTheme="minorEastAsia" w:hAnsiTheme="minorEastAsia" w:hint="eastAsia"/>
          <w:szCs w:val="18"/>
        </w:rPr>
        <w:t>本位币最根本</w:t>
      </w:r>
      <w:proofErr w:type="gramEnd"/>
      <w:r w:rsidRPr="00AE12AB">
        <w:rPr>
          <w:rFonts w:asciiTheme="minorEastAsia" w:hAnsiTheme="minorEastAsia" w:hint="eastAsia"/>
          <w:szCs w:val="18"/>
        </w:rPr>
        <w:t>的属性是法定性。法律若没有该种本位币之规定，贵金属的金银也不能算作是本位币，而只能算是铸币材料。若以生金生</w:t>
      </w:r>
      <w:proofErr w:type="gramStart"/>
      <w:r w:rsidRPr="00AE12AB">
        <w:rPr>
          <w:rFonts w:asciiTheme="minorEastAsia" w:hAnsiTheme="minorEastAsia" w:hint="eastAsia"/>
          <w:szCs w:val="18"/>
        </w:rPr>
        <w:t>银做支付</w:t>
      </w:r>
      <w:proofErr w:type="gramEnd"/>
      <w:r w:rsidRPr="00AE12AB">
        <w:rPr>
          <w:rFonts w:asciiTheme="minorEastAsia" w:hAnsiTheme="minorEastAsia" w:hint="eastAsia"/>
          <w:szCs w:val="18"/>
        </w:rPr>
        <w:t>手段的话，也只能算作是通货，</w:t>
      </w:r>
      <w:proofErr w:type="gramStart"/>
      <w:r w:rsidRPr="00AE12AB">
        <w:rPr>
          <w:rFonts w:asciiTheme="minorEastAsia" w:hAnsiTheme="minorEastAsia" w:hint="eastAsia"/>
          <w:szCs w:val="18"/>
        </w:rPr>
        <w:t>距严格</w:t>
      </w:r>
      <w:proofErr w:type="gramEnd"/>
      <w:r w:rsidRPr="00AE12AB">
        <w:rPr>
          <w:rFonts w:asciiTheme="minorEastAsia" w:hAnsiTheme="minorEastAsia" w:hint="eastAsia"/>
          <w:szCs w:val="18"/>
        </w:rPr>
        <w:t>意义上的法定货币还是有</w:t>
      </w:r>
      <w:proofErr w:type="gramStart"/>
      <w:r w:rsidRPr="00AE12AB">
        <w:rPr>
          <w:rFonts w:asciiTheme="minorEastAsia" w:hAnsiTheme="minorEastAsia" w:hint="eastAsia"/>
          <w:szCs w:val="18"/>
        </w:rPr>
        <w:t>不</w:t>
      </w:r>
      <w:proofErr w:type="gramEnd"/>
      <w:r w:rsidRPr="00AE12AB">
        <w:rPr>
          <w:rFonts w:asciiTheme="minorEastAsia" w:hAnsiTheme="minorEastAsia" w:hint="eastAsia"/>
          <w:szCs w:val="18"/>
        </w:rPr>
        <w:t>小差别的。</w:t>
      </w:r>
    </w:p>
    <w:p w14:paraId="149AE128" w14:textId="77777777" w:rsidR="00B46BC1" w:rsidRPr="001F3A94"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本位制度则是规定本位币如何进行无限法偿，以及规定本位币同其他货币之间关系，从而结构货币体系的货币法律制度。在其中其他货币，从本位币的无限</w:t>
      </w:r>
      <w:proofErr w:type="gramStart"/>
      <w:r w:rsidRPr="00AE12AB">
        <w:rPr>
          <w:rFonts w:asciiTheme="minorEastAsia" w:hAnsiTheme="minorEastAsia" w:hint="eastAsia"/>
          <w:szCs w:val="18"/>
        </w:rPr>
        <w:t>法偿性中</w:t>
      </w:r>
      <w:proofErr w:type="gramEnd"/>
      <w:r w:rsidRPr="00AE12AB">
        <w:rPr>
          <w:rFonts w:asciiTheme="minorEastAsia" w:hAnsiTheme="minorEastAsia" w:hint="eastAsia"/>
          <w:szCs w:val="18"/>
        </w:rPr>
        <w:t>获得自己的法定性，国家对于其他货币对本位币的可兑换的承诺是货币体系</w:t>
      </w:r>
      <w:proofErr w:type="gramStart"/>
      <w:r w:rsidRPr="00AE12AB">
        <w:rPr>
          <w:rFonts w:asciiTheme="minorEastAsia" w:hAnsiTheme="minorEastAsia" w:hint="eastAsia"/>
          <w:szCs w:val="18"/>
        </w:rPr>
        <w:t>得以型构的</w:t>
      </w:r>
      <w:proofErr w:type="gramEnd"/>
      <w:r w:rsidRPr="00AE12AB">
        <w:rPr>
          <w:rFonts w:asciiTheme="minorEastAsia" w:hAnsiTheme="minorEastAsia" w:hint="eastAsia"/>
          <w:szCs w:val="18"/>
        </w:rPr>
        <w:t>联结点。在近代的金属本位制度中，金或</w:t>
      </w:r>
      <w:proofErr w:type="gramStart"/>
      <w:r w:rsidRPr="00AE12AB">
        <w:rPr>
          <w:rFonts w:asciiTheme="minorEastAsia" w:hAnsiTheme="minorEastAsia" w:hint="eastAsia"/>
          <w:szCs w:val="18"/>
        </w:rPr>
        <w:t>银或者</w:t>
      </w:r>
      <w:proofErr w:type="gramEnd"/>
      <w:r w:rsidRPr="00AE12AB">
        <w:rPr>
          <w:rFonts w:asciiTheme="minorEastAsia" w:hAnsiTheme="minorEastAsia" w:hint="eastAsia"/>
          <w:szCs w:val="18"/>
        </w:rPr>
        <w:t>不会去参加实际的支付，记账货币单位也可能是以主币单位为表现，不会以金银重量来表示，但其本位的意义是重要的。因为人们还没有摆脱货币的实物价值观念，那么就必须依托金银的价值性来表征一切货币的价值的观念性，从而获得一切货币的正当性。而随着国家权威和法律</w:t>
      </w:r>
      <w:proofErr w:type="gramStart"/>
      <w:r w:rsidRPr="00AE12AB">
        <w:rPr>
          <w:rFonts w:asciiTheme="minorEastAsia" w:hAnsiTheme="minorEastAsia" w:hint="eastAsia"/>
          <w:szCs w:val="18"/>
        </w:rPr>
        <w:t>一</w:t>
      </w:r>
      <w:proofErr w:type="gramEnd"/>
      <w:r w:rsidRPr="00AE12AB">
        <w:rPr>
          <w:rFonts w:asciiTheme="minorEastAsia" w:hAnsiTheme="minorEastAsia" w:hint="eastAsia"/>
          <w:szCs w:val="18"/>
        </w:rPr>
        <w:t>步步取代金银这种价值性，货币本位从天然价值金银到法律规定限定和补充天然价值金银，再到现代的完全以国家法定</w:t>
      </w:r>
      <w:proofErr w:type="gramStart"/>
      <w:r w:rsidRPr="00AE12AB">
        <w:rPr>
          <w:rFonts w:asciiTheme="minorEastAsia" w:hAnsiTheme="minorEastAsia" w:hint="eastAsia"/>
          <w:szCs w:val="18"/>
        </w:rPr>
        <w:t>来作</w:t>
      </w:r>
      <w:proofErr w:type="gramEnd"/>
      <w:r w:rsidRPr="00AE12AB">
        <w:rPr>
          <w:rFonts w:asciiTheme="minorEastAsia" w:hAnsiTheme="minorEastAsia" w:hint="eastAsia"/>
          <w:szCs w:val="18"/>
        </w:rPr>
        <w:t>为货币的价值依据，也称之为国家信用本位。其实本位制度已经名存实亡了。所以现代货币的教科书里头只有货币准备制度而无本位制度了。虽然现在人们还是常常有着货币含金量的观念，但现代纸币制度已经无所谓本位了。因为本位制度中最重要一点，货币不仅仅以本位币为表征，而且可以随时同本位币进行自由兑换。而信用是无法落实到具体兑换当中去的。由此，本位货币法律制度是近代货币法律制度中特有的历史内容。</w:t>
      </w:r>
    </w:p>
    <w:p w14:paraId="14BC7873" w14:textId="77777777" w:rsidR="00B46BC1" w:rsidRPr="00AE12AB" w:rsidRDefault="00B46BC1" w:rsidP="00B46BC1">
      <w:pPr>
        <w:ind w:firstLineChars="200" w:firstLine="420"/>
        <w:rPr>
          <w:rFonts w:asciiTheme="minorEastAsia" w:hAnsiTheme="minorEastAsia" w:hint="eastAsia"/>
          <w:b/>
          <w:bCs/>
          <w:szCs w:val="18"/>
        </w:rPr>
      </w:pPr>
      <w:r w:rsidRPr="00AE12AB">
        <w:rPr>
          <w:rFonts w:asciiTheme="minorEastAsia" w:hAnsiTheme="minorEastAsia" w:hint="eastAsia"/>
          <w:b/>
          <w:bCs/>
          <w:szCs w:val="18"/>
        </w:rPr>
        <w:t>二、近代国际货币本位制度的变迁</w:t>
      </w:r>
    </w:p>
    <w:p w14:paraId="1D65A11B"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国际货币制度成形的第一个本位制度是黄金本位制度。在此之前，各国曾分别采用过</w:t>
      </w:r>
      <w:proofErr w:type="gramStart"/>
      <w:r w:rsidRPr="001F3A94">
        <w:rPr>
          <w:rFonts w:asciiTheme="minorEastAsia" w:hAnsiTheme="minorEastAsia" w:hint="eastAsia"/>
          <w:szCs w:val="18"/>
        </w:rPr>
        <w:t>银或者金</w:t>
      </w:r>
      <w:proofErr w:type="gramEnd"/>
      <w:r w:rsidRPr="001F3A94">
        <w:rPr>
          <w:rFonts w:asciiTheme="minorEastAsia" w:hAnsiTheme="minorEastAsia" w:hint="eastAsia"/>
          <w:szCs w:val="18"/>
        </w:rPr>
        <w:t>作为本位来构筑本国的货币制度。以下分述之：</w:t>
      </w:r>
    </w:p>
    <w:p w14:paraId="5EE24DAB" w14:textId="77777777" w:rsidR="00B46BC1" w:rsidRPr="001F3A94" w:rsidRDefault="00B46BC1">
      <w:pPr>
        <w:pStyle w:val="a7"/>
        <w:numPr>
          <w:ilvl w:val="0"/>
          <w:numId w:val="7"/>
        </w:numPr>
        <w:ind w:firstLineChars="0"/>
        <w:rPr>
          <w:rFonts w:asciiTheme="minorEastAsia" w:hAnsiTheme="minorEastAsia" w:hint="eastAsia"/>
          <w:szCs w:val="18"/>
        </w:rPr>
      </w:pPr>
      <w:r w:rsidRPr="001F3A94">
        <w:rPr>
          <w:rFonts w:asciiTheme="minorEastAsia" w:hAnsiTheme="minorEastAsia" w:hint="eastAsia"/>
          <w:szCs w:val="18"/>
        </w:rPr>
        <w:lastRenderedPageBreak/>
        <w:t>国际金本位之前的各国本位制度与国际统一的探索</w:t>
      </w:r>
    </w:p>
    <w:p w14:paraId="2ACA7030"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在欧洲中世纪的后期和近代的早期，各国实行的是</w:t>
      </w:r>
      <w:proofErr w:type="gramStart"/>
      <w:r w:rsidRPr="001F3A94">
        <w:rPr>
          <w:rFonts w:asciiTheme="minorEastAsia" w:hAnsiTheme="minorEastAsia" w:hint="eastAsia"/>
          <w:szCs w:val="18"/>
        </w:rPr>
        <w:t>复本位</w:t>
      </w:r>
      <w:proofErr w:type="gramEnd"/>
      <w:r w:rsidRPr="001F3A94">
        <w:rPr>
          <w:rFonts w:asciiTheme="minorEastAsia" w:hAnsiTheme="minorEastAsia" w:hint="eastAsia"/>
          <w:szCs w:val="18"/>
        </w:rPr>
        <w:t>的货币法律制度。这是由于欧洲历史早期铸币的材料主要是采用</w:t>
      </w:r>
      <w:proofErr w:type="gramStart"/>
      <w:r w:rsidRPr="001F3A94">
        <w:rPr>
          <w:rFonts w:asciiTheme="minorEastAsia" w:hAnsiTheme="minorEastAsia" w:hint="eastAsia"/>
          <w:szCs w:val="18"/>
        </w:rPr>
        <w:t>银或者金</w:t>
      </w:r>
      <w:proofErr w:type="gramEnd"/>
      <w:r w:rsidRPr="001F3A94">
        <w:rPr>
          <w:rFonts w:asciiTheme="minorEastAsia" w:hAnsiTheme="minorEastAsia" w:hint="eastAsia"/>
          <w:szCs w:val="18"/>
        </w:rPr>
        <w:t>。而且在较长时间里头，银铸币占据了主导的地位。而金币是则比银币出现的晚一些，直到 1252 年，佛罗伦萨发行了一种金币，“这样，卡</w:t>
      </w:r>
      <w:proofErr w:type="gramStart"/>
      <w:r w:rsidRPr="001F3A94">
        <w:rPr>
          <w:rFonts w:asciiTheme="minorEastAsia" w:hAnsiTheme="minorEastAsia" w:hint="eastAsia"/>
          <w:szCs w:val="18"/>
        </w:rPr>
        <w:t>洛</w:t>
      </w:r>
      <w:proofErr w:type="gramEnd"/>
      <w:r w:rsidRPr="001F3A94">
        <w:rPr>
          <w:rFonts w:asciiTheme="minorEastAsia" w:hAnsiTheme="minorEastAsia" w:hint="eastAsia"/>
          <w:szCs w:val="18"/>
        </w:rPr>
        <w:t xml:space="preserve">琳王朝的记账体系才开始第一次实实在在地分别以金、银和贱金属体现到流通中的硬币上。” </w:t>
      </w:r>
    </w:p>
    <w:p w14:paraId="333EBDD3"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到了近代早期的欧洲，铸币材料的金银向铸币本位转化，但由于黄金的价值随着市场价格的波动而发生变化，政府却没有效的手段来保持黄金价值的基本稳定，所以用黄金作为主要本位看来是不容易的。而“采用银作为计价标准（如英国）并且让银作为金币的价值单位，这样做并不存在什么特殊的困难。”所以欧洲在近代早期主要是以银本位为主导，但是黄金也对货币产生了重要影响。在整个这个时期里头，金银比价成为影响货币间关系的重要的现象，也为当时的商人提供了一定的套利机会。金银复本位制度可以看作是欧洲各国的第一个本位制度。在这个制度中，</w:t>
      </w:r>
      <w:proofErr w:type="gramStart"/>
      <w:r w:rsidRPr="001F3A94">
        <w:rPr>
          <w:rFonts w:asciiTheme="minorEastAsia" w:hAnsiTheme="minorEastAsia" w:hint="eastAsia"/>
          <w:szCs w:val="18"/>
        </w:rPr>
        <w:t>银提供</w:t>
      </w:r>
      <w:proofErr w:type="gramEnd"/>
      <w:r w:rsidRPr="001F3A94">
        <w:rPr>
          <w:rFonts w:asciiTheme="minorEastAsia" w:hAnsiTheme="minorEastAsia" w:hint="eastAsia"/>
          <w:szCs w:val="18"/>
        </w:rPr>
        <w:t>主要本位的作用，而黄金提供相对有限的记账货币的作用，它们的本位作用通过金银币等硬币而得以体现。金银比价关系随着黄金供需量的变化而波动，从而影响到货币间比价关系的确定。而自由铸造的历史以及政府以铸币收益税为财政来源之一种，也使得金银币自由铸造成为了金属本位制度内容中的重要一环。</w:t>
      </w:r>
    </w:p>
    <w:p w14:paraId="09052012"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黄金取代白银占据金银</w:t>
      </w:r>
      <w:proofErr w:type="gramStart"/>
      <w:r w:rsidRPr="001F3A94">
        <w:rPr>
          <w:rFonts w:asciiTheme="minorEastAsia" w:hAnsiTheme="minorEastAsia" w:hint="eastAsia"/>
          <w:szCs w:val="18"/>
        </w:rPr>
        <w:t>复本位</w:t>
      </w:r>
      <w:proofErr w:type="gramEnd"/>
      <w:r w:rsidRPr="001F3A94">
        <w:rPr>
          <w:rFonts w:asciiTheme="minorEastAsia" w:hAnsiTheme="minorEastAsia" w:hint="eastAsia"/>
          <w:szCs w:val="18"/>
        </w:rPr>
        <w:t>的主导地位，来自于几个历史事实：17 世纪由于新大陆黄金大发现出现了金银比价的变化；19 世纪后期，经过激烈斗争，黄金最终战胜银而取得主导地位。19 世纪白银出现了问题，白银的相对价格不受控制的上升，导致若将银币熔为银条将获得更大的利益。这一市场上的套利操作，使得</w:t>
      </w:r>
      <w:proofErr w:type="gramStart"/>
      <w:r w:rsidRPr="001F3A94">
        <w:rPr>
          <w:rFonts w:asciiTheme="minorEastAsia" w:hAnsiTheme="minorEastAsia" w:hint="eastAsia"/>
          <w:szCs w:val="18"/>
        </w:rPr>
        <w:t>银实际</w:t>
      </w:r>
      <w:proofErr w:type="gramEnd"/>
      <w:r w:rsidRPr="001F3A94">
        <w:rPr>
          <w:rFonts w:asciiTheme="minorEastAsia" w:hAnsiTheme="minorEastAsia" w:hint="eastAsia"/>
          <w:szCs w:val="18"/>
        </w:rPr>
        <w:t>被从硬币中给驱逐出去了。银比价的上升来自于黄金供应的突飞猛进和白银的短缺。白银国际流动向东方的中国，可</w:t>
      </w:r>
      <w:r w:rsidRPr="001F3A94">
        <w:rPr>
          <w:rFonts w:asciiTheme="minorEastAsia" w:hAnsiTheme="minorEastAsia" w:hint="eastAsia"/>
          <w:szCs w:val="18"/>
        </w:rPr>
        <w:lastRenderedPageBreak/>
        <w:t>能也给欧洲造成了这种短缺，并一定程度上导致了银本位让渡给金本位。1821 年英国开始使用金本位的货币制度，而这是其他国家还在各行其是的使用各种本位制度。</w:t>
      </w:r>
    </w:p>
    <w:p w14:paraId="24AC12E8"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 xml:space="preserve">“在 19 世纪的绝大多数时间，国际上并没有被普遍接受的本位货币：德国、荷兰、斯堪的纳维亚国家、印度、中国以及绝大多数拉美国家都在实行银本位，美国、法国及其拉美的货币联盟伙伴国实行复本位制。而另外一些国家，像俄国、奥匈帝国和希腊，在 19 世纪的大部分时间里都在采用不可兑现的纸币。” </w:t>
      </w:r>
    </w:p>
    <w:p w14:paraId="785E02E1"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拉丁货币联盟是在国际上通用一个本位制度的第一次尝试。拉丁货币联盟的形成来自于其中心国法国和邻国的白银紧缺的问题。法国发现自己的法郎货币受到了邻国铸造较低含银量的法郎严重冲击，或者通过严格的货币进出口管制来保持自己法郎的成色，或是通过同各国达成一个多边协议来维护共同的货币的白银成色。由于法国在当时的欧洲大陆上政治强势地位的存在，它选择了后者。1866年拉丁货币联盟开始生效实施。在条约中规定，只铸造 100、50、20、10 和 5 法郎的金币以及 5、2 和 1 法郎以及 50 和 20 分的银币，其他铸币退出流通领域。条约规定，作为辅助货币的银币，其成色必须达到 0.835，禁止自由铸造银币。可以看出拉丁货币联盟的货币本位制度是以金为主导的金银复本位制度。并且以金币为主币，作为辅助币的银币禁止自由铸造。通过这个货币联盟，法国在联盟区域内稳定了金银的比价关系，尤其是使银的价格终于得到了控制，从而一定区域内保持了货币体系的稳定，从而给区域内国际贸易带来了便利。拉丁货币联盟曾一度引起德国、美国甚至是英国的强烈兴趣，但出于本国利益的考虑，这些国家选择了没有加入或加入一段时间又脱离。虽然拉丁联盟时间不长，就因为其他非本位的原因而解体，但它给各国留下了一个深刻的印象，即统一的各国共同的本位货币体系有利于国内国际经贸活动的稳定和顺利进行。</w:t>
      </w:r>
    </w:p>
    <w:p w14:paraId="49A15F35" w14:textId="77777777" w:rsidR="00B46BC1" w:rsidRPr="001F3A94" w:rsidRDefault="00B46BC1" w:rsidP="00B46BC1">
      <w:pPr>
        <w:ind w:left="420"/>
        <w:rPr>
          <w:rFonts w:asciiTheme="minorEastAsia" w:hAnsiTheme="minorEastAsia" w:hint="eastAsia"/>
          <w:szCs w:val="18"/>
        </w:rPr>
      </w:pPr>
      <w:r w:rsidRPr="001F3A94">
        <w:rPr>
          <w:rFonts w:asciiTheme="minorEastAsia" w:hAnsiTheme="minorEastAsia" w:hint="eastAsia"/>
          <w:szCs w:val="18"/>
        </w:rPr>
        <w:t>（二）金本位的形成历程</w:t>
      </w:r>
    </w:p>
    <w:p w14:paraId="4ECE5CA1"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lastRenderedPageBreak/>
        <w:t xml:space="preserve">从 1696 年开始到 1816 年的百年间，英国实行的以银本位为主导的金银复本位制度。但是铸币减重和非法铸币的问题始终困扰着英国政府。“1773 年的一项法案要求注销重量不足的硬币，实际上也就是按白银价格卖给英格兰银行，并且不再收取例行的小额费用。重新铸造的几尼的标准重量是 129.438 格令；对于不久前铸造的、重量在 128 格令以上的硬币以及重量为 123 格令或 126 格林的旧硬币，可以按面值使用。” </w:t>
      </w:r>
    </w:p>
    <w:p w14:paraId="5DC4674D"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由于白银的短缺，硬币减重的现象无法得的抑制。由此，1787 年英国设立了一个硬币委员会，继续讨论硬币的重量问题。铸币局也提出建议降低银币的重量（用纯度为 92.5%的一磅白银铸造 65 先令硬币），或者重量不变而将成色降到88。3%。也就是说试图降低硬币的以白银含量为表示的实际价值，而用国家法令来保证货币按面值作为支付手段。其实这一方案不仅仅不会稳定银币，而且会继续造成硬币的价值贬值。1797 年由于拿破仑战争的爆发，为了储备战略物质，应对大陆封锁，实施了暂停了硬币支付的政策。为硬币含银问题的解决提供了一个短暂的休整期。</w:t>
      </w:r>
    </w:p>
    <w:p w14:paraId="52BBD481" w14:textId="77777777" w:rsidR="00B46BC1" w:rsidRPr="001F3A94"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t xml:space="preserve">1816 年英国首相提出了金属银短缺带来的硬币贬值和银币制度被破坏的解决办法，那就是废止银本位，而用金本位取代银本位。1816 年利物浦伯爵的法案规定了一种新的单位为 2 英镑的银铸币，而其他银币被逐出了货币市场。即便这种 2 英镑的银币，含银量也大大被减少，使得价值 61 先令的银可以铸造出 66先令的银币，银币的实际价值低于了它的法定价值。而主币则使用了 22 </w:t>
      </w:r>
      <w:proofErr w:type="gramStart"/>
      <w:r w:rsidRPr="001F3A94">
        <w:rPr>
          <w:rFonts w:asciiTheme="minorEastAsia" w:hAnsiTheme="minorEastAsia" w:hint="eastAsia"/>
          <w:szCs w:val="18"/>
        </w:rPr>
        <w:t>开标准金</w:t>
      </w:r>
      <w:proofErr w:type="gramEnd"/>
      <w:r w:rsidRPr="001F3A94">
        <w:rPr>
          <w:rFonts w:asciiTheme="minorEastAsia" w:hAnsiTheme="minorEastAsia" w:hint="eastAsia"/>
          <w:szCs w:val="18"/>
        </w:rPr>
        <w:t>铸造重量为 123.27447 格令的沙</w:t>
      </w:r>
      <w:proofErr w:type="gramStart"/>
      <w:r w:rsidRPr="001F3A94">
        <w:rPr>
          <w:rFonts w:asciiTheme="minorEastAsia" w:hAnsiTheme="minorEastAsia" w:hint="eastAsia"/>
          <w:szCs w:val="18"/>
        </w:rPr>
        <w:t>弗</w:t>
      </w:r>
      <w:proofErr w:type="gramEnd"/>
      <w:r w:rsidRPr="001F3A94">
        <w:rPr>
          <w:rFonts w:asciiTheme="minorEastAsia" w:hAnsiTheme="minorEastAsia" w:hint="eastAsia"/>
          <w:szCs w:val="18"/>
        </w:rPr>
        <w:t xml:space="preserve">林金币。也就是说银币成为了辅币，且丧失了自由兑换的功能。“1819 年英国议会制定法律，宣布流通中的银行券不再可以和白银抵押、兑换；并且责令英格兰银行的银行券只可以和黄金兑换，并废除了金币、金块的出口限制。”到了 1821 年，英国的规范的金本位的货币制度正式构建完毕。这一与当时国家很不同的货币制度随着英国政治和工业经济优势，在整个 19 世纪向西方各国展示了巨大的优越性。 </w:t>
      </w:r>
    </w:p>
    <w:p w14:paraId="0AD44969" w14:textId="77777777" w:rsidR="00B46BC1" w:rsidRDefault="00B46BC1" w:rsidP="00B46BC1">
      <w:pPr>
        <w:ind w:firstLineChars="200" w:firstLine="420"/>
        <w:rPr>
          <w:rFonts w:asciiTheme="minorEastAsia" w:hAnsiTheme="minorEastAsia" w:hint="eastAsia"/>
          <w:szCs w:val="18"/>
        </w:rPr>
      </w:pPr>
      <w:r w:rsidRPr="001F3A94">
        <w:rPr>
          <w:rFonts w:asciiTheme="minorEastAsia" w:hAnsiTheme="minorEastAsia" w:hint="eastAsia"/>
          <w:szCs w:val="18"/>
        </w:rPr>
        <w:lastRenderedPageBreak/>
        <w:t>此后欧美各国一边挣扎在复本位制的金银比价平衡的竭力维持中，一方面眼看英国将白银当作商品向各国输出，赚取巨大的利益。“19 世纪 70 年代初，白银价格大跌，白银大量流入，这些（欧洲）国家遂于 1874 年限制银币的自由铸造，1878 年又完全停止银币的自由铸造，银币虽然仍是无限法偿货币，但已经不是十足的本位货币，于是复本位制度转换成了跛行金本位制”。德国在普法战争胜利后，凭借法国的战争赔款在 1871 年实现了金本位制，日本凭借中日战争战胜中国的战争赔款于 1898 年建立了金本位制。美国在 1900 年也实现了金本位的货币制度。到了 20 世纪初，金本位为世界各国所普遍采用，因而具有了国际性。而世界各国的不同货币由于以金来决定货币价值，依据黄金作为最终支付手段，这样建立起了相对的汇率关系，不同国家货币的兑换也成为可能的常态。金本位的货币制度，遂成为了货币历史上第一个国际货币制度。</w:t>
      </w:r>
    </w:p>
    <w:p w14:paraId="0D10EDE1" w14:textId="77777777" w:rsidR="00B46BC1" w:rsidRPr="00AE12AB" w:rsidRDefault="00B46BC1">
      <w:pPr>
        <w:pStyle w:val="a7"/>
        <w:numPr>
          <w:ilvl w:val="0"/>
          <w:numId w:val="8"/>
        </w:numPr>
        <w:ind w:firstLineChars="0"/>
        <w:rPr>
          <w:rFonts w:asciiTheme="minorEastAsia" w:hAnsiTheme="minorEastAsia" w:hint="eastAsia"/>
          <w:szCs w:val="18"/>
        </w:rPr>
      </w:pPr>
      <w:r w:rsidRPr="00AE12AB">
        <w:rPr>
          <w:rFonts w:asciiTheme="minorEastAsia" w:hAnsiTheme="minorEastAsia" w:hint="eastAsia"/>
          <w:szCs w:val="18"/>
        </w:rPr>
        <w:t>国际金本位制度</w:t>
      </w:r>
    </w:p>
    <w:p w14:paraId="5D829512"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国际金本位制在存续期间有过几种具体表现形式：金币本位制、金块本位制和金汇兑本位制。这几种具体形式都是以货币最终支付手段的不同表现来定义的。实质上都是依据的黄金的价值性，都算作是金本位的货币制度。</w:t>
      </w:r>
    </w:p>
    <w:p w14:paraId="759DC68D"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金币本位制度，是将国家法定的具有一定含金量之金币作为主币也作为最终支付货币。这种制度下，金币可以自由铸造，自由流通，同外币兑换而不受限制，金本位的核心，黄金也可以自由的在国家间流动，而其他硬币则一般允许自由铸造，流通交换有一定限制。银行券的发行以十足黄金为准备。</w:t>
      </w:r>
    </w:p>
    <w:p w14:paraId="40D70875"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金块本位制度，实际上是一种战时临时采用的货币制度。由于其限制货币与黄金的自由兑换，也限制黄金的流动，所以也不被认为是金本位制度。在战时，主要是第一次世界大战期间，英国就采用过这种制度，只允许银行券和货币累计到一定限额才可兑换黄金，而金本位要义的自由铸造、自由流通和自由跨国流动全被禁止。这实际上是一种为了保留</w:t>
      </w:r>
      <w:r w:rsidRPr="00AE12AB">
        <w:rPr>
          <w:rFonts w:asciiTheme="minorEastAsia" w:hAnsiTheme="minorEastAsia" w:hint="eastAsia"/>
          <w:szCs w:val="18"/>
        </w:rPr>
        <w:lastRenderedPageBreak/>
        <w:t>人民对战时发行货币信任程度而采取的一种策略。从金本位制度的意义上来讲，不是金本位制度。</w:t>
      </w:r>
    </w:p>
    <w:p w14:paraId="146C4673"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金汇兑本位制度是金本位后期才出现的一种国际货币制度，也称为“虚金本位”制度，它是指的一国货币通过与金本位国家货币挂钩，从而与金挂钩。该国货币并不能直接兑换黄金，而只有通过汇兑作为本位的外币才能实现其价值。 1922 年的热那亚国际会议奠定了这种货币制度。金汇兑本位制度是一种在黄金供应不足的情况下采用的国际货币制度。由于一国货币要与金本位国家货币挂钩才能获得金本位价值，所以这是一种带有附庸性的货币制度。但金汇兑本位制度又是重要的，因为它是进至近现代外汇本位制度以及联系外汇制度的一个过渡阶段。</w:t>
      </w:r>
    </w:p>
    <w:p w14:paraId="18D76A5E"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 xml:space="preserve">国际金本位制度主要是以外汇平衡为中心，各国货币通过与黄金的法定含量的比较而获得稳定汇率，汇率波动可以因此而控制在一定较小的范围内。例如英国铸币的平价率为每盎司黄金兑换 4.252 英镑，美元的铸币平价为每盎司黄金兑换20.646 美元，则汇率的确定就可以黄金的平价来进行。即$/￡为$20.646/￡4.525,得 4.856$/￡。也就是对一英镑而言，汇价为 4.856 美元。而金本位制度得以维持汇价的诀窍在于，将黄金平价加上运输和利息费率的数值，就成为了黄金输送点。一旦汇率变化偏离了这个数值则出现套利机会，而套利带来的黄金在两国之间流动，又会使市场恢复之前的平衡状态。所以汇率会因为黄金的流通而被限制在一定波动范围内保持动态稳定。只要黄金可以自由流通，自由兑换，各国政府不去故意扭曲黄金的市场交易和价格，这套机制就能够很好的保持各国货币汇率的相对稳定和汇兑的自由进行。在 20 世纪初期，这套国际制度也确实给国际经济贸易创造了宽松自由的环境，鼓励了国际贸易的发展和繁荣。 </w:t>
      </w:r>
    </w:p>
    <w:p w14:paraId="1B1861A8"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 xml:space="preserve">但金本位制度的缺点也是明显的，就是： </w:t>
      </w:r>
    </w:p>
    <w:p w14:paraId="116724C7"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首先，金本位制</w:t>
      </w:r>
      <w:proofErr w:type="gramStart"/>
      <w:r w:rsidRPr="00AE12AB">
        <w:rPr>
          <w:rFonts w:asciiTheme="minorEastAsia" w:hAnsiTheme="minorEastAsia" w:hint="eastAsia"/>
          <w:szCs w:val="18"/>
        </w:rPr>
        <w:t>度关注</w:t>
      </w:r>
      <w:proofErr w:type="gramEnd"/>
      <w:r w:rsidRPr="00AE12AB">
        <w:rPr>
          <w:rFonts w:asciiTheme="minorEastAsia" w:hAnsiTheme="minorEastAsia" w:hint="eastAsia"/>
          <w:szCs w:val="18"/>
        </w:rPr>
        <w:t>的核心问题是国际汇率制度，对国内货币价值并不十分关注，</w:t>
      </w:r>
      <w:r w:rsidRPr="00AE12AB">
        <w:rPr>
          <w:rFonts w:asciiTheme="minorEastAsia" w:hAnsiTheme="minorEastAsia" w:hint="eastAsia"/>
          <w:szCs w:val="18"/>
        </w:rPr>
        <w:lastRenderedPageBreak/>
        <w:t xml:space="preserve">也就是以国内物价为表现的货币价值不予重视。而黄金的自由流动，但出现流出的时候，会引起一国通货紧缩，使得国内物价下跌，经济由于货币量不足而陷于萧条；反之，则会导致通货膨胀，货币贬值而影响到物价水平提高，也不利于一国经济的发展。而金本位下这种黄金的自由流动又是经常和一定时期内表现出某一倾向的，所以对一国国内经济总要造成一定破坏。 </w:t>
      </w:r>
    </w:p>
    <w:p w14:paraId="3CFAA95B"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 xml:space="preserve">其次，金本位中货币价值和汇率跟黄金的供应很相关，若黄金供应大大低于需求，又或是黄金供应突然猛增，就会破坏原来的均衡关系，给国际货币体系造成严重破坏。 </w:t>
      </w:r>
    </w:p>
    <w:p w14:paraId="773FD156" w14:textId="77777777" w:rsidR="00B46BC1" w:rsidRPr="00AE12AB"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 xml:space="preserve">再次，没有一个金本位制度的监督者，谁也难以保证各国不会破坏金本位赖以生存的几个自由。而金本位在 19 世纪末到 20 </w:t>
      </w:r>
      <w:proofErr w:type="gramStart"/>
      <w:r w:rsidRPr="00AE12AB">
        <w:rPr>
          <w:rFonts w:asciiTheme="minorEastAsia" w:hAnsiTheme="minorEastAsia" w:hint="eastAsia"/>
          <w:szCs w:val="18"/>
        </w:rPr>
        <w:t>世纪初能保持</w:t>
      </w:r>
      <w:proofErr w:type="gramEnd"/>
      <w:r w:rsidRPr="00AE12AB">
        <w:rPr>
          <w:rFonts w:asciiTheme="minorEastAsia" w:hAnsiTheme="minorEastAsia" w:hint="eastAsia"/>
          <w:szCs w:val="18"/>
        </w:rPr>
        <w:t xml:space="preserve">顺利运作，是因为英国的霸权地位，强势主导了这一国际货币本位制度。而二战后的金汇兑本位的布雷顿森林体制，则是以美国和美元的强势为主导。而一旦这种平衡被打破，如两次世界大战，金本位废止就是应有之义了。 </w:t>
      </w:r>
    </w:p>
    <w:p w14:paraId="664EC2CE" w14:textId="77777777" w:rsidR="00B46BC1" w:rsidRDefault="00B46BC1" w:rsidP="00B46BC1">
      <w:pPr>
        <w:ind w:firstLineChars="200" w:firstLine="420"/>
        <w:rPr>
          <w:rFonts w:asciiTheme="minorEastAsia" w:hAnsiTheme="minorEastAsia" w:hint="eastAsia"/>
          <w:szCs w:val="18"/>
        </w:rPr>
      </w:pPr>
      <w:r w:rsidRPr="00AE12AB">
        <w:rPr>
          <w:rFonts w:asciiTheme="minorEastAsia" w:hAnsiTheme="minorEastAsia" w:hint="eastAsia"/>
          <w:szCs w:val="18"/>
        </w:rPr>
        <w:t>回顾本位、本位制度和国际本位制度及金本位的历史，我们可以发现，这些世界货币活动之历史表现，同近代中国货币之历史有着很多相似相互影响的地方。所以近代中国货币制度之本位制订的历史，就是追赶世界货币本位制度的历史，融入国际货币本位制度之历史的判断，就不会是错误的了。</w:t>
      </w:r>
    </w:p>
    <w:p w14:paraId="76944EB2" w14:textId="77777777" w:rsidR="00B46BC1" w:rsidRDefault="00B46BC1" w:rsidP="00B46BC1">
      <w:pPr>
        <w:ind w:firstLineChars="200" w:firstLine="420"/>
        <w:rPr>
          <w:rFonts w:asciiTheme="minorEastAsia" w:hAnsiTheme="minorEastAsia" w:hint="eastAsia"/>
          <w:szCs w:val="18"/>
        </w:rPr>
      </w:pPr>
    </w:p>
    <w:p w14:paraId="61218F79" w14:textId="0D48AEA9" w:rsidR="001F7ECE" w:rsidRDefault="00B46BC1" w:rsidP="006C737A">
      <w:pPr>
        <w:ind w:firstLineChars="200" w:firstLine="420"/>
        <w:rPr>
          <w:rFonts w:asciiTheme="minorEastAsia" w:hAnsiTheme="minorEastAsia" w:hint="eastAsia"/>
          <w:szCs w:val="18"/>
        </w:rPr>
      </w:pPr>
      <w:r>
        <w:rPr>
          <w:rFonts w:asciiTheme="minorEastAsia" w:hAnsiTheme="minorEastAsia" w:hint="eastAsia"/>
          <w:szCs w:val="18"/>
        </w:rPr>
        <w:t>（摘录自一篇博士学位论文）</w:t>
      </w:r>
    </w:p>
    <w:p w14:paraId="3861494F" w14:textId="77777777" w:rsidR="001F7ECE" w:rsidRDefault="001F7ECE">
      <w:pPr>
        <w:widowControl/>
        <w:spacing w:line="240" w:lineRule="auto"/>
        <w:jc w:val="left"/>
        <w:rPr>
          <w:rFonts w:asciiTheme="minorEastAsia" w:hAnsiTheme="minorEastAsia" w:hint="eastAsia"/>
          <w:szCs w:val="18"/>
        </w:rPr>
      </w:pPr>
      <w:r>
        <w:rPr>
          <w:rFonts w:asciiTheme="minorEastAsia" w:hAnsiTheme="minorEastAsia"/>
          <w:szCs w:val="18"/>
        </w:rPr>
        <w:br w:type="page"/>
      </w:r>
    </w:p>
    <w:p w14:paraId="6B8FF8CD" w14:textId="77777777" w:rsidR="006C737A" w:rsidRDefault="006C737A" w:rsidP="006C737A">
      <w:pPr>
        <w:ind w:firstLineChars="200" w:firstLine="420"/>
        <w:rPr>
          <w:rFonts w:asciiTheme="minorEastAsia" w:hAnsiTheme="minorEastAsia" w:hint="eastAsia"/>
          <w:szCs w:val="18"/>
        </w:rPr>
      </w:pPr>
    </w:p>
    <w:p w14:paraId="41431CBF" w14:textId="77777777" w:rsidR="006C737A" w:rsidRDefault="006C737A">
      <w:pPr>
        <w:widowControl/>
        <w:jc w:val="left"/>
        <w:rPr>
          <w:rFonts w:asciiTheme="minorEastAsia" w:hAnsiTheme="minorEastAsia" w:hint="eastAsia"/>
          <w:szCs w:val="18"/>
        </w:rPr>
      </w:pPr>
      <w:r>
        <w:rPr>
          <w:rFonts w:asciiTheme="minorEastAsia" w:hAnsiTheme="minorEastAsia"/>
          <w:szCs w:val="18"/>
        </w:rPr>
        <w:br w:type="page"/>
      </w:r>
    </w:p>
    <w:p w14:paraId="20BD8CD1" w14:textId="44FE4E32" w:rsidR="00B46BC1" w:rsidRPr="006C737A" w:rsidRDefault="00B46BC1" w:rsidP="00EF6680">
      <w:pPr>
        <w:pStyle w:val="1"/>
        <w:rPr>
          <w:rFonts w:asciiTheme="minorEastAsia" w:hAnsiTheme="minorEastAsia" w:hint="eastAsia"/>
          <w:szCs w:val="18"/>
        </w:rPr>
      </w:pPr>
      <w:bookmarkStart w:id="146" w:name="_Toc180872041"/>
      <w:r w:rsidRPr="006C737A">
        <w:rPr>
          <w:rFonts w:hint="eastAsia"/>
        </w:rPr>
        <w:lastRenderedPageBreak/>
        <w:t>第三</w:t>
      </w:r>
      <w:r w:rsidR="00E760B7">
        <w:rPr>
          <w:rFonts w:hint="eastAsia"/>
        </w:rPr>
        <w:t>部分</w:t>
      </w:r>
      <w:r w:rsidR="003619BA">
        <w:rPr>
          <w:rFonts w:hint="eastAsia"/>
        </w:rPr>
        <w:t>练习</w:t>
      </w:r>
      <w:bookmarkEnd w:id="146"/>
    </w:p>
    <w:p w14:paraId="22CFECF1" w14:textId="77777777" w:rsidR="00B46BC1" w:rsidRPr="006C737A" w:rsidRDefault="00B46BC1" w:rsidP="006C737A">
      <w:pPr>
        <w:widowControl/>
        <w:jc w:val="left"/>
        <w:rPr>
          <w:b/>
          <w:bCs/>
          <w:szCs w:val="24"/>
        </w:rPr>
      </w:pPr>
      <w:r w:rsidRPr="006C737A">
        <w:rPr>
          <w:rFonts w:hint="eastAsia"/>
          <w:b/>
          <w:bCs/>
          <w:szCs w:val="24"/>
        </w:rPr>
        <w:t>一、请为下列文段的标点符号用法提出修改意见</w:t>
      </w:r>
    </w:p>
    <w:p w14:paraId="1DC1AA2D" w14:textId="77777777" w:rsidR="00B46BC1" w:rsidRPr="006C737A" w:rsidRDefault="00B46BC1" w:rsidP="006C737A">
      <w:pPr>
        <w:widowControl/>
        <w:jc w:val="left"/>
        <w:rPr>
          <w:b/>
          <w:bCs/>
          <w:szCs w:val="24"/>
        </w:rPr>
      </w:pPr>
      <w:r w:rsidRPr="006C737A">
        <w:rPr>
          <w:rFonts w:hint="eastAsia"/>
          <w:b/>
          <w:bCs/>
          <w:szCs w:val="24"/>
        </w:rPr>
        <w:t>二、请找出下列文段中的错别字和病句并改正</w:t>
      </w:r>
    </w:p>
    <w:p w14:paraId="29AA44E9" w14:textId="77777777" w:rsidR="00B46BC1" w:rsidRPr="006C737A" w:rsidRDefault="00B46BC1" w:rsidP="006C737A">
      <w:pPr>
        <w:widowControl/>
        <w:jc w:val="left"/>
        <w:rPr>
          <w:b/>
          <w:bCs/>
          <w:szCs w:val="24"/>
        </w:rPr>
      </w:pPr>
      <w:r w:rsidRPr="006C737A">
        <w:rPr>
          <w:rFonts w:hint="eastAsia"/>
          <w:b/>
          <w:bCs/>
          <w:szCs w:val="24"/>
        </w:rPr>
        <w:t>三、请</w:t>
      </w:r>
      <w:proofErr w:type="gramStart"/>
      <w:r w:rsidRPr="006C737A">
        <w:rPr>
          <w:rFonts w:hint="eastAsia"/>
          <w:b/>
          <w:bCs/>
          <w:szCs w:val="24"/>
        </w:rPr>
        <w:t>找出文</w:t>
      </w:r>
      <w:proofErr w:type="gramEnd"/>
      <w:r w:rsidRPr="006C737A">
        <w:rPr>
          <w:rFonts w:hint="eastAsia"/>
          <w:b/>
          <w:bCs/>
          <w:szCs w:val="24"/>
        </w:rPr>
        <w:t>段中的其他错误并改正（类型不限）</w:t>
      </w:r>
    </w:p>
    <w:p w14:paraId="042259D8" w14:textId="77777777" w:rsidR="00B46BC1" w:rsidRPr="006C737A" w:rsidRDefault="00B46BC1" w:rsidP="006C737A">
      <w:pPr>
        <w:widowControl/>
        <w:jc w:val="lef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t>1.</w:t>
      </w:r>
    </w:p>
    <w:p w14:paraId="34DD539D" w14:textId="77777777" w:rsidR="00B46BC1" w:rsidRPr="006C737A" w:rsidRDefault="00B46BC1" w:rsidP="006C737A">
      <w:pPr>
        <w:pStyle w:val="a7"/>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周末看</w:t>
      </w:r>
      <w:proofErr w:type="gramStart"/>
      <w:r w:rsidRPr="006C737A">
        <w:rPr>
          <w:rFonts w:ascii="方正兰亭黑_GBK" w:eastAsia="方正兰亭黑_GBK" w:hAnsi="苹方 常规" w:hint="eastAsia"/>
          <w:szCs w:val="24"/>
        </w:rPr>
        <w:t>了漫威电影</w:t>
      </w:r>
      <w:proofErr w:type="gramEnd"/>
      <w:r w:rsidRPr="006C737A">
        <w:rPr>
          <w:rFonts w:ascii="方正兰亭黑_GBK" w:eastAsia="方正兰亭黑_GBK" w:hAnsi="苹方 常规" w:hint="eastAsia"/>
          <w:szCs w:val="24"/>
        </w:rPr>
        <w:t>《毒液》。别看海报很惊悚，其实这是一部休闲电影。讲的是外星生物不顾万里旅途奔波前来跟地球生命合体的故事。被合体的主人公是帅</w:t>
      </w:r>
      <w:proofErr w:type="gramStart"/>
      <w:r w:rsidRPr="006C737A">
        <w:rPr>
          <w:rFonts w:ascii="方正兰亭黑_GBK" w:eastAsia="方正兰亭黑_GBK" w:hAnsi="苹方 常规" w:hint="eastAsia"/>
          <w:szCs w:val="24"/>
        </w:rPr>
        <w:t>帅</w:t>
      </w:r>
      <w:proofErr w:type="gramEnd"/>
      <w:r w:rsidRPr="006C737A">
        <w:rPr>
          <w:rFonts w:ascii="方正兰亭黑_GBK" w:eastAsia="方正兰亭黑_GBK" w:hAnsi="苹方 常规" w:hint="eastAsia"/>
          <w:szCs w:val="24"/>
        </w:rPr>
        <w:t>的汤老师，所以，这也是爱情故事。</w:t>
      </w:r>
    </w:p>
    <w:p w14:paraId="29DD84F4" w14:textId="77777777" w:rsidR="00B46BC1" w:rsidRPr="006C737A" w:rsidRDefault="00B46BC1" w:rsidP="006C737A">
      <w:pPr>
        <w:pStyle w:val="a7"/>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作为临床医生，我倒想聊一聊《毒液》引发的免疫学问题，比如…其实合体并不容易的好伐，起码要过免疫排斥这一关。</w:t>
      </w:r>
    </w:p>
    <w:p w14:paraId="32425317" w14:textId="77777777" w:rsidR="00B46BC1" w:rsidRPr="006C737A" w:rsidRDefault="00B46BC1" w:rsidP="006C737A">
      <w:pPr>
        <w:pStyle w:val="a7"/>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这种能力起源很早，早到什么程度呢？也许那时候还只有单身狗，不对，单细胞生物。这些单细胞生物应该还没有进化出性生活，传宗接代嘛就是吃，吃饱了就一分为二。如果不具备识别自己、异己的能力，这一不小心把自己的子孙给吃了那岂不是人间惨剧。</w:t>
      </w:r>
    </w:p>
    <w:p w14:paraId="357A7A04" w14:textId="77777777" w:rsidR="00B46BC1" w:rsidRPr="006C737A" w:rsidRDefault="00B46BC1" w:rsidP="006C737A">
      <w:pPr>
        <w:pStyle w:val="a7"/>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当然，上述言论只是猜测。因为细胞识别发生在分子层面，恐怕没能留下化石证据。不过，间接证据倒是有一堆，比如，从原始细菌到复杂如人的生命形态都具备清除异己的能力。</w:t>
      </w:r>
    </w:p>
    <w:p w14:paraId="36A7AB11" w14:textId="77777777" w:rsidR="00B46BC1" w:rsidRPr="006C737A" w:rsidRDefault="00B46BC1" w:rsidP="006C737A">
      <w:pPr>
        <w:pStyle w:val="a7"/>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免疫排斥妨碍了合体，是不是说《毒液》的剧情有硬伤？那倒未必。进化就是个军备竞赛，你有防护罩我有小钢炮，病原体也有攻破免疫系统的妙招。</w:t>
      </w:r>
    </w:p>
    <w:p w14:paraId="595A8D2E" w14:textId="77777777" w:rsidR="00B46BC1" w:rsidRPr="006C737A" w:rsidRDefault="00B46BC1" w:rsidP="006C737A">
      <w:pPr>
        <w:spacing w:line="600" w:lineRule="exact"/>
        <w:rPr>
          <w:rFonts w:ascii="方正兰亭黑_GBK" w:eastAsia="方正兰亭黑_GBK" w:cstheme="minorHAnsi"/>
          <w:szCs w:val="24"/>
        </w:rPr>
      </w:pPr>
    </w:p>
    <w:p w14:paraId="01E70E08" w14:textId="77777777" w:rsidR="00B46BC1" w:rsidRPr="006C737A" w:rsidRDefault="00B46BC1" w:rsidP="006C737A">
      <w:pPr>
        <w:spacing w:line="600" w:lineRule="exact"/>
        <w:rPr>
          <w:rFonts w:ascii="方正兰亭黑_GBK" w:eastAsia="方正兰亭黑_GBK" w:cstheme="minorHAnsi"/>
          <w:szCs w:val="24"/>
        </w:rPr>
      </w:pPr>
    </w:p>
    <w:p w14:paraId="18120719" w14:textId="77777777" w:rsidR="00B46BC1" w:rsidRPr="006C737A" w:rsidRDefault="00B46BC1" w:rsidP="006C737A">
      <w:pPr>
        <w:spacing w:line="600" w:lineRule="exact"/>
        <w:rPr>
          <w:rFonts w:ascii="方正兰亭黑_GBK" w:eastAsia="方正兰亭黑_GBK" w:hAnsiTheme="minorEastAsia" w:cstheme="minorHAnsi" w:hint="eastAsia"/>
          <w:b/>
          <w:bCs/>
          <w:szCs w:val="24"/>
        </w:rPr>
      </w:pPr>
      <w:r w:rsidRPr="006C737A">
        <w:rPr>
          <w:rFonts w:ascii="方正兰亭黑_GBK" w:eastAsia="方正兰亭黑_GBK" w:hAnsiTheme="minorEastAsia" w:cstheme="minorHAnsi" w:hint="eastAsia"/>
          <w:b/>
          <w:bCs/>
          <w:szCs w:val="24"/>
        </w:rPr>
        <w:t>2.</w:t>
      </w:r>
    </w:p>
    <w:p w14:paraId="06A71AC9"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“去吧去吧都去吧，咱们也都受够了联邦那群傻逼了。”里奇说到，同时转头看向了</w:t>
      </w:r>
      <w:r w:rsidRPr="006C737A">
        <w:rPr>
          <w:rFonts w:ascii="方正兰亭黑_GBK" w:eastAsia="方正兰亭黑_GBK" w:hAnsi="苹方 常规" w:hint="eastAsia"/>
          <w:szCs w:val="24"/>
        </w:rPr>
        <w:lastRenderedPageBreak/>
        <w:t>我和毕设普。我们没有说话，轻轻的点了头。</w:t>
      </w:r>
      <w:proofErr w:type="gramStart"/>
      <w:r w:rsidRPr="006C737A">
        <w:rPr>
          <w:rFonts w:ascii="方正兰亭黑_GBK" w:eastAsia="方正兰亭黑_GBK" w:hAnsi="苹方 常规" w:hint="eastAsia"/>
          <w:szCs w:val="24"/>
        </w:rPr>
        <w:t>毕设普</w:t>
      </w:r>
      <w:proofErr w:type="gramEnd"/>
      <w:r w:rsidRPr="006C737A">
        <w:rPr>
          <w:rFonts w:ascii="方正兰亭黑_GBK" w:eastAsia="方正兰亭黑_GBK" w:hAnsi="苹方 常规" w:hint="eastAsia"/>
          <w:szCs w:val="24"/>
        </w:rPr>
        <w:t>是战场下来的老兵，联邦那群当官的</w:t>
      </w:r>
      <w:proofErr w:type="gramStart"/>
      <w:r w:rsidRPr="006C737A">
        <w:rPr>
          <w:rFonts w:ascii="方正兰亭黑_GBK" w:eastAsia="方正兰亭黑_GBK" w:hAnsi="苹方 常规" w:hint="eastAsia"/>
          <w:szCs w:val="24"/>
        </w:rPr>
        <w:t>的</w:t>
      </w:r>
      <w:proofErr w:type="gramEnd"/>
      <w:r w:rsidRPr="006C737A">
        <w:rPr>
          <w:rFonts w:ascii="方正兰亭黑_GBK" w:eastAsia="方正兰亭黑_GBK" w:hAnsi="苹方 常规" w:hint="eastAsia"/>
          <w:szCs w:val="24"/>
        </w:rPr>
        <w:t>狗样子他早就看透了。我们学校也有很大一批学生支持</w:t>
      </w:r>
      <w:proofErr w:type="gramStart"/>
      <w:r w:rsidRPr="006C737A">
        <w:rPr>
          <w:rFonts w:ascii="方正兰亭黑_GBK" w:eastAsia="方正兰亭黑_GBK" w:hAnsi="苹方 常规" w:hint="eastAsia"/>
          <w:szCs w:val="24"/>
        </w:rPr>
        <w:t>康米党</w:t>
      </w:r>
      <w:proofErr w:type="gramEnd"/>
      <w:r w:rsidRPr="006C737A">
        <w:rPr>
          <w:rFonts w:ascii="方正兰亭黑_GBK" w:eastAsia="方正兰亭黑_GBK" w:hAnsi="苹方 常规" w:hint="eastAsia"/>
          <w:szCs w:val="24"/>
        </w:rPr>
        <w:t>，很荣幸，我就是其中之一。</w:t>
      </w:r>
    </w:p>
    <w:p w14:paraId="53BB4D30"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“好！那我们一起去。大家休息吧。”</w:t>
      </w:r>
    </w:p>
    <w:p w14:paraId="538CFECE"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散会了，但每个人的眼中都闪着激动的光。</w:t>
      </w:r>
    </w:p>
    <w:p w14:paraId="631812E7"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w:t>
      </w:r>
    </w:p>
    <w:p w14:paraId="2D9A219A"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p>
    <w:p w14:paraId="0D07EA30"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我们很顺利地取了货，向丽云赶去。等待的是是五千万？还是</w:t>
      </w:r>
      <w:proofErr w:type="gramStart"/>
      <w:r w:rsidRPr="006C737A">
        <w:rPr>
          <w:rFonts w:ascii="方正兰亭黑_GBK" w:eastAsia="方正兰亭黑_GBK" w:hAnsi="苹方 常规" w:hint="eastAsia"/>
          <w:szCs w:val="24"/>
        </w:rPr>
        <w:t>红衣卫的</w:t>
      </w:r>
      <w:proofErr w:type="gramEnd"/>
      <w:r w:rsidRPr="006C737A">
        <w:rPr>
          <w:rFonts w:ascii="方正兰亭黑_GBK" w:eastAsia="方正兰亭黑_GBK" w:hAnsi="苹方 常规" w:hint="eastAsia"/>
          <w:szCs w:val="24"/>
        </w:rPr>
        <w:t>枪口？</w:t>
      </w:r>
    </w:p>
    <w:p w14:paraId="03AFF3BB"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到达货运站以后克莱德叔叔吩咐邦妮阿姨留在船上保持引擎运转，他让大家都带上动能枪，我知道他是默认了会遇上危险。</w:t>
      </w:r>
    </w:p>
    <w:p w14:paraId="1025FA91" w14:textId="77777777" w:rsidR="00B46BC1" w:rsidRPr="006C737A" w:rsidRDefault="00B46BC1" w:rsidP="006C737A">
      <w:pPr>
        <w:spacing w:line="600" w:lineRule="exact"/>
        <w:ind w:firstLineChars="250" w:firstLine="525"/>
        <w:jc w:val="left"/>
        <w:rPr>
          <w:rFonts w:ascii="方正兰亭黑_GBK" w:eastAsia="方正兰亭黑_GBK" w:hAnsi="苹方 常规" w:hint="eastAsia"/>
          <w:szCs w:val="24"/>
        </w:rPr>
      </w:pPr>
      <w:r w:rsidRPr="006C737A">
        <w:rPr>
          <w:rFonts w:ascii="方正兰亭黑_GBK" w:eastAsia="方正兰亭黑_GBK" w:hAnsi="苹方 常规" w:hint="eastAsia"/>
          <w:szCs w:val="24"/>
        </w:rPr>
        <w:t>“一定要回来。”邦妮阿姨轻轻地在克莱德叔叔脸上吻了一下。克莱德叔叔笑了笑，挥了挥手。</w:t>
      </w:r>
    </w:p>
    <w:p w14:paraId="1C0A57E8" w14:textId="77777777" w:rsidR="00B46BC1" w:rsidRPr="006C737A" w:rsidRDefault="00B46BC1" w:rsidP="006C737A">
      <w:pPr>
        <w:spacing w:line="600" w:lineRule="exact"/>
        <w:rPr>
          <w:rFonts w:ascii="方正兰亭黑_GBK" w:eastAsia="方正兰亭黑_GBK" w:cstheme="minorHAnsi"/>
          <w:b/>
          <w:bCs/>
          <w:szCs w:val="24"/>
        </w:rPr>
      </w:pPr>
    </w:p>
    <w:p w14:paraId="53DB20D8" w14:textId="77777777" w:rsidR="00B46BC1" w:rsidRPr="006C737A" w:rsidRDefault="00B46BC1" w:rsidP="006C737A">
      <w:pPr>
        <w:spacing w:line="600" w:lineRule="exact"/>
        <w:rPr>
          <w:rFonts w:ascii="方正兰亭黑_GBK" w:eastAsia="方正兰亭黑_GBK" w:cstheme="minorHAnsi"/>
          <w:b/>
          <w:bCs/>
          <w:szCs w:val="24"/>
        </w:rPr>
      </w:pPr>
    </w:p>
    <w:p w14:paraId="1887D5D6" w14:textId="77777777" w:rsidR="00B46BC1" w:rsidRPr="006C737A" w:rsidRDefault="00B46BC1" w:rsidP="006C737A">
      <w:pPr>
        <w:spacing w:line="600" w:lineRule="exact"/>
        <w:rPr>
          <w:rFonts w:ascii="方正兰亭黑_GBK" w:eastAsia="方正兰亭黑_GBK" w:hAnsiTheme="minorEastAsia" w:cstheme="minorHAnsi" w:hint="eastAsia"/>
          <w:b/>
          <w:bCs/>
          <w:szCs w:val="24"/>
        </w:rPr>
      </w:pPr>
      <w:r w:rsidRPr="006C737A">
        <w:rPr>
          <w:rFonts w:ascii="方正兰亭黑_GBK" w:eastAsia="方正兰亭黑_GBK" w:hAnsiTheme="minorEastAsia" w:cstheme="minorHAnsi" w:hint="eastAsia"/>
          <w:b/>
          <w:bCs/>
          <w:szCs w:val="24"/>
        </w:rPr>
        <w:t>3.</w:t>
      </w:r>
    </w:p>
    <w:p w14:paraId="2E2344A4" w14:textId="37E43911" w:rsidR="00B46BC1" w:rsidRDefault="00B46BC1" w:rsidP="006C737A">
      <w:pPr>
        <w:pStyle w:val="a7"/>
        <w:spacing w:line="600" w:lineRule="exact"/>
        <w:rPr>
          <w:rFonts w:ascii="方正兰亭黑_GBK" w:eastAsia="方正兰亭黑_GBK" w:hAnsi="苹方 常规" w:cs="方正兰亭细黑_GBK_M" w:hint="eastAsia"/>
          <w:szCs w:val="24"/>
        </w:rPr>
      </w:pPr>
      <w:r w:rsidRPr="006C737A">
        <w:rPr>
          <w:rFonts w:ascii="方正兰亭黑_GBK" w:eastAsia="方正兰亭黑_GBK" w:hAnsi="苹方 常规" w:cs="方正兰亭细黑_GBK_M" w:hint="eastAsia"/>
          <w:szCs w:val="24"/>
        </w:rPr>
        <w:t>所以当那些以科研为名义的捕鲸船返航时，在海洋深处回荡的声音，大概类似于：“噢天啊他们杀了艾丽，她是南极外海那个族群里最后的一只座头鲸了。”鲸鱼都是母系社会，一个族群会包括三到四代人，和大象一样所有的</w:t>
      </w:r>
      <w:proofErr w:type="gramStart"/>
      <w:r w:rsidRPr="006C737A">
        <w:rPr>
          <w:rFonts w:ascii="方正兰亭黑_GBK" w:eastAsia="方正兰亭黑_GBK" w:hAnsi="苹方 常规" w:cs="方正兰亭细黑_GBK_M" w:hint="eastAsia"/>
          <w:szCs w:val="24"/>
        </w:rPr>
        <w:t>知识靠代际</w:t>
      </w:r>
      <w:proofErr w:type="gramEnd"/>
      <w:r w:rsidRPr="006C737A">
        <w:rPr>
          <w:rFonts w:ascii="方正兰亭黑_GBK" w:eastAsia="方正兰亭黑_GBK" w:hAnsi="苹方 常规" w:cs="方正兰亭细黑_GBK_M" w:hint="eastAsia"/>
          <w:szCs w:val="24"/>
        </w:rPr>
        <w:t>间口耳相传，中有些鲸歌已经吟唱了上百年。唱的什么?不清楚。人类对</w:t>
      </w:r>
      <w:proofErr w:type="gramStart"/>
      <w:r w:rsidRPr="006C737A">
        <w:rPr>
          <w:rFonts w:ascii="方正兰亭黑_GBK" w:eastAsia="方正兰亭黑_GBK" w:hAnsi="苹方 常规" w:cs="方正兰亭细黑_GBK_M" w:hint="eastAsia"/>
          <w:szCs w:val="24"/>
        </w:rPr>
        <w:t>鲸语言</w:t>
      </w:r>
      <w:proofErr w:type="gramEnd"/>
      <w:r w:rsidRPr="006C737A">
        <w:rPr>
          <w:rFonts w:ascii="方正兰亭黑_GBK" w:eastAsia="方正兰亭黑_GBK" w:hAnsi="苹方 常规" w:cs="方正兰亭细黑_GBK_M" w:hint="eastAsia"/>
          <w:szCs w:val="24"/>
        </w:rPr>
        <w:t>了解太少,主要是因为数据难以获取,只是最近十年才多了一些。</w:t>
      </w:r>
    </w:p>
    <w:p w14:paraId="496E16D2" w14:textId="1F6E415F" w:rsidR="00406BFC" w:rsidRDefault="00406BFC" w:rsidP="006C737A">
      <w:pPr>
        <w:pStyle w:val="a7"/>
        <w:spacing w:line="600" w:lineRule="exact"/>
        <w:rPr>
          <w:rFonts w:ascii="方正兰亭黑_GBK" w:eastAsia="方正兰亭黑_GBK" w:hAnsi="苹方 常规" w:cs="方正兰亭细黑_GBK_M" w:hint="eastAsia"/>
          <w:szCs w:val="24"/>
        </w:rPr>
      </w:pPr>
    </w:p>
    <w:p w14:paraId="63CE8D23" w14:textId="77777777" w:rsidR="00406BFC" w:rsidRPr="006C737A" w:rsidRDefault="00406BFC" w:rsidP="006C737A">
      <w:pPr>
        <w:pStyle w:val="a7"/>
        <w:spacing w:line="600" w:lineRule="exact"/>
        <w:rPr>
          <w:rFonts w:ascii="方正兰亭黑_GBK" w:eastAsia="方正兰亭黑_GBK" w:hAnsi="苹方 常规" w:cs="方正兰亭细黑_GBK_M" w:hint="eastAsia"/>
          <w:szCs w:val="24"/>
        </w:rPr>
      </w:pPr>
    </w:p>
    <w:p w14:paraId="0DE7ED05" w14:textId="77777777" w:rsidR="00B46BC1" w:rsidRPr="006C737A" w:rsidRDefault="00B46BC1" w:rsidP="006C737A">
      <w:pPr>
        <w:widowControl/>
        <w:spacing w:line="600" w:lineRule="exact"/>
        <w:jc w:val="lef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t>4.</w:t>
      </w:r>
    </w:p>
    <w:p w14:paraId="157C9A3C" w14:textId="77777777" w:rsidR="00B46BC1" w:rsidRPr="006C737A" w:rsidRDefault="00B46BC1" w:rsidP="006C737A">
      <w:pPr>
        <w:spacing w:line="600" w:lineRule="exact"/>
        <w:ind w:firstLineChars="200" w:firstLine="368"/>
        <w:rPr>
          <w:rFonts w:ascii="方正兰亭黑_GBK" w:eastAsia="方正兰亭黑_GBK" w:hAnsi="苹方 常规" w:cs="黑体" w:hint="eastAsia"/>
          <w:kern w:val="0"/>
          <w:szCs w:val="24"/>
        </w:rPr>
      </w:pPr>
      <w:r w:rsidRPr="006C737A">
        <w:rPr>
          <w:rFonts w:ascii="方正兰亭黑_GBK" w:eastAsia="方正兰亭黑_GBK" w:hAnsi="苹方 常规" w:cs="黑体" w:hint="eastAsia"/>
          <w:color w:val="231F20"/>
          <w:spacing w:val="-26"/>
          <w:kern w:val="0"/>
          <w:position w:val="1"/>
          <w:szCs w:val="24"/>
        </w:rPr>
        <w:lastRenderedPageBreak/>
        <w:t>在</w:t>
      </w:r>
      <w:r w:rsidRPr="006C737A">
        <w:rPr>
          <w:rFonts w:ascii="方正兰亭黑_GBK" w:eastAsia="方正兰亭黑_GBK" w:hAnsi="苹方 常规" w:cs="黑体" w:hint="eastAsia"/>
          <w:color w:val="231F20"/>
          <w:kern w:val="0"/>
          <w:position w:val="1"/>
          <w:szCs w:val="24"/>
        </w:rPr>
        <w:t>17</w:t>
      </w:r>
      <w:r w:rsidRPr="006C737A">
        <w:rPr>
          <w:rFonts w:ascii="方正兰亭黑_GBK" w:eastAsia="方正兰亭黑_GBK" w:hAnsi="苹方 常规" w:cs="黑体" w:hint="eastAsia"/>
          <w:color w:val="231F20"/>
          <w:spacing w:val="-19"/>
          <w:kern w:val="0"/>
          <w:position w:val="1"/>
          <w:szCs w:val="24"/>
        </w:rPr>
        <w:t>世纪到</w:t>
      </w:r>
      <w:r w:rsidRPr="006C737A">
        <w:rPr>
          <w:rFonts w:ascii="方正兰亭黑_GBK" w:eastAsia="方正兰亭黑_GBK" w:hAnsi="苹方 常规" w:cs="黑体" w:hint="eastAsia"/>
          <w:color w:val="231F20"/>
          <w:kern w:val="0"/>
          <w:position w:val="1"/>
          <w:szCs w:val="24"/>
        </w:rPr>
        <w:t>20</w:t>
      </w:r>
      <w:r w:rsidRPr="006C737A">
        <w:rPr>
          <w:rFonts w:ascii="方正兰亭黑_GBK" w:eastAsia="方正兰亭黑_GBK" w:hAnsi="苹方 常规" w:cs="黑体" w:hint="eastAsia"/>
          <w:color w:val="231F20"/>
          <w:spacing w:val="-2"/>
          <w:kern w:val="0"/>
          <w:position w:val="1"/>
          <w:szCs w:val="24"/>
        </w:rPr>
        <w:t>世纪之间，出于对</w:t>
      </w:r>
      <w:r w:rsidRPr="006C737A">
        <w:rPr>
          <w:rFonts w:ascii="方正兰亭黑_GBK" w:eastAsia="方正兰亭黑_GBK" w:hAnsi="苹方 常规" w:cs="黑体" w:hint="eastAsia"/>
          <w:color w:val="231F20"/>
          <w:spacing w:val="8"/>
          <w:kern w:val="0"/>
          <w:szCs w:val="24"/>
        </w:rPr>
        <w:t>鲸油的需求，成千上万的海员从事危险的</w:t>
      </w:r>
      <w:r w:rsidRPr="006C737A">
        <w:rPr>
          <w:rFonts w:ascii="方正兰亭黑_GBK" w:eastAsia="方正兰亭黑_GBK" w:hAnsi="苹方 常规" w:cs="黑体" w:hint="eastAsia"/>
          <w:color w:val="231F20"/>
          <w:spacing w:val="-9"/>
          <w:kern w:val="0"/>
          <w:szCs w:val="24"/>
        </w:rPr>
        <w:t>捕鲸活动。直到</w:t>
      </w:r>
      <w:r w:rsidRPr="006C737A">
        <w:rPr>
          <w:rFonts w:ascii="方正兰亭黑_GBK" w:eastAsia="方正兰亭黑_GBK" w:hAnsi="苹方 常规" w:cs="黑体" w:hint="eastAsia"/>
          <w:color w:val="231F20"/>
          <w:kern w:val="0"/>
          <w:szCs w:val="24"/>
        </w:rPr>
        <w:t>20</w:t>
      </w:r>
      <w:r w:rsidRPr="006C737A">
        <w:rPr>
          <w:rFonts w:ascii="方正兰亭黑_GBK" w:eastAsia="方正兰亭黑_GBK" w:hAnsi="苹方 常规" w:cs="黑体" w:hint="eastAsia"/>
          <w:color w:val="231F20"/>
          <w:spacing w:val="-10"/>
          <w:kern w:val="0"/>
          <w:szCs w:val="24"/>
        </w:rPr>
        <w:t>世纪，捕鲸才得以遏止。</w:t>
      </w:r>
      <w:r w:rsidRPr="006C737A">
        <w:rPr>
          <w:rFonts w:ascii="方正兰亭黑_GBK" w:eastAsia="方正兰亭黑_GBK" w:hAnsi="苹方 常规" w:cs="黑体" w:hint="eastAsia"/>
          <w:color w:val="231F20"/>
          <w:spacing w:val="8"/>
          <w:kern w:val="0"/>
          <w:szCs w:val="24"/>
        </w:rPr>
        <w:t>在此期间，航运和鱼叉的技术进步使得捕</w:t>
      </w:r>
      <w:r w:rsidRPr="006C737A">
        <w:rPr>
          <w:rFonts w:ascii="方正兰亭黑_GBK" w:eastAsia="方正兰亭黑_GBK" w:hAnsi="苹方 常规" w:cs="黑体" w:hint="eastAsia"/>
          <w:color w:val="231F20"/>
          <w:spacing w:val="7"/>
          <w:kern w:val="0"/>
          <w:szCs w:val="24"/>
        </w:rPr>
        <w:t>鲸活动进入机械化，几乎将鲸鱼的数量推</w:t>
      </w:r>
      <w:r w:rsidRPr="006C737A">
        <w:rPr>
          <w:rFonts w:ascii="方正兰亭黑_GBK" w:eastAsia="方正兰亭黑_GBK" w:hAnsi="苹方 常规" w:cs="黑体" w:hint="eastAsia"/>
          <w:color w:val="231F20"/>
          <w:spacing w:val="5"/>
          <w:kern w:val="0"/>
          <w:szCs w:val="24"/>
        </w:rPr>
        <w:t>向了灭绝的边缘。这也促使了二战后的全</w:t>
      </w:r>
      <w:r w:rsidRPr="006C737A">
        <w:rPr>
          <w:rFonts w:ascii="方正兰亭黑_GBK" w:eastAsia="方正兰亭黑_GBK" w:hAnsi="苹方 常规" w:cs="黑体" w:hint="eastAsia"/>
          <w:color w:val="231F20"/>
          <w:spacing w:val="8"/>
          <w:kern w:val="0"/>
          <w:szCs w:val="24"/>
        </w:rPr>
        <w:t>球捕鲸法规，在接下来的几十年里，世界</w:t>
      </w:r>
      <w:r w:rsidRPr="006C737A">
        <w:rPr>
          <w:rFonts w:ascii="方正兰亭黑_GBK" w:eastAsia="方正兰亭黑_GBK" w:hAnsi="苹方 常规" w:cs="黑体" w:hint="eastAsia"/>
          <w:color w:val="231F20"/>
          <w:spacing w:val="-2"/>
          <w:kern w:val="0"/>
          <w:szCs w:val="24"/>
        </w:rPr>
        <w:t>各国几乎一致地暂停了商业捕鲸。在现代，</w:t>
      </w:r>
      <w:r w:rsidRPr="006C737A">
        <w:rPr>
          <w:rFonts w:ascii="方正兰亭黑_GBK" w:eastAsia="方正兰亭黑_GBK" w:hAnsi="苹方 常规" w:cs="黑体" w:hint="eastAsia"/>
          <w:color w:val="231F20"/>
          <w:spacing w:val="-6"/>
          <w:kern w:val="0"/>
          <w:szCs w:val="24"/>
        </w:rPr>
        <w:t>鲸鱼生态状况极为脆弱。在</w:t>
      </w:r>
      <w:r w:rsidRPr="006C737A">
        <w:rPr>
          <w:rFonts w:ascii="方正兰亭黑_GBK" w:eastAsia="方正兰亭黑_GBK" w:hAnsi="苹方 常规" w:cs="黑体" w:hint="eastAsia"/>
          <w:color w:val="231F20"/>
          <w:kern w:val="0"/>
          <w:szCs w:val="24"/>
        </w:rPr>
        <w:t>21</w:t>
      </w:r>
      <w:r w:rsidRPr="006C737A">
        <w:rPr>
          <w:rFonts w:ascii="方正兰亭黑_GBK" w:eastAsia="方正兰亭黑_GBK" w:hAnsi="苹方 常规" w:cs="黑体" w:hint="eastAsia"/>
          <w:color w:val="231F20"/>
          <w:spacing w:val="-16"/>
          <w:kern w:val="0"/>
          <w:szCs w:val="24"/>
        </w:rPr>
        <w:t>世纪</w:t>
      </w:r>
      <w:r w:rsidRPr="006C737A">
        <w:rPr>
          <w:rFonts w:ascii="方正兰亭黑_GBK" w:eastAsia="方正兰亭黑_GBK" w:hAnsi="苹方 常规" w:cs="黑体" w:hint="eastAsia"/>
          <w:color w:val="231F20"/>
          <w:kern w:val="0"/>
          <w:szCs w:val="24"/>
        </w:rPr>
        <w:t>，13</w:t>
      </w:r>
      <w:r w:rsidRPr="006C737A">
        <w:rPr>
          <w:rFonts w:ascii="方正兰亭黑_GBK" w:eastAsia="方正兰亭黑_GBK" w:hAnsi="苹方 常规" w:cs="黑体" w:hint="eastAsia"/>
          <w:color w:val="231F20"/>
          <w:spacing w:val="-24"/>
          <w:kern w:val="0"/>
          <w:szCs w:val="24"/>
        </w:rPr>
        <w:t>种</w:t>
      </w:r>
      <w:r w:rsidRPr="006C737A">
        <w:rPr>
          <w:rFonts w:ascii="方正兰亭黑_GBK" w:eastAsia="方正兰亭黑_GBK" w:hAnsi="苹方 常规" w:cs="黑体" w:hint="eastAsia"/>
          <w:color w:val="231F20"/>
          <w:spacing w:val="-7"/>
          <w:kern w:val="0"/>
          <w:szCs w:val="24"/>
        </w:rPr>
        <w:t>鲸中有</w:t>
      </w:r>
      <w:r w:rsidRPr="006C737A">
        <w:rPr>
          <w:rFonts w:ascii="方正兰亭黑_GBK" w:eastAsia="方正兰亭黑_GBK" w:hAnsi="苹方 常规" w:cs="黑体" w:hint="eastAsia"/>
          <w:color w:val="231F20"/>
          <w:kern w:val="0"/>
          <w:szCs w:val="24"/>
        </w:rPr>
        <w:t>7</w:t>
      </w:r>
      <w:r w:rsidRPr="006C737A">
        <w:rPr>
          <w:rFonts w:ascii="方正兰亭黑_GBK" w:eastAsia="方正兰亭黑_GBK" w:hAnsi="苹方 常规" w:cs="黑体" w:hint="eastAsia"/>
          <w:color w:val="231F20"/>
          <w:spacing w:val="2"/>
          <w:kern w:val="0"/>
          <w:szCs w:val="24"/>
        </w:rPr>
        <w:t>种已经被联合国列为濒危物种，</w:t>
      </w:r>
      <w:r w:rsidRPr="006C737A">
        <w:rPr>
          <w:rFonts w:ascii="方正兰亭黑_GBK" w:eastAsia="方正兰亭黑_GBK" w:hAnsi="苹方 常规" w:cs="黑体" w:hint="eastAsia"/>
          <w:color w:val="231F20"/>
          <w:spacing w:val="5"/>
          <w:kern w:val="0"/>
          <w:szCs w:val="24"/>
        </w:rPr>
        <w:t>受到全人类的重视与保护。</w:t>
      </w:r>
      <w:r w:rsidRPr="006C737A">
        <w:rPr>
          <w:rFonts w:ascii="方正兰亭黑_GBK" w:eastAsia="方正兰亭黑_GBK" w:hAnsi="苹方 常规" w:cs="黑体" w:hint="eastAsia"/>
          <w:color w:val="231F20"/>
          <w:kern w:val="0"/>
          <w:szCs w:val="24"/>
        </w:rPr>
        <w:t>2019</w:t>
      </w:r>
      <w:r w:rsidRPr="006C737A">
        <w:rPr>
          <w:rFonts w:ascii="方正兰亭黑_GBK" w:eastAsia="方正兰亭黑_GBK" w:hAnsi="苹方 常规" w:cs="黑体" w:hint="eastAsia"/>
          <w:color w:val="231F20"/>
          <w:spacing w:val="-35"/>
          <w:kern w:val="0"/>
          <w:szCs w:val="24"/>
        </w:rPr>
        <w:t>年</w:t>
      </w:r>
      <w:r w:rsidRPr="006C737A">
        <w:rPr>
          <w:rFonts w:ascii="方正兰亭黑_GBK" w:eastAsia="方正兰亭黑_GBK" w:hAnsi="苹方 常规" w:cs="黑体" w:hint="eastAsia"/>
          <w:color w:val="231F20"/>
          <w:kern w:val="0"/>
          <w:szCs w:val="24"/>
        </w:rPr>
        <w:t>6</w:t>
      </w:r>
      <w:r w:rsidRPr="006C737A">
        <w:rPr>
          <w:rFonts w:ascii="方正兰亭黑_GBK" w:eastAsia="方正兰亭黑_GBK" w:hAnsi="苹方 常规" w:cs="黑体" w:hint="eastAsia"/>
          <w:color w:val="231F20"/>
          <w:spacing w:val="-35"/>
          <w:kern w:val="0"/>
          <w:szCs w:val="24"/>
        </w:rPr>
        <w:t>月</w:t>
      </w:r>
      <w:r w:rsidRPr="006C737A">
        <w:rPr>
          <w:rFonts w:ascii="方正兰亭黑_GBK" w:eastAsia="方正兰亭黑_GBK" w:hAnsi="苹方 常规" w:cs="黑体" w:hint="eastAsia"/>
          <w:color w:val="231F20"/>
          <w:kern w:val="0"/>
          <w:szCs w:val="24"/>
        </w:rPr>
        <w:t>30</w:t>
      </w:r>
      <w:r w:rsidRPr="006C737A">
        <w:rPr>
          <w:rFonts w:ascii="方正兰亭黑_GBK" w:eastAsia="方正兰亭黑_GBK" w:hAnsi="苹方 常规" w:cs="黑体" w:hint="eastAsia"/>
          <w:color w:val="231F20"/>
          <w:spacing w:val="-4"/>
          <w:kern w:val="0"/>
          <w:szCs w:val="24"/>
        </w:rPr>
        <w:t>日，日本政府正式从国际捕鲸委员会（IWC）</w:t>
      </w:r>
      <w:r w:rsidRPr="006C737A">
        <w:rPr>
          <w:rFonts w:ascii="方正兰亭黑_GBK" w:eastAsia="方正兰亭黑_GBK" w:hAnsi="苹方 常规" w:cs="黑体" w:hint="eastAsia"/>
          <w:color w:val="231F20"/>
          <w:spacing w:val="-2"/>
          <w:kern w:val="0"/>
          <w:szCs w:val="24"/>
        </w:rPr>
        <w:t>退出，并从</w:t>
      </w:r>
      <w:r w:rsidRPr="006C737A">
        <w:rPr>
          <w:rFonts w:ascii="方正兰亭黑_GBK" w:eastAsia="方正兰亭黑_GBK" w:hAnsi="苹方 常规" w:cs="黑体" w:hint="eastAsia"/>
          <w:color w:val="231F20"/>
          <w:kern w:val="0"/>
          <w:szCs w:val="24"/>
        </w:rPr>
        <w:t>7</w:t>
      </w:r>
      <w:r w:rsidRPr="006C737A">
        <w:rPr>
          <w:rFonts w:ascii="方正兰亭黑_GBK" w:eastAsia="方正兰亭黑_GBK" w:hAnsi="苹方 常规" w:cs="黑体" w:hint="eastAsia"/>
          <w:color w:val="231F20"/>
          <w:spacing w:val="-33"/>
          <w:kern w:val="0"/>
          <w:szCs w:val="24"/>
        </w:rPr>
        <w:t>月</w:t>
      </w:r>
      <w:r w:rsidRPr="006C737A">
        <w:rPr>
          <w:rFonts w:ascii="方正兰亭黑_GBK" w:eastAsia="方正兰亭黑_GBK" w:hAnsi="苹方 常规" w:cs="黑体" w:hint="eastAsia"/>
          <w:color w:val="231F20"/>
          <w:kern w:val="0"/>
          <w:szCs w:val="24"/>
        </w:rPr>
        <w:t>1</w:t>
      </w:r>
      <w:r w:rsidRPr="006C737A">
        <w:rPr>
          <w:rFonts w:ascii="方正兰亭黑_GBK" w:eastAsia="方正兰亭黑_GBK" w:hAnsi="苹方 常规" w:cs="黑体" w:hint="eastAsia"/>
          <w:color w:val="231F20"/>
          <w:spacing w:val="5"/>
          <w:kern w:val="0"/>
          <w:szCs w:val="24"/>
        </w:rPr>
        <w:t>日起恢复商业捕鲸。日</w:t>
      </w:r>
      <w:r w:rsidRPr="006C737A">
        <w:rPr>
          <w:rFonts w:ascii="方正兰亭黑_GBK" w:eastAsia="方正兰亭黑_GBK" w:hAnsi="苹方 常规" w:cs="黑体" w:hint="eastAsia"/>
          <w:color w:val="231F20"/>
          <w:kern w:val="0"/>
          <w:szCs w:val="24"/>
        </w:rPr>
        <w:t>本将在领海和专属经济海域重启时隔31</w:t>
      </w:r>
      <w:r w:rsidRPr="006C737A">
        <w:rPr>
          <w:rFonts w:ascii="方正兰亭黑_GBK" w:eastAsia="方正兰亭黑_GBK" w:hAnsi="苹方 常规" w:cs="黑体" w:hint="eastAsia"/>
          <w:color w:val="231F20"/>
          <w:spacing w:val="-26"/>
          <w:kern w:val="0"/>
          <w:szCs w:val="24"/>
        </w:rPr>
        <w:t>年的商业捕鲸活动。8</w:t>
      </w:r>
      <w:r w:rsidRPr="006C737A">
        <w:rPr>
          <w:rFonts w:ascii="方正兰亭黑_GBK" w:eastAsia="方正兰亭黑_GBK" w:hAnsi="苹方 常规" w:cs="黑体" w:hint="eastAsia"/>
          <w:color w:val="231F20"/>
          <w:spacing w:val="-7"/>
          <w:kern w:val="0"/>
          <w:szCs w:val="24"/>
        </w:rPr>
        <w:t>月，自民党的预算草案</w:t>
      </w:r>
      <w:r w:rsidRPr="006C737A">
        <w:rPr>
          <w:rFonts w:ascii="方正兰亭黑_GBK" w:eastAsia="方正兰亭黑_GBK" w:hAnsi="苹方 常规" w:cs="黑体" w:hint="eastAsia"/>
          <w:color w:val="231F20"/>
          <w:spacing w:val="-4"/>
          <w:kern w:val="0"/>
          <w:szCs w:val="24"/>
        </w:rPr>
        <w:t>显示，该机构计划在</w:t>
      </w:r>
      <w:r w:rsidRPr="006C737A">
        <w:rPr>
          <w:rFonts w:ascii="方正兰亭黑_GBK" w:eastAsia="方正兰亭黑_GBK" w:hAnsi="苹方 常规" w:cs="黑体" w:hint="eastAsia"/>
          <w:color w:val="231F20"/>
          <w:kern w:val="0"/>
          <w:szCs w:val="24"/>
        </w:rPr>
        <w:t>2020</w:t>
      </w:r>
      <w:r w:rsidRPr="006C737A">
        <w:rPr>
          <w:rFonts w:ascii="方正兰亭黑_GBK" w:eastAsia="方正兰亭黑_GBK" w:hAnsi="苹方 常规" w:cs="黑体" w:hint="eastAsia"/>
          <w:color w:val="231F20"/>
          <w:spacing w:val="-5"/>
          <w:kern w:val="0"/>
          <w:szCs w:val="24"/>
        </w:rPr>
        <w:t>财年向日本捕鲸</w:t>
      </w:r>
      <w:r w:rsidRPr="006C737A">
        <w:rPr>
          <w:rFonts w:ascii="方正兰亭黑_GBK" w:eastAsia="方正兰亭黑_GBK" w:hAnsi="苹方 常规" w:cs="黑体" w:hint="eastAsia"/>
          <w:color w:val="231F20"/>
          <w:kern w:val="0"/>
          <w:szCs w:val="24"/>
        </w:rPr>
        <w:t>协会补贴51亿日元的商业捕鲸经费。</w:t>
      </w:r>
    </w:p>
    <w:p w14:paraId="6835A9DD" w14:textId="77777777" w:rsidR="00B46BC1" w:rsidRPr="006C737A" w:rsidRDefault="00B46BC1" w:rsidP="006C737A">
      <w:pPr>
        <w:widowControl/>
        <w:spacing w:line="600" w:lineRule="exact"/>
        <w:jc w:val="left"/>
        <w:rPr>
          <w:rFonts w:ascii="方正兰亭黑_GBK" w:eastAsia="方正兰亭黑_GBK"/>
          <w:szCs w:val="24"/>
        </w:rPr>
      </w:pPr>
    </w:p>
    <w:p w14:paraId="6DC27AB8" w14:textId="77777777" w:rsidR="00B46BC1" w:rsidRPr="006C737A" w:rsidRDefault="00B46BC1" w:rsidP="006C737A">
      <w:pPr>
        <w:widowControl/>
        <w:spacing w:line="600" w:lineRule="exact"/>
        <w:jc w:val="left"/>
        <w:rPr>
          <w:rFonts w:ascii="方正兰亭黑_GBK" w:eastAsia="方正兰亭黑_GBK"/>
          <w:szCs w:val="24"/>
        </w:rPr>
      </w:pPr>
    </w:p>
    <w:p w14:paraId="58EAD336" w14:textId="77777777" w:rsidR="00B46BC1" w:rsidRPr="006C737A" w:rsidRDefault="00B46BC1" w:rsidP="006C737A">
      <w:pPr>
        <w:widowControl/>
        <w:spacing w:line="600" w:lineRule="exact"/>
        <w:jc w:val="lef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t>5.</w:t>
      </w:r>
    </w:p>
    <w:p w14:paraId="43B5ADE3" w14:textId="77777777" w:rsidR="00B46BC1" w:rsidRPr="006C737A" w:rsidRDefault="00B46BC1" w:rsidP="006C737A">
      <w:pPr>
        <w:spacing w:line="600" w:lineRule="exact"/>
        <w:ind w:firstLineChars="200" w:firstLine="420"/>
        <w:rPr>
          <w:rFonts w:ascii="方正兰亭黑_GBK" w:eastAsia="方正兰亭黑_GBK" w:hAnsi="苹方 常规" w:hint="eastAsia"/>
          <w:szCs w:val="24"/>
        </w:rPr>
      </w:pPr>
      <w:r w:rsidRPr="006C737A">
        <w:rPr>
          <w:rFonts w:ascii="方正兰亭黑_GBK" w:eastAsia="方正兰亭黑_GBK" w:hAnsi="苹方 常规" w:hint="eastAsia"/>
          <w:szCs w:val="24"/>
        </w:rPr>
        <w:t>P</w:t>
      </w:r>
      <w:proofErr w:type="gramStart"/>
      <w:r w:rsidRPr="006C737A">
        <w:rPr>
          <w:rFonts w:ascii="方正兰亭黑_GBK" w:eastAsia="方正兰亭黑_GBK" w:hAnsi="苹方 常规" w:hint="eastAsia"/>
          <w:szCs w:val="24"/>
        </w:rPr>
        <w:t>社四萌</w:t>
      </w:r>
      <w:proofErr w:type="gramEnd"/>
      <w:r w:rsidRPr="006C737A">
        <w:rPr>
          <w:rFonts w:ascii="方正兰亭黑_GBK" w:eastAsia="方正兰亭黑_GBK" w:hAnsi="苹方 常规" w:hint="eastAsia"/>
          <w:szCs w:val="24"/>
        </w:rPr>
        <w:t>的主要玩法在于扮演一个国家头脑，在一个可以随时暂停的时间段内，谋</w:t>
      </w:r>
      <w:r w:rsidRPr="006C737A">
        <w:rPr>
          <w:rFonts w:ascii="方正兰亭黑_GBK" w:eastAsia="方正兰亭黑_GBK" w:hAnsi="苹方 常规" w:hint="eastAsia"/>
          <w:color w:val="000000" w:themeColor="text1"/>
          <w:szCs w:val="24"/>
        </w:rPr>
        <w:t>、</w:t>
      </w:r>
      <w:r w:rsidRPr="006C737A">
        <w:rPr>
          <w:rFonts w:ascii="方正兰亭黑_GBK" w:eastAsia="方正兰亭黑_GBK" w:hAnsi="苹方 常规" w:hint="eastAsia"/>
          <w:szCs w:val="24"/>
        </w:rPr>
        <w:t>断、治、任，最后达成自己开始新游戏时期待的目标。比如玩家们时常念叨的“用</w:t>
      </w:r>
      <w:r w:rsidRPr="006C737A">
        <w:rPr>
          <w:rFonts w:ascii="方正兰亭黑_GBK" w:eastAsia="方正兰亭黑_GBK" w:hAnsi="苹方 常规" w:hint="eastAsia"/>
          <w:strike/>
          <w:szCs w:val="24"/>
        </w:rPr>
        <w:t>奥斯</w:t>
      </w:r>
      <w:proofErr w:type="gramStart"/>
      <w:r w:rsidRPr="006C737A">
        <w:rPr>
          <w:rFonts w:ascii="方正兰亭黑_GBK" w:eastAsia="方正兰亭黑_GBK" w:hAnsi="苹方 常规" w:hint="eastAsia"/>
          <w:strike/>
          <w:szCs w:val="24"/>
        </w:rPr>
        <w:t>曼</w:t>
      </w:r>
      <w:proofErr w:type="gramEnd"/>
      <w:r w:rsidRPr="006C737A">
        <w:rPr>
          <w:rFonts w:ascii="方正兰亭黑_GBK" w:eastAsia="方正兰亭黑_GBK" w:hAnsi="苹方 常规" w:hint="eastAsia"/>
          <w:strike/>
          <w:szCs w:val="24"/>
        </w:rPr>
        <w:t>\拜占庭</w:t>
      </w:r>
      <w:r w:rsidRPr="006C737A">
        <w:rPr>
          <w:rFonts w:ascii="方正兰亭黑_GBK" w:eastAsia="方正兰亭黑_GBK" w:hAnsi="苹方 常规" w:hint="eastAsia"/>
          <w:szCs w:val="24"/>
        </w:rPr>
        <w:t>\东罗马重建罗马帝国”。这里用了“国家头脑”而非国家，是因为即使不考虑以城市规划为主题的天际线，P</w:t>
      </w:r>
      <w:proofErr w:type="gramStart"/>
      <w:r w:rsidRPr="006C737A">
        <w:rPr>
          <w:rFonts w:ascii="方正兰亭黑_GBK" w:eastAsia="方正兰亭黑_GBK" w:hAnsi="苹方 常规" w:hint="eastAsia"/>
          <w:szCs w:val="24"/>
        </w:rPr>
        <w:t>社四萌里</w:t>
      </w:r>
      <w:proofErr w:type="gramEnd"/>
      <w:r w:rsidRPr="006C737A">
        <w:rPr>
          <w:rFonts w:ascii="方正兰亭黑_GBK" w:eastAsia="方正兰亭黑_GBK" w:hAnsi="苹方 常规" w:hint="eastAsia"/>
          <w:szCs w:val="24"/>
        </w:rPr>
        <w:t>的游戏也并非全部以扮演国体为主。例如“格拉摩根伯爵”这个梗的源头CK2,即“十字军之王2”（又译“王国风云2”），便是以亚欧大陆中世纪时期的封建领主家族血脉为载体，在延续家族的前提下，发展治理自己领地为玩法核心。由于欧陆封建制度的特殊性，即使玩家的家族法理上明确从属其他统治者，也依然可以继续游戏。相对于其他所有作品扮演的政治实体，CK2更着重于扮演家族的一位成员，体验中世纪的生活方式。但是无论是CK2还是其他所有</w:t>
      </w:r>
      <w:proofErr w:type="gramStart"/>
      <w:r w:rsidRPr="006C737A">
        <w:rPr>
          <w:rFonts w:ascii="方正兰亭黑_GBK" w:eastAsia="方正兰亭黑_GBK" w:hAnsi="苹方 常规" w:hint="eastAsia"/>
          <w:szCs w:val="24"/>
        </w:rPr>
        <w:t>的四萌作品</w:t>
      </w:r>
      <w:proofErr w:type="gramEnd"/>
      <w:r w:rsidRPr="006C737A">
        <w:rPr>
          <w:rFonts w:ascii="方正兰亭黑_GBK" w:eastAsia="方正兰亭黑_GBK" w:hAnsi="苹方 常规" w:hint="eastAsia"/>
          <w:szCs w:val="24"/>
        </w:rPr>
        <w:t>，对于统治者和被统治者之间的关系的模拟，其历史内核与逻辑虽然殊途，却依旧同归。</w:t>
      </w:r>
    </w:p>
    <w:p w14:paraId="2BDCAD31" w14:textId="77777777" w:rsidR="00B46BC1" w:rsidRPr="006C737A" w:rsidRDefault="00B46BC1" w:rsidP="006C737A">
      <w:pPr>
        <w:widowControl/>
        <w:spacing w:line="600" w:lineRule="exact"/>
        <w:jc w:val="left"/>
        <w:rPr>
          <w:rFonts w:ascii="方正兰亭黑_GBK" w:eastAsia="方正兰亭黑_GBK"/>
          <w:szCs w:val="24"/>
        </w:rPr>
      </w:pPr>
    </w:p>
    <w:p w14:paraId="4BECEE77" w14:textId="77777777" w:rsidR="00B46BC1" w:rsidRPr="006C737A" w:rsidRDefault="00B46BC1" w:rsidP="006C737A">
      <w:pPr>
        <w:widowControl/>
        <w:spacing w:line="600" w:lineRule="exact"/>
        <w:jc w:val="left"/>
        <w:rPr>
          <w:rFonts w:ascii="方正兰亭黑_GBK" w:eastAsia="方正兰亭黑_GBK"/>
          <w:szCs w:val="24"/>
        </w:rPr>
      </w:pPr>
    </w:p>
    <w:p w14:paraId="5B8537E0" w14:textId="77777777" w:rsidR="00B46BC1" w:rsidRPr="006C737A" w:rsidRDefault="00B46BC1" w:rsidP="006C737A">
      <w:pPr>
        <w:widowControl/>
        <w:spacing w:line="600" w:lineRule="exact"/>
        <w:jc w:val="lef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lastRenderedPageBreak/>
        <w:t>6.</w:t>
      </w:r>
    </w:p>
    <w:p w14:paraId="20BD74C1" w14:textId="77777777" w:rsidR="00B46BC1" w:rsidRPr="006C737A" w:rsidRDefault="00B46BC1" w:rsidP="006C737A">
      <w:pPr>
        <w:spacing w:line="600" w:lineRule="exact"/>
        <w:rPr>
          <w:rFonts w:ascii="方正兰亭黑_GBK" w:eastAsia="方正兰亭黑_GBK" w:hAnsi="苹方 常规" w:cs="宋体" w:hint="eastAsia"/>
          <w:color w:val="0D0D0D" w:themeColor="text1" w:themeTint="F2"/>
          <w:szCs w:val="24"/>
        </w:rPr>
      </w:pPr>
      <w:r w:rsidRPr="006C737A">
        <w:rPr>
          <w:rFonts w:ascii="方正兰亭黑_GBK" w:eastAsia="方正兰亭黑_GBK" w:hAnsi="苹方 常规" w:hint="eastAsia"/>
          <w:szCs w:val="24"/>
        </w:rPr>
        <w:t xml:space="preserve">  “</w:t>
      </w:r>
      <w:r w:rsidRPr="006C737A">
        <w:rPr>
          <w:rFonts w:ascii="方正兰亭黑_GBK" w:eastAsia="方正兰亭黑_GBK" w:hAnsi="苹方 常规" w:cs="宋体" w:hint="eastAsia"/>
          <w:color w:val="0D0D0D" w:themeColor="text1" w:themeTint="F2"/>
          <w:szCs w:val="24"/>
        </w:rPr>
        <w:t>要是不好好学习，就等着喝西北风吧！”想必大部分家长都会借用这句名言来恐吓孩子。然而现在，我们可以挺直腰板，自豪地</w:t>
      </w:r>
      <w:proofErr w:type="gramStart"/>
      <w:r w:rsidRPr="006C737A">
        <w:rPr>
          <w:rFonts w:ascii="方正兰亭黑_GBK" w:eastAsia="方正兰亭黑_GBK" w:hAnsi="苹方 常规" w:cs="宋体" w:hint="eastAsia"/>
          <w:color w:val="0D0D0D" w:themeColor="text1" w:themeTint="F2"/>
          <w:szCs w:val="24"/>
        </w:rPr>
        <w:t>怼</w:t>
      </w:r>
      <w:proofErr w:type="gramEnd"/>
      <w:r w:rsidRPr="006C737A">
        <w:rPr>
          <w:rFonts w:ascii="方正兰亭黑_GBK" w:eastAsia="方正兰亭黑_GBK" w:hAnsi="苹方 常规" w:cs="宋体" w:hint="eastAsia"/>
          <w:color w:val="0D0D0D" w:themeColor="text1" w:themeTint="F2"/>
          <w:szCs w:val="24"/>
        </w:rPr>
        <w:t>回去：“对，我就喝西北风！”因为，咱们期待已久的人工淀粉终于闪亮登场啦！</w:t>
      </w:r>
    </w:p>
    <w:p w14:paraId="1F34C491" w14:textId="77777777" w:rsidR="00B46BC1" w:rsidRPr="006C737A" w:rsidRDefault="00B46BC1" w:rsidP="006C737A">
      <w:pPr>
        <w:spacing w:line="600" w:lineRule="exact"/>
        <w:rPr>
          <w:rFonts w:ascii="方正兰亭黑_GBK" w:eastAsia="方正兰亭黑_GBK" w:hAnsi="苹方 常规" w:cs="宋体" w:hint="eastAsia"/>
          <w:color w:val="0D0D0D" w:themeColor="text1" w:themeTint="F2"/>
          <w:szCs w:val="24"/>
          <w:shd w:val="clear" w:color="auto" w:fill="FFFFFF"/>
        </w:rPr>
      </w:pPr>
      <w:r w:rsidRPr="006C737A">
        <w:rPr>
          <w:rFonts w:ascii="方正兰亭黑_GBK" w:eastAsia="方正兰亭黑_GBK" w:hAnsi="苹方 常规" w:cs="宋体" w:hint="eastAsia"/>
          <w:color w:val="0D0D0D" w:themeColor="text1" w:themeTint="F2"/>
          <w:szCs w:val="24"/>
        </w:rPr>
        <w:t xml:space="preserve">   2021年9月24日，</w:t>
      </w:r>
      <w:r w:rsidRPr="006C737A">
        <w:rPr>
          <w:rFonts w:ascii="方正兰亭黑_GBK" w:eastAsia="方正兰亭黑_GBK" w:hAnsi="苹方 常规" w:cs="宋体" w:hint="eastAsia"/>
          <w:color w:val="0D0D0D" w:themeColor="text1" w:themeTint="F2"/>
          <w:szCs w:val="24"/>
          <w:shd w:val="clear" w:color="auto" w:fill="FFFFFF"/>
        </w:rPr>
        <w:t>中国科学院天津工业生物技术研究历时6年漫长艰苦的科研攻关，在淀粉人工合成方面取得重大突破性进展。这是世界上首次在实验室实现二氧化碳到淀粉的从头合成，代表着人类人工合成淀粉领域的重大颠覆性和原创性突破，对于粮食安全、外星探索、气候变化都有着巨大意义，其重要性堪比20世纪60年代中国全球首次完成人工合成结晶牛胰岛素。</w:t>
      </w:r>
    </w:p>
    <w:p w14:paraId="4665A7D9" w14:textId="77777777" w:rsidR="00B46BC1" w:rsidRPr="006C737A" w:rsidRDefault="00B46BC1" w:rsidP="006C737A">
      <w:pPr>
        <w:spacing w:line="600" w:lineRule="exact"/>
        <w:ind w:firstLineChars="200" w:firstLine="420"/>
        <w:rPr>
          <w:rFonts w:ascii="方正兰亭黑_GBK" w:eastAsia="方正兰亭黑_GBK" w:hAnsi="苹方 常规" w:cs="宋体" w:hint="eastAsia"/>
          <w:color w:val="222222"/>
          <w:szCs w:val="24"/>
          <w:shd w:val="clear" w:color="auto" w:fill="FFFFFF"/>
        </w:rPr>
      </w:pPr>
      <w:r w:rsidRPr="006C737A">
        <w:rPr>
          <w:rFonts w:ascii="方正兰亭黑_GBK" w:eastAsia="方正兰亭黑_GBK" w:hAnsi="苹方 常规" w:cs="宋体" w:hint="eastAsia"/>
          <w:color w:val="222222"/>
          <w:szCs w:val="24"/>
          <w:shd w:val="clear" w:color="auto" w:fill="FFFFFF"/>
        </w:rPr>
        <w:t>甚至有网友评论:“这是什么发明？这比神农尝百草、比一切你所知道的农业上的进步都要重要，它将深刻地改变人类的农业生产乃至整个生物圈的能量循环模式，拓展地球生态圈向任何以前不适宜的地方扩张的可能性。”还有人调侃说：“这岂不是能手</w:t>
      </w:r>
      <w:proofErr w:type="gramStart"/>
      <w:r w:rsidRPr="006C737A">
        <w:rPr>
          <w:rFonts w:ascii="方正兰亭黑_GBK" w:eastAsia="方正兰亭黑_GBK" w:hAnsi="苹方 常规" w:cs="宋体" w:hint="eastAsia"/>
          <w:color w:val="222222"/>
          <w:szCs w:val="24"/>
          <w:shd w:val="clear" w:color="auto" w:fill="FFFFFF"/>
        </w:rPr>
        <w:t>搓</w:t>
      </w:r>
      <w:proofErr w:type="gramEnd"/>
      <w:r w:rsidRPr="006C737A">
        <w:rPr>
          <w:rFonts w:ascii="方正兰亭黑_GBK" w:eastAsia="方正兰亭黑_GBK" w:hAnsi="苹方 常规" w:cs="宋体" w:hint="eastAsia"/>
          <w:color w:val="222222"/>
          <w:szCs w:val="24"/>
          <w:shd w:val="clear" w:color="auto" w:fill="FFFFFF"/>
        </w:rPr>
        <w:t>面包？”</w:t>
      </w:r>
    </w:p>
    <w:p w14:paraId="44E4FA03" w14:textId="77777777" w:rsidR="00B46BC1" w:rsidRPr="006C737A" w:rsidRDefault="00B46BC1" w:rsidP="006C737A">
      <w:pPr>
        <w:spacing w:line="600" w:lineRule="exact"/>
        <w:ind w:firstLineChars="200" w:firstLine="420"/>
        <w:rPr>
          <w:rFonts w:ascii="方正兰亭黑_GBK" w:eastAsia="方正兰亭黑_GBK" w:hAnsi="苹方 常规" w:cs="宋体" w:hint="eastAsia"/>
          <w:color w:val="0D0D0D" w:themeColor="text1" w:themeTint="F2"/>
          <w:szCs w:val="24"/>
          <w:shd w:val="clear" w:color="auto" w:fill="FFFFFF"/>
        </w:rPr>
      </w:pPr>
      <w:r w:rsidRPr="006C737A">
        <w:rPr>
          <w:rFonts w:ascii="方正兰亭黑_GBK" w:eastAsia="方正兰亭黑_GBK" w:hAnsi="苹方 常规" w:cs="宋体" w:hint="eastAsia"/>
          <w:color w:val="222222"/>
          <w:szCs w:val="24"/>
          <w:shd w:val="clear" w:color="auto" w:fill="FFFFFF"/>
        </w:rPr>
        <w:t>也许有人会问：“那以后还用种田吗？”很遗憾，</w:t>
      </w:r>
      <w:r w:rsidRPr="006C737A">
        <w:rPr>
          <w:rFonts w:ascii="方正兰亭黑_GBK" w:eastAsia="方正兰亭黑_GBK" w:hAnsi="苹方 常规" w:cs="宋体" w:hint="eastAsia"/>
          <w:color w:val="0D0D0D" w:themeColor="text1" w:themeTint="F2"/>
          <w:szCs w:val="24"/>
          <w:shd w:val="clear" w:color="auto" w:fill="FFFFFF"/>
        </w:rPr>
        <w:t>现在依然是凭借生物酶的方式进行合成，过程中需要大量使用</w:t>
      </w:r>
      <w:proofErr w:type="spellStart"/>
      <w:r w:rsidRPr="006C737A">
        <w:rPr>
          <w:rFonts w:ascii="方正兰亭黑_GBK" w:eastAsia="方正兰亭黑_GBK" w:hAnsi="苹方 常规" w:cs="宋体" w:hint="eastAsia"/>
          <w:color w:val="0D0D0D" w:themeColor="text1" w:themeTint="F2"/>
          <w:szCs w:val="24"/>
          <w:shd w:val="clear" w:color="auto" w:fill="FFFFFF"/>
        </w:rPr>
        <w:t>atp</w:t>
      </w:r>
      <w:proofErr w:type="spellEnd"/>
      <w:r w:rsidRPr="006C737A">
        <w:rPr>
          <w:rFonts w:ascii="方正兰亭黑_GBK" w:eastAsia="方正兰亭黑_GBK" w:hAnsi="苹方 常规" w:cs="宋体" w:hint="eastAsia"/>
          <w:color w:val="0D0D0D" w:themeColor="text1" w:themeTint="F2"/>
          <w:szCs w:val="24"/>
          <w:shd w:val="clear" w:color="auto" w:fill="FFFFFF"/>
        </w:rPr>
        <w:t>（一种生物酶）和氢气，成本实在太高，短时间内还不具有实用价值。</w:t>
      </w:r>
    </w:p>
    <w:p w14:paraId="1F581830" w14:textId="77777777" w:rsidR="00B46BC1" w:rsidRPr="006C737A" w:rsidRDefault="00B46BC1" w:rsidP="006C737A">
      <w:pPr>
        <w:spacing w:line="600" w:lineRule="exact"/>
        <w:ind w:firstLineChars="200" w:firstLine="420"/>
        <w:rPr>
          <w:rFonts w:ascii="方正兰亭黑_GBK" w:eastAsia="方正兰亭黑_GBK" w:hAnsi="苹方 常规" w:cs="宋体" w:hint="eastAsia"/>
          <w:color w:val="0D0D0D" w:themeColor="text1" w:themeTint="F2"/>
          <w:szCs w:val="24"/>
          <w:shd w:val="clear" w:color="auto" w:fill="FFFFFF"/>
        </w:rPr>
      </w:pPr>
      <w:r w:rsidRPr="006C737A">
        <w:rPr>
          <w:rFonts w:ascii="方正兰亭黑_GBK" w:eastAsia="方正兰亭黑_GBK" w:hAnsi="苹方 常规" w:cs="宋体" w:hint="eastAsia"/>
          <w:color w:val="0D0D0D" w:themeColor="text1" w:themeTint="F2"/>
          <w:szCs w:val="24"/>
          <w:shd w:val="clear" w:color="auto" w:fill="FFFFFF"/>
        </w:rPr>
        <w:t>但是我们也不能因此而否定其意义。这个方法绕过了细胞，或者说绕过了细胞膜这个众多生体反应进行的场所，这标志着人已经可以模拟</w:t>
      </w:r>
      <w:proofErr w:type="gramStart"/>
      <w:r w:rsidRPr="006C737A">
        <w:rPr>
          <w:rFonts w:ascii="方正兰亭黑_GBK" w:eastAsia="方正兰亭黑_GBK" w:hAnsi="苹方 常规" w:cs="宋体" w:hint="eastAsia"/>
          <w:color w:val="0D0D0D" w:themeColor="text1" w:themeTint="F2"/>
          <w:szCs w:val="24"/>
          <w:shd w:val="clear" w:color="auto" w:fill="FFFFFF"/>
        </w:rPr>
        <w:t>膜环境</w:t>
      </w:r>
      <w:proofErr w:type="gramEnd"/>
      <w:r w:rsidRPr="006C737A">
        <w:rPr>
          <w:rFonts w:ascii="方正兰亭黑_GBK" w:eastAsia="方正兰亭黑_GBK" w:hAnsi="苹方 常规" w:cs="宋体" w:hint="eastAsia"/>
          <w:color w:val="0D0D0D" w:themeColor="text1" w:themeTint="F2"/>
          <w:szCs w:val="24"/>
          <w:shd w:val="clear" w:color="auto" w:fill="FFFFFF"/>
        </w:rPr>
        <w:t>单独进行生体反应了，从长远来看，这可以大幅度减少阳光损耗，大幅度提高转化率。</w:t>
      </w:r>
    </w:p>
    <w:p w14:paraId="11A4ADC6" w14:textId="77777777" w:rsidR="00B46BC1" w:rsidRPr="006C737A" w:rsidRDefault="00B46BC1" w:rsidP="006C737A">
      <w:pPr>
        <w:widowControl/>
        <w:spacing w:line="600" w:lineRule="exact"/>
        <w:jc w:val="left"/>
        <w:rPr>
          <w:rFonts w:ascii="方正兰亭黑_GBK" w:eastAsia="方正兰亭黑_GBK" w:hAnsi="苹方 常规" w:cs="宋体" w:hint="eastAsia"/>
          <w:color w:val="121212"/>
          <w:szCs w:val="24"/>
          <w:shd w:val="clear" w:color="auto" w:fill="FFFFFF"/>
        </w:rPr>
      </w:pPr>
      <w:r w:rsidRPr="006C737A">
        <w:rPr>
          <w:rFonts w:ascii="方正兰亭黑_GBK" w:eastAsia="方正兰亭黑_GBK" w:hAnsi="苹方 常规" w:cs="宋体" w:hint="eastAsia"/>
          <w:color w:val="121212"/>
          <w:szCs w:val="24"/>
          <w:shd w:val="clear" w:color="auto" w:fill="FFFFFF"/>
        </w:rPr>
        <w:t>此前，多国科学家对该技术进行积极研究，但一直未出现实质性的突破成果。中科院天津工业生物技术研究所所长、研究员马延和告诉媒体，此次研究中，他们主要在人工合成途径构建方面实现了跨越式突破。一方面，该研究跨越了人工途径进化的鸿沟，克服了不同来源、不同遗传背景的生物</w:t>
      </w:r>
      <w:proofErr w:type="gramStart"/>
      <w:r w:rsidRPr="006C737A">
        <w:rPr>
          <w:rFonts w:ascii="方正兰亭黑_GBK" w:eastAsia="方正兰亭黑_GBK" w:hAnsi="苹方 常规" w:cs="宋体" w:hint="eastAsia"/>
          <w:color w:val="121212"/>
          <w:szCs w:val="24"/>
          <w:shd w:val="clear" w:color="auto" w:fill="FFFFFF"/>
        </w:rPr>
        <w:t>酶之间</w:t>
      </w:r>
      <w:proofErr w:type="gramEnd"/>
      <w:r w:rsidRPr="006C737A">
        <w:rPr>
          <w:rFonts w:ascii="方正兰亭黑_GBK" w:eastAsia="方正兰亭黑_GBK" w:hAnsi="苹方 常规" w:cs="宋体" w:hint="eastAsia"/>
          <w:color w:val="121212"/>
          <w:szCs w:val="24"/>
          <w:shd w:val="clear" w:color="auto" w:fill="FFFFFF"/>
        </w:rPr>
        <w:t>热力学与动力学不匹配等瓶颈，使得二氧化碳到淀粉的</w:t>
      </w:r>
      <w:r w:rsidRPr="006C737A">
        <w:rPr>
          <w:rFonts w:ascii="方正兰亭黑_GBK" w:eastAsia="方正兰亭黑_GBK" w:hAnsi="苹方 常规" w:cs="宋体" w:hint="eastAsia"/>
          <w:color w:val="121212"/>
          <w:szCs w:val="24"/>
          <w:shd w:val="clear" w:color="auto" w:fill="FFFFFF"/>
        </w:rPr>
        <w:lastRenderedPageBreak/>
        <w:t>碳转化速率和效率显著提升；另一方面，该研究跨越了从虚拟到现实的鸿沟，通过计算机设计并筛选得出了符合条件的路径，以实现人工淀粉合成。</w:t>
      </w:r>
    </w:p>
    <w:p w14:paraId="75AB5194" w14:textId="77777777" w:rsidR="00B46BC1" w:rsidRPr="006C737A" w:rsidRDefault="00B46BC1" w:rsidP="006C737A">
      <w:pPr>
        <w:widowControl/>
        <w:spacing w:line="600" w:lineRule="exact"/>
        <w:jc w:val="left"/>
        <w:rPr>
          <w:rFonts w:ascii="方正兰亭黑_GBK" w:eastAsia="方正兰亭黑_GBK" w:hAnsi="宋体" w:cs="宋体" w:hint="eastAsia"/>
          <w:color w:val="121212"/>
          <w:szCs w:val="24"/>
          <w:shd w:val="clear" w:color="auto" w:fill="FFFFFF"/>
        </w:rPr>
      </w:pPr>
    </w:p>
    <w:p w14:paraId="48659400" w14:textId="77777777" w:rsidR="00B46BC1" w:rsidRPr="006C737A" w:rsidRDefault="00B46BC1" w:rsidP="006C737A">
      <w:pPr>
        <w:widowControl/>
        <w:spacing w:line="600" w:lineRule="exact"/>
        <w:jc w:val="left"/>
        <w:rPr>
          <w:rFonts w:ascii="方正兰亭黑_GBK" w:eastAsia="方正兰亭黑_GBK" w:hAnsi="宋体" w:cs="宋体" w:hint="eastAsia"/>
          <w:color w:val="121212"/>
          <w:szCs w:val="24"/>
          <w:shd w:val="clear" w:color="auto" w:fill="FFFFFF"/>
        </w:rPr>
      </w:pPr>
    </w:p>
    <w:p w14:paraId="7BEB99F0" w14:textId="77777777" w:rsidR="00B46BC1" w:rsidRPr="006C737A" w:rsidRDefault="00B46BC1" w:rsidP="006C737A">
      <w:pPr>
        <w:spacing w:line="600" w:lineRule="exact"/>
        <w:rPr>
          <w:rFonts w:ascii="方正兰亭黑_GBK" w:eastAsia="方正兰亭黑_GBK" w:hAnsiTheme="minorEastAsia" w:hint="eastAsia"/>
          <w:b/>
          <w:bCs/>
          <w:szCs w:val="24"/>
        </w:rPr>
      </w:pPr>
      <w:bookmarkStart w:id="147" w:name="_Hlk100178548"/>
      <w:r w:rsidRPr="006C737A">
        <w:rPr>
          <w:rFonts w:ascii="方正兰亭黑_GBK" w:eastAsia="方正兰亭黑_GBK" w:hAnsiTheme="minorEastAsia" w:cs="宋体" w:hint="eastAsia"/>
          <w:b/>
          <w:bCs/>
          <w:color w:val="121212"/>
          <w:szCs w:val="24"/>
          <w:shd w:val="clear" w:color="auto" w:fill="FFFFFF"/>
        </w:rPr>
        <w:t>7.</w:t>
      </w:r>
    </w:p>
    <w:p w14:paraId="2576B385" w14:textId="03FE5649" w:rsidR="00B46BC1" w:rsidRDefault="00B46BC1" w:rsidP="006C737A">
      <w:pPr>
        <w:spacing w:line="600" w:lineRule="exact"/>
        <w:rPr>
          <w:rFonts w:ascii="方正兰亭黑_GBK" w:eastAsia="方正兰亭黑_GBK" w:hAnsi="苹方 常规" w:hint="eastAsia"/>
          <w:szCs w:val="24"/>
        </w:rPr>
      </w:pPr>
      <w:bookmarkStart w:id="148" w:name="_Hlk100178538"/>
      <w:r w:rsidRPr="006C737A">
        <w:rPr>
          <w:rFonts w:ascii="方正兰亭黑_GBK" w:eastAsia="方正兰亭黑_GBK" w:hAnsi="苹方 常规" w:hint="eastAsia"/>
          <w:szCs w:val="24"/>
        </w:rPr>
        <w:t>锑、</w:t>
      </w:r>
      <w:proofErr w:type="gramStart"/>
      <w:r w:rsidRPr="006C737A">
        <w:rPr>
          <w:rFonts w:ascii="方正兰亭黑_GBK" w:eastAsia="方正兰亭黑_GBK" w:hAnsi="苹方 常规" w:hint="eastAsia"/>
          <w:szCs w:val="24"/>
        </w:rPr>
        <w:t>铋能与</w:t>
      </w:r>
      <w:proofErr w:type="gramEnd"/>
      <w:r w:rsidRPr="006C737A">
        <w:rPr>
          <w:rFonts w:ascii="方正兰亭黑_GBK" w:eastAsia="方正兰亭黑_GBK" w:hAnsi="苹方 常规" w:hint="eastAsia"/>
          <w:szCs w:val="24"/>
        </w:rPr>
        <w:t>许多金属生成合金，已达200多种。锑的主要功能是提高合金的硬度和机械强度，制造子弹、电缆防护壳、电池等；也用于制作半导体，如红外检测器、二极管等。锑的化合物还具有阻燃性质。锑和</w:t>
      </w:r>
      <w:proofErr w:type="gramStart"/>
      <w:r w:rsidRPr="006C737A">
        <w:rPr>
          <w:rFonts w:ascii="方正兰亭黑_GBK" w:eastAsia="方正兰亭黑_GBK" w:hAnsi="苹方 常规" w:hint="eastAsia"/>
          <w:szCs w:val="24"/>
        </w:rPr>
        <w:t>镓、铟</w:t>
      </w:r>
      <w:proofErr w:type="gramEnd"/>
      <w:r w:rsidRPr="006C737A">
        <w:rPr>
          <w:rFonts w:ascii="方正兰亭黑_GBK" w:eastAsia="方正兰亭黑_GBK" w:hAnsi="苹方 常规" w:hint="eastAsia"/>
          <w:szCs w:val="24"/>
        </w:rPr>
        <w:t>之间形成的化合物</w:t>
      </w:r>
      <w:proofErr w:type="spellStart"/>
      <w:r w:rsidRPr="006C737A">
        <w:rPr>
          <w:rFonts w:ascii="方正兰亭黑_GBK" w:eastAsia="方正兰亭黑_GBK" w:hAnsi="苹方 常规" w:hint="eastAsia"/>
          <w:szCs w:val="24"/>
        </w:rPr>
        <w:t>GaSb</w:t>
      </w:r>
      <w:proofErr w:type="spellEnd"/>
      <w:r w:rsidRPr="006C737A">
        <w:rPr>
          <w:rFonts w:ascii="方正兰亭黑_GBK" w:eastAsia="方正兰亭黑_GBK" w:hAnsi="苹方 常规" w:hint="eastAsia"/>
          <w:szCs w:val="24"/>
        </w:rPr>
        <w:t>、</w:t>
      </w:r>
      <w:proofErr w:type="spellStart"/>
      <w:r w:rsidRPr="006C737A">
        <w:rPr>
          <w:rFonts w:ascii="方正兰亭黑_GBK" w:eastAsia="方正兰亭黑_GBK" w:hAnsi="苹方 常规" w:hint="eastAsia"/>
          <w:szCs w:val="24"/>
        </w:rPr>
        <w:t>InSb</w:t>
      </w:r>
      <w:proofErr w:type="spellEnd"/>
      <w:r w:rsidRPr="006C737A">
        <w:rPr>
          <w:rFonts w:ascii="方正兰亭黑_GBK" w:eastAsia="方正兰亭黑_GBK" w:hAnsi="苹方 常规" w:hint="eastAsia"/>
          <w:szCs w:val="24"/>
        </w:rPr>
        <w:t>还可作半导体材料，由</w:t>
      </w:r>
      <w:proofErr w:type="gramStart"/>
      <w:r w:rsidRPr="006C737A">
        <w:rPr>
          <w:rFonts w:ascii="方正兰亭黑_GBK" w:eastAsia="方正兰亭黑_GBK" w:hAnsi="苹方 常规" w:hint="eastAsia"/>
          <w:szCs w:val="24"/>
        </w:rPr>
        <w:t>铋组成</w:t>
      </w:r>
      <w:proofErr w:type="gramEnd"/>
      <w:r w:rsidRPr="006C737A">
        <w:rPr>
          <w:rFonts w:ascii="方正兰亭黑_GBK" w:eastAsia="方正兰亭黑_GBK" w:hAnsi="苹方 常规" w:hint="eastAsia"/>
          <w:szCs w:val="24"/>
        </w:rPr>
        <w:t>的合金也有广泛的用途，如武德合金(质量分数：</w:t>
      </w:r>
      <w:proofErr w:type="spellStart"/>
      <w:r w:rsidRPr="006C737A">
        <w:rPr>
          <w:rFonts w:ascii="方正兰亭黑_GBK" w:eastAsia="方正兰亭黑_GBK" w:hAnsi="苹方 常规" w:hint="eastAsia"/>
          <w:szCs w:val="24"/>
        </w:rPr>
        <w:t>Bi</w:t>
      </w:r>
      <w:proofErr w:type="spellEnd"/>
      <w:r w:rsidRPr="006C737A">
        <w:rPr>
          <w:rFonts w:ascii="方正兰亭黑_GBK" w:eastAsia="方正兰亭黑_GBK" w:hAnsi="苹方 常规" w:hint="eastAsia"/>
          <w:szCs w:val="24"/>
        </w:rPr>
        <w:t xml:space="preserve"> 50%，Pb 25% ，Sn 12.5%， Cd 12.5%）其熔点很低，可作保险丝及用于自动灭火装置和蒸汽锅炉的安全装置。</w:t>
      </w:r>
      <w:proofErr w:type="gramStart"/>
      <w:r w:rsidRPr="006C737A">
        <w:rPr>
          <w:rFonts w:ascii="方正兰亭黑_GBK" w:eastAsia="方正兰亭黑_GBK" w:hAnsi="苹方 常规" w:hint="eastAsia"/>
          <w:szCs w:val="24"/>
        </w:rPr>
        <w:t>铋在原子反应堆</w:t>
      </w:r>
      <w:proofErr w:type="gramEnd"/>
      <w:r w:rsidRPr="006C737A">
        <w:rPr>
          <w:rFonts w:ascii="方正兰亭黑_GBK" w:eastAsia="方正兰亭黑_GBK" w:hAnsi="苹方 常规" w:hint="eastAsia"/>
          <w:szCs w:val="24"/>
        </w:rPr>
        <w:t>中还常</w:t>
      </w:r>
      <w:proofErr w:type="gramStart"/>
      <w:r w:rsidRPr="006C737A">
        <w:rPr>
          <w:rFonts w:ascii="方正兰亭黑_GBK" w:eastAsia="方正兰亭黑_GBK" w:hAnsi="苹方 常规" w:hint="eastAsia"/>
          <w:szCs w:val="24"/>
        </w:rPr>
        <w:t>做为</w:t>
      </w:r>
      <w:proofErr w:type="gramEnd"/>
      <w:r w:rsidRPr="006C737A">
        <w:rPr>
          <w:rFonts w:ascii="方正兰亭黑_GBK" w:eastAsia="方正兰亭黑_GBK" w:hAnsi="苹方 常规" w:hint="eastAsia"/>
          <w:szCs w:val="24"/>
        </w:rPr>
        <w:t>冷却剂使用，因为它的熔点（544K）和沸点（1743K）相差很大。</w:t>
      </w:r>
      <w:bookmarkEnd w:id="147"/>
      <w:bookmarkEnd w:id="148"/>
    </w:p>
    <w:p w14:paraId="31E7E9E6" w14:textId="2904E9F5" w:rsidR="006C737A" w:rsidRDefault="006C737A" w:rsidP="006C737A">
      <w:pPr>
        <w:spacing w:line="600" w:lineRule="exact"/>
        <w:rPr>
          <w:rFonts w:ascii="方正兰亭黑_GBK" w:eastAsia="方正兰亭黑_GBK" w:hAnsi="苹方 常规" w:hint="eastAsia"/>
          <w:szCs w:val="24"/>
        </w:rPr>
      </w:pPr>
    </w:p>
    <w:p w14:paraId="3C9027D5" w14:textId="77777777" w:rsidR="006C737A" w:rsidRPr="006C737A" w:rsidRDefault="006C737A" w:rsidP="006C737A">
      <w:pPr>
        <w:spacing w:line="600" w:lineRule="exact"/>
        <w:rPr>
          <w:rFonts w:ascii="方正兰亭黑_GBK" w:eastAsia="方正兰亭黑_GBK" w:hAnsi="苹方 常规" w:hint="eastAsia"/>
          <w:szCs w:val="24"/>
        </w:rPr>
      </w:pPr>
    </w:p>
    <w:p w14:paraId="6A72C0D1" w14:textId="61F1953C" w:rsidR="00B46BC1" w:rsidRPr="006C737A" w:rsidRDefault="00B46BC1" w:rsidP="006C737A">
      <w:pPr>
        <w:spacing w:line="600" w:lineRule="exac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t>8.</w:t>
      </w:r>
    </w:p>
    <w:p w14:paraId="4F5C0251" w14:textId="77777777" w:rsidR="00B46BC1" w:rsidRPr="006C737A" w:rsidRDefault="00B46BC1" w:rsidP="006C737A">
      <w:pPr>
        <w:spacing w:line="600" w:lineRule="exact"/>
        <w:rPr>
          <w:rFonts w:ascii="方正兰亭黑_GBK" w:eastAsia="方正兰亭黑_GBK" w:hAnsi="苹方 常规" w:hint="eastAsia"/>
          <w:szCs w:val="24"/>
        </w:rPr>
      </w:pPr>
      <w:bookmarkStart w:id="149" w:name="_Hlk100406779"/>
      <w:r w:rsidRPr="006C737A">
        <w:rPr>
          <w:rFonts w:ascii="方正兰亭黑_GBK" w:eastAsia="方正兰亭黑_GBK" w:hAnsi="苹方 常规" w:hint="eastAsia"/>
          <w:szCs w:val="24"/>
        </w:rPr>
        <w:t>（一）</w:t>
      </w:r>
    </w:p>
    <w:p w14:paraId="17D1C8F3"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..大家好，我是心理社的....的.....沙发。</w:t>
      </w:r>
    </w:p>
    <w:p w14:paraId="6616DEDA"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出现在这个地方。主要是因为....我们社的副社长</w:t>
      </w:r>
      <w:proofErr w:type="gramStart"/>
      <w:r w:rsidRPr="006C737A">
        <w:rPr>
          <w:rFonts w:ascii="方正兰亭黑_GBK" w:eastAsia="方正兰亭黑_GBK" w:hAnsi="苹方 常规" w:hint="eastAsia"/>
          <w:szCs w:val="24"/>
        </w:rPr>
        <w:t>郝</w:t>
      </w:r>
      <w:proofErr w:type="gramEnd"/>
      <w:r w:rsidRPr="006C737A">
        <w:rPr>
          <w:rFonts w:ascii="方正兰亭黑_GBK" w:eastAsia="方正兰亭黑_GBK" w:hAnsi="苹方 常规" w:hint="eastAsia"/>
          <w:szCs w:val="24"/>
        </w:rPr>
        <w:t>嘤嘤同志，她懒得写(Ｔ▽Ｔ)。</w:t>
      </w:r>
    </w:p>
    <w:p w14:paraId="6BD8DFC7" w14:textId="0BF71004"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但是亲爱的副社长同志，你再不想写，也不能压榨一个沙发啊！！！(</w:t>
      </w:r>
      <w:r w:rsidRPr="006C737A">
        <w:rPr>
          <w:rFonts w:ascii="方正兰亭黑_GBK" w:eastAsia="方正兰亭黑_GBK" w:hAnsi="Microsoft Himalaya" w:cs="Microsoft Himalaya" w:hint="eastAsia"/>
          <w:szCs w:val="24"/>
        </w:rPr>
        <w:t>༎</w:t>
      </w:r>
      <w:r w:rsidRPr="006C737A">
        <w:rPr>
          <w:rFonts w:ascii="方正兰亭黑_GBK" w:eastAsia="方正兰亭黑_GBK" w:hAnsi="Leelawadee UI" w:cs="Leelawadee UI" w:hint="eastAsia"/>
          <w:szCs w:val="24"/>
        </w:rPr>
        <w:t>ຶ</w:t>
      </w:r>
      <w:r w:rsidRPr="006C737A">
        <w:rPr>
          <w:rFonts w:ascii="Cambria Math" w:eastAsia="方正兰亭黑_GBK" w:hAnsi="Cambria Math" w:cs="Cambria Math"/>
          <w:szCs w:val="24"/>
        </w:rPr>
        <w:t>⌑</w:t>
      </w:r>
      <w:r w:rsidRPr="006C737A">
        <w:rPr>
          <w:rFonts w:ascii="方正兰亭黑_GBK" w:eastAsia="方正兰亭黑_GBK" w:hAnsi="Microsoft Himalaya" w:cs="Microsoft Himalaya" w:hint="eastAsia"/>
          <w:szCs w:val="24"/>
        </w:rPr>
        <w:t>༎</w:t>
      </w:r>
      <w:r w:rsidRPr="006C737A">
        <w:rPr>
          <w:rFonts w:ascii="方正兰亭黑_GBK" w:eastAsia="方正兰亭黑_GBK" w:hAnsi="Leelawadee UI" w:cs="Leelawadee UI" w:hint="eastAsia"/>
          <w:szCs w:val="24"/>
        </w:rPr>
        <w:t>ຶ</w:t>
      </w:r>
      <w:r w:rsidRPr="006C737A">
        <w:rPr>
          <w:rFonts w:ascii="方正兰亭黑_GBK" w:eastAsia="方正兰亭黑_GBK" w:hAnsi="苹方 常规" w:hint="eastAsia"/>
          <w:szCs w:val="24"/>
        </w:rPr>
        <w:t>)</w:t>
      </w:r>
    </w:p>
    <w:p w14:paraId="7A0DD44B"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（二）</w:t>
      </w:r>
    </w:p>
    <w:p w14:paraId="41AD3249" w14:textId="202E2E8A"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作为一个新来的沙发，我确实是一个新来的沙发，因为我是一个新来的沙发。心理社装修之后我才来到这里，跟百年的七中相比，我真的很年轻。</w:t>
      </w:r>
    </w:p>
    <w:p w14:paraId="2C6EE5AD"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（三）</w:t>
      </w:r>
    </w:p>
    <w:p w14:paraId="5215428A" w14:textId="26BC29BE"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短短几年，我在这里承担了很多我这个年纪不该承担的事情。你见过哪几种伤心的人呢？</w:t>
      </w:r>
      <w:r w:rsidRPr="006C737A">
        <w:rPr>
          <w:rFonts w:ascii="方正兰亭黑_GBK" w:eastAsia="方正兰亭黑_GBK" w:hAnsi="苹方 常规" w:hint="eastAsia"/>
          <w:szCs w:val="24"/>
        </w:rPr>
        <w:lastRenderedPageBreak/>
        <w:t>那些风光的学霸，原来...也挺不容易的:聚少离多的家庭，大起大落的成绩，一厢情愿的付出...早数不清我身上有多少可叹的泪花。</w:t>
      </w:r>
    </w:p>
    <w:p w14:paraId="14A679A8"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（四）</w:t>
      </w:r>
    </w:p>
    <w:p w14:paraId="7FC48483" w14:textId="1B9A2E0D"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但是他们在我身上，貌似..心情会变好一点耶！我发现了自己的绝佳用处。</w:t>
      </w:r>
    </w:p>
    <w:p w14:paraId="311C86F5"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（五）</w:t>
      </w:r>
    </w:p>
    <w:p w14:paraId="6EDF01C7" w14:textId="04E55BE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说起</w:t>
      </w:r>
      <w:proofErr w:type="gramStart"/>
      <w:r w:rsidRPr="006C737A">
        <w:rPr>
          <w:rFonts w:ascii="方正兰亭黑_GBK" w:eastAsia="方正兰亭黑_GBK" w:hAnsi="苹方 常规" w:hint="eastAsia"/>
          <w:szCs w:val="24"/>
        </w:rPr>
        <w:t>心理社啊</w:t>
      </w:r>
      <w:proofErr w:type="gramEnd"/>
      <w:r w:rsidRPr="006C737A">
        <w:rPr>
          <w:rFonts w:ascii="方正兰亭黑_GBK" w:eastAsia="方正兰亭黑_GBK" w:hAnsi="苹方 常规" w:hint="eastAsia"/>
          <w:szCs w:val="24"/>
        </w:rPr>
        <w:t>.那可是绝佳放（摸）松（鱼）之地。据说其他社团期末在考试，他们。。。在发奶茶？？？</w:t>
      </w:r>
    </w:p>
    <w:p w14:paraId="7C54224E"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（六）</w:t>
      </w:r>
    </w:p>
    <w:p w14:paraId="3559ADC7" w14:textId="6E0362B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社长和副社长正在把它带向</w:t>
      </w:r>
      <w:proofErr w:type="gramStart"/>
      <w:r w:rsidRPr="006C737A">
        <w:rPr>
          <w:rFonts w:ascii="方正兰亭黑_GBK" w:eastAsia="方正兰亭黑_GBK" w:hAnsi="苹方 常规" w:hint="eastAsia"/>
          <w:szCs w:val="24"/>
        </w:rPr>
        <w:t>不</w:t>
      </w:r>
      <w:proofErr w:type="gramEnd"/>
      <w:r w:rsidRPr="006C737A">
        <w:rPr>
          <w:rFonts w:ascii="方正兰亭黑_GBK" w:eastAsia="方正兰亭黑_GBK" w:hAnsi="苹方 常规" w:hint="eastAsia"/>
          <w:szCs w:val="24"/>
        </w:rPr>
        <w:t>归路，比如社长天天都在海龟</w:t>
      </w:r>
      <w:proofErr w:type="gramStart"/>
      <w:r w:rsidRPr="006C737A">
        <w:rPr>
          <w:rFonts w:ascii="方正兰亭黑_GBK" w:eastAsia="方正兰亭黑_GBK" w:hAnsi="苹方 常规" w:hint="eastAsia"/>
          <w:szCs w:val="24"/>
        </w:rPr>
        <w:t>汤还有</w:t>
      </w:r>
      <w:proofErr w:type="gramEnd"/>
      <w:r w:rsidRPr="006C737A">
        <w:rPr>
          <w:rFonts w:ascii="方正兰亭黑_GBK" w:eastAsia="方正兰亭黑_GBK" w:hAnsi="苹方 常规" w:hint="eastAsia"/>
          <w:szCs w:val="24"/>
        </w:rPr>
        <w:t>什么离谱的网络测试！副社长</w:t>
      </w:r>
      <w:proofErr w:type="gramStart"/>
      <w:r w:rsidRPr="006C737A">
        <w:rPr>
          <w:rFonts w:ascii="方正兰亭黑_GBK" w:eastAsia="方正兰亭黑_GBK" w:hAnsi="苹方 常规" w:hint="eastAsia"/>
          <w:szCs w:val="24"/>
        </w:rPr>
        <w:t>郝</w:t>
      </w:r>
      <w:proofErr w:type="gramEnd"/>
      <w:r w:rsidRPr="006C737A">
        <w:rPr>
          <w:rFonts w:ascii="方正兰亭黑_GBK" w:eastAsia="方正兰亭黑_GBK" w:hAnsi="苹方 常规" w:hint="eastAsia"/>
          <w:szCs w:val="24"/>
        </w:rPr>
        <w:t>嘤嘤！那就是个神棍！林荫</w:t>
      </w:r>
      <w:proofErr w:type="gramStart"/>
      <w:r w:rsidRPr="006C737A">
        <w:rPr>
          <w:rFonts w:ascii="方正兰亭黑_GBK" w:eastAsia="方正兰亭黑_GBK" w:hAnsi="苹方 常规" w:hint="eastAsia"/>
          <w:szCs w:val="24"/>
        </w:rPr>
        <w:t>街最大</w:t>
      </w:r>
      <w:proofErr w:type="gramEnd"/>
      <w:r w:rsidRPr="006C737A">
        <w:rPr>
          <w:rFonts w:ascii="方正兰亭黑_GBK" w:eastAsia="方正兰亭黑_GBK" w:hAnsi="苹方 常规" w:hint="eastAsia"/>
          <w:szCs w:val="24"/>
        </w:rPr>
        <w:t>诈骗集团老总！！</w:t>
      </w:r>
    </w:p>
    <w:p w14:paraId="4C6C8728"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（七）</w:t>
      </w:r>
    </w:p>
    <w:p w14:paraId="151E599F" w14:textId="12EEF05B"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我尝试给前社长举报他们的丑恶嘴脸，前社长温柔地摸摸我：”没关系，他们开心就好。”可恶...什么时候扫黑除恶！</w:t>
      </w:r>
    </w:p>
    <w:p w14:paraId="4860DABD"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（八）</w:t>
      </w:r>
    </w:p>
    <w:p w14:paraId="117D3BF5" w14:textId="7AB4E1AE"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虽然掩面自叹息而且心理社要倒闭了.但却没关系的原因，虽然有一群不怎么负责的社长。。但大家还挺欢乐的，所以说嘛，凡事开心是重要的?,</w:t>
      </w:r>
      <w:bookmarkEnd w:id="149"/>
    </w:p>
    <w:p w14:paraId="0C71ECBD" w14:textId="0154E954" w:rsidR="00B46BC1"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w:t>
      </w:r>
      <w:r w:rsidRPr="006C737A">
        <w:rPr>
          <w:rFonts w:ascii="方正兰亭黑_GBK" w:eastAsia="方正兰亭黑_GBK" w:hAnsi="黑体" w:hint="eastAsia"/>
          <w:szCs w:val="24"/>
        </w:rPr>
        <w:t xml:space="preserve">特别鸣谢：前科协主席 </w:t>
      </w:r>
      <w:proofErr w:type="spellStart"/>
      <w:r w:rsidRPr="006C737A">
        <w:rPr>
          <w:rFonts w:ascii="方正兰亭黑_GBK" w:eastAsia="方正兰亭黑_GBK" w:hAnsi="黑体" w:hint="eastAsia"/>
          <w:szCs w:val="24"/>
        </w:rPr>
        <w:t>hyy</w:t>
      </w:r>
      <w:proofErr w:type="spellEnd"/>
      <w:r w:rsidRPr="006C737A">
        <w:rPr>
          <w:rFonts w:ascii="方正兰亭黑_GBK" w:eastAsia="方正兰亭黑_GBK" w:hAnsi="苹方 常规" w:hint="eastAsia"/>
          <w:szCs w:val="24"/>
        </w:rPr>
        <w:t>）</w:t>
      </w:r>
    </w:p>
    <w:p w14:paraId="3187F1EA" w14:textId="475872E7" w:rsidR="006C737A" w:rsidRDefault="006C737A" w:rsidP="006C737A">
      <w:pPr>
        <w:spacing w:line="600" w:lineRule="exact"/>
        <w:rPr>
          <w:rFonts w:ascii="方正兰亭黑_GBK" w:eastAsia="方正兰亭黑_GBK" w:hAnsi="苹方 常规" w:hint="eastAsia"/>
          <w:szCs w:val="24"/>
        </w:rPr>
      </w:pPr>
    </w:p>
    <w:p w14:paraId="273CE58B" w14:textId="77777777" w:rsidR="006C737A" w:rsidRPr="006C737A" w:rsidRDefault="006C737A" w:rsidP="006C737A">
      <w:pPr>
        <w:spacing w:line="600" w:lineRule="exact"/>
        <w:rPr>
          <w:rFonts w:ascii="方正兰亭黑_GBK" w:eastAsia="方正兰亭黑_GBK" w:hAnsi="苹方 常规" w:hint="eastAsia"/>
          <w:szCs w:val="24"/>
        </w:rPr>
      </w:pPr>
    </w:p>
    <w:p w14:paraId="0993D41F" w14:textId="77777777" w:rsidR="00B46BC1" w:rsidRPr="006C737A" w:rsidRDefault="00B46BC1" w:rsidP="006C737A">
      <w:pPr>
        <w:spacing w:line="600" w:lineRule="exact"/>
        <w:rPr>
          <w:rFonts w:ascii="方正兰亭黑_GBK" w:eastAsia="方正兰亭黑_GBK" w:hAnsiTheme="minorEastAsia" w:hint="eastAsia"/>
          <w:b/>
          <w:bCs/>
          <w:szCs w:val="24"/>
        </w:rPr>
      </w:pPr>
      <w:r w:rsidRPr="006C737A">
        <w:rPr>
          <w:rFonts w:ascii="方正兰亭黑_GBK" w:eastAsia="方正兰亭黑_GBK" w:hAnsiTheme="minorEastAsia" w:hint="eastAsia"/>
          <w:b/>
          <w:bCs/>
          <w:szCs w:val="24"/>
        </w:rPr>
        <w:t>9.</w:t>
      </w:r>
    </w:p>
    <w:p w14:paraId="073D6B5A"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为了避免这种氧化，这位教授在惰性气氛保护中使三苯甲基氯和锌反应。在减压下除去苯溶剂，留下了一种出乎意料的高反应性的白色固体。它在空气中迅速氧化并容易与卤素发生反应。这些特性并不是冈伯格教授</w:t>
      </w:r>
      <w:proofErr w:type="gramStart"/>
      <w:r w:rsidRPr="006C737A">
        <w:rPr>
          <w:rFonts w:ascii="方正兰亭黑_GBK" w:eastAsia="方正兰亭黑_GBK" w:hAnsi="苹方 常规" w:hint="eastAsia"/>
          <w:szCs w:val="24"/>
        </w:rPr>
        <w:t>对六苯乙烷</w:t>
      </w:r>
      <w:proofErr w:type="gramEnd"/>
      <w:r w:rsidRPr="006C737A">
        <w:rPr>
          <w:rFonts w:ascii="方正兰亭黑_GBK" w:eastAsia="方正兰亭黑_GBK" w:hAnsi="苹方 常规" w:hint="eastAsia"/>
          <w:szCs w:val="24"/>
        </w:rPr>
        <w:t>的预期。（在他的认知中，</w:t>
      </w:r>
      <w:proofErr w:type="gramStart"/>
      <w:r w:rsidRPr="006C737A">
        <w:rPr>
          <w:rFonts w:ascii="方正兰亭黑_GBK" w:eastAsia="方正兰亭黑_GBK" w:hAnsi="苹方 常规" w:hint="eastAsia"/>
          <w:szCs w:val="24"/>
        </w:rPr>
        <w:t>六苯乙烷</w:t>
      </w:r>
      <w:proofErr w:type="gramEnd"/>
      <w:r w:rsidRPr="006C737A">
        <w:rPr>
          <w:rFonts w:ascii="方正兰亭黑_GBK" w:eastAsia="方正兰亭黑_GBK" w:hAnsi="苹方 常规" w:hint="eastAsia"/>
          <w:szCs w:val="24"/>
        </w:rPr>
        <w:t>本应该</w:t>
      </w:r>
      <w:r w:rsidRPr="006C737A">
        <w:rPr>
          <w:rFonts w:ascii="方正兰亭黑_GBK" w:eastAsia="方正兰亭黑_GBK" w:hAnsi="苹方 常规" w:hint="eastAsia"/>
          <w:szCs w:val="24"/>
        </w:rPr>
        <w:lastRenderedPageBreak/>
        <w:t>是很稳定的）他在发表的研究结果中写道：</w:t>
      </w:r>
    </w:p>
    <w:p w14:paraId="5A4C171D"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 xml:space="preserve">“The experimental evidence forces me to the conclusion that we have to deal here with a free radical, triphenylmethyl,” he wrote in his published findings. “On this assumption alone do the results described above become intelligible and receive an adequate explanation. ... The radical so formed is apparently stable, for it can be kept both in solution and in the dry crystalline state for weeks.” </w:t>
      </w:r>
    </w:p>
    <w:p w14:paraId="341F8EF3"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实验证据迫使我得出结论，我们必须在这里处理自由基，三苯甲基，”他在他发表的研究结果中写道，“仅凭这一假设，上述结果就变得可理解并得到充分的解释。...如此形成的自由基显然是稳定的，因为它可以在溶液中和干燥的结晶状态下保持数周。”）</w:t>
      </w:r>
    </w:p>
    <w:p w14:paraId="39BBCAD5" w14:textId="77777777" w:rsidR="00B46BC1" w:rsidRPr="006C737A" w:rsidRDefault="00B46BC1" w:rsidP="006C737A">
      <w:pPr>
        <w:spacing w:line="600" w:lineRule="exact"/>
        <w:rPr>
          <w:rFonts w:ascii="方正兰亭黑_GBK" w:eastAsia="方正兰亭黑_GBK" w:hAnsi="苹方 常规" w:hint="eastAsia"/>
          <w:szCs w:val="24"/>
        </w:rPr>
      </w:pPr>
      <w:r w:rsidRPr="006C737A">
        <w:rPr>
          <w:rFonts w:ascii="方正兰亭黑_GBK" w:eastAsia="方正兰亭黑_GBK" w:hAnsi="苹方 常规" w:hint="eastAsia"/>
          <w:szCs w:val="24"/>
        </w:rPr>
        <w:t>这是人类发现的第一个稳定存在的碳自由基，也标志着化学领域的又一大突破。</w:t>
      </w:r>
    </w:p>
    <w:p w14:paraId="74611CF3" w14:textId="77777777" w:rsidR="00B46BC1" w:rsidRPr="00D53D9B" w:rsidRDefault="00B46BC1" w:rsidP="00B46BC1">
      <w:pPr>
        <w:widowControl/>
        <w:jc w:val="left"/>
        <w:rPr>
          <w:rFonts w:ascii="方正兰亭黑_GBK" w:eastAsia="方正兰亭黑_GBK" w:hAnsi="苹方 常规" w:hint="eastAsia"/>
        </w:rPr>
      </w:pPr>
      <w:r w:rsidRPr="00D53D9B">
        <w:rPr>
          <w:rFonts w:ascii="方正兰亭黑_GBK" w:eastAsia="方正兰亭黑_GBK" w:hAnsi="苹方 常规" w:hint="eastAsia"/>
        </w:rPr>
        <w:br w:type="page"/>
      </w:r>
    </w:p>
    <w:p w14:paraId="4CA092BC" w14:textId="77777777" w:rsidR="00B46BC1" w:rsidRPr="003619BA" w:rsidRDefault="00B46BC1" w:rsidP="00B46BC1">
      <w:pPr>
        <w:widowControl/>
        <w:jc w:val="left"/>
        <w:rPr>
          <w:b/>
          <w:bCs/>
        </w:rPr>
      </w:pPr>
      <w:r w:rsidRPr="003619BA">
        <w:rPr>
          <w:rFonts w:hint="eastAsia"/>
          <w:b/>
          <w:bCs/>
        </w:rPr>
        <w:lastRenderedPageBreak/>
        <w:t>四、病句练习。</w:t>
      </w:r>
      <w:proofErr w:type="gramStart"/>
      <w:r w:rsidRPr="003619BA">
        <w:rPr>
          <w:rFonts w:hint="eastAsia"/>
          <w:b/>
          <w:bCs/>
        </w:rPr>
        <w:t>请修改</w:t>
      </w:r>
      <w:proofErr w:type="gramEnd"/>
      <w:r w:rsidRPr="003619BA">
        <w:rPr>
          <w:rFonts w:hint="eastAsia"/>
          <w:b/>
          <w:bCs/>
        </w:rPr>
        <w:t>下列病句。</w:t>
      </w:r>
    </w:p>
    <w:p w14:paraId="472A04E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FZSSK--GBK1-0" w:hint="eastAsia"/>
          <w:kern w:val="0"/>
          <w:szCs w:val="18"/>
        </w:rPr>
        <w:t>四川省农村扶贫开发条例</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是首次四川针对贫困人群制定的地方性法规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将精准扶贫确定为重要原则</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从最贫困村户入手</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让老乡过上好日子</w:t>
      </w:r>
      <w:r w:rsidRPr="009433D1">
        <w:rPr>
          <w:rFonts w:asciiTheme="minorEastAsia" w:hAnsiTheme="minorEastAsia" w:cs="E-BZ" w:hint="eastAsia"/>
          <w:kern w:val="0"/>
          <w:szCs w:val="18"/>
        </w:rPr>
        <w:t>。</w:t>
      </w:r>
    </w:p>
    <w:p w14:paraId="320AB3C9"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5FA003C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全国规模最大的两栖爬行动物标本馆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已经收藏了</w:t>
      </w:r>
      <w:r w:rsidRPr="009433D1">
        <w:rPr>
          <w:rFonts w:asciiTheme="minorEastAsia" w:hAnsiTheme="minorEastAsia" w:cs="E-BZ" w:hint="eastAsia"/>
          <w:kern w:val="0"/>
          <w:szCs w:val="18"/>
        </w:rPr>
        <w:t>１０</w:t>
      </w:r>
      <w:r w:rsidRPr="009433D1">
        <w:rPr>
          <w:rFonts w:asciiTheme="minorEastAsia" w:hAnsiTheme="minorEastAsia" w:cs="FZSSK--GBK1-0" w:hint="eastAsia"/>
          <w:kern w:val="0"/>
          <w:szCs w:val="18"/>
        </w:rPr>
        <w:t>万多号标本</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这些标本几乎覆盖了所有中国的两栖爬行动物种类</w:t>
      </w:r>
      <w:r w:rsidRPr="009433D1">
        <w:rPr>
          <w:rFonts w:asciiTheme="minorEastAsia" w:hAnsiTheme="minorEastAsia" w:cs="E-BZ" w:hint="eastAsia"/>
          <w:kern w:val="0"/>
          <w:szCs w:val="18"/>
        </w:rPr>
        <w:t>。</w:t>
      </w:r>
    </w:p>
    <w:p w14:paraId="18BCE5D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21CB5EE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FZSSK--GBK1-0" w:hint="eastAsia"/>
          <w:kern w:val="0"/>
          <w:szCs w:val="18"/>
        </w:rPr>
        <w:t>许多老师昨天在休息室里都同他热情地交谈</w:t>
      </w:r>
      <w:r w:rsidRPr="009433D1">
        <w:rPr>
          <w:rFonts w:asciiTheme="minorEastAsia" w:hAnsiTheme="minorEastAsia" w:cs="E-BZ" w:hint="eastAsia"/>
          <w:kern w:val="0"/>
          <w:szCs w:val="18"/>
        </w:rPr>
        <w:t>。</w:t>
      </w:r>
    </w:p>
    <w:p w14:paraId="12056572"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411747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FZSSK--GBK1-0" w:hint="eastAsia"/>
          <w:kern w:val="0"/>
          <w:szCs w:val="18"/>
        </w:rPr>
        <w:t>学生需要详细地事先了解实践的内容和安排</w:t>
      </w:r>
      <w:r w:rsidRPr="009433D1">
        <w:rPr>
          <w:rFonts w:asciiTheme="minorEastAsia" w:hAnsiTheme="minorEastAsia" w:cs="E-BZ" w:hint="eastAsia"/>
          <w:kern w:val="0"/>
          <w:szCs w:val="18"/>
        </w:rPr>
        <w:t>。</w:t>
      </w:r>
    </w:p>
    <w:p w14:paraId="5CAEFAC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FD8CCE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FZSSK--GBK1-0" w:hint="eastAsia"/>
          <w:kern w:val="0"/>
          <w:szCs w:val="18"/>
        </w:rPr>
        <w:t>）最近纽约市颁布了一项禁令关于禁止超市</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流动贩卖车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电影院</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熟食店等销售大剂量含糖饮料</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以控制日益严重的肥胖现象</w:t>
      </w:r>
      <w:r w:rsidRPr="009433D1">
        <w:rPr>
          <w:rFonts w:asciiTheme="minorEastAsia" w:hAnsiTheme="minorEastAsia" w:cs="E-BZ" w:hint="eastAsia"/>
          <w:kern w:val="0"/>
          <w:szCs w:val="18"/>
        </w:rPr>
        <w:t>。</w:t>
      </w:r>
    </w:p>
    <w:p w14:paraId="7B39EE31" w14:textId="77777777" w:rsidR="00B46BC1" w:rsidRPr="009433D1" w:rsidRDefault="00B46BC1" w:rsidP="00B46BC1">
      <w:pPr>
        <w:rPr>
          <w:rFonts w:asciiTheme="minorEastAsia" w:hAnsiTheme="minorEastAsia" w:cs="E-BZ" w:hint="eastAsia"/>
          <w:szCs w:val="18"/>
        </w:rPr>
      </w:pPr>
    </w:p>
    <w:p w14:paraId="7873CF0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（6）</w:t>
      </w:r>
      <w:r w:rsidRPr="009433D1">
        <w:rPr>
          <w:rFonts w:asciiTheme="minorEastAsia" w:hAnsiTheme="minorEastAsia" w:cs="FZSSK--GBK1-0" w:hint="eastAsia"/>
          <w:kern w:val="0"/>
          <w:szCs w:val="18"/>
        </w:rPr>
        <w:t>自从实施飞行员培训计划后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学员报名十分踊跃</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有航空爱好者</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有想开飞机节省时间的企业家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还有一些家长想给孩子增加一项实用技能</w:t>
      </w:r>
      <w:r w:rsidRPr="009433D1">
        <w:rPr>
          <w:rFonts w:asciiTheme="minorEastAsia" w:hAnsiTheme="minorEastAsia" w:cs="E-BZ" w:hint="eastAsia"/>
          <w:kern w:val="0"/>
          <w:szCs w:val="18"/>
        </w:rPr>
        <w:t>。</w:t>
      </w:r>
    </w:p>
    <w:p w14:paraId="0DDB0C4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2773B31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（7）</w:t>
      </w:r>
      <w:r w:rsidRPr="009433D1">
        <w:rPr>
          <w:rFonts w:asciiTheme="minorEastAsia" w:hAnsiTheme="minorEastAsia" w:cs="FZSSK--GBK1-0" w:hint="eastAsia"/>
          <w:kern w:val="0"/>
          <w:szCs w:val="18"/>
        </w:rPr>
        <w:t>请柬的封套上古色古香地印着青铜器</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上面整齐地排列着身披铠甲</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手持盾牌的秦军战士</w:t>
      </w:r>
      <w:r w:rsidRPr="009433D1">
        <w:rPr>
          <w:rFonts w:asciiTheme="minorEastAsia" w:hAnsiTheme="minorEastAsia" w:cs="E-BZ" w:hint="eastAsia"/>
          <w:kern w:val="0"/>
          <w:szCs w:val="18"/>
        </w:rPr>
        <w:t>。</w:t>
      </w:r>
    </w:p>
    <w:p w14:paraId="1CA9B639"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F67DC4D" w14:textId="07463338" w:rsidR="00406BFC"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（8）</w:t>
      </w:r>
      <w:r w:rsidRPr="009433D1">
        <w:rPr>
          <w:rFonts w:asciiTheme="minorEastAsia" w:hAnsiTheme="minorEastAsia" w:cs="FZSSK--GBK1-0" w:hint="eastAsia"/>
          <w:kern w:val="0"/>
          <w:szCs w:val="18"/>
        </w:rPr>
        <w:t>在人</w:t>
      </w:r>
      <w:proofErr w:type="gramStart"/>
      <w:r w:rsidRPr="009433D1">
        <w:rPr>
          <w:rFonts w:asciiTheme="minorEastAsia" w:hAnsiTheme="minorEastAsia" w:cs="FZSSK--GBK1-0" w:hint="eastAsia"/>
          <w:kern w:val="0"/>
          <w:szCs w:val="18"/>
        </w:rPr>
        <w:t>社局征求</w:t>
      </w:r>
      <w:proofErr w:type="gramEnd"/>
      <w:r w:rsidRPr="009433D1">
        <w:rPr>
          <w:rFonts w:asciiTheme="minorEastAsia" w:hAnsiTheme="minorEastAsia" w:cs="FZSSK--GBK1-0" w:hint="eastAsia"/>
          <w:kern w:val="0"/>
          <w:szCs w:val="18"/>
        </w:rPr>
        <w:t>社会各界意见会上</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有人提出了关于适当延迟退休年龄的明确意见</w:t>
      </w:r>
      <w:r w:rsidRPr="009433D1">
        <w:rPr>
          <w:rFonts w:asciiTheme="minorEastAsia" w:hAnsiTheme="minorEastAsia" w:cs="E-BZ" w:hint="eastAsia"/>
          <w:kern w:val="0"/>
          <w:szCs w:val="18"/>
        </w:rPr>
        <w:t>。</w:t>
      </w:r>
    </w:p>
    <w:p w14:paraId="633192C7"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（9）</w:t>
      </w:r>
      <w:r w:rsidRPr="009433D1">
        <w:rPr>
          <w:rFonts w:asciiTheme="minorEastAsia" w:hAnsiTheme="minorEastAsia" w:cs="FZSSK--GBK1-0" w:hint="eastAsia"/>
          <w:kern w:val="0"/>
          <w:szCs w:val="18"/>
        </w:rPr>
        <w:t>蔡英文如果把两岸关系不处理好</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就会成为一个最大的麻烦制造者</w:t>
      </w:r>
      <w:r w:rsidRPr="009433D1">
        <w:rPr>
          <w:rFonts w:asciiTheme="minorEastAsia" w:hAnsiTheme="minorEastAsia" w:cs="E-BZ" w:hint="eastAsia"/>
          <w:kern w:val="0"/>
          <w:szCs w:val="18"/>
        </w:rPr>
        <w:t>。</w:t>
      </w:r>
    </w:p>
    <w:p w14:paraId="7FD8DA78"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3D42294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0</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他家离铁路不远</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他小时候常常去看火车玩儿</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火车每当鸣着汽笛从他眼前飞驰而过时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他就很兴奋</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觉得自己也被赋予了一种力量</w:t>
      </w:r>
      <w:r w:rsidRPr="009433D1">
        <w:rPr>
          <w:rFonts w:asciiTheme="minorEastAsia" w:hAnsiTheme="minorEastAsia" w:cs="E-BZ" w:hint="eastAsia"/>
          <w:kern w:val="0"/>
          <w:szCs w:val="18"/>
        </w:rPr>
        <w:t>。</w:t>
      </w:r>
    </w:p>
    <w:p w14:paraId="2E37449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19502C7B"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FZSSK--GBK1-0" w:hint="eastAsia"/>
          <w:kern w:val="0"/>
          <w:szCs w:val="18"/>
        </w:rPr>
        <w:t>（1</w:t>
      </w:r>
      <w:r w:rsidRPr="009433D1">
        <w:rPr>
          <w:rFonts w:asciiTheme="minorEastAsia" w:hAnsiTheme="minorEastAsia" w:cs="FZSSK--GBK1-0"/>
          <w:kern w:val="0"/>
          <w:szCs w:val="18"/>
        </w:rPr>
        <w:t>1</w:t>
      </w:r>
      <w:r w:rsidRPr="009433D1">
        <w:rPr>
          <w:rFonts w:asciiTheme="minorEastAsia" w:hAnsiTheme="minorEastAsia" w:cs="FZSSK--GBK1-0" w:hint="eastAsia"/>
          <w:kern w:val="0"/>
          <w:szCs w:val="18"/>
        </w:rPr>
        <w:t>）一种观念只有被人们普遍接受</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理解和掌握</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并转化为整个社会的群体意识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才能成为人们自觉遵守和奉行的准则</w:t>
      </w:r>
      <w:r w:rsidRPr="009433D1">
        <w:rPr>
          <w:rFonts w:asciiTheme="minorEastAsia" w:hAnsiTheme="minorEastAsia" w:cs="E-BZ" w:hint="eastAsia"/>
          <w:kern w:val="0"/>
          <w:szCs w:val="18"/>
        </w:rPr>
        <w:t>。</w:t>
      </w:r>
    </w:p>
    <w:p w14:paraId="33C71E4F" w14:textId="77777777" w:rsidR="00B46BC1" w:rsidRPr="009433D1" w:rsidRDefault="00B46BC1" w:rsidP="00B46BC1">
      <w:pPr>
        <w:rPr>
          <w:rFonts w:asciiTheme="minorEastAsia" w:hAnsiTheme="minorEastAsia" w:hint="eastAsia"/>
          <w:szCs w:val="18"/>
        </w:rPr>
      </w:pPr>
    </w:p>
    <w:p w14:paraId="78E29C4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我国重新修订</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食品安全法</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目的是用更严格的监管</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更严厉的处罚</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更严肃的问责</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切实保障</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舌尖上的安全</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这部法律被称为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最严食品安全法</w:t>
      </w:r>
      <w:r w:rsidRPr="009433D1">
        <w:rPr>
          <w:rFonts w:asciiTheme="minorEastAsia" w:hAnsiTheme="minorEastAsia" w:cs="E-BZ" w:hint="eastAsia"/>
          <w:kern w:val="0"/>
          <w:szCs w:val="18"/>
        </w:rPr>
        <w:t>”。</w:t>
      </w:r>
    </w:p>
    <w:p w14:paraId="289353D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7047AE2"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3</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马尔克斯的一生充满传奇色彩</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他不仅是魔幻现实主义文学的集大成者以及拉美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文学爆炸</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的先驱</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还是记者</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作家以及电影工作者</w:t>
      </w:r>
      <w:r w:rsidRPr="009433D1">
        <w:rPr>
          <w:rFonts w:asciiTheme="minorEastAsia" w:hAnsiTheme="minorEastAsia" w:cs="E-BZ" w:hint="eastAsia"/>
          <w:kern w:val="0"/>
          <w:szCs w:val="18"/>
        </w:rPr>
        <w:t>。</w:t>
      </w:r>
    </w:p>
    <w:p w14:paraId="41EAFBC8"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6EC9ECAA"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如何引导有运动天赋的青少年热爱并且投身于滑雪运动</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从而培养这些青少年对滑雪运动的兴趣</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是北京冬奥申委正在关注的问题</w:t>
      </w:r>
      <w:r w:rsidRPr="009433D1">
        <w:rPr>
          <w:rFonts w:asciiTheme="minorEastAsia" w:hAnsiTheme="minorEastAsia" w:cs="E-BZ" w:hint="eastAsia"/>
          <w:kern w:val="0"/>
          <w:szCs w:val="18"/>
        </w:rPr>
        <w:t>。</w:t>
      </w:r>
    </w:p>
    <w:p w14:paraId="53891AC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4DD47EF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5</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自</w:t>
      </w:r>
      <w:r w:rsidRPr="009433D1">
        <w:rPr>
          <w:rFonts w:asciiTheme="minorEastAsia" w:hAnsiTheme="minorEastAsia" w:cs="E-BZ" w:hint="eastAsia"/>
          <w:kern w:val="0"/>
          <w:szCs w:val="18"/>
        </w:rPr>
        <w:t>１９９３</w:t>
      </w:r>
      <w:r w:rsidRPr="009433D1">
        <w:rPr>
          <w:rFonts w:asciiTheme="minorEastAsia" w:hAnsiTheme="minorEastAsia" w:cs="FZSSK--GBK1-0" w:hint="eastAsia"/>
          <w:kern w:val="0"/>
          <w:szCs w:val="18"/>
        </w:rPr>
        <w:t>年进入老龄化社会以来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我市老龄化速度加快</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据统计</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我市</w:t>
      </w:r>
      <w:r w:rsidRPr="009433D1">
        <w:rPr>
          <w:rFonts w:asciiTheme="minorEastAsia" w:hAnsiTheme="minorEastAsia" w:cs="E-BZ" w:hint="eastAsia"/>
          <w:kern w:val="0"/>
          <w:szCs w:val="18"/>
        </w:rPr>
        <w:t>６０</w:t>
      </w:r>
      <w:r w:rsidRPr="009433D1">
        <w:rPr>
          <w:rFonts w:asciiTheme="minorEastAsia" w:hAnsiTheme="minorEastAsia" w:cs="FZSSK--GBK1-0" w:hint="eastAsia"/>
          <w:kern w:val="0"/>
          <w:szCs w:val="18"/>
        </w:rPr>
        <w:t>周岁以上的老龄人口已达</w:t>
      </w:r>
      <w:r w:rsidRPr="009433D1">
        <w:rPr>
          <w:rFonts w:asciiTheme="minorEastAsia" w:hAnsiTheme="minorEastAsia" w:cs="E-BZ" w:hint="eastAsia"/>
          <w:kern w:val="0"/>
          <w:szCs w:val="18"/>
        </w:rPr>
        <w:t>１４５．６</w:t>
      </w:r>
      <w:r w:rsidRPr="009433D1">
        <w:rPr>
          <w:rFonts w:asciiTheme="minorEastAsia" w:hAnsiTheme="minorEastAsia" w:cs="FZSSK--GBK1-0" w:hint="eastAsia"/>
          <w:kern w:val="0"/>
          <w:szCs w:val="18"/>
        </w:rPr>
        <w:t>万</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占总人口的</w:t>
      </w:r>
      <w:r w:rsidRPr="009433D1">
        <w:rPr>
          <w:rFonts w:asciiTheme="minorEastAsia" w:hAnsiTheme="minorEastAsia" w:cs="E-BZ" w:hint="eastAsia"/>
          <w:kern w:val="0"/>
          <w:szCs w:val="18"/>
        </w:rPr>
        <w:t>１７．７％，</w:t>
      </w:r>
      <w:r w:rsidRPr="009433D1">
        <w:rPr>
          <w:rFonts w:asciiTheme="minorEastAsia" w:hAnsiTheme="minorEastAsia" w:cs="FZSSK--GBK1-0" w:hint="eastAsia"/>
          <w:kern w:val="0"/>
          <w:szCs w:val="18"/>
        </w:rPr>
        <w:t>老龄人口高于全国平均水平</w:t>
      </w:r>
      <w:r w:rsidRPr="009433D1">
        <w:rPr>
          <w:rFonts w:asciiTheme="minorEastAsia" w:hAnsiTheme="minorEastAsia" w:cs="E-BZ" w:hint="eastAsia"/>
          <w:kern w:val="0"/>
          <w:szCs w:val="18"/>
        </w:rPr>
        <w:t>。</w:t>
      </w:r>
    </w:p>
    <w:p w14:paraId="6C1862B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E8FBFCC" w14:textId="3864BC0F" w:rsidR="00B46BC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6</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第二十五届阿姆斯特丹国际纪录片电影节</w:t>
      </w:r>
      <w:r w:rsidRPr="009433D1">
        <w:rPr>
          <w:rFonts w:asciiTheme="minorEastAsia" w:hAnsiTheme="minorEastAsia" w:cs="E-BZ" w:hint="eastAsia"/>
          <w:kern w:val="0"/>
          <w:szCs w:val="18"/>
        </w:rPr>
        <w:t>１２</w:t>
      </w:r>
      <w:r w:rsidRPr="009433D1">
        <w:rPr>
          <w:rFonts w:asciiTheme="minorEastAsia" w:hAnsiTheme="minorEastAsia" w:cs="FZSSK--GBK1-0" w:hint="eastAsia"/>
          <w:kern w:val="0"/>
          <w:szCs w:val="18"/>
        </w:rPr>
        <w:t>天里吸引了</w:t>
      </w:r>
      <w:r w:rsidRPr="009433D1">
        <w:rPr>
          <w:rFonts w:asciiTheme="minorEastAsia" w:hAnsiTheme="minorEastAsia" w:cs="E-BZ" w:hint="eastAsia"/>
          <w:kern w:val="0"/>
          <w:szCs w:val="18"/>
        </w:rPr>
        <w:t>２０</w:t>
      </w:r>
      <w:r w:rsidRPr="009433D1">
        <w:rPr>
          <w:rFonts w:asciiTheme="minorEastAsia" w:hAnsiTheme="minorEastAsia" w:cs="FZSSK--GBK1-0" w:hint="eastAsia"/>
          <w:kern w:val="0"/>
          <w:szCs w:val="18"/>
        </w:rPr>
        <w:t>多万名观众</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来自</w:t>
      </w:r>
      <w:r w:rsidRPr="009433D1">
        <w:rPr>
          <w:rFonts w:asciiTheme="minorEastAsia" w:hAnsiTheme="minorEastAsia" w:cs="E-BZ" w:hint="eastAsia"/>
          <w:kern w:val="0"/>
          <w:szCs w:val="18"/>
        </w:rPr>
        <w:t>４０</w:t>
      </w:r>
      <w:r w:rsidRPr="009433D1">
        <w:rPr>
          <w:rFonts w:asciiTheme="minorEastAsia" w:hAnsiTheme="minorEastAsia" w:cs="FZSSK--GBK1-0" w:hint="eastAsia"/>
          <w:kern w:val="0"/>
          <w:szCs w:val="18"/>
        </w:rPr>
        <w:t>多个国家的近</w:t>
      </w:r>
      <w:r w:rsidRPr="009433D1">
        <w:rPr>
          <w:rFonts w:asciiTheme="minorEastAsia" w:hAnsiTheme="minorEastAsia" w:cs="E-BZ" w:hint="eastAsia"/>
          <w:kern w:val="0"/>
          <w:szCs w:val="18"/>
        </w:rPr>
        <w:t>２５００</w:t>
      </w:r>
      <w:r w:rsidRPr="009433D1">
        <w:rPr>
          <w:rFonts w:asciiTheme="minorEastAsia" w:hAnsiTheme="minorEastAsia" w:cs="FZSSK--GBK1-0" w:hint="eastAsia"/>
          <w:kern w:val="0"/>
          <w:szCs w:val="18"/>
        </w:rPr>
        <w:t>名电影人</w:t>
      </w:r>
      <w:r w:rsidRPr="009433D1">
        <w:rPr>
          <w:rFonts w:asciiTheme="minorEastAsia" w:hAnsiTheme="minorEastAsia" w:cs="E-BZ" w:hint="eastAsia"/>
          <w:kern w:val="0"/>
          <w:szCs w:val="18"/>
        </w:rPr>
        <w:t>、３００</w:t>
      </w:r>
      <w:r w:rsidRPr="009433D1">
        <w:rPr>
          <w:rFonts w:asciiTheme="minorEastAsia" w:hAnsiTheme="minorEastAsia" w:cs="FZSSK--GBK1-0" w:hint="eastAsia"/>
          <w:kern w:val="0"/>
          <w:szCs w:val="18"/>
        </w:rPr>
        <w:t>多部电影前来参与</w:t>
      </w:r>
      <w:r w:rsidRPr="009433D1">
        <w:rPr>
          <w:rFonts w:asciiTheme="minorEastAsia" w:hAnsiTheme="minorEastAsia" w:cs="E-BZ" w:hint="eastAsia"/>
          <w:kern w:val="0"/>
          <w:szCs w:val="18"/>
        </w:rPr>
        <w:t>。</w:t>
      </w:r>
    </w:p>
    <w:p w14:paraId="0B8F6C56" w14:textId="77777777" w:rsidR="008440DD" w:rsidRPr="009433D1" w:rsidRDefault="008440DD" w:rsidP="00B46BC1">
      <w:pPr>
        <w:autoSpaceDE w:val="0"/>
        <w:autoSpaceDN w:val="0"/>
        <w:adjustRightInd w:val="0"/>
        <w:jc w:val="left"/>
        <w:rPr>
          <w:rFonts w:asciiTheme="minorEastAsia" w:hAnsiTheme="minorEastAsia" w:cs="E-BZ" w:hint="eastAsia"/>
          <w:kern w:val="0"/>
          <w:szCs w:val="18"/>
        </w:rPr>
      </w:pPr>
    </w:p>
    <w:p w14:paraId="6BBDF3A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7</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要深化对南极地区海冰融化现象和南极上空大气运动过程的认识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就必须扩大科学考察区域</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加强科研观测精度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改进实验设计方法</w:t>
      </w:r>
      <w:r w:rsidRPr="009433D1">
        <w:rPr>
          <w:rFonts w:asciiTheme="minorEastAsia" w:hAnsiTheme="minorEastAsia" w:cs="E-BZ" w:hint="eastAsia"/>
          <w:kern w:val="0"/>
          <w:szCs w:val="18"/>
        </w:rPr>
        <w:t>。</w:t>
      </w:r>
    </w:p>
    <w:p w14:paraId="713992A7"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48BBFF0A"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（1</w:t>
      </w:r>
      <w:r w:rsidRPr="009433D1">
        <w:rPr>
          <w:rFonts w:asciiTheme="minorEastAsia" w:hAnsiTheme="minorEastAsia" w:cs="E-BZ"/>
          <w:kern w:val="0"/>
          <w:szCs w:val="18"/>
        </w:rPr>
        <w:t>8</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打车软件为乘客和司机搭建起沟通平台</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方便了市民打车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但出租车无论是否使用打车软件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均应遵守运营规则</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这样才能维护相关各方的合法权益和合理要求</w:t>
      </w:r>
      <w:r w:rsidRPr="009433D1">
        <w:rPr>
          <w:rFonts w:asciiTheme="minorEastAsia" w:hAnsiTheme="minorEastAsia" w:cs="E-BZ" w:hint="eastAsia"/>
          <w:kern w:val="0"/>
          <w:szCs w:val="18"/>
        </w:rPr>
        <w:t>。</w:t>
      </w:r>
    </w:p>
    <w:p w14:paraId="6F33EB8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5DFDCD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w:t>
      </w:r>
      <w:r w:rsidRPr="009433D1">
        <w:rPr>
          <w:rFonts w:asciiTheme="minorEastAsia" w:hAnsiTheme="minorEastAsia" w:cs="E-BZ"/>
          <w:kern w:val="0"/>
          <w:szCs w:val="18"/>
        </w:rPr>
        <w:t>19</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全民阅读</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活动是丰富市民文化生活</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引导市民多读书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读好书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使读书成为一种体现百姓精神追求的生活方式</w:t>
      </w:r>
      <w:r w:rsidRPr="009433D1">
        <w:rPr>
          <w:rFonts w:asciiTheme="minorEastAsia" w:hAnsiTheme="minorEastAsia" w:cs="E-BZ" w:hint="eastAsia"/>
          <w:kern w:val="0"/>
          <w:szCs w:val="18"/>
        </w:rPr>
        <w:t>。</w:t>
      </w:r>
    </w:p>
    <w:p w14:paraId="6828A19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9CBE42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0</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京剧是中国独有的表演艺术</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它的审美情趣和艺术品位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是中国文化的形象代言之一</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是世界艺术之林的奇葩</w:t>
      </w:r>
      <w:r w:rsidRPr="009433D1">
        <w:rPr>
          <w:rFonts w:asciiTheme="minorEastAsia" w:hAnsiTheme="minorEastAsia" w:cs="E-BZ" w:hint="eastAsia"/>
          <w:kern w:val="0"/>
          <w:szCs w:val="18"/>
        </w:rPr>
        <w:t>。</w:t>
      </w:r>
    </w:p>
    <w:p w14:paraId="1DFBFB18"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3973D07" w14:textId="2B27A4D1" w:rsidR="00B46BC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1</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人们对央视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大国工匠</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系列节目反响巨大</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工匠们精益求精</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无私奉献的精神引发了人们广泛而热烈的讨论和思考</w:t>
      </w:r>
      <w:r w:rsidRPr="009433D1">
        <w:rPr>
          <w:rFonts w:asciiTheme="minorEastAsia" w:hAnsiTheme="minorEastAsia" w:cs="E-BZ" w:hint="eastAsia"/>
          <w:kern w:val="0"/>
          <w:szCs w:val="18"/>
        </w:rPr>
        <w:t>。</w:t>
      </w:r>
    </w:p>
    <w:p w14:paraId="2AEAA59E" w14:textId="77777777" w:rsidR="001F7ECE" w:rsidRPr="00406BFC" w:rsidRDefault="001F7ECE" w:rsidP="00B46BC1">
      <w:pPr>
        <w:autoSpaceDE w:val="0"/>
        <w:autoSpaceDN w:val="0"/>
        <w:adjustRightInd w:val="0"/>
        <w:jc w:val="left"/>
        <w:rPr>
          <w:rFonts w:asciiTheme="minorEastAsia" w:hAnsiTheme="minorEastAsia" w:cs="E-BZ" w:hint="eastAsia"/>
          <w:kern w:val="0"/>
          <w:szCs w:val="18"/>
        </w:rPr>
      </w:pPr>
    </w:p>
    <w:p w14:paraId="4C0CFB9A"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随着全球气温升高</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飓风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洪水</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干旱等极端气象事件的频率和强度正在增加</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气候变暖已成为全人类必须共同面对的挑战</w:t>
      </w:r>
      <w:r w:rsidRPr="009433D1">
        <w:rPr>
          <w:rFonts w:asciiTheme="minorEastAsia" w:hAnsiTheme="minorEastAsia" w:cs="E-BZ" w:hint="eastAsia"/>
          <w:kern w:val="0"/>
          <w:szCs w:val="18"/>
        </w:rPr>
        <w:t>。</w:t>
      </w:r>
    </w:p>
    <w:p w14:paraId="291D166B"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5BF1C7A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3</w:t>
      </w:r>
      <w:r w:rsidRPr="009433D1">
        <w:rPr>
          <w:rFonts w:asciiTheme="minorEastAsia" w:hAnsiTheme="minorEastAsia" w:cs="E-BZ" w:hint="eastAsia"/>
          <w:kern w:val="0"/>
          <w:szCs w:val="18"/>
        </w:rPr>
        <w:t>）</w:t>
      </w:r>
      <w:proofErr w:type="gramStart"/>
      <w:r w:rsidRPr="009433D1">
        <w:rPr>
          <w:rFonts w:asciiTheme="minorEastAsia" w:hAnsiTheme="minorEastAsia" w:cs="FZSSK--GBK1-0" w:hint="eastAsia"/>
          <w:kern w:val="0"/>
          <w:szCs w:val="18"/>
        </w:rPr>
        <w:t>亚冠联赛</w:t>
      </w:r>
      <w:proofErr w:type="gramEnd"/>
      <w:r w:rsidRPr="009433D1">
        <w:rPr>
          <w:rFonts w:asciiTheme="minorEastAsia" w:hAnsiTheme="minorEastAsia" w:cs="FZSSK--GBK1-0" w:hint="eastAsia"/>
          <w:kern w:val="0"/>
          <w:szCs w:val="18"/>
        </w:rPr>
        <w:t>半决赛中</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广州恒大队以</w:t>
      </w:r>
      <w:r w:rsidRPr="009433D1">
        <w:rPr>
          <w:rFonts w:asciiTheme="minorEastAsia" w:hAnsiTheme="minorEastAsia" w:cs="E-BZ" w:hint="eastAsia"/>
          <w:kern w:val="0"/>
          <w:szCs w:val="18"/>
        </w:rPr>
        <w:t>８∶１</w:t>
      </w:r>
      <w:r w:rsidRPr="009433D1">
        <w:rPr>
          <w:rFonts w:asciiTheme="minorEastAsia" w:hAnsiTheme="minorEastAsia" w:cs="FZSSK--GBK1-0" w:hint="eastAsia"/>
          <w:kern w:val="0"/>
          <w:szCs w:val="18"/>
        </w:rPr>
        <w:t>的总比分横扫日本</w:t>
      </w:r>
      <w:proofErr w:type="gramStart"/>
      <w:r w:rsidRPr="009433D1">
        <w:rPr>
          <w:rFonts w:asciiTheme="minorEastAsia" w:hAnsiTheme="minorEastAsia" w:cs="FZSSK--GBK1-0" w:hint="eastAsia"/>
          <w:kern w:val="0"/>
          <w:szCs w:val="18"/>
        </w:rPr>
        <w:t>柏</w:t>
      </w:r>
      <w:proofErr w:type="gramEnd"/>
      <w:r w:rsidRPr="009433D1">
        <w:rPr>
          <w:rFonts w:asciiTheme="minorEastAsia" w:hAnsiTheme="minorEastAsia" w:cs="FZSSK--GBK1-0" w:hint="eastAsia"/>
          <w:kern w:val="0"/>
          <w:szCs w:val="18"/>
        </w:rPr>
        <w:t>太阳神时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球员们深知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一场球的输赢</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不仅仅关系到个人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而是关系到国家</w:t>
      </w:r>
      <w:r w:rsidRPr="009433D1">
        <w:rPr>
          <w:rFonts w:asciiTheme="minorEastAsia" w:hAnsiTheme="minorEastAsia" w:cs="E-BZ" w:hint="eastAsia"/>
          <w:kern w:val="0"/>
          <w:szCs w:val="18"/>
        </w:rPr>
        <w:t>。</w:t>
      </w:r>
    </w:p>
    <w:p w14:paraId="658662FB"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6F90324A"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lastRenderedPageBreak/>
        <w:t>（2</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曾有人称马先生是</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收藏界的相声演员</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只有你跟他聊过天</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就会知道所言甚是</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基本上整个聊天的过程都是笑声不断的</w:t>
      </w:r>
      <w:r w:rsidRPr="009433D1">
        <w:rPr>
          <w:rFonts w:asciiTheme="minorEastAsia" w:hAnsiTheme="minorEastAsia" w:cs="E-BZ" w:hint="eastAsia"/>
          <w:kern w:val="0"/>
          <w:szCs w:val="18"/>
        </w:rPr>
        <w:t>。</w:t>
      </w:r>
    </w:p>
    <w:p w14:paraId="09E62B6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5E1D0030"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5</w:t>
      </w:r>
      <w:r w:rsidRPr="009433D1">
        <w:rPr>
          <w:rFonts w:asciiTheme="minorEastAsia" w:hAnsiTheme="minorEastAsia" w:cs="E-BZ" w:hint="eastAsia"/>
          <w:kern w:val="0"/>
          <w:szCs w:val="18"/>
        </w:rPr>
        <w:t>）２０１５</w:t>
      </w:r>
      <w:r w:rsidRPr="009433D1">
        <w:rPr>
          <w:rFonts w:asciiTheme="minorEastAsia" w:hAnsiTheme="minorEastAsia" w:cs="FZSSK--GBK1-0" w:hint="eastAsia"/>
          <w:kern w:val="0"/>
          <w:szCs w:val="18"/>
        </w:rPr>
        <w:t>年</w:t>
      </w:r>
      <w:r w:rsidRPr="009433D1">
        <w:rPr>
          <w:rFonts w:asciiTheme="minorEastAsia" w:hAnsiTheme="minorEastAsia" w:cs="E-BZ" w:hint="eastAsia"/>
          <w:kern w:val="0"/>
          <w:szCs w:val="18"/>
        </w:rPr>
        <w:t>３</w:t>
      </w:r>
      <w:r w:rsidRPr="009433D1">
        <w:rPr>
          <w:rFonts w:asciiTheme="minorEastAsia" w:hAnsiTheme="minorEastAsia" w:cs="FZSSK--GBK1-0" w:hint="eastAsia"/>
          <w:kern w:val="0"/>
          <w:szCs w:val="18"/>
        </w:rPr>
        <w:t>月</w:t>
      </w:r>
      <w:r w:rsidRPr="009433D1">
        <w:rPr>
          <w:rFonts w:asciiTheme="minorEastAsia" w:hAnsiTheme="minorEastAsia" w:cs="E-BZ" w:hint="eastAsia"/>
          <w:kern w:val="0"/>
          <w:szCs w:val="18"/>
        </w:rPr>
        <w:t>１</w:t>
      </w:r>
      <w:r w:rsidRPr="009433D1">
        <w:rPr>
          <w:rFonts w:asciiTheme="minorEastAsia" w:hAnsiTheme="minorEastAsia" w:cs="FZSSK--GBK1-0" w:hint="eastAsia"/>
          <w:kern w:val="0"/>
          <w:szCs w:val="18"/>
        </w:rPr>
        <w:t>日正式实施了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湖北省全民阅读促进办法</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是我国首部关于全民阅读的地方政府规章</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普通人的阅读权益因此获得了法律保障</w:t>
      </w:r>
      <w:r w:rsidRPr="009433D1">
        <w:rPr>
          <w:rFonts w:asciiTheme="minorEastAsia" w:hAnsiTheme="minorEastAsia" w:cs="E-BZ" w:hint="eastAsia"/>
          <w:kern w:val="0"/>
          <w:szCs w:val="18"/>
        </w:rPr>
        <w:t>。</w:t>
      </w:r>
    </w:p>
    <w:p w14:paraId="199D1A7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B0DFA3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6</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由于自贸区致力于营造国际化</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法治化</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市场化的营商环境</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使更多金融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物流和</w:t>
      </w:r>
      <w:r w:rsidRPr="009433D1">
        <w:rPr>
          <w:rFonts w:asciiTheme="minorEastAsia" w:hAnsiTheme="minorEastAsia" w:cs="E-BZ" w:hint="eastAsia"/>
          <w:kern w:val="0"/>
          <w:szCs w:val="18"/>
        </w:rPr>
        <w:t>ＩＴ</w:t>
      </w:r>
      <w:r w:rsidRPr="009433D1">
        <w:rPr>
          <w:rFonts w:asciiTheme="minorEastAsia" w:hAnsiTheme="minorEastAsia" w:cs="FZSSK--GBK1-0" w:hint="eastAsia"/>
          <w:kern w:val="0"/>
          <w:szCs w:val="18"/>
        </w:rPr>
        <w:t>等专业人才有机会不出国门</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就能拿到远超同行水平的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国际工资</w:t>
      </w:r>
      <w:r w:rsidRPr="009433D1">
        <w:rPr>
          <w:rFonts w:asciiTheme="minorEastAsia" w:hAnsiTheme="minorEastAsia" w:cs="E-BZ" w:hint="eastAsia"/>
          <w:kern w:val="0"/>
          <w:szCs w:val="18"/>
        </w:rPr>
        <w:t>”。</w:t>
      </w:r>
    </w:p>
    <w:p w14:paraId="2244CA6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4416852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7</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除了驾驶员要有熟练的驾驶技术</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丰富的驾驶经验之外</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汽车本身的状况</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也是保证行车安全的重要条件之一</w:t>
      </w:r>
      <w:r w:rsidRPr="009433D1">
        <w:rPr>
          <w:rFonts w:asciiTheme="minorEastAsia" w:hAnsiTheme="minorEastAsia" w:cs="E-BZ" w:hint="eastAsia"/>
          <w:kern w:val="0"/>
          <w:szCs w:val="18"/>
        </w:rPr>
        <w:t>。</w:t>
      </w:r>
    </w:p>
    <w:p w14:paraId="2EFEDC92"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4EAA3189" w14:textId="5195B322"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8</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全国国民阅读调查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由中国新闻出版研究院组织开展的调查项目</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到目前为止已经开展了</w:t>
      </w:r>
      <w:r w:rsidRPr="009433D1">
        <w:rPr>
          <w:rFonts w:asciiTheme="minorEastAsia" w:hAnsiTheme="minorEastAsia" w:cs="E-BZ" w:hint="eastAsia"/>
          <w:kern w:val="0"/>
          <w:szCs w:val="18"/>
        </w:rPr>
        <w:t>１１</w:t>
      </w:r>
      <w:r w:rsidRPr="009433D1">
        <w:rPr>
          <w:rFonts w:asciiTheme="minorEastAsia" w:hAnsiTheme="minorEastAsia" w:cs="FZSSK--GBK1-0" w:hint="eastAsia"/>
          <w:kern w:val="0"/>
          <w:szCs w:val="18"/>
        </w:rPr>
        <w:t>次</w:t>
      </w:r>
      <w:r w:rsidRPr="009433D1">
        <w:rPr>
          <w:rFonts w:asciiTheme="minorEastAsia" w:hAnsiTheme="minorEastAsia" w:cs="E-BZ" w:hint="eastAsia"/>
          <w:kern w:val="0"/>
          <w:szCs w:val="18"/>
        </w:rPr>
        <w:t>。</w:t>
      </w:r>
    </w:p>
    <w:p w14:paraId="723B229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（2</w:t>
      </w:r>
      <w:r w:rsidRPr="009433D1">
        <w:rPr>
          <w:rFonts w:asciiTheme="minorEastAsia" w:hAnsiTheme="minorEastAsia" w:cs="E-BZ"/>
          <w:kern w:val="0"/>
          <w:szCs w:val="18"/>
        </w:rPr>
        <w:t>9</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面对电</w:t>
      </w:r>
      <w:proofErr w:type="gramStart"/>
      <w:r w:rsidRPr="009433D1">
        <w:rPr>
          <w:rFonts w:asciiTheme="minorEastAsia" w:hAnsiTheme="minorEastAsia" w:cs="FZSSK--GBK1-0" w:hint="eastAsia"/>
          <w:kern w:val="0"/>
          <w:szCs w:val="18"/>
        </w:rPr>
        <w:t>商领域</w:t>
      </w:r>
      <w:proofErr w:type="gramEnd"/>
      <w:r w:rsidRPr="009433D1">
        <w:rPr>
          <w:rFonts w:asciiTheme="minorEastAsia" w:hAnsiTheme="minorEastAsia" w:cs="FZSSK--GBK1-0" w:hint="eastAsia"/>
          <w:kern w:val="0"/>
          <w:szCs w:val="18"/>
        </w:rPr>
        <w:t>投诉激增的现状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政府管理部门和电商平台应及时联手</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打击侵权和制售假冒伪劣商品</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保护消费者的合法权益</w:t>
      </w:r>
      <w:r w:rsidRPr="009433D1">
        <w:rPr>
          <w:rFonts w:asciiTheme="minorEastAsia" w:hAnsiTheme="minorEastAsia" w:cs="E-BZ" w:hint="eastAsia"/>
          <w:kern w:val="0"/>
          <w:szCs w:val="18"/>
        </w:rPr>
        <w:t>。</w:t>
      </w:r>
    </w:p>
    <w:p w14:paraId="61AC140A"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1899B3A"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0</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学校宿舍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教学楼等人群密集区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一旦发生火灾</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后果不堪设想</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因此学生掌握火灾中自救互救相当重要</w:t>
      </w:r>
      <w:r w:rsidRPr="009433D1">
        <w:rPr>
          <w:rFonts w:asciiTheme="minorEastAsia" w:hAnsiTheme="minorEastAsia" w:cs="E-BZ" w:hint="eastAsia"/>
          <w:kern w:val="0"/>
          <w:szCs w:val="18"/>
        </w:rPr>
        <w:t>。</w:t>
      </w:r>
    </w:p>
    <w:p w14:paraId="3714C082"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22A1D2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1</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市防汛指挥部指出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今年防汛形势依然严峻</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有关部门要对人民群众的生命财产和城市发展高度负责的态度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扎扎实实地把防汛部署落到实处</w:t>
      </w:r>
      <w:r w:rsidRPr="009433D1">
        <w:rPr>
          <w:rFonts w:asciiTheme="minorEastAsia" w:hAnsiTheme="minorEastAsia" w:cs="E-BZ" w:hint="eastAsia"/>
          <w:kern w:val="0"/>
          <w:szCs w:val="18"/>
        </w:rPr>
        <w:t>。</w:t>
      </w:r>
    </w:p>
    <w:p w14:paraId="14AD70E2"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5CD05069"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在网络时代到来以后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争鸣性质的学术文章</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更强调要得到作者本人认可的文本为学术争论的起点。</w:t>
      </w:r>
    </w:p>
    <w:p w14:paraId="3EA9C2D5"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11A4346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3</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今年五一节前夕</w:t>
      </w:r>
      <w:r w:rsidRPr="009433D1">
        <w:rPr>
          <w:rFonts w:asciiTheme="minorEastAsia" w:hAnsiTheme="minorEastAsia" w:cs="E-BZ" w:hint="eastAsia"/>
          <w:kern w:val="0"/>
          <w:szCs w:val="18"/>
        </w:rPr>
        <w:t>，</w:t>
      </w:r>
      <w:proofErr w:type="gramStart"/>
      <w:r w:rsidRPr="009433D1">
        <w:rPr>
          <w:rFonts w:asciiTheme="minorEastAsia" w:hAnsiTheme="minorEastAsia" w:cs="FZSSK--GBK1-0" w:hint="eastAsia"/>
          <w:kern w:val="0"/>
          <w:szCs w:val="18"/>
        </w:rPr>
        <w:t>发改委</w:t>
      </w:r>
      <w:proofErr w:type="gramEnd"/>
      <w:r w:rsidRPr="009433D1">
        <w:rPr>
          <w:rFonts w:asciiTheme="minorEastAsia" w:hAnsiTheme="minorEastAsia" w:cs="FZSSK--GBK1-0" w:hint="eastAsia"/>
          <w:kern w:val="0"/>
          <w:szCs w:val="18"/>
        </w:rPr>
        <w:t>发出紧急通知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禁止空调厂商和经销商不得以价格战的手段进行不正当竞争</w:t>
      </w:r>
      <w:r w:rsidRPr="009433D1">
        <w:rPr>
          <w:rFonts w:asciiTheme="minorEastAsia" w:hAnsiTheme="minorEastAsia" w:cs="E-BZ" w:hint="eastAsia"/>
          <w:kern w:val="0"/>
          <w:szCs w:val="18"/>
        </w:rPr>
        <w:t>。</w:t>
      </w:r>
    </w:p>
    <w:p w14:paraId="637C2BA3"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DA2F797"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据说当年徽州男人大多出外经商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家中皆是妇孺及孩童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为了安全</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徽州的古村落老宅子大多是高墙深院</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重</w:t>
      </w:r>
      <w:proofErr w:type="gramStart"/>
      <w:r w:rsidRPr="009433D1">
        <w:rPr>
          <w:rFonts w:asciiTheme="minorEastAsia" w:hAnsiTheme="minorEastAsia" w:cs="FZSSK--GBK1-0" w:hint="eastAsia"/>
          <w:kern w:val="0"/>
          <w:szCs w:val="18"/>
        </w:rPr>
        <w:t>门窄窗</w:t>
      </w:r>
      <w:proofErr w:type="gramEnd"/>
      <w:r w:rsidRPr="009433D1">
        <w:rPr>
          <w:rFonts w:asciiTheme="minorEastAsia" w:hAnsiTheme="minorEastAsia" w:cs="FZSSK--GBK1-0" w:hint="eastAsia"/>
          <w:kern w:val="0"/>
          <w:szCs w:val="18"/>
        </w:rPr>
        <w:t>的建筑。</w:t>
      </w:r>
    </w:p>
    <w:p w14:paraId="60011A7E"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5624E48"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r w:rsidRPr="009433D1">
        <w:rPr>
          <w:rFonts w:asciiTheme="minorEastAsia" w:hAnsiTheme="minorEastAsia" w:cs="FZSSK--GBK1-0" w:hint="eastAsia"/>
          <w:kern w:val="0"/>
          <w:szCs w:val="18"/>
        </w:rPr>
        <w:t>（3</w:t>
      </w:r>
      <w:r w:rsidRPr="009433D1">
        <w:rPr>
          <w:rFonts w:asciiTheme="minorEastAsia" w:hAnsiTheme="minorEastAsia" w:cs="FZSSK--GBK1-0"/>
          <w:kern w:val="0"/>
          <w:szCs w:val="18"/>
        </w:rPr>
        <w:t>5</w:t>
      </w:r>
      <w:r w:rsidRPr="009433D1">
        <w:rPr>
          <w:rFonts w:asciiTheme="minorEastAsia" w:hAnsiTheme="minorEastAsia" w:cs="FZSSK--GBK1-0" w:hint="eastAsia"/>
          <w:kern w:val="0"/>
          <w:szCs w:val="18"/>
        </w:rPr>
        <w:t>）王光明同志因工作出色</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群众威望高</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被当选为我县副县长。</w:t>
      </w:r>
    </w:p>
    <w:p w14:paraId="4761F952"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14A69E7A"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r w:rsidRPr="009433D1">
        <w:rPr>
          <w:rFonts w:asciiTheme="minorEastAsia" w:hAnsiTheme="minorEastAsia" w:cs="FZSSK--GBK1-0" w:hint="eastAsia"/>
          <w:kern w:val="0"/>
          <w:szCs w:val="18"/>
        </w:rPr>
        <w:t>（3</w:t>
      </w:r>
      <w:r w:rsidRPr="009433D1">
        <w:rPr>
          <w:rFonts w:asciiTheme="minorEastAsia" w:hAnsiTheme="minorEastAsia" w:cs="FZSSK--GBK1-0"/>
          <w:kern w:val="0"/>
          <w:szCs w:val="18"/>
        </w:rPr>
        <w:t>6</w:t>
      </w:r>
      <w:r w:rsidRPr="009433D1">
        <w:rPr>
          <w:rFonts w:asciiTheme="minorEastAsia" w:hAnsiTheme="minorEastAsia" w:cs="FZSSK--GBK1-0" w:hint="eastAsia"/>
          <w:kern w:val="0"/>
          <w:szCs w:val="18"/>
        </w:rPr>
        <w:t>）绿色象征生命力</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活力</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象征和谐</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真实</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我之所以热爱绿色</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唯其因为我热爱生命</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眷恋人生</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希望青春永驻。</w:t>
      </w:r>
    </w:p>
    <w:p w14:paraId="571A6012"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3E9F6E90" w14:textId="7705FD29" w:rsidR="00B46BC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7</w:t>
      </w:r>
      <w:r w:rsidRPr="009433D1">
        <w:rPr>
          <w:rFonts w:asciiTheme="minorEastAsia" w:hAnsiTheme="minorEastAsia" w:cs="E-BZ" w:hint="eastAsia"/>
          <w:kern w:val="0"/>
          <w:szCs w:val="18"/>
        </w:rPr>
        <w:t>）１２</w:t>
      </w:r>
      <w:r w:rsidRPr="009433D1">
        <w:rPr>
          <w:rFonts w:asciiTheme="minorEastAsia" w:hAnsiTheme="minorEastAsia" w:cs="FZSSK--GBK1-0" w:hint="eastAsia"/>
          <w:kern w:val="0"/>
          <w:szCs w:val="18"/>
        </w:rPr>
        <w:t>月</w:t>
      </w:r>
      <w:r w:rsidRPr="009433D1">
        <w:rPr>
          <w:rFonts w:asciiTheme="minorEastAsia" w:hAnsiTheme="minorEastAsia" w:cs="E-BZ" w:hint="eastAsia"/>
          <w:kern w:val="0"/>
          <w:szCs w:val="18"/>
        </w:rPr>
        <w:t>７</w:t>
      </w:r>
      <w:r w:rsidRPr="009433D1">
        <w:rPr>
          <w:rFonts w:asciiTheme="minorEastAsia" w:hAnsiTheme="minorEastAsia" w:cs="FZSSK--GBK1-0" w:hint="eastAsia"/>
          <w:kern w:val="0"/>
          <w:szCs w:val="18"/>
        </w:rPr>
        <w:t>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在记者见面会上</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神舟十一号</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航天员景海鹏</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陈冬介绍了他们在天宫二号中大约</w:t>
      </w:r>
      <w:r w:rsidRPr="009433D1">
        <w:rPr>
          <w:rFonts w:asciiTheme="minorEastAsia" w:hAnsiTheme="minorEastAsia" w:cs="E-BZ" w:hint="eastAsia"/>
          <w:kern w:val="0"/>
          <w:szCs w:val="18"/>
        </w:rPr>
        <w:t>３０</w:t>
      </w:r>
      <w:r w:rsidRPr="009433D1">
        <w:rPr>
          <w:rFonts w:asciiTheme="minorEastAsia" w:hAnsiTheme="minorEastAsia" w:cs="FZSSK--GBK1-0" w:hint="eastAsia"/>
          <w:kern w:val="0"/>
          <w:szCs w:val="18"/>
        </w:rPr>
        <w:t>多天的有关工作和生活的情况</w:t>
      </w:r>
      <w:r w:rsidRPr="009433D1">
        <w:rPr>
          <w:rFonts w:asciiTheme="minorEastAsia" w:hAnsiTheme="minorEastAsia" w:cs="E-BZ" w:hint="eastAsia"/>
          <w:kern w:val="0"/>
          <w:szCs w:val="18"/>
        </w:rPr>
        <w:t>。</w:t>
      </w:r>
    </w:p>
    <w:p w14:paraId="3BCDF79E" w14:textId="77777777" w:rsidR="00406BFC" w:rsidRPr="009433D1" w:rsidRDefault="00406BFC" w:rsidP="00B46BC1">
      <w:pPr>
        <w:autoSpaceDE w:val="0"/>
        <w:autoSpaceDN w:val="0"/>
        <w:adjustRightInd w:val="0"/>
        <w:jc w:val="left"/>
        <w:rPr>
          <w:rFonts w:asciiTheme="minorEastAsia" w:hAnsiTheme="minorEastAsia" w:cs="E-BZ" w:hint="eastAsia"/>
          <w:kern w:val="0"/>
          <w:szCs w:val="18"/>
        </w:rPr>
      </w:pPr>
    </w:p>
    <w:p w14:paraId="05614FE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8</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双创特区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以围绕聚集青年大学生</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高校和科研院所科技人才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海外人才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企事业人员四类人才为重点</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创新创业</w:t>
      </w:r>
      <w:r w:rsidRPr="009433D1">
        <w:rPr>
          <w:rFonts w:asciiTheme="minorEastAsia" w:hAnsiTheme="minorEastAsia" w:cs="E-BZ" w:hint="eastAsia"/>
          <w:kern w:val="0"/>
          <w:szCs w:val="18"/>
        </w:rPr>
        <w:t>。</w:t>
      </w:r>
    </w:p>
    <w:p w14:paraId="0143E0C3"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4124C05"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（3</w:t>
      </w:r>
      <w:r w:rsidRPr="009433D1">
        <w:rPr>
          <w:rFonts w:asciiTheme="minorEastAsia" w:hAnsiTheme="minorEastAsia" w:cs="E-BZ"/>
          <w:kern w:val="0"/>
          <w:szCs w:val="18"/>
        </w:rPr>
        <w:t>9</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说到人才培养</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人们往往想到要学好各门课程的基础理论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而对与这些理论密切相</w:t>
      </w:r>
      <w:r w:rsidRPr="009433D1">
        <w:rPr>
          <w:rFonts w:asciiTheme="minorEastAsia" w:hAnsiTheme="minorEastAsia" w:cs="FZSSK--GBK1-0" w:hint="eastAsia"/>
          <w:kern w:val="0"/>
          <w:szCs w:val="18"/>
        </w:rPr>
        <w:lastRenderedPageBreak/>
        <w:t>关的逻辑思维训练却常常被忽视</w:t>
      </w:r>
      <w:r w:rsidRPr="009433D1">
        <w:rPr>
          <w:rFonts w:asciiTheme="minorEastAsia" w:hAnsiTheme="minorEastAsia" w:cs="E-BZ" w:hint="eastAsia"/>
          <w:kern w:val="0"/>
          <w:szCs w:val="18"/>
        </w:rPr>
        <w:t>。</w:t>
      </w:r>
    </w:p>
    <w:p w14:paraId="6CFB119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6DFA968"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w:t>
      </w:r>
      <w:r w:rsidRPr="009433D1">
        <w:rPr>
          <w:rFonts w:asciiTheme="minorEastAsia" w:hAnsiTheme="minorEastAsia" w:cs="E-BZ"/>
          <w:kern w:val="0"/>
          <w:szCs w:val="18"/>
        </w:rPr>
        <w:t>40</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英国皇家莎士比亚剧团艺术总监对昆曲</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牡丹亭</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华美的唱腔和演员娴熟的技巧惊叹不已</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赞美昆曲精美绝伦的服装与简洁的舞台设计形成了奇妙的平衡</w:t>
      </w:r>
      <w:r w:rsidRPr="009433D1">
        <w:rPr>
          <w:rFonts w:asciiTheme="minorEastAsia" w:hAnsiTheme="minorEastAsia" w:cs="E-BZ" w:hint="eastAsia"/>
          <w:kern w:val="0"/>
          <w:szCs w:val="18"/>
        </w:rPr>
        <w:t>。</w:t>
      </w:r>
    </w:p>
    <w:p w14:paraId="7D72FCA1"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3F52A47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1</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从汶川到芦山</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地震确实有能量剥夺太多本该鲜活滋润的生命</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但地震却没有能量剥夺站立在废墟上的那些生命依然坚强</w:t>
      </w:r>
      <w:r w:rsidRPr="009433D1">
        <w:rPr>
          <w:rFonts w:asciiTheme="minorEastAsia" w:hAnsiTheme="minorEastAsia" w:cs="E-BZ" w:hint="eastAsia"/>
          <w:kern w:val="0"/>
          <w:szCs w:val="18"/>
        </w:rPr>
        <w:t>。</w:t>
      </w:r>
    </w:p>
    <w:p w14:paraId="607BA24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020D30C0"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在线教师</w:t>
      </w:r>
      <w:proofErr w:type="gramStart"/>
      <w:r w:rsidRPr="009433D1">
        <w:rPr>
          <w:rFonts w:asciiTheme="minorEastAsia" w:hAnsiTheme="minorEastAsia" w:cs="FZSSK--GBK1-0" w:hint="eastAsia"/>
          <w:kern w:val="0"/>
          <w:szCs w:val="18"/>
        </w:rPr>
        <w:t>时薪过万</w:t>
      </w:r>
      <w:proofErr w:type="gramEnd"/>
      <w:r w:rsidRPr="009433D1">
        <w:rPr>
          <w:rFonts w:asciiTheme="minorEastAsia" w:hAnsiTheme="minorEastAsia" w:cs="FZSSK--GBK1-0" w:hint="eastAsia"/>
          <w:kern w:val="0"/>
          <w:szCs w:val="18"/>
        </w:rPr>
        <w:t>的消息自从引发社会关注后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每一个教育工作者都应当意识到</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如何与力量巨大的互联网相处正成为教育不得不直面的问题</w:t>
      </w:r>
      <w:r w:rsidRPr="009433D1">
        <w:rPr>
          <w:rFonts w:asciiTheme="minorEastAsia" w:hAnsiTheme="minorEastAsia" w:cs="E-BZ" w:hint="eastAsia"/>
          <w:kern w:val="0"/>
          <w:szCs w:val="18"/>
        </w:rPr>
        <w:t>。</w:t>
      </w:r>
    </w:p>
    <w:p w14:paraId="4F13D6A5"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471E47D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3</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自从我国第一颗人造地球卫星</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东方红一号</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成功发射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成为世界上第五个把卫星送上天的国家以来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我国的航天事业取得了巨大的突破</w:t>
      </w:r>
      <w:r w:rsidRPr="009433D1">
        <w:rPr>
          <w:rFonts w:asciiTheme="minorEastAsia" w:hAnsiTheme="minorEastAsia" w:cs="E-BZ" w:hint="eastAsia"/>
          <w:kern w:val="0"/>
          <w:szCs w:val="18"/>
        </w:rPr>
        <w:t>。</w:t>
      </w:r>
    </w:p>
    <w:p w14:paraId="6FB5FF87"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418DFB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人类将美好的希望熔铸在艺术品里的创作活动几乎与人类文明的历史同步发展</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它们在各国的艺术博物馆的收藏当中占有相当重要的地位</w:t>
      </w:r>
      <w:r w:rsidRPr="009433D1">
        <w:rPr>
          <w:rFonts w:asciiTheme="minorEastAsia" w:hAnsiTheme="minorEastAsia" w:cs="E-BZ" w:hint="eastAsia"/>
          <w:kern w:val="0"/>
          <w:szCs w:val="18"/>
        </w:rPr>
        <w:t>。</w:t>
      </w:r>
    </w:p>
    <w:p w14:paraId="394C660C"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42F3B50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5</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对于这种做法</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有人主张接受</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有人反对</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他同意这种主张</w:t>
      </w:r>
      <w:r w:rsidRPr="009433D1">
        <w:rPr>
          <w:rFonts w:asciiTheme="minorEastAsia" w:hAnsiTheme="minorEastAsia" w:cs="E-BZ" w:hint="eastAsia"/>
          <w:kern w:val="0"/>
          <w:szCs w:val="18"/>
        </w:rPr>
        <w:t>。</w:t>
      </w:r>
    </w:p>
    <w:p w14:paraId="1A7478C7"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014A3CB8" w14:textId="050DD1B0" w:rsidR="00B46BC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6</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日本在野党强烈指责财务大臣</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口无遮拦</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公开谈及政府去年入市干预日元具体汇率的行为是极不负责任的</w:t>
      </w:r>
      <w:r w:rsidRPr="009433D1">
        <w:rPr>
          <w:rFonts w:asciiTheme="minorEastAsia" w:hAnsiTheme="minorEastAsia" w:cs="E-BZ" w:hint="eastAsia"/>
          <w:kern w:val="0"/>
          <w:szCs w:val="18"/>
        </w:rPr>
        <w:t>。</w:t>
      </w:r>
    </w:p>
    <w:p w14:paraId="7E32001C" w14:textId="77777777" w:rsidR="006C737A" w:rsidRPr="00ED595E" w:rsidRDefault="006C737A" w:rsidP="00B46BC1">
      <w:pPr>
        <w:autoSpaceDE w:val="0"/>
        <w:autoSpaceDN w:val="0"/>
        <w:adjustRightInd w:val="0"/>
        <w:jc w:val="left"/>
        <w:rPr>
          <w:rFonts w:asciiTheme="minorEastAsia" w:hAnsiTheme="minorEastAsia" w:cs="E-BZ" w:hint="eastAsia"/>
          <w:kern w:val="0"/>
          <w:szCs w:val="18"/>
        </w:rPr>
      </w:pPr>
    </w:p>
    <w:p w14:paraId="18080AD4"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lastRenderedPageBreak/>
        <w:t>（4</w:t>
      </w:r>
      <w:r w:rsidRPr="009433D1">
        <w:rPr>
          <w:rFonts w:asciiTheme="minorEastAsia" w:hAnsiTheme="minorEastAsia" w:cs="E-BZ"/>
          <w:kern w:val="0"/>
          <w:szCs w:val="18"/>
        </w:rPr>
        <w:t>7</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熟悉他的人都知道</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生活中的他不像在银幕上那样</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是个性格开朗外向</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不拘小节的人</w:t>
      </w:r>
      <w:r w:rsidRPr="009433D1">
        <w:rPr>
          <w:rFonts w:asciiTheme="minorEastAsia" w:hAnsiTheme="minorEastAsia" w:cs="E-BZ" w:hint="eastAsia"/>
          <w:kern w:val="0"/>
          <w:szCs w:val="18"/>
        </w:rPr>
        <w:t>。</w:t>
      </w:r>
    </w:p>
    <w:p w14:paraId="0794326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5B5E27B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8</w:t>
      </w:r>
      <w:r w:rsidRPr="009433D1">
        <w:rPr>
          <w:rFonts w:asciiTheme="minorEastAsia" w:hAnsiTheme="minorEastAsia" w:cs="E-BZ" w:hint="eastAsia"/>
          <w:kern w:val="0"/>
          <w:szCs w:val="18"/>
        </w:rPr>
        <w:t>）２０１７</w:t>
      </w:r>
      <w:r w:rsidRPr="009433D1">
        <w:rPr>
          <w:rFonts w:asciiTheme="minorEastAsia" w:hAnsiTheme="minorEastAsia" w:cs="FZSSK--GBK1-0" w:hint="eastAsia"/>
          <w:kern w:val="0"/>
          <w:szCs w:val="18"/>
        </w:rPr>
        <w:t>年底</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小王还欠款一万元</w:t>
      </w:r>
      <w:r w:rsidRPr="009433D1">
        <w:rPr>
          <w:rFonts w:asciiTheme="minorEastAsia" w:hAnsiTheme="minorEastAsia" w:cs="E-BZ" w:hint="eastAsia"/>
          <w:kern w:val="0"/>
          <w:szCs w:val="18"/>
        </w:rPr>
        <w:t>。</w:t>
      </w:r>
    </w:p>
    <w:p w14:paraId="46258F1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29EE9EE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（4</w:t>
      </w:r>
      <w:r w:rsidRPr="009433D1">
        <w:rPr>
          <w:rFonts w:asciiTheme="minorEastAsia" w:hAnsiTheme="minorEastAsia" w:cs="E-BZ"/>
          <w:kern w:val="0"/>
          <w:szCs w:val="18"/>
        </w:rPr>
        <w:t>9</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躺在床上没多久</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他想起来了</w:t>
      </w:r>
      <w:r w:rsidRPr="009433D1">
        <w:rPr>
          <w:rFonts w:asciiTheme="minorEastAsia" w:hAnsiTheme="minorEastAsia" w:cs="E-BZ" w:hint="eastAsia"/>
          <w:kern w:val="0"/>
          <w:szCs w:val="18"/>
        </w:rPr>
        <w:t>。</w:t>
      </w:r>
    </w:p>
    <w:p w14:paraId="70598A56" w14:textId="77777777" w:rsidR="003E47E2" w:rsidRDefault="003E47E2" w:rsidP="00B46BC1">
      <w:pPr>
        <w:autoSpaceDE w:val="0"/>
        <w:autoSpaceDN w:val="0"/>
        <w:adjustRightInd w:val="0"/>
        <w:jc w:val="left"/>
        <w:rPr>
          <w:rFonts w:asciiTheme="minorEastAsia" w:hAnsiTheme="minorEastAsia" w:cs="FZSSK--GBK1-0" w:hint="eastAsia"/>
          <w:kern w:val="0"/>
          <w:szCs w:val="18"/>
        </w:rPr>
      </w:pPr>
    </w:p>
    <w:p w14:paraId="1E4C5101" w14:textId="6F0A11CB"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FZSSK--GBK1-0" w:hint="eastAsia"/>
          <w:kern w:val="0"/>
          <w:szCs w:val="18"/>
        </w:rPr>
        <w:t>（5</w:t>
      </w:r>
      <w:r w:rsidRPr="009433D1">
        <w:rPr>
          <w:rFonts w:asciiTheme="minorEastAsia" w:hAnsiTheme="minorEastAsia" w:cs="FZSSK--GBK1-0"/>
          <w:kern w:val="0"/>
          <w:szCs w:val="18"/>
        </w:rPr>
        <w:t>0</w:t>
      </w:r>
      <w:r w:rsidRPr="009433D1">
        <w:rPr>
          <w:rFonts w:asciiTheme="minorEastAsia" w:hAnsiTheme="minorEastAsia" w:cs="FZSSK--GBK1-0" w:hint="eastAsia"/>
          <w:kern w:val="0"/>
          <w:szCs w:val="18"/>
        </w:rPr>
        <w:t>）我以代表的身份在这里讲话</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我一个人代表三个人</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已去世的先生和女儿</w:t>
      </w:r>
      <w:r w:rsidRPr="009433D1">
        <w:rPr>
          <w:rFonts w:asciiTheme="minorEastAsia" w:hAnsiTheme="minorEastAsia" w:cs="E-BZ" w:hint="eastAsia"/>
          <w:kern w:val="0"/>
          <w:szCs w:val="18"/>
        </w:rPr>
        <w:t>。</w:t>
      </w:r>
    </w:p>
    <w:p w14:paraId="70CC65DB"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6C6C823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1</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五大道历史体验馆</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项目以五大道历史为背景</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以洋楼文化为主线</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结合历史图片</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历史资料</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历史物品</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历史人物</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通过多媒体手段</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展现当年的洋楼生活</w:t>
      </w:r>
      <w:r w:rsidRPr="009433D1">
        <w:rPr>
          <w:rFonts w:asciiTheme="minorEastAsia" w:hAnsiTheme="minorEastAsia" w:cs="E-BZ" w:hint="eastAsia"/>
          <w:kern w:val="0"/>
          <w:szCs w:val="18"/>
        </w:rPr>
        <w:t>。</w:t>
      </w:r>
    </w:p>
    <w:p w14:paraId="19CD256B"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6E2149D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大庆石化总公司的老少职工们同台竞赛</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年轻职工积极踊跃</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老年职工更是不让须眉</w:t>
      </w:r>
      <w:r w:rsidRPr="009433D1">
        <w:rPr>
          <w:rFonts w:asciiTheme="minorEastAsia" w:hAnsiTheme="minorEastAsia" w:cs="E-BZ" w:hint="eastAsia"/>
          <w:kern w:val="0"/>
          <w:szCs w:val="18"/>
        </w:rPr>
        <w:t>。</w:t>
      </w:r>
    </w:p>
    <w:p w14:paraId="0E19CFD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0F480B5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3</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俗话说</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言由心生</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我们的各级领导干部能否提高与群众说话的水平</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根本在于心中要有群众</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要将党的群众路线内化于心</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要与群众打成一片</w:t>
      </w:r>
      <w:r w:rsidRPr="009433D1">
        <w:rPr>
          <w:rFonts w:asciiTheme="minorEastAsia" w:hAnsiTheme="minorEastAsia" w:cs="E-BZ" w:hint="eastAsia"/>
          <w:kern w:val="0"/>
          <w:szCs w:val="18"/>
        </w:rPr>
        <w:t>。</w:t>
      </w:r>
    </w:p>
    <w:p w14:paraId="59E87321"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4595A75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面对突然发生的灾难</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一个地方抗灾能力的强弱既取决于当地经济实力的雄厚</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更取决于政府的应急机制和领导人的智慧</w:t>
      </w:r>
      <w:r w:rsidRPr="009433D1">
        <w:rPr>
          <w:rFonts w:asciiTheme="minorEastAsia" w:hAnsiTheme="minorEastAsia" w:cs="E-BZ" w:hint="eastAsia"/>
          <w:kern w:val="0"/>
          <w:szCs w:val="18"/>
        </w:rPr>
        <w:t>。</w:t>
      </w:r>
    </w:p>
    <w:p w14:paraId="19423D4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1D34AF5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5</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该型飞机在运营成本上是其他同级别机型的</w:t>
      </w:r>
      <w:r w:rsidRPr="009433D1">
        <w:rPr>
          <w:rFonts w:asciiTheme="minorEastAsia" w:hAnsiTheme="minorEastAsia" w:cs="E-BZ" w:hint="eastAsia"/>
          <w:kern w:val="0"/>
          <w:szCs w:val="18"/>
        </w:rPr>
        <w:t>１．３</w:t>
      </w:r>
      <w:r w:rsidRPr="009433D1">
        <w:rPr>
          <w:rFonts w:asciiTheme="minorEastAsia" w:hAnsiTheme="minorEastAsia" w:cs="FZSSK--GBK1-0" w:hint="eastAsia"/>
          <w:kern w:val="0"/>
          <w:szCs w:val="18"/>
        </w:rPr>
        <w:t>至</w:t>
      </w:r>
      <w:r w:rsidRPr="009433D1">
        <w:rPr>
          <w:rFonts w:asciiTheme="minorEastAsia" w:hAnsiTheme="minorEastAsia" w:cs="E-BZ" w:hint="eastAsia"/>
          <w:kern w:val="0"/>
          <w:szCs w:val="18"/>
        </w:rPr>
        <w:t>２</w:t>
      </w:r>
      <w:r w:rsidRPr="009433D1">
        <w:rPr>
          <w:rFonts w:asciiTheme="minorEastAsia" w:hAnsiTheme="minorEastAsia" w:cs="FZSSK--GBK1-0" w:hint="eastAsia"/>
          <w:kern w:val="0"/>
          <w:szCs w:val="18"/>
        </w:rPr>
        <w:t>倍</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优势明显</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在商载</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航</w:t>
      </w:r>
      <w:r w:rsidRPr="009433D1">
        <w:rPr>
          <w:rFonts w:asciiTheme="minorEastAsia" w:hAnsiTheme="minorEastAsia" w:cs="FZSSK--GBK1-0" w:hint="eastAsia"/>
          <w:kern w:val="0"/>
          <w:szCs w:val="18"/>
        </w:rPr>
        <w:lastRenderedPageBreak/>
        <w:t>程</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航速等方面也极具竞争力</w:t>
      </w:r>
      <w:r w:rsidRPr="009433D1">
        <w:rPr>
          <w:rFonts w:asciiTheme="minorEastAsia" w:hAnsiTheme="minorEastAsia" w:cs="E-BZ" w:hint="eastAsia"/>
          <w:kern w:val="0"/>
          <w:szCs w:val="18"/>
        </w:rPr>
        <w:t>。</w:t>
      </w:r>
    </w:p>
    <w:p w14:paraId="0938914D"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5A2AFCE1"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6</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近年来</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生态保护意识渐入人心</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所以当社会经济发展与林地保护管理发生冲突时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一些地方在权衡之后往往会选择前者</w:t>
      </w:r>
      <w:r w:rsidRPr="009433D1">
        <w:rPr>
          <w:rFonts w:asciiTheme="minorEastAsia" w:hAnsiTheme="minorEastAsia" w:cs="E-BZ" w:hint="eastAsia"/>
          <w:kern w:val="0"/>
          <w:szCs w:val="18"/>
        </w:rPr>
        <w:t>。</w:t>
      </w:r>
    </w:p>
    <w:p w14:paraId="3E342FA3"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3144944"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7</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为了使这项住房政策真正受惠于低收入家庭</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香港政府制定了非常严格的申请程序</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一旦发现诈骗</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处罚极其严厉</w:t>
      </w:r>
      <w:r w:rsidRPr="009433D1">
        <w:rPr>
          <w:rFonts w:asciiTheme="minorEastAsia" w:hAnsiTheme="minorEastAsia" w:cs="E-BZ" w:hint="eastAsia"/>
          <w:kern w:val="0"/>
          <w:szCs w:val="18"/>
        </w:rPr>
        <w:t>。</w:t>
      </w:r>
    </w:p>
    <w:p w14:paraId="6C4BB9B9"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3020F082"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8</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在里约奥运会上</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中国女排愈挫愈勇</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在不被外界看好的情况下最终夺魁</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女排队员在逆境中克服困难的精神</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为国人所折服</w:t>
      </w:r>
      <w:r w:rsidRPr="009433D1">
        <w:rPr>
          <w:rFonts w:asciiTheme="minorEastAsia" w:hAnsiTheme="minorEastAsia" w:cs="E-BZ" w:hint="eastAsia"/>
          <w:kern w:val="0"/>
          <w:szCs w:val="18"/>
        </w:rPr>
        <w:t>。</w:t>
      </w:r>
    </w:p>
    <w:p w14:paraId="7AB78044"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6CC0B71F"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（5</w:t>
      </w:r>
      <w:r w:rsidRPr="009433D1">
        <w:rPr>
          <w:rFonts w:asciiTheme="minorEastAsia" w:hAnsiTheme="minorEastAsia" w:cs="E-BZ"/>
          <w:kern w:val="0"/>
          <w:szCs w:val="18"/>
        </w:rPr>
        <w:t>9</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在贵重物品展览期间</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如何防止贵重展品免遭盗窃或抢劫</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是组织者深感头痛的事</w:t>
      </w:r>
      <w:r w:rsidRPr="009433D1">
        <w:rPr>
          <w:rFonts w:asciiTheme="minorEastAsia" w:hAnsiTheme="minorEastAsia" w:cs="E-BZ" w:hint="eastAsia"/>
          <w:kern w:val="0"/>
          <w:szCs w:val="18"/>
        </w:rPr>
        <w:t>。</w:t>
      </w:r>
    </w:p>
    <w:p w14:paraId="383E1B5F"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41ACCFC6"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（6</w:t>
      </w:r>
      <w:r w:rsidRPr="009433D1">
        <w:rPr>
          <w:rFonts w:asciiTheme="minorEastAsia" w:hAnsiTheme="minorEastAsia" w:cs="E-BZ"/>
          <w:kern w:val="0"/>
          <w:szCs w:val="18"/>
        </w:rPr>
        <w:t>0</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在这个世界上</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有许多东西是不能也无法用金钱来衡量的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如果你总是认为金钱可以解决一切问题</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就难免不会遭遇一些意想不到的人生困境</w:t>
      </w:r>
      <w:r w:rsidRPr="009433D1">
        <w:rPr>
          <w:rFonts w:asciiTheme="minorEastAsia" w:hAnsiTheme="minorEastAsia" w:cs="E-BZ" w:hint="eastAsia"/>
          <w:kern w:val="0"/>
          <w:szCs w:val="18"/>
        </w:rPr>
        <w:t>。</w:t>
      </w:r>
    </w:p>
    <w:p w14:paraId="1DABA49E"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5CD6F207"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（6</w:t>
      </w:r>
      <w:r w:rsidRPr="009433D1">
        <w:rPr>
          <w:rFonts w:asciiTheme="minorEastAsia" w:hAnsiTheme="minorEastAsia" w:cs="E-BZ"/>
          <w:kern w:val="0"/>
          <w:szCs w:val="18"/>
        </w:rPr>
        <w:t>1</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由于今天是公园游园活动的最后一天</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因此游人寥寥无几</w:t>
      </w:r>
      <w:r w:rsidRPr="009433D1">
        <w:rPr>
          <w:rFonts w:asciiTheme="minorEastAsia" w:hAnsiTheme="minorEastAsia" w:cs="E-BZ" w:hint="eastAsia"/>
          <w:kern w:val="0"/>
          <w:szCs w:val="18"/>
        </w:rPr>
        <w:t>。</w:t>
      </w:r>
    </w:p>
    <w:p w14:paraId="3D0FCBF6"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221078E8"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t>（6</w:t>
      </w:r>
      <w:r w:rsidRPr="009433D1">
        <w:rPr>
          <w:rFonts w:asciiTheme="minorEastAsia" w:hAnsiTheme="minorEastAsia" w:cs="E-BZ"/>
          <w:kern w:val="0"/>
          <w:szCs w:val="18"/>
        </w:rPr>
        <w:t>2</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刘亮程的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一个人的村庄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梭罗的</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瓦尔登湖</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等中外散文佳作</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都具有积极的思想倾向</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因而文笔清新自然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又充满思辨色彩</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耐人咀嚼</w:t>
      </w:r>
      <w:r w:rsidRPr="009433D1">
        <w:rPr>
          <w:rFonts w:asciiTheme="minorEastAsia" w:hAnsiTheme="minorEastAsia" w:cs="E-BZ" w:hint="eastAsia"/>
          <w:kern w:val="0"/>
          <w:szCs w:val="18"/>
        </w:rPr>
        <w:t>。</w:t>
      </w:r>
    </w:p>
    <w:p w14:paraId="6CFB1C45"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p>
    <w:p w14:paraId="7878618C" w14:textId="77777777" w:rsidR="00B46BC1" w:rsidRPr="009433D1" w:rsidRDefault="00B46BC1" w:rsidP="00B46BC1">
      <w:pPr>
        <w:autoSpaceDE w:val="0"/>
        <w:autoSpaceDN w:val="0"/>
        <w:adjustRightInd w:val="0"/>
        <w:jc w:val="left"/>
        <w:rPr>
          <w:rFonts w:asciiTheme="minorEastAsia" w:hAnsiTheme="minorEastAsia" w:cs="E-BZ" w:hint="eastAsia"/>
          <w:kern w:val="0"/>
          <w:szCs w:val="18"/>
        </w:rPr>
      </w:pPr>
      <w:r w:rsidRPr="009433D1">
        <w:rPr>
          <w:rFonts w:asciiTheme="minorEastAsia" w:hAnsiTheme="minorEastAsia" w:cs="E-BZ" w:hint="eastAsia"/>
          <w:kern w:val="0"/>
          <w:szCs w:val="18"/>
        </w:rPr>
        <w:lastRenderedPageBreak/>
        <w:t>（6</w:t>
      </w:r>
      <w:r w:rsidRPr="009433D1">
        <w:rPr>
          <w:rFonts w:asciiTheme="minorEastAsia" w:hAnsiTheme="minorEastAsia" w:cs="E-BZ"/>
          <w:kern w:val="0"/>
          <w:szCs w:val="18"/>
        </w:rPr>
        <w:t>3</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当前某些引起轰动的影视作品</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也许在两年以后</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甚至五年以后就会被人遗忘得一干二净</w:t>
      </w:r>
      <w:r w:rsidRPr="009433D1">
        <w:rPr>
          <w:rFonts w:asciiTheme="minorEastAsia" w:hAnsiTheme="minorEastAsia" w:cs="E-BZ" w:hint="eastAsia"/>
          <w:kern w:val="0"/>
          <w:szCs w:val="18"/>
        </w:rPr>
        <w:t>。</w:t>
      </w:r>
    </w:p>
    <w:p w14:paraId="3D433A03" w14:textId="77777777" w:rsidR="00B46BC1" w:rsidRPr="009433D1" w:rsidRDefault="00B46BC1" w:rsidP="00B46BC1">
      <w:pPr>
        <w:autoSpaceDE w:val="0"/>
        <w:autoSpaceDN w:val="0"/>
        <w:adjustRightInd w:val="0"/>
        <w:jc w:val="left"/>
        <w:rPr>
          <w:rFonts w:asciiTheme="minorEastAsia" w:hAnsiTheme="minorEastAsia" w:cs="FZSSK--GBK1-0" w:hint="eastAsia"/>
          <w:kern w:val="0"/>
          <w:szCs w:val="18"/>
        </w:rPr>
      </w:pPr>
    </w:p>
    <w:p w14:paraId="38A426B5" w14:textId="2A41CD96" w:rsidR="00F44A83" w:rsidRDefault="00B46BC1" w:rsidP="00406BFC">
      <w:pPr>
        <w:autoSpaceDE w:val="0"/>
        <w:autoSpaceDN w:val="0"/>
        <w:adjustRightInd w:val="0"/>
        <w:jc w:val="left"/>
        <w:rPr>
          <w:rFonts w:asciiTheme="minorEastAsia" w:hAnsiTheme="minorEastAsia" w:hint="eastAsia"/>
          <w:szCs w:val="18"/>
        </w:rPr>
      </w:pPr>
      <w:r w:rsidRPr="009433D1">
        <w:rPr>
          <w:rFonts w:asciiTheme="minorEastAsia" w:hAnsiTheme="minorEastAsia" w:cs="E-BZ" w:hint="eastAsia"/>
          <w:kern w:val="0"/>
          <w:szCs w:val="18"/>
        </w:rPr>
        <w:t>（6</w:t>
      </w:r>
      <w:r w:rsidRPr="009433D1">
        <w:rPr>
          <w:rFonts w:asciiTheme="minorEastAsia" w:hAnsiTheme="minorEastAsia" w:cs="E-BZ"/>
          <w:kern w:val="0"/>
          <w:szCs w:val="18"/>
        </w:rPr>
        <w:t>4</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清明时节</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人们除了祭祖之外</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往往要到山野中踏青赏花</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这时</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迎春花</w:t>
      </w:r>
      <w:r w:rsidRPr="009433D1">
        <w:rPr>
          <w:rFonts w:asciiTheme="minorEastAsia" w:hAnsiTheme="minorEastAsia" w:cs="E-BZ" w:hint="eastAsia"/>
          <w:kern w:val="0"/>
          <w:szCs w:val="18"/>
        </w:rPr>
        <w:t>、</w:t>
      </w:r>
      <w:r w:rsidRPr="009433D1">
        <w:rPr>
          <w:rFonts w:asciiTheme="minorEastAsia" w:hAnsiTheme="minorEastAsia" w:cs="FZSSK--GBK1-0" w:hint="eastAsia"/>
          <w:kern w:val="0"/>
          <w:szCs w:val="18"/>
        </w:rPr>
        <w:t>野菊花</w:t>
      </w:r>
      <w:r w:rsidRPr="009433D1">
        <w:rPr>
          <w:rFonts w:asciiTheme="minorEastAsia" w:hAnsiTheme="minorEastAsia" w:cs="E-BZ" w:hint="eastAsia"/>
          <w:kern w:val="0"/>
          <w:szCs w:val="18"/>
        </w:rPr>
        <w:t>、</w:t>
      </w:r>
      <w:proofErr w:type="gramStart"/>
      <w:r w:rsidRPr="009433D1">
        <w:rPr>
          <w:rFonts w:asciiTheme="minorEastAsia" w:hAnsiTheme="minorEastAsia" w:cs="FZSSK--GBK1-0" w:hint="eastAsia"/>
          <w:kern w:val="0"/>
          <w:szCs w:val="18"/>
        </w:rPr>
        <w:t>蜡梅</w:t>
      </w:r>
      <w:proofErr w:type="gramEnd"/>
      <w:r w:rsidRPr="009433D1">
        <w:rPr>
          <w:rFonts w:asciiTheme="minorEastAsia" w:hAnsiTheme="minorEastAsia" w:cs="FZSSK--GBK1-0" w:hint="eastAsia"/>
          <w:kern w:val="0"/>
          <w:szCs w:val="18"/>
        </w:rPr>
        <w:t>花迎着料峭的春风向人们招手</w:t>
      </w:r>
      <w:r w:rsidRPr="009433D1">
        <w:rPr>
          <w:rFonts w:asciiTheme="minorEastAsia" w:hAnsiTheme="minorEastAsia" w:cs="E-BZ" w:hint="eastAsia"/>
          <w:kern w:val="0"/>
          <w:szCs w:val="18"/>
        </w:rPr>
        <w:t>。</w:t>
      </w:r>
      <w:r w:rsidR="00F44A83">
        <w:rPr>
          <w:rFonts w:asciiTheme="minorEastAsia" w:hAnsiTheme="minorEastAsia"/>
          <w:szCs w:val="18"/>
        </w:rPr>
        <w:br w:type="page"/>
      </w:r>
    </w:p>
    <w:p w14:paraId="4986517A" w14:textId="0F6716CE" w:rsidR="00F32ECC" w:rsidRPr="001F6E36" w:rsidRDefault="000E02AC" w:rsidP="001F6E36">
      <w:pPr>
        <w:jc w:val="center"/>
        <w:rPr>
          <w:b/>
          <w:bCs/>
          <w:sz w:val="32"/>
          <w:szCs w:val="32"/>
        </w:rPr>
      </w:pPr>
      <w:r>
        <w:rPr>
          <w:rFonts w:hint="eastAsia"/>
          <w:b/>
          <w:bCs/>
          <w:sz w:val="32"/>
          <w:szCs w:val="32"/>
        </w:rPr>
        <w:lastRenderedPageBreak/>
        <w:t>第一版</w:t>
      </w:r>
      <w:r w:rsidR="00F44A83" w:rsidRPr="001F6E36">
        <w:rPr>
          <w:rFonts w:hint="eastAsia"/>
          <w:b/>
          <w:bCs/>
          <w:sz w:val="32"/>
          <w:szCs w:val="32"/>
        </w:rPr>
        <w:t>后记</w:t>
      </w:r>
    </w:p>
    <w:p w14:paraId="0351F182" w14:textId="3FFEB6E8" w:rsidR="00F44A83" w:rsidRDefault="006B09CB"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经过五个月的艰苦奋斗，这一本培训资料终于迎来了它的后记。我们从落英缤纷</w:t>
      </w:r>
      <w:r w:rsidR="00243A84">
        <w:rPr>
          <w:rFonts w:asciiTheme="minorEastAsia" w:hAnsiTheme="minorEastAsia" w:hint="eastAsia"/>
          <w:szCs w:val="18"/>
        </w:rPr>
        <w:t>的暮春时节，写到了</w:t>
      </w:r>
      <w:proofErr w:type="gramStart"/>
      <w:r w:rsidR="00243A84">
        <w:rPr>
          <w:rFonts w:asciiTheme="minorEastAsia" w:hAnsiTheme="minorEastAsia" w:hint="eastAsia"/>
          <w:szCs w:val="18"/>
        </w:rPr>
        <w:t>夏荷送香的</w:t>
      </w:r>
      <w:proofErr w:type="gramEnd"/>
      <w:r w:rsidR="00243A84">
        <w:rPr>
          <w:rFonts w:asciiTheme="minorEastAsia" w:hAnsiTheme="minorEastAsia" w:hint="eastAsia"/>
          <w:szCs w:val="18"/>
        </w:rPr>
        <w:t>初夏，写到了细雨绵绵的秋日。我带着这份资料从生机漾漾的锦官城，到了大明湖畔的泉城，又从泉城带回了这个华西秋雨蒙蒙的地方。秋天的气味浓了，秋分也过了，黑夜一天天长了，收获的季节也到了。</w:t>
      </w:r>
    </w:p>
    <w:p w14:paraId="29BBA5CB" w14:textId="0D97FC19" w:rsidR="00243A84" w:rsidRDefault="00243A84"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这个夏天我们都很不容易。我从济南回到成都之后生了重病。彼时成都也正在被7·</w:t>
      </w:r>
      <w:r>
        <w:rPr>
          <w:rFonts w:asciiTheme="minorEastAsia" w:hAnsiTheme="minorEastAsia"/>
          <w:szCs w:val="18"/>
        </w:rPr>
        <w:t>15</w:t>
      </w:r>
      <w:r>
        <w:rPr>
          <w:rFonts w:asciiTheme="minorEastAsia" w:hAnsiTheme="minorEastAsia" w:hint="eastAsia"/>
          <w:szCs w:val="18"/>
        </w:rPr>
        <w:t>和7·</w:t>
      </w:r>
      <w:r>
        <w:rPr>
          <w:rFonts w:asciiTheme="minorEastAsia" w:hAnsiTheme="minorEastAsia"/>
          <w:szCs w:val="18"/>
        </w:rPr>
        <w:t>20</w:t>
      </w:r>
      <w:r>
        <w:rPr>
          <w:rFonts w:asciiTheme="minorEastAsia" w:hAnsiTheme="minorEastAsia" w:hint="eastAsia"/>
          <w:szCs w:val="18"/>
        </w:rPr>
        <w:t>疫情困扰着。好不容易等到能回学校的时候，炎热的天气使人再一次感受到了疲惫。限电。</w:t>
      </w:r>
      <w:r w:rsidR="002154CF">
        <w:rPr>
          <w:rFonts w:asciiTheme="minorEastAsia" w:hAnsiTheme="minorEastAsia" w:hint="eastAsia"/>
          <w:szCs w:val="18"/>
        </w:rPr>
        <w:t>整个成都</w:t>
      </w:r>
      <w:proofErr w:type="gramStart"/>
      <w:r w:rsidR="002154CF">
        <w:rPr>
          <w:rFonts w:asciiTheme="minorEastAsia" w:hAnsiTheme="minorEastAsia" w:hint="eastAsia"/>
          <w:szCs w:val="18"/>
        </w:rPr>
        <w:t>都</w:t>
      </w:r>
      <w:proofErr w:type="gramEnd"/>
      <w:r w:rsidR="002154CF">
        <w:rPr>
          <w:rFonts w:asciiTheme="minorEastAsia" w:hAnsiTheme="minorEastAsia" w:hint="eastAsia"/>
          <w:szCs w:val="18"/>
        </w:rPr>
        <w:t>暗下来了。整个四川，在这个极端干旱的夏天，付出了太多。然而当极端高温刚刚结束，下一波新冠疫情又来了。这一次更加严重。好在我们挺过来了。</w:t>
      </w:r>
    </w:p>
    <w:p w14:paraId="1AAF0E12" w14:textId="7A432EB2" w:rsidR="002154CF" w:rsidRDefault="002154CF"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特别感谢所有科协的成员对我们工作的支持，尤其感谢编辑部的同学们。是你们在我遇到困难的时候倾情相助，是你们在我情绪失控的时候能够安慰我，是你们能够和我交流思想、交流爱好。我们不仅仅是一起编书的“同事”，而是一群无所不谈的“真朋友”，甚至能超越一般的同学朋友。在这里，“隔阂”一词被种种</w:t>
      </w:r>
      <w:r w:rsidR="001F6E36">
        <w:rPr>
          <w:rFonts w:asciiTheme="minorEastAsia" w:hAnsiTheme="minorEastAsia" w:hint="eastAsia"/>
          <w:szCs w:val="18"/>
        </w:rPr>
        <w:t>真切交流劈得无影无踪。</w:t>
      </w:r>
    </w:p>
    <w:p w14:paraId="7378C79A" w14:textId="6EB0143E" w:rsidR="002154CF" w:rsidRDefault="001F6E36"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我想，做一个只会学习的人，是没有用的。我们要有自己的能力，要有自己的爱好，要能够做出一些在书本上没有的事情——甚至在历史上都没有的。成都七中，不仅是知识的圣地。七中的舞台是前所未有的。</w:t>
      </w:r>
    </w:p>
    <w:p w14:paraId="26EF4EE3" w14:textId="14A0E30D" w:rsidR="00CC5378" w:rsidRDefault="00CC5378"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希望大家带着少年的热情、带着一份阳光的心态，继续奋斗。再长的培训资料也总有个头，</w:t>
      </w:r>
      <w:r w:rsidR="005E06B8">
        <w:rPr>
          <w:rFonts w:asciiTheme="minorEastAsia" w:hAnsiTheme="minorEastAsia" w:hint="eastAsia"/>
          <w:szCs w:val="18"/>
        </w:rPr>
        <w:t>可是</w:t>
      </w:r>
      <w:r>
        <w:rPr>
          <w:rFonts w:asciiTheme="minorEastAsia" w:hAnsiTheme="minorEastAsia" w:hint="eastAsia"/>
          <w:szCs w:val="18"/>
        </w:rPr>
        <w:t>奋斗永无止境。</w:t>
      </w:r>
    </w:p>
    <w:p w14:paraId="02DF4DDD" w14:textId="61983327" w:rsidR="001F6E36" w:rsidRDefault="001F6E36" w:rsidP="00096A04">
      <w:pPr>
        <w:spacing w:line="560" w:lineRule="exact"/>
        <w:ind w:firstLineChars="200" w:firstLine="420"/>
        <w:jc w:val="left"/>
        <w:rPr>
          <w:rFonts w:asciiTheme="minorEastAsia" w:hAnsiTheme="minorEastAsia" w:hint="eastAsia"/>
          <w:szCs w:val="18"/>
        </w:rPr>
      </w:pPr>
      <w:r>
        <w:rPr>
          <w:rFonts w:asciiTheme="minorEastAsia" w:hAnsiTheme="minorEastAsia" w:hint="eastAsia"/>
          <w:szCs w:val="18"/>
        </w:rPr>
        <w:t>与诸君共勉。</w:t>
      </w:r>
    </w:p>
    <w:p w14:paraId="4B7AEFAB" w14:textId="3B051C28" w:rsidR="000E02AC" w:rsidRDefault="001F6E36" w:rsidP="00096A04">
      <w:pPr>
        <w:spacing w:line="560" w:lineRule="exact"/>
        <w:jc w:val="right"/>
        <w:rPr>
          <w:rFonts w:asciiTheme="minorEastAsia" w:hAnsiTheme="minorEastAsia" w:hint="eastAsia"/>
          <w:szCs w:val="18"/>
        </w:rPr>
      </w:pPr>
      <w:r>
        <w:rPr>
          <w:rFonts w:asciiTheme="minorEastAsia" w:hAnsiTheme="minorEastAsia" w:hint="eastAsia"/>
          <w:szCs w:val="18"/>
        </w:rPr>
        <w:t xml:space="preserve">张瑞杰 </w:t>
      </w:r>
      <w:r>
        <w:rPr>
          <w:rFonts w:asciiTheme="minorEastAsia" w:hAnsiTheme="minorEastAsia"/>
          <w:szCs w:val="18"/>
        </w:rPr>
        <w:t xml:space="preserve"> 2022.9.26</w:t>
      </w:r>
      <w:r>
        <w:rPr>
          <w:rFonts w:asciiTheme="minorEastAsia" w:hAnsiTheme="minorEastAsia" w:hint="eastAsia"/>
          <w:szCs w:val="18"/>
        </w:rPr>
        <w:t>夜于成都七中</w:t>
      </w:r>
    </w:p>
    <w:p w14:paraId="4E15F948" w14:textId="77777777" w:rsidR="000E02AC" w:rsidRDefault="000E02AC">
      <w:pPr>
        <w:widowControl/>
        <w:spacing w:line="240" w:lineRule="auto"/>
        <w:jc w:val="left"/>
        <w:rPr>
          <w:rFonts w:asciiTheme="minorEastAsia" w:hAnsiTheme="minorEastAsia" w:hint="eastAsia"/>
          <w:szCs w:val="18"/>
        </w:rPr>
      </w:pPr>
      <w:r>
        <w:rPr>
          <w:rFonts w:asciiTheme="minorEastAsia" w:hAnsiTheme="minorEastAsia"/>
          <w:szCs w:val="18"/>
        </w:rPr>
        <w:br w:type="page"/>
      </w:r>
    </w:p>
    <w:p w14:paraId="1AA4B01E" w14:textId="4383E6A5" w:rsidR="001F6E36" w:rsidRPr="005B6F67" w:rsidRDefault="000E02AC" w:rsidP="005B6F67">
      <w:pPr>
        <w:jc w:val="center"/>
        <w:rPr>
          <w:b/>
          <w:bCs/>
          <w:sz w:val="32"/>
          <w:szCs w:val="32"/>
        </w:rPr>
      </w:pPr>
      <w:r w:rsidRPr="005B6F67">
        <w:rPr>
          <w:rFonts w:hint="eastAsia"/>
          <w:b/>
          <w:bCs/>
          <w:sz w:val="32"/>
          <w:szCs w:val="32"/>
        </w:rPr>
        <w:lastRenderedPageBreak/>
        <w:t>第二版后记</w:t>
      </w:r>
    </w:p>
    <w:p w14:paraId="0A7396A6" w14:textId="75F9DD66" w:rsidR="000E02AC" w:rsidRDefault="00213222" w:rsidP="00213222">
      <w:pPr>
        <w:ind w:firstLineChars="200" w:firstLine="420"/>
        <w:jc w:val="left"/>
        <w:rPr>
          <w:rFonts w:asciiTheme="minorEastAsia" w:hAnsiTheme="minorEastAsia" w:hint="eastAsia"/>
          <w:szCs w:val="18"/>
        </w:rPr>
      </w:pPr>
      <w:r>
        <w:rPr>
          <w:rFonts w:asciiTheme="minorEastAsia" w:hAnsiTheme="minorEastAsia" w:hint="eastAsia"/>
          <w:szCs w:val="18"/>
        </w:rPr>
        <w:t>第39期工作全部完成了，我们对这本厚厚的资料进行的修订也渐趋尾声。你如果问：这本资料存在的意义是什么？我想说，这是一种经验的传承，是把以前摸爬滚打的教训写成一本，让以后的人不要再犯同样的错误。</w:t>
      </w:r>
    </w:p>
    <w:p w14:paraId="591E0DDD" w14:textId="7106B145" w:rsidR="00095892" w:rsidRPr="00BF63FC" w:rsidRDefault="00095892" w:rsidP="00095892">
      <w:pPr>
        <w:ind w:firstLineChars="200" w:firstLine="420"/>
        <w:jc w:val="left"/>
        <w:rPr>
          <w:rFonts w:asciiTheme="minorEastAsia" w:hAnsiTheme="minorEastAsia" w:hint="eastAsia"/>
          <w:szCs w:val="18"/>
        </w:rPr>
      </w:pPr>
      <w:r>
        <w:rPr>
          <w:rFonts w:asciiTheme="minorEastAsia" w:hAnsiTheme="minorEastAsia" w:hint="eastAsia"/>
          <w:szCs w:val="18"/>
        </w:rPr>
        <w:t>这本资料有八万多字了。可纵使它的内容再多，也只是八万多个字而已。我希望大家能够用心去理解、去感受。从我们《未来梦》的历史出发，先知其根底、明其精神，然后正式学习如何编纂出自己心目中的杂志。从文章的内容再到文字的每一个细节，我希望大家的学习能够把握到文章的每个方面，认真体会文字。在学习的时候不能光看理论。我们教材的篇幅毕竟有限，很多时候只能把大概的理论讲清楚。真正的东西必须要付诸实践，否则一切都是空谈。</w:t>
      </w:r>
    </w:p>
    <w:p w14:paraId="3DEB86A7" w14:textId="21EBD44B" w:rsidR="00213222" w:rsidRDefault="00213222" w:rsidP="00213222">
      <w:pPr>
        <w:ind w:firstLineChars="200" w:firstLine="420"/>
        <w:jc w:val="left"/>
        <w:rPr>
          <w:rFonts w:asciiTheme="minorEastAsia" w:hAnsiTheme="minorEastAsia" w:hint="eastAsia"/>
          <w:szCs w:val="18"/>
        </w:rPr>
      </w:pPr>
      <w:r>
        <w:rPr>
          <w:rFonts w:asciiTheme="minorEastAsia" w:hAnsiTheme="minorEastAsia" w:hint="eastAsia"/>
          <w:szCs w:val="18"/>
        </w:rPr>
        <w:t>两次编辑</w:t>
      </w:r>
      <w:r w:rsidR="00095892">
        <w:rPr>
          <w:rFonts w:asciiTheme="minorEastAsia" w:hAnsiTheme="minorEastAsia" w:hint="eastAsia"/>
          <w:szCs w:val="18"/>
        </w:rPr>
        <w:t>时隔较长</w:t>
      </w:r>
      <w:r>
        <w:rPr>
          <w:rFonts w:asciiTheme="minorEastAsia" w:hAnsiTheme="minorEastAsia" w:hint="eastAsia"/>
          <w:szCs w:val="18"/>
        </w:rPr>
        <w:t>，《未来梦》编辑部也发生了很多的事情。我们已经从雕琢出36期的完备体系，到呈上37、38期的下一套班子，再到畅想40期的最新面貌了。我们一些“老人”，在完</w:t>
      </w:r>
      <w:proofErr w:type="gramStart"/>
      <w:r>
        <w:rPr>
          <w:rFonts w:asciiTheme="minorEastAsia" w:hAnsiTheme="minorEastAsia" w:hint="eastAsia"/>
          <w:szCs w:val="18"/>
        </w:rPr>
        <w:t>完</w:t>
      </w:r>
      <w:proofErr w:type="gramEnd"/>
      <w:r>
        <w:rPr>
          <w:rFonts w:asciiTheme="minorEastAsia" w:hAnsiTheme="minorEastAsia" w:hint="eastAsia"/>
          <w:szCs w:val="18"/>
        </w:rPr>
        <w:t>整整干完工作“退休”后，不止一次地又投入工作，也不止一次地力挽狂澜。我不禁有些心酸。即使我们已经离开林荫中街1号，我们还是永远将一颗心留在这里了。今天，坐在逾1500km外的大学宿舍里，仍然是我来敲下这本资料的最后几个字。或许我们永远怀着的这颗心不会过期，但是我亲爱的后辈们啊，你们终将接过我们的接力棒继续奔跑。我们</w:t>
      </w:r>
      <w:proofErr w:type="gramStart"/>
      <w:r>
        <w:rPr>
          <w:rFonts w:asciiTheme="minorEastAsia" w:hAnsiTheme="minorEastAsia" w:hint="eastAsia"/>
          <w:szCs w:val="18"/>
        </w:rPr>
        <w:t>终将只</w:t>
      </w:r>
      <w:proofErr w:type="gramEnd"/>
      <w:r>
        <w:rPr>
          <w:rFonts w:asciiTheme="minorEastAsia" w:hAnsiTheme="minorEastAsia" w:hint="eastAsia"/>
          <w:szCs w:val="18"/>
        </w:rPr>
        <w:t>剩书上、资料上留下的这几个名字，而你们，才是汩汩不断的新流，汇成大海。</w:t>
      </w:r>
    </w:p>
    <w:p w14:paraId="28CABCBB" w14:textId="3B73F924" w:rsidR="00095892" w:rsidRDefault="00095892" w:rsidP="00095892">
      <w:pPr>
        <w:ind w:firstLineChars="200" w:firstLine="420"/>
        <w:jc w:val="right"/>
        <w:rPr>
          <w:rFonts w:asciiTheme="minorEastAsia" w:hAnsiTheme="minorEastAsia" w:hint="eastAsia"/>
          <w:szCs w:val="18"/>
        </w:rPr>
      </w:pPr>
      <w:r>
        <w:rPr>
          <w:rFonts w:asciiTheme="minorEastAsia" w:hAnsiTheme="minorEastAsia" w:hint="eastAsia"/>
          <w:szCs w:val="18"/>
        </w:rPr>
        <w:t>张瑞杰</w:t>
      </w:r>
    </w:p>
    <w:p w14:paraId="38D9DC33" w14:textId="140FAB9E" w:rsidR="00095892" w:rsidRPr="00BF63FC" w:rsidRDefault="00095892" w:rsidP="00095892">
      <w:pPr>
        <w:ind w:firstLineChars="200" w:firstLine="420"/>
        <w:jc w:val="right"/>
        <w:rPr>
          <w:rFonts w:asciiTheme="minorEastAsia" w:hAnsiTheme="minorEastAsia" w:hint="eastAsia"/>
          <w:szCs w:val="18"/>
        </w:rPr>
      </w:pPr>
      <w:r>
        <w:rPr>
          <w:rFonts w:asciiTheme="minorEastAsia" w:hAnsiTheme="minorEastAsia" w:hint="eastAsia"/>
          <w:szCs w:val="18"/>
        </w:rPr>
        <w:t>2024年10月26日于北京</w:t>
      </w:r>
    </w:p>
    <w:sectPr w:rsidR="00095892" w:rsidRPr="00BF63FC" w:rsidSect="00A93246">
      <w:footerReference w:type="default" r:id="rId33"/>
      <w:pgSz w:w="11906" w:h="16838"/>
      <w:pgMar w:top="1440" w:right="1800" w:bottom="1440" w:left="1800" w:header="851"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0E02E" w14:textId="77777777" w:rsidR="005C37CE" w:rsidRDefault="005C37CE" w:rsidP="00113CFE">
      <w:pPr>
        <w:ind w:firstLine="420"/>
      </w:pPr>
      <w:r>
        <w:separator/>
      </w:r>
    </w:p>
    <w:p w14:paraId="4A14F1AB" w14:textId="77777777" w:rsidR="005C37CE" w:rsidRDefault="005C37CE"/>
    <w:p w14:paraId="2088065D" w14:textId="77777777" w:rsidR="005C37CE" w:rsidRDefault="005C37CE" w:rsidP="00710F4B"/>
  </w:endnote>
  <w:endnote w:type="continuationSeparator" w:id="0">
    <w:p w14:paraId="5B1C52E5" w14:textId="77777777" w:rsidR="005C37CE" w:rsidRDefault="005C37CE" w:rsidP="00113CFE">
      <w:pPr>
        <w:ind w:firstLine="420"/>
      </w:pPr>
      <w:r>
        <w:continuationSeparator/>
      </w:r>
    </w:p>
    <w:p w14:paraId="68A50CC8" w14:textId="77777777" w:rsidR="005C37CE" w:rsidRDefault="005C37CE"/>
    <w:p w14:paraId="1EE83C96" w14:textId="77777777" w:rsidR="005C37CE" w:rsidRDefault="005C37CE" w:rsidP="00710F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思源宋体 CN">
    <w:altName w:val="宋体"/>
    <w:panose1 w:val="020204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方正兰亭粗黑简体">
    <w:altName w:val="微软雅黑"/>
    <w:panose1 w:val="02000000000000000000"/>
    <w:charset w:val="86"/>
    <w:family w:val="auto"/>
    <w:pitch w:val="variable"/>
    <w:sig w:usb0="A00002BF" w:usb1="184F6CFA" w:usb2="00000012" w:usb3="00000000" w:csb0="00040001" w:csb1="00000000"/>
  </w:font>
  <w:font w:name="SF Pro Display">
    <w:panose1 w:val="00000000000000000000"/>
    <w:charset w:val="00"/>
    <w:family w:val="modern"/>
    <w:notTrueType/>
    <w:pitch w:val="variable"/>
    <w:sig w:usb0="2000028F" w:usb1="00000003" w:usb2="00000000" w:usb3="00000000" w:csb0="0000019F" w:csb1="00000000"/>
  </w:font>
  <w:font w:name="方正兰亭刊黑_GBK">
    <w:altName w:val="微软雅黑"/>
    <w:panose1 w:val="02000000000000000000"/>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苹方 常规">
    <w:altName w:val="微软雅黑"/>
    <w:panose1 w:val="020B0300000000000000"/>
    <w:charset w:val="86"/>
    <w:family w:val="swiss"/>
    <w:pitch w:val="variable"/>
    <w:sig w:usb0="A00002FF" w:usb1="7ACFFCFB" w:usb2="00000016" w:usb3="00000000" w:csb0="00040001" w:csb1="00000000"/>
  </w:font>
  <w:font w:name="方正黑体简体">
    <w:altName w:val="微软雅黑"/>
    <w:charset w:val="86"/>
    <w:family w:val="auto"/>
    <w:pitch w:val="variable"/>
    <w:sig w:usb0="A00002BF" w:usb1="184F6CFA" w:usb2="00000012" w:usb3="00000000" w:csb0="00040001" w:csb1="00000000"/>
  </w:font>
  <w:font w:name="方正兰亭刊黑_Segoe">
    <w:altName w:val="微软雅黑"/>
    <w:charset w:val="86"/>
    <w:family w:val="auto"/>
    <w:pitch w:val="variable"/>
    <w:sig w:usb0="00000001" w:usb1="080E0000" w:usb2="00000010" w:usb3="00000000" w:csb0="00040000" w:csb1="00000000"/>
  </w:font>
  <w:font w:name="方正风雅楷宋简繁">
    <w:altName w:val="微软雅黑"/>
    <w:panose1 w:val="02010800010101010101"/>
    <w:charset w:val="86"/>
    <w:family w:val="auto"/>
    <w:pitch w:val="variable"/>
    <w:sig w:usb0="A00002BF" w:usb1="1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方正兰亭黑_GBK">
    <w:altName w:val="微软雅黑"/>
    <w:panose1 w:val="02000000000000000000"/>
    <w:charset w:val="86"/>
    <w:family w:val="auto"/>
    <w:pitch w:val="variable"/>
    <w:sig w:usb0="00000001" w:usb1="080E0000" w:usb2="00000010" w:usb3="00000000" w:csb0="00040000" w:csb1="00000000"/>
  </w:font>
  <w:font w:name="方正兰亭细黑_GBK_M">
    <w:charset w:val="86"/>
    <w:family w:val="auto"/>
    <w:pitch w:val="variable"/>
    <w:sig w:usb0="A7158AFF" w:usb1="79DFFCFB" w:usb2="00000016" w:usb3="00000000" w:csb0="803F01BF" w:csb1="00000000"/>
  </w:font>
  <w:font w:name="Microsoft Himalaya">
    <w:panose1 w:val="01010100010101010101"/>
    <w:charset w:val="00"/>
    <w:family w:val="auto"/>
    <w:pitch w:val="variable"/>
    <w:sig w:usb0="80000003" w:usb1="00010000" w:usb2="00000040" w:usb3="00000000" w:csb0="00000001" w:csb1="00000000"/>
  </w:font>
  <w:font w:name="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 w:name="E-BZ">
    <w:altName w:val="微软雅黑"/>
    <w:panose1 w:val="00000000000000000000"/>
    <w:charset w:val="86"/>
    <w:family w:val="auto"/>
    <w:notTrueType/>
    <w:pitch w:val="default"/>
    <w:sig w:usb0="00000001" w:usb1="080E0000" w:usb2="00000010" w:usb3="00000000" w:csb0="00040000" w:csb1="00000000"/>
  </w:font>
  <w:font w:name="FZSSK--GBK1-0">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638735"/>
      <w:docPartObj>
        <w:docPartGallery w:val="Page Numbers (Bottom of Page)"/>
        <w:docPartUnique/>
      </w:docPartObj>
    </w:sdtPr>
    <w:sdtContent>
      <w:p w14:paraId="1B90FDB6" w14:textId="0CDAF497" w:rsidR="00093C24" w:rsidRDefault="00466A7D" w:rsidP="00710F4B">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13032" w14:textId="77777777" w:rsidR="005C37CE" w:rsidRDefault="005C37CE" w:rsidP="00113CFE">
      <w:pPr>
        <w:ind w:firstLine="420"/>
      </w:pPr>
      <w:r>
        <w:separator/>
      </w:r>
    </w:p>
    <w:p w14:paraId="5782B9B1" w14:textId="77777777" w:rsidR="005C37CE" w:rsidRDefault="005C37CE"/>
    <w:p w14:paraId="4D1A98BC" w14:textId="77777777" w:rsidR="005C37CE" w:rsidRDefault="005C37CE" w:rsidP="00710F4B"/>
  </w:footnote>
  <w:footnote w:type="continuationSeparator" w:id="0">
    <w:p w14:paraId="26DF14E5" w14:textId="77777777" w:rsidR="005C37CE" w:rsidRDefault="005C37CE" w:rsidP="00113CFE">
      <w:pPr>
        <w:ind w:firstLine="420"/>
      </w:pPr>
      <w:r>
        <w:continuationSeparator/>
      </w:r>
    </w:p>
    <w:p w14:paraId="57314F09" w14:textId="77777777" w:rsidR="005C37CE" w:rsidRDefault="005C37CE"/>
    <w:p w14:paraId="19B1EECE" w14:textId="77777777" w:rsidR="005C37CE" w:rsidRDefault="005C37CE" w:rsidP="00710F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71268"/>
    <w:multiLevelType w:val="hybridMultilevel"/>
    <w:tmpl w:val="2E8C05AE"/>
    <w:lvl w:ilvl="0" w:tplc="224C2AE0">
      <w:start w:val="1"/>
      <w:numFmt w:val="decimal"/>
      <w:lvlText w:val="%1."/>
      <w:lvlJc w:val="left"/>
      <w:pPr>
        <w:ind w:left="644" w:hanging="360"/>
      </w:pPr>
      <w:rPr>
        <w:rFonts w:hint="default"/>
        <w:b w:val="0"/>
      </w:rPr>
    </w:lvl>
    <w:lvl w:ilvl="1" w:tplc="04090011">
      <w:start w:val="1"/>
      <w:numFmt w:val="decimal"/>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54C64A5"/>
    <w:multiLevelType w:val="hybridMultilevel"/>
    <w:tmpl w:val="6F324F74"/>
    <w:lvl w:ilvl="0" w:tplc="D5EAE8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77E2994"/>
    <w:multiLevelType w:val="hybridMultilevel"/>
    <w:tmpl w:val="970C2FFC"/>
    <w:lvl w:ilvl="0" w:tplc="04090011">
      <w:start w:val="1"/>
      <w:numFmt w:val="decimal"/>
      <w:lvlText w:val="%1)"/>
      <w:lvlJc w:val="left"/>
      <w:pPr>
        <w:ind w:left="1084" w:hanging="440"/>
      </w:pPr>
    </w:lvl>
    <w:lvl w:ilvl="1" w:tplc="04090019" w:tentative="1">
      <w:start w:val="1"/>
      <w:numFmt w:val="lowerLetter"/>
      <w:lvlText w:val="%2)"/>
      <w:lvlJc w:val="left"/>
      <w:pPr>
        <w:ind w:left="1524" w:hanging="440"/>
      </w:pPr>
    </w:lvl>
    <w:lvl w:ilvl="2" w:tplc="0409001B" w:tentative="1">
      <w:start w:val="1"/>
      <w:numFmt w:val="lowerRoman"/>
      <w:lvlText w:val="%3."/>
      <w:lvlJc w:val="right"/>
      <w:pPr>
        <w:ind w:left="1964" w:hanging="440"/>
      </w:pPr>
    </w:lvl>
    <w:lvl w:ilvl="3" w:tplc="0409000F" w:tentative="1">
      <w:start w:val="1"/>
      <w:numFmt w:val="decimal"/>
      <w:lvlText w:val="%4."/>
      <w:lvlJc w:val="left"/>
      <w:pPr>
        <w:ind w:left="2404" w:hanging="440"/>
      </w:pPr>
    </w:lvl>
    <w:lvl w:ilvl="4" w:tplc="04090019" w:tentative="1">
      <w:start w:val="1"/>
      <w:numFmt w:val="lowerLetter"/>
      <w:lvlText w:val="%5)"/>
      <w:lvlJc w:val="left"/>
      <w:pPr>
        <w:ind w:left="2844" w:hanging="440"/>
      </w:pPr>
    </w:lvl>
    <w:lvl w:ilvl="5" w:tplc="0409001B" w:tentative="1">
      <w:start w:val="1"/>
      <w:numFmt w:val="lowerRoman"/>
      <w:lvlText w:val="%6."/>
      <w:lvlJc w:val="right"/>
      <w:pPr>
        <w:ind w:left="3284" w:hanging="440"/>
      </w:pPr>
    </w:lvl>
    <w:lvl w:ilvl="6" w:tplc="0409000F" w:tentative="1">
      <w:start w:val="1"/>
      <w:numFmt w:val="decimal"/>
      <w:lvlText w:val="%7."/>
      <w:lvlJc w:val="left"/>
      <w:pPr>
        <w:ind w:left="3724" w:hanging="440"/>
      </w:pPr>
    </w:lvl>
    <w:lvl w:ilvl="7" w:tplc="04090019" w:tentative="1">
      <w:start w:val="1"/>
      <w:numFmt w:val="lowerLetter"/>
      <w:lvlText w:val="%8)"/>
      <w:lvlJc w:val="left"/>
      <w:pPr>
        <w:ind w:left="4164" w:hanging="440"/>
      </w:pPr>
    </w:lvl>
    <w:lvl w:ilvl="8" w:tplc="0409001B" w:tentative="1">
      <w:start w:val="1"/>
      <w:numFmt w:val="lowerRoman"/>
      <w:lvlText w:val="%9."/>
      <w:lvlJc w:val="right"/>
      <w:pPr>
        <w:ind w:left="4604" w:hanging="440"/>
      </w:pPr>
    </w:lvl>
  </w:abstractNum>
  <w:abstractNum w:abstractNumId="3" w15:restartNumberingAfterBreak="0">
    <w:nsid w:val="1FD9116F"/>
    <w:multiLevelType w:val="multilevel"/>
    <w:tmpl w:val="094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832B3"/>
    <w:multiLevelType w:val="hybridMultilevel"/>
    <w:tmpl w:val="CE0ADDF8"/>
    <w:lvl w:ilvl="0" w:tplc="6CB27C5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5C953CC"/>
    <w:multiLevelType w:val="hybridMultilevel"/>
    <w:tmpl w:val="919A4B6C"/>
    <w:lvl w:ilvl="0" w:tplc="19507D18">
      <w:start w:val="1"/>
      <w:numFmt w:val="decimal"/>
      <w:lvlText w:val="%1."/>
      <w:lvlJc w:val="left"/>
      <w:pPr>
        <w:ind w:left="1199" w:hanging="360"/>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6" w15:restartNumberingAfterBreak="0">
    <w:nsid w:val="37EC08B1"/>
    <w:multiLevelType w:val="hybridMultilevel"/>
    <w:tmpl w:val="D6FAE072"/>
    <w:lvl w:ilvl="0" w:tplc="CF244E5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B8D3FDA"/>
    <w:multiLevelType w:val="hybridMultilevel"/>
    <w:tmpl w:val="26946D64"/>
    <w:lvl w:ilvl="0" w:tplc="8954CC9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 w15:restartNumberingAfterBreak="0">
    <w:nsid w:val="4C8D12E8"/>
    <w:multiLevelType w:val="hybridMultilevel"/>
    <w:tmpl w:val="C270F80C"/>
    <w:lvl w:ilvl="0" w:tplc="C3E23564">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62B4010"/>
    <w:multiLevelType w:val="hybridMultilevel"/>
    <w:tmpl w:val="6486C57A"/>
    <w:lvl w:ilvl="0" w:tplc="0186A8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6841A71"/>
    <w:multiLevelType w:val="hybridMultilevel"/>
    <w:tmpl w:val="501840D0"/>
    <w:lvl w:ilvl="0" w:tplc="04090011">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6A795F5A"/>
    <w:multiLevelType w:val="hybridMultilevel"/>
    <w:tmpl w:val="82821298"/>
    <w:lvl w:ilvl="0" w:tplc="9D1A7C6A">
      <w:start w:val="1"/>
      <w:numFmt w:val="chineseCountingThousand"/>
      <w:pStyle w:val="5"/>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20C146E"/>
    <w:multiLevelType w:val="hybridMultilevel"/>
    <w:tmpl w:val="BB6CB2D2"/>
    <w:lvl w:ilvl="0" w:tplc="A5182F0E">
      <w:start w:val="1"/>
      <w:numFmt w:val="decimal"/>
      <w:pStyle w:val="3"/>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03030C"/>
    <w:multiLevelType w:val="hybridMultilevel"/>
    <w:tmpl w:val="EFB48938"/>
    <w:lvl w:ilvl="0" w:tplc="FF54EBE2">
      <w:start w:val="1"/>
      <w:numFmt w:val="japaneseCounting"/>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89784347">
    <w:abstractNumId w:val="12"/>
  </w:num>
  <w:num w:numId="2" w16cid:durableId="2146699707">
    <w:abstractNumId w:val="11"/>
  </w:num>
  <w:num w:numId="3" w16cid:durableId="2007198617">
    <w:abstractNumId w:val="11"/>
    <w:lvlOverride w:ilvl="0">
      <w:startOverride w:val="1"/>
    </w:lvlOverride>
  </w:num>
  <w:num w:numId="4" w16cid:durableId="754859958">
    <w:abstractNumId w:val="12"/>
    <w:lvlOverride w:ilvl="0">
      <w:startOverride w:val="1"/>
    </w:lvlOverride>
  </w:num>
  <w:num w:numId="5" w16cid:durableId="136073514">
    <w:abstractNumId w:val="11"/>
    <w:lvlOverride w:ilvl="0">
      <w:startOverride w:val="1"/>
    </w:lvlOverride>
  </w:num>
  <w:num w:numId="6" w16cid:durableId="1446849097">
    <w:abstractNumId w:val="3"/>
  </w:num>
  <w:num w:numId="7" w16cid:durableId="1034817446">
    <w:abstractNumId w:val="8"/>
  </w:num>
  <w:num w:numId="8" w16cid:durableId="201789067">
    <w:abstractNumId w:val="13"/>
  </w:num>
  <w:num w:numId="9" w16cid:durableId="240796823">
    <w:abstractNumId w:val="12"/>
    <w:lvlOverride w:ilvl="0">
      <w:startOverride w:val="1"/>
    </w:lvlOverride>
  </w:num>
  <w:num w:numId="10" w16cid:durableId="872301654">
    <w:abstractNumId w:val="12"/>
    <w:lvlOverride w:ilvl="0">
      <w:startOverride w:val="1"/>
    </w:lvlOverride>
  </w:num>
  <w:num w:numId="11" w16cid:durableId="1036856689">
    <w:abstractNumId w:val="9"/>
  </w:num>
  <w:num w:numId="12" w16cid:durableId="709451012">
    <w:abstractNumId w:val="4"/>
  </w:num>
  <w:num w:numId="13" w16cid:durableId="1379207034">
    <w:abstractNumId w:val="0"/>
  </w:num>
  <w:num w:numId="14" w16cid:durableId="1637177652">
    <w:abstractNumId w:val="10"/>
  </w:num>
  <w:num w:numId="15" w16cid:durableId="1931426409">
    <w:abstractNumId w:val="2"/>
  </w:num>
  <w:num w:numId="16" w16cid:durableId="184098042">
    <w:abstractNumId w:val="6"/>
  </w:num>
  <w:num w:numId="17" w16cid:durableId="748649521">
    <w:abstractNumId w:val="7"/>
  </w:num>
  <w:num w:numId="18" w16cid:durableId="1657873576">
    <w:abstractNumId w:val="5"/>
  </w:num>
  <w:num w:numId="19" w16cid:durableId="151919860">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A4"/>
    <w:rsid w:val="00015D1F"/>
    <w:rsid w:val="00023A04"/>
    <w:rsid w:val="00033536"/>
    <w:rsid w:val="00034E1D"/>
    <w:rsid w:val="00037AF9"/>
    <w:rsid w:val="00041DDB"/>
    <w:rsid w:val="000466B4"/>
    <w:rsid w:val="00054055"/>
    <w:rsid w:val="0005740B"/>
    <w:rsid w:val="00057780"/>
    <w:rsid w:val="00063E12"/>
    <w:rsid w:val="000665A2"/>
    <w:rsid w:val="0007762F"/>
    <w:rsid w:val="00080D75"/>
    <w:rsid w:val="00093C24"/>
    <w:rsid w:val="00095892"/>
    <w:rsid w:val="00095AC1"/>
    <w:rsid w:val="00096A04"/>
    <w:rsid w:val="000B2942"/>
    <w:rsid w:val="000C1F87"/>
    <w:rsid w:val="000C2A0B"/>
    <w:rsid w:val="000C6EF5"/>
    <w:rsid w:val="000C76D5"/>
    <w:rsid w:val="000D00BA"/>
    <w:rsid w:val="000D153F"/>
    <w:rsid w:val="000D4621"/>
    <w:rsid w:val="000E02AC"/>
    <w:rsid w:val="000E1352"/>
    <w:rsid w:val="001110BB"/>
    <w:rsid w:val="00113CFE"/>
    <w:rsid w:val="00115796"/>
    <w:rsid w:val="0013753B"/>
    <w:rsid w:val="00146697"/>
    <w:rsid w:val="0015493E"/>
    <w:rsid w:val="00163889"/>
    <w:rsid w:val="00172A1A"/>
    <w:rsid w:val="00172DC3"/>
    <w:rsid w:val="00186E5A"/>
    <w:rsid w:val="00187EAB"/>
    <w:rsid w:val="001933F3"/>
    <w:rsid w:val="00194D65"/>
    <w:rsid w:val="001A1EB3"/>
    <w:rsid w:val="001A32DF"/>
    <w:rsid w:val="001B3B30"/>
    <w:rsid w:val="001C155A"/>
    <w:rsid w:val="001C597D"/>
    <w:rsid w:val="001D533F"/>
    <w:rsid w:val="001E3F4F"/>
    <w:rsid w:val="001E5CB6"/>
    <w:rsid w:val="001F6E36"/>
    <w:rsid w:val="001F7ECE"/>
    <w:rsid w:val="00207AAF"/>
    <w:rsid w:val="00213222"/>
    <w:rsid w:val="0021339A"/>
    <w:rsid w:val="0021481F"/>
    <w:rsid w:val="002151AC"/>
    <w:rsid w:val="002154CF"/>
    <w:rsid w:val="00215B33"/>
    <w:rsid w:val="0022635C"/>
    <w:rsid w:val="00243A84"/>
    <w:rsid w:val="0025425A"/>
    <w:rsid w:val="00265CD2"/>
    <w:rsid w:val="002725A5"/>
    <w:rsid w:val="00287768"/>
    <w:rsid w:val="00293D14"/>
    <w:rsid w:val="002A18F4"/>
    <w:rsid w:val="002A1AF3"/>
    <w:rsid w:val="002A5FF8"/>
    <w:rsid w:val="002B1A61"/>
    <w:rsid w:val="002C2A16"/>
    <w:rsid w:val="002D3DBE"/>
    <w:rsid w:val="002D40E5"/>
    <w:rsid w:val="002E1CEA"/>
    <w:rsid w:val="002E2E4B"/>
    <w:rsid w:val="002E3A74"/>
    <w:rsid w:val="002E4327"/>
    <w:rsid w:val="002E685A"/>
    <w:rsid w:val="002F2ED7"/>
    <w:rsid w:val="00300573"/>
    <w:rsid w:val="0030283A"/>
    <w:rsid w:val="003063A7"/>
    <w:rsid w:val="00321E70"/>
    <w:rsid w:val="003265D3"/>
    <w:rsid w:val="00337DB9"/>
    <w:rsid w:val="003465BC"/>
    <w:rsid w:val="00346B26"/>
    <w:rsid w:val="00357EA0"/>
    <w:rsid w:val="003619BA"/>
    <w:rsid w:val="00362EFF"/>
    <w:rsid w:val="00364187"/>
    <w:rsid w:val="003664D4"/>
    <w:rsid w:val="00373D92"/>
    <w:rsid w:val="00373FBC"/>
    <w:rsid w:val="00380FF8"/>
    <w:rsid w:val="00385829"/>
    <w:rsid w:val="00386FDF"/>
    <w:rsid w:val="0038734F"/>
    <w:rsid w:val="003956A3"/>
    <w:rsid w:val="00396ECB"/>
    <w:rsid w:val="003B1702"/>
    <w:rsid w:val="003C0DF3"/>
    <w:rsid w:val="003C3B74"/>
    <w:rsid w:val="003C58A7"/>
    <w:rsid w:val="003D20DC"/>
    <w:rsid w:val="003E267A"/>
    <w:rsid w:val="003E47E2"/>
    <w:rsid w:val="003F0FCD"/>
    <w:rsid w:val="00406BFC"/>
    <w:rsid w:val="00407F5C"/>
    <w:rsid w:val="0041799F"/>
    <w:rsid w:val="00417A05"/>
    <w:rsid w:val="004223E0"/>
    <w:rsid w:val="00422948"/>
    <w:rsid w:val="00440CE5"/>
    <w:rsid w:val="004440D8"/>
    <w:rsid w:val="0044647E"/>
    <w:rsid w:val="00462A9B"/>
    <w:rsid w:val="00466A7D"/>
    <w:rsid w:val="0046746C"/>
    <w:rsid w:val="0048229C"/>
    <w:rsid w:val="004848E1"/>
    <w:rsid w:val="00487105"/>
    <w:rsid w:val="00494DC2"/>
    <w:rsid w:val="00496643"/>
    <w:rsid w:val="00496D3A"/>
    <w:rsid w:val="004A70AF"/>
    <w:rsid w:val="004B50FD"/>
    <w:rsid w:val="004B7E6A"/>
    <w:rsid w:val="004D18BA"/>
    <w:rsid w:val="004D6C16"/>
    <w:rsid w:val="004E0A5B"/>
    <w:rsid w:val="004E1060"/>
    <w:rsid w:val="004E2729"/>
    <w:rsid w:val="004E48E4"/>
    <w:rsid w:val="004E5CE4"/>
    <w:rsid w:val="004E765F"/>
    <w:rsid w:val="004F1169"/>
    <w:rsid w:val="00500073"/>
    <w:rsid w:val="00506BFC"/>
    <w:rsid w:val="00506D0C"/>
    <w:rsid w:val="00543CF4"/>
    <w:rsid w:val="005672BC"/>
    <w:rsid w:val="00573EE8"/>
    <w:rsid w:val="00590DD7"/>
    <w:rsid w:val="00591A7D"/>
    <w:rsid w:val="00592701"/>
    <w:rsid w:val="005A7CDA"/>
    <w:rsid w:val="005B0932"/>
    <w:rsid w:val="005B0E95"/>
    <w:rsid w:val="005B69A7"/>
    <w:rsid w:val="005B6F67"/>
    <w:rsid w:val="005C1750"/>
    <w:rsid w:val="005C338B"/>
    <w:rsid w:val="005C37CE"/>
    <w:rsid w:val="005C5969"/>
    <w:rsid w:val="005D0657"/>
    <w:rsid w:val="005D11FD"/>
    <w:rsid w:val="005D26D3"/>
    <w:rsid w:val="005D2838"/>
    <w:rsid w:val="005E06B8"/>
    <w:rsid w:val="005E3216"/>
    <w:rsid w:val="005E7E03"/>
    <w:rsid w:val="005F444D"/>
    <w:rsid w:val="00600782"/>
    <w:rsid w:val="006058AC"/>
    <w:rsid w:val="00614855"/>
    <w:rsid w:val="00615071"/>
    <w:rsid w:val="00617190"/>
    <w:rsid w:val="00644399"/>
    <w:rsid w:val="00651FD3"/>
    <w:rsid w:val="006564A4"/>
    <w:rsid w:val="00664E92"/>
    <w:rsid w:val="0067236F"/>
    <w:rsid w:val="0069103A"/>
    <w:rsid w:val="006A3F9F"/>
    <w:rsid w:val="006A5395"/>
    <w:rsid w:val="006B09CB"/>
    <w:rsid w:val="006B25D2"/>
    <w:rsid w:val="006B502B"/>
    <w:rsid w:val="006B53F0"/>
    <w:rsid w:val="006C737A"/>
    <w:rsid w:val="006D1F20"/>
    <w:rsid w:val="006D7AB2"/>
    <w:rsid w:val="006E7FA4"/>
    <w:rsid w:val="007014B0"/>
    <w:rsid w:val="00706F14"/>
    <w:rsid w:val="007109B3"/>
    <w:rsid w:val="00710F4B"/>
    <w:rsid w:val="00714DA6"/>
    <w:rsid w:val="007375ED"/>
    <w:rsid w:val="00744594"/>
    <w:rsid w:val="00754315"/>
    <w:rsid w:val="00754A3B"/>
    <w:rsid w:val="00760FE4"/>
    <w:rsid w:val="0077321C"/>
    <w:rsid w:val="00790A35"/>
    <w:rsid w:val="007A1C7A"/>
    <w:rsid w:val="007A7762"/>
    <w:rsid w:val="007B64D3"/>
    <w:rsid w:val="007B71DB"/>
    <w:rsid w:val="007C153D"/>
    <w:rsid w:val="007C166F"/>
    <w:rsid w:val="007C274D"/>
    <w:rsid w:val="007D55D9"/>
    <w:rsid w:val="007F325F"/>
    <w:rsid w:val="00801DEB"/>
    <w:rsid w:val="00812208"/>
    <w:rsid w:val="00814A09"/>
    <w:rsid w:val="008158FC"/>
    <w:rsid w:val="0082778E"/>
    <w:rsid w:val="0082787C"/>
    <w:rsid w:val="00832EB3"/>
    <w:rsid w:val="00834B59"/>
    <w:rsid w:val="008440DD"/>
    <w:rsid w:val="00844318"/>
    <w:rsid w:val="00850E55"/>
    <w:rsid w:val="00861BA2"/>
    <w:rsid w:val="0086793D"/>
    <w:rsid w:val="0087605C"/>
    <w:rsid w:val="008779F4"/>
    <w:rsid w:val="0088324D"/>
    <w:rsid w:val="008838C6"/>
    <w:rsid w:val="0088721F"/>
    <w:rsid w:val="00890CCF"/>
    <w:rsid w:val="00893AD2"/>
    <w:rsid w:val="008A1B9A"/>
    <w:rsid w:val="008B09C3"/>
    <w:rsid w:val="008B2F7E"/>
    <w:rsid w:val="008B59CB"/>
    <w:rsid w:val="008B6D31"/>
    <w:rsid w:val="008C3570"/>
    <w:rsid w:val="008C7912"/>
    <w:rsid w:val="008D7AD3"/>
    <w:rsid w:val="008E0F38"/>
    <w:rsid w:val="008E6CDB"/>
    <w:rsid w:val="008E70F3"/>
    <w:rsid w:val="00901AEE"/>
    <w:rsid w:val="00907469"/>
    <w:rsid w:val="00910700"/>
    <w:rsid w:val="00910F1F"/>
    <w:rsid w:val="00911FA2"/>
    <w:rsid w:val="0093131D"/>
    <w:rsid w:val="00941D19"/>
    <w:rsid w:val="00961824"/>
    <w:rsid w:val="00984EC1"/>
    <w:rsid w:val="009A38F3"/>
    <w:rsid w:val="009B409B"/>
    <w:rsid w:val="009C354D"/>
    <w:rsid w:val="009D7DC4"/>
    <w:rsid w:val="009F0F86"/>
    <w:rsid w:val="00A01592"/>
    <w:rsid w:val="00A06825"/>
    <w:rsid w:val="00A24897"/>
    <w:rsid w:val="00A316D5"/>
    <w:rsid w:val="00A31953"/>
    <w:rsid w:val="00A350FA"/>
    <w:rsid w:val="00A359BE"/>
    <w:rsid w:val="00A44E3E"/>
    <w:rsid w:val="00A46EDC"/>
    <w:rsid w:val="00A67E5A"/>
    <w:rsid w:val="00A700CC"/>
    <w:rsid w:val="00A721FA"/>
    <w:rsid w:val="00A7487C"/>
    <w:rsid w:val="00A8355D"/>
    <w:rsid w:val="00A923F2"/>
    <w:rsid w:val="00A93246"/>
    <w:rsid w:val="00AA0C31"/>
    <w:rsid w:val="00AB711A"/>
    <w:rsid w:val="00AC4566"/>
    <w:rsid w:val="00AC5A8B"/>
    <w:rsid w:val="00AC664E"/>
    <w:rsid w:val="00AC72FA"/>
    <w:rsid w:val="00AD2835"/>
    <w:rsid w:val="00AD7D2B"/>
    <w:rsid w:val="00AF05AC"/>
    <w:rsid w:val="00AF22A7"/>
    <w:rsid w:val="00AF544E"/>
    <w:rsid w:val="00B0149B"/>
    <w:rsid w:val="00B027CB"/>
    <w:rsid w:val="00B02941"/>
    <w:rsid w:val="00B46BC1"/>
    <w:rsid w:val="00B73B28"/>
    <w:rsid w:val="00B80B59"/>
    <w:rsid w:val="00BB1ACC"/>
    <w:rsid w:val="00BC2F74"/>
    <w:rsid w:val="00BD3CEE"/>
    <w:rsid w:val="00BF4BB7"/>
    <w:rsid w:val="00BF632B"/>
    <w:rsid w:val="00BF63FC"/>
    <w:rsid w:val="00C02E56"/>
    <w:rsid w:val="00C0752A"/>
    <w:rsid w:val="00C148DF"/>
    <w:rsid w:val="00C30521"/>
    <w:rsid w:val="00C45450"/>
    <w:rsid w:val="00C50EC0"/>
    <w:rsid w:val="00C53C69"/>
    <w:rsid w:val="00C617EC"/>
    <w:rsid w:val="00C61D2B"/>
    <w:rsid w:val="00C64651"/>
    <w:rsid w:val="00C70DF7"/>
    <w:rsid w:val="00C774E5"/>
    <w:rsid w:val="00C9041B"/>
    <w:rsid w:val="00CA5DE4"/>
    <w:rsid w:val="00CA65A0"/>
    <w:rsid w:val="00CC5378"/>
    <w:rsid w:val="00CD174B"/>
    <w:rsid w:val="00CD1819"/>
    <w:rsid w:val="00CD4B04"/>
    <w:rsid w:val="00CE1B20"/>
    <w:rsid w:val="00CE2385"/>
    <w:rsid w:val="00CE24F8"/>
    <w:rsid w:val="00CF241A"/>
    <w:rsid w:val="00CF2751"/>
    <w:rsid w:val="00D03675"/>
    <w:rsid w:val="00D11E61"/>
    <w:rsid w:val="00D13FF0"/>
    <w:rsid w:val="00D235C1"/>
    <w:rsid w:val="00D30270"/>
    <w:rsid w:val="00D36B2F"/>
    <w:rsid w:val="00D47308"/>
    <w:rsid w:val="00D531AC"/>
    <w:rsid w:val="00D57E1C"/>
    <w:rsid w:val="00D648E7"/>
    <w:rsid w:val="00D7176F"/>
    <w:rsid w:val="00D86A58"/>
    <w:rsid w:val="00D906B8"/>
    <w:rsid w:val="00D95E05"/>
    <w:rsid w:val="00DA2F7F"/>
    <w:rsid w:val="00DB2C47"/>
    <w:rsid w:val="00DC6A06"/>
    <w:rsid w:val="00DC7027"/>
    <w:rsid w:val="00DD10C0"/>
    <w:rsid w:val="00DD5C80"/>
    <w:rsid w:val="00DE033F"/>
    <w:rsid w:val="00DE0F33"/>
    <w:rsid w:val="00DE11A4"/>
    <w:rsid w:val="00DE1C6E"/>
    <w:rsid w:val="00DF56DD"/>
    <w:rsid w:val="00DF6EBD"/>
    <w:rsid w:val="00E02BD0"/>
    <w:rsid w:val="00E062A5"/>
    <w:rsid w:val="00E236BF"/>
    <w:rsid w:val="00E247B7"/>
    <w:rsid w:val="00E458DE"/>
    <w:rsid w:val="00E46335"/>
    <w:rsid w:val="00E47D83"/>
    <w:rsid w:val="00E6630E"/>
    <w:rsid w:val="00E721A7"/>
    <w:rsid w:val="00E760B7"/>
    <w:rsid w:val="00E86FA2"/>
    <w:rsid w:val="00EB08DA"/>
    <w:rsid w:val="00EC1682"/>
    <w:rsid w:val="00EC56A7"/>
    <w:rsid w:val="00ED56FA"/>
    <w:rsid w:val="00ED6620"/>
    <w:rsid w:val="00EE596C"/>
    <w:rsid w:val="00EF2D5C"/>
    <w:rsid w:val="00EF6680"/>
    <w:rsid w:val="00EF751D"/>
    <w:rsid w:val="00F10A42"/>
    <w:rsid w:val="00F1776A"/>
    <w:rsid w:val="00F2124C"/>
    <w:rsid w:val="00F27247"/>
    <w:rsid w:val="00F32ECC"/>
    <w:rsid w:val="00F37B4B"/>
    <w:rsid w:val="00F44A83"/>
    <w:rsid w:val="00F52566"/>
    <w:rsid w:val="00F73936"/>
    <w:rsid w:val="00F823B2"/>
    <w:rsid w:val="00F94270"/>
    <w:rsid w:val="00F96B7B"/>
    <w:rsid w:val="00FA257A"/>
    <w:rsid w:val="00FC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80ACE"/>
  <w15:chartTrackingRefBased/>
  <w15:docId w15:val="{634CED8D-57DF-4F3D-A461-63DC6F40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5E05"/>
    <w:pPr>
      <w:widowControl w:val="0"/>
      <w:spacing w:line="620" w:lineRule="exact"/>
      <w:jc w:val="both"/>
    </w:pPr>
  </w:style>
  <w:style w:type="paragraph" w:styleId="1">
    <w:name w:val="heading 1"/>
    <w:basedOn w:val="a"/>
    <w:next w:val="a"/>
    <w:link w:val="10"/>
    <w:uiPriority w:val="9"/>
    <w:qFormat/>
    <w:rsid w:val="00EF6680"/>
    <w:pPr>
      <w:keepNext/>
      <w:keepLines/>
      <w:spacing w:before="340" w:after="120" w:line="578" w:lineRule="auto"/>
      <w:jc w:val="center"/>
      <w:outlineLvl w:val="0"/>
    </w:pPr>
    <w:rPr>
      <w:b/>
      <w:bCs/>
      <w:kern w:val="44"/>
      <w:sz w:val="36"/>
      <w:szCs w:val="44"/>
    </w:rPr>
  </w:style>
  <w:style w:type="paragraph" w:styleId="2">
    <w:name w:val="heading 2"/>
    <w:basedOn w:val="TOC1"/>
    <w:next w:val="a"/>
    <w:link w:val="20"/>
    <w:uiPriority w:val="9"/>
    <w:unhideWhenUsed/>
    <w:qFormat/>
    <w:rsid w:val="00EF6680"/>
    <w:pPr>
      <w:tabs>
        <w:tab w:val="right" w:leader="dot" w:pos="8296"/>
      </w:tabs>
      <w:outlineLvl w:val="1"/>
    </w:pPr>
    <w:rPr>
      <w:b/>
      <w:sz w:val="32"/>
    </w:rPr>
  </w:style>
  <w:style w:type="paragraph" w:styleId="3">
    <w:name w:val="heading 3"/>
    <w:basedOn w:val="a"/>
    <w:next w:val="a"/>
    <w:link w:val="30"/>
    <w:autoRedefine/>
    <w:uiPriority w:val="9"/>
    <w:unhideWhenUsed/>
    <w:qFormat/>
    <w:rsid w:val="00C70DF7"/>
    <w:pPr>
      <w:keepNext/>
      <w:keepLines/>
      <w:numPr>
        <w:numId w:val="1"/>
      </w:numPr>
      <w:spacing w:before="260" w:after="260" w:line="416" w:lineRule="auto"/>
      <w:outlineLvl w:val="2"/>
    </w:pPr>
    <w:rPr>
      <w:b/>
      <w:bCs/>
      <w:sz w:val="32"/>
      <w:szCs w:val="32"/>
    </w:rPr>
  </w:style>
  <w:style w:type="paragraph" w:styleId="4">
    <w:name w:val="heading 4"/>
    <w:basedOn w:val="a"/>
    <w:next w:val="a"/>
    <w:link w:val="40"/>
    <w:autoRedefine/>
    <w:uiPriority w:val="9"/>
    <w:unhideWhenUsed/>
    <w:qFormat/>
    <w:rsid w:val="004D6C16"/>
    <w:pPr>
      <w:keepNext/>
      <w:keepLines/>
      <w:spacing w:line="377" w:lineRule="auto"/>
      <w:outlineLvl w:val="3"/>
    </w:pPr>
    <w:rPr>
      <w:rFonts w:asciiTheme="majorHAnsi" w:eastAsiaTheme="majorEastAsia" w:hAnsiTheme="majorHAnsi" w:cstheme="majorBidi"/>
      <w:b/>
      <w:bCs/>
      <w:szCs w:val="28"/>
    </w:rPr>
  </w:style>
  <w:style w:type="paragraph" w:styleId="5">
    <w:name w:val="heading 5"/>
    <w:basedOn w:val="a"/>
    <w:next w:val="a"/>
    <w:link w:val="50"/>
    <w:autoRedefine/>
    <w:uiPriority w:val="9"/>
    <w:unhideWhenUsed/>
    <w:qFormat/>
    <w:rsid w:val="00760FE4"/>
    <w:pPr>
      <w:keepNext/>
      <w:keepLines/>
      <w:numPr>
        <w:numId w:val="2"/>
      </w:numPr>
      <w:spacing w:before="120" w:line="360" w:lineRule="auto"/>
      <w:outlineLvl w:val="4"/>
    </w:pPr>
    <w:rPr>
      <w:b/>
      <w:bCs/>
      <w:szCs w:val="28"/>
    </w:rPr>
  </w:style>
  <w:style w:type="paragraph" w:styleId="6">
    <w:name w:val="heading 6"/>
    <w:basedOn w:val="a"/>
    <w:next w:val="a"/>
    <w:link w:val="60"/>
    <w:autoRedefine/>
    <w:uiPriority w:val="9"/>
    <w:unhideWhenUsed/>
    <w:qFormat/>
    <w:rsid w:val="004D6C16"/>
    <w:pPr>
      <w:keepNext/>
      <w:keepLines/>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3CFE"/>
    <w:pPr>
      <w:pBdr>
        <w:bottom w:val="single" w:sz="6" w:space="1" w:color="auto"/>
      </w:pBdr>
      <w:tabs>
        <w:tab w:val="center" w:pos="4153"/>
        <w:tab w:val="right" w:pos="8306"/>
      </w:tabs>
      <w:snapToGrid w:val="0"/>
      <w:jc w:val="center"/>
    </w:pPr>
    <w:rPr>
      <w:szCs w:val="18"/>
    </w:rPr>
  </w:style>
  <w:style w:type="character" w:customStyle="1" w:styleId="a4">
    <w:name w:val="页眉 字符"/>
    <w:basedOn w:val="a0"/>
    <w:link w:val="a3"/>
    <w:uiPriority w:val="99"/>
    <w:rsid w:val="00113CFE"/>
    <w:rPr>
      <w:sz w:val="18"/>
      <w:szCs w:val="18"/>
    </w:rPr>
  </w:style>
  <w:style w:type="paragraph" w:styleId="a5">
    <w:name w:val="footer"/>
    <w:basedOn w:val="a"/>
    <w:link w:val="a6"/>
    <w:uiPriority w:val="99"/>
    <w:unhideWhenUsed/>
    <w:rsid w:val="00113CFE"/>
    <w:pPr>
      <w:tabs>
        <w:tab w:val="center" w:pos="4153"/>
        <w:tab w:val="right" w:pos="8306"/>
      </w:tabs>
      <w:snapToGrid w:val="0"/>
      <w:jc w:val="left"/>
    </w:pPr>
    <w:rPr>
      <w:szCs w:val="18"/>
    </w:rPr>
  </w:style>
  <w:style w:type="character" w:customStyle="1" w:styleId="a6">
    <w:name w:val="页脚 字符"/>
    <w:basedOn w:val="a0"/>
    <w:link w:val="a5"/>
    <w:uiPriority w:val="99"/>
    <w:rsid w:val="00113CFE"/>
    <w:rPr>
      <w:sz w:val="18"/>
      <w:szCs w:val="18"/>
    </w:rPr>
  </w:style>
  <w:style w:type="paragraph" w:styleId="a7">
    <w:name w:val="List Paragraph"/>
    <w:basedOn w:val="a"/>
    <w:link w:val="a8"/>
    <w:uiPriority w:val="34"/>
    <w:qFormat/>
    <w:rsid w:val="00113CFE"/>
    <w:pPr>
      <w:ind w:firstLineChars="200" w:firstLine="420"/>
    </w:pPr>
  </w:style>
  <w:style w:type="table" w:styleId="a9">
    <w:name w:val="Table Grid"/>
    <w:basedOn w:val="a1"/>
    <w:uiPriority w:val="39"/>
    <w:rsid w:val="006150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EF6680"/>
    <w:rPr>
      <w:b/>
      <w:sz w:val="32"/>
    </w:rPr>
  </w:style>
  <w:style w:type="paragraph" w:customStyle="1" w:styleId="aa">
    <w:name w:val="例句"/>
    <w:basedOn w:val="a7"/>
    <w:next w:val="a7"/>
    <w:link w:val="ab"/>
    <w:autoRedefine/>
    <w:qFormat/>
    <w:rsid w:val="00600782"/>
    <w:pPr>
      <w:ind w:leftChars="300" w:left="630" w:rightChars="100" w:right="210" w:firstLine="400"/>
      <w:jc w:val="left"/>
    </w:pPr>
    <w:rPr>
      <w:rFonts w:eastAsia="楷体"/>
      <w:spacing w:val="-10"/>
    </w:rPr>
  </w:style>
  <w:style w:type="character" w:customStyle="1" w:styleId="a8">
    <w:name w:val="列表段落 字符"/>
    <w:basedOn w:val="a0"/>
    <w:link w:val="a7"/>
    <w:uiPriority w:val="34"/>
    <w:rsid w:val="005C5969"/>
  </w:style>
  <w:style w:type="character" w:customStyle="1" w:styleId="ab">
    <w:name w:val="例句 字符"/>
    <w:basedOn w:val="a8"/>
    <w:link w:val="aa"/>
    <w:rsid w:val="00600782"/>
    <w:rPr>
      <w:rFonts w:eastAsia="楷体"/>
      <w:spacing w:val="-10"/>
      <w:sz w:val="24"/>
    </w:rPr>
  </w:style>
  <w:style w:type="paragraph" w:styleId="ac">
    <w:name w:val="No Spacing"/>
    <w:link w:val="ad"/>
    <w:uiPriority w:val="1"/>
    <w:qFormat/>
    <w:rsid w:val="00466A7D"/>
    <w:rPr>
      <w:kern w:val="0"/>
      <w:sz w:val="22"/>
    </w:rPr>
  </w:style>
  <w:style w:type="character" w:customStyle="1" w:styleId="ad">
    <w:name w:val="无间隔 字符"/>
    <w:basedOn w:val="a0"/>
    <w:link w:val="ac"/>
    <w:uiPriority w:val="1"/>
    <w:rsid w:val="00466A7D"/>
    <w:rPr>
      <w:kern w:val="0"/>
      <w:sz w:val="22"/>
    </w:rPr>
  </w:style>
  <w:style w:type="paragraph" w:customStyle="1" w:styleId="11">
    <w:name w:val="样式1"/>
    <w:basedOn w:val="a"/>
    <w:link w:val="12"/>
    <w:qFormat/>
    <w:rsid w:val="00D57E1C"/>
    <w:pPr>
      <w:spacing w:afterLines="100" w:after="312"/>
      <w:jc w:val="center"/>
    </w:pPr>
    <w:rPr>
      <w:rFonts w:ascii="方正兰亭粗黑简体" w:eastAsiaTheme="majorEastAsia" w:hAnsi="方正兰亭粗黑简体"/>
      <w:b/>
      <w:bCs/>
      <w:sz w:val="36"/>
      <w:szCs w:val="36"/>
    </w:rPr>
  </w:style>
  <w:style w:type="paragraph" w:customStyle="1" w:styleId="21">
    <w:name w:val="样式2"/>
    <w:basedOn w:val="a"/>
    <w:link w:val="22"/>
    <w:qFormat/>
    <w:rsid w:val="0048229C"/>
    <w:pPr>
      <w:spacing w:line="400" w:lineRule="exact"/>
      <w:ind w:firstLineChars="200" w:firstLine="420"/>
    </w:pPr>
    <w:rPr>
      <w:rFonts w:ascii="SF Pro Display" w:eastAsia="方正兰亭刊黑_GBK" w:hAnsi="SF Pro Display"/>
    </w:rPr>
  </w:style>
  <w:style w:type="character" w:customStyle="1" w:styleId="12">
    <w:name w:val="样式1 字符"/>
    <w:basedOn w:val="a0"/>
    <w:link w:val="11"/>
    <w:rsid w:val="00D57E1C"/>
    <w:rPr>
      <w:rFonts w:ascii="方正兰亭粗黑简体" w:eastAsiaTheme="majorEastAsia" w:hAnsi="方正兰亭粗黑简体"/>
      <w:b/>
      <w:bCs/>
      <w:sz w:val="36"/>
      <w:szCs w:val="36"/>
    </w:rPr>
  </w:style>
  <w:style w:type="character" w:customStyle="1" w:styleId="10">
    <w:name w:val="标题 1 字符"/>
    <w:basedOn w:val="a0"/>
    <w:link w:val="1"/>
    <w:uiPriority w:val="9"/>
    <w:rsid w:val="00EF6680"/>
    <w:rPr>
      <w:b/>
      <w:bCs/>
      <w:kern w:val="44"/>
      <w:sz w:val="36"/>
      <w:szCs w:val="44"/>
    </w:rPr>
  </w:style>
  <w:style w:type="character" w:customStyle="1" w:styleId="22">
    <w:name w:val="样式2 字符"/>
    <w:basedOn w:val="a0"/>
    <w:link w:val="21"/>
    <w:rsid w:val="0048229C"/>
    <w:rPr>
      <w:rFonts w:ascii="SF Pro Display" w:eastAsia="方正兰亭刊黑_GBK" w:hAnsi="SF Pro Display"/>
      <w:sz w:val="24"/>
    </w:rPr>
  </w:style>
  <w:style w:type="character" w:customStyle="1" w:styleId="30">
    <w:name w:val="标题 3 字符"/>
    <w:basedOn w:val="a0"/>
    <w:link w:val="3"/>
    <w:uiPriority w:val="9"/>
    <w:rsid w:val="00C70DF7"/>
    <w:rPr>
      <w:b/>
      <w:bCs/>
      <w:sz w:val="32"/>
      <w:szCs w:val="32"/>
    </w:rPr>
  </w:style>
  <w:style w:type="character" w:customStyle="1" w:styleId="40">
    <w:name w:val="标题 4 字符"/>
    <w:basedOn w:val="a0"/>
    <w:link w:val="4"/>
    <w:uiPriority w:val="9"/>
    <w:rsid w:val="004D6C16"/>
    <w:rPr>
      <w:rFonts w:asciiTheme="majorHAnsi" w:eastAsiaTheme="majorEastAsia" w:hAnsiTheme="majorHAnsi" w:cstheme="majorBidi"/>
      <w:b/>
      <w:bCs/>
      <w:sz w:val="24"/>
      <w:szCs w:val="28"/>
    </w:rPr>
  </w:style>
  <w:style w:type="character" w:customStyle="1" w:styleId="50">
    <w:name w:val="标题 5 字符"/>
    <w:basedOn w:val="a0"/>
    <w:link w:val="5"/>
    <w:uiPriority w:val="9"/>
    <w:rsid w:val="00760FE4"/>
    <w:rPr>
      <w:b/>
      <w:bCs/>
      <w:sz w:val="24"/>
      <w:szCs w:val="28"/>
    </w:rPr>
  </w:style>
  <w:style w:type="character" w:customStyle="1" w:styleId="60">
    <w:name w:val="标题 6 字符"/>
    <w:basedOn w:val="a0"/>
    <w:link w:val="6"/>
    <w:uiPriority w:val="9"/>
    <w:rsid w:val="004D6C16"/>
    <w:rPr>
      <w:rFonts w:asciiTheme="majorHAnsi" w:eastAsiaTheme="majorEastAsia" w:hAnsiTheme="majorHAnsi" w:cstheme="majorBidi"/>
      <w:b/>
      <w:bCs/>
      <w:sz w:val="24"/>
      <w:szCs w:val="24"/>
    </w:rPr>
  </w:style>
  <w:style w:type="paragraph" w:styleId="ae">
    <w:name w:val="Date"/>
    <w:basedOn w:val="a"/>
    <w:next w:val="a"/>
    <w:link w:val="af"/>
    <w:uiPriority w:val="99"/>
    <w:semiHidden/>
    <w:unhideWhenUsed/>
    <w:rsid w:val="00B46BC1"/>
    <w:pPr>
      <w:ind w:leftChars="2500" w:left="100"/>
    </w:pPr>
    <w:rPr>
      <w:szCs w:val="21"/>
    </w:rPr>
  </w:style>
  <w:style w:type="character" w:customStyle="1" w:styleId="af">
    <w:name w:val="日期 字符"/>
    <w:basedOn w:val="a0"/>
    <w:link w:val="ae"/>
    <w:uiPriority w:val="99"/>
    <w:semiHidden/>
    <w:rsid w:val="00B46BC1"/>
    <w:rPr>
      <w:szCs w:val="21"/>
    </w:rPr>
  </w:style>
  <w:style w:type="character" w:styleId="af0">
    <w:name w:val="Hyperlink"/>
    <w:basedOn w:val="a0"/>
    <w:uiPriority w:val="99"/>
    <w:unhideWhenUsed/>
    <w:rsid w:val="00B46BC1"/>
    <w:rPr>
      <w:color w:val="0563C1" w:themeColor="hyperlink"/>
      <w:u w:val="single"/>
    </w:rPr>
  </w:style>
  <w:style w:type="paragraph" w:customStyle="1" w:styleId="af1">
    <w:name w:val="题注小字"/>
    <w:basedOn w:val="a"/>
    <w:link w:val="af2"/>
    <w:qFormat/>
    <w:rsid w:val="00EF6680"/>
    <w:pPr>
      <w:spacing w:afterLines="50" w:after="163" w:line="240" w:lineRule="auto"/>
      <w:jc w:val="center"/>
    </w:pPr>
    <w:rPr>
      <w:rFonts w:ascii="楷体" w:eastAsia="楷体" w:hAnsi="楷体" w:cs="Times New Roman"/>
      <w:b/>
      <w:bCs/>
      <w:szCs w:val="21"/>
    </w:rPr>
  </w:style>
  <w:style w:type="character" w:customStyle="1" w:styleId="af2">
    <w:name w:val="题注小字 字符"/>
    <w:basedOn w:val="a0"/>
    <w:link w:val="af1"/>
    <w:rsid w:val="00EF6680"/>
    <w:rPr>
      <w:rFonts w:ascii="楷体" w:eastAsia="楷体" w:hAnsi="楷体" w:cs="Times New Roman"/>
      <w:b/>
      <w:bCs/>
      <w:szCs w:val="21"/>
    </w:rPr>
  </w:style>
  <w:style w:type="paragraph" w:styleId="TOC">
    <w:name w:val="TOC Heading"/>
    <w:basedOn w:val="1"/>
    <w:next w:val="a"/>
    <w:uiPriority w:val="39"/>
    <w:unhideWhenUsed/>
    <w:qFormat/>
    <w:rsid w:val="00EF668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EF6680"/>
    <w:pPr>
      <w:ind w:leftChars="200" w:left="420"/>
    </w:pPr>
  </w:style>
  <w:style w:type="paragraph" w:styleId="TOC3">
    <w:name w:val="toc 3"/>
    <w:basedOn w:val="a"/>
    <w:next w:val="a"/>
    <w:autoRedefine/>
    <w:uiPriority w:val="39"/>
    <w:unhideWhenUsed/>
    <w:rsid w:val="00EF6680"/>
    <w:pPr>
      <w:ind w:leftChars="400" w:left="840"/>
    </w:pPr>
  </w:style>
  <w:style w:type="paragraph" w:styleId="TOC1">
    <w:name w:val="toc 1"/>
    <w:basedOn w:val="a"/>
    <w:next w:val="a"/>
    <w:autoRedefine/>
    <w:uiPriority w:val="39"/>
    <w:unhideWhenUsed/>
    <w:rsid w:val="00EF6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485080">
      <w:bodyDiv w:val="1"/>
      <w:marLeft w:val="0"/>
      <w:marRight w:val="0"/>
      <w:marTop w:val="0"/>
      <w:marBottom w:val="0"/>
      <w:divBdr>
        <w:top w:val="none" w:sz="0" w:space="0" w:color="auto"/>
        <w:left w:val="none" w:sz="0" w:space="0" w:color="auto"/>
        <w:bottom w:val="none" w:sz="0" w:space="0" w:color="auto"/>
        <w:right w:val="none" w:sz="0" w:space="0" w:color="auto"/>
      </w:divBdr>
    </w:div>
    <w:div w:id="187361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6">
      <a:majorFont>
        <a:latin typeface="Arial"/>
        <a:ea typeface="思源宋体 CN"/>
        <a:cs typeface=""/>
      </a:majorFont>
      <a:minorFont>
        <a:latin typeface="Arial"/>
        <a:ea typeface="思源宋体 C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2022-07-23T00:00:00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F679A2-714D-4C88-A94E-4B805C559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Pages>
  <Words>13649</Words>
  <Characters>77805</Characters>
  <Application>Microsoft Office Word</Application>
  <DocSecurity>0</DocSecurity>
  <Lines>648</Lines>
  <Paragraphs>182</Paragraphs>
  <ScaleCrop>false</ScaleCrop>
  <Company>STA</Company>
  <LinksUpToDate>false</LinksUpToDate>
  <CharactersWithSpaces>91272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文稿培训资料</dc:title>
  <dc:subject>STA 2022.9</dc:subject>
  <dc:creator>高2021级9班 张瑞杰; 高2021级6班 孙婧睿; 高2021级10班林靖杰</dc:creator>
  <cp:keywords/>
  <dc:description/>
  <cp:lastModifiedBy>瑞杰 张</cp:lastModifiedBy>
  <cp:revision>100</cp:revision>
  <cp:lastPrinted>2024-10-26T14:33:00Z</cp:lastPrinted>
  <dcterms:created xsi:type="dcterms:W3CDTF">2022-09-27T15:30:00Z</dcterms:created>
  <dcterms:modified xsi:type="dcterms:W3CDTF">2024-10-26T14:34:00Z</dcterms:modified>
  <dc:language>中文（简体中文）</dc:language>
  <cp:version>2.3.1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2024-07-16T07:47:40Z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44b59d9b-bb17-4056-af4b-4759ecc5309f</vt:lpwstr>
  </property>
  <property fmtid="{D5CDD505-2E9C-101B-9397-08002B2CF9AE}" pid="7" name="MSIP_Label_defa4170-0d19-0005-0004-bc88714345d2_ActionId">
    <vt:lpwstr>0694d080-50df-431d-b4ae-7c55d926a954</vt:lpwstr>
  </property>
  <property fmtid="{D5CDD505-2E9C-101B-9397-08002B2CF9AE}" pid="8" name="MSIP_Label_defa4170-0d19-0005-0004-bc88714345d2_ContentBits">
    <vt:lpwstr>0</vt:lpwstr>
  </property>
</Properties>
</file>