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1747" w14:textId="77777777" w:rsidR="00ED1B75" w:rsidRPr="006C36D9" w:rsidRDefault="00ED1B75" w:rsidP="00ED1B75">
      <w:pPr>
        <w:jc w:val="center"/>
        <w:rPr>
          <w:rFonts w:ascii="微软雅黑 Light" w:eastAsia="微软雅黑 Light" w:hAnsi="微软雅黑 Light" w:hint="eastAsia"/>
          <w:b/>
          <w:sz w:val="44"/>
          <w:szCs w:val="44"/>
        </w:rPr>
      </w:pPr>
      <w:r w:rsidRPr="006C36D9">
        <w:rPr>
          <w:rFonts w:ascii="微软雅黑 Light" w:eastAsia="微软雅黑 Light" w:hAnsi="微软雅黑 Light" w:hint="eastAsia"/>
          <w:b/>
          <w:sz w:val="44"/>
          <w:szCs w:val="44"/>
        </w:rPr>
        <w:t>近代史</w:t>
      </w:r>
    </w:p>
    <w:p w14:paraId="52E0C440"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1、《南京条约》</w:t>
      </w:r>
      <w:r w:rsidRPr="006C36D9">
        <w:rPr>
          <w:rFonts w:ascii="微软雅黑 Light" w:eastAsia="微软雅黑 Light" w:hAnsi="微软雅黑 Light" w:hint="eastAsia"/>
          <w:sz w:val="24"/>
        </w:rPr>
        <w:t>：1842年8月29日，中英代表在南京签订了近代中国历史上第一个不平等条约——中英《南京条约》。主要内容有：一、开放广州福州上海宁波厦门等五处为通商口岸。二、割让香港给英国。三、赔偿2100万元给英国。四、进出口税率由中英双方共同协定。五、废除“公行”制度。</w:t>
      </w:r>
    </w:p>
    <w:p w14:paraId="13D5B3B4"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《虎门条约》：</w:t>
      </w:r>
      <w:r w:rsidRPr="006C36D9">
        <w:rPr>
          <w:rFonts w:ascii="微软雅黑 Light" w:eastAsia="微软雅黑 Light" w:hAnsi="微软雅黑 Light" w:hint="eastAsia"/>
          <w:sz w:val="24"/>
        </w:rPr>
        <w:t>南京条约签订后，由于需要议定关税率及其他有关问题，中英在广州继续谈判。1843年10月8日双方又在虎门签订了《虎门条约》，英国获取了领事裁判权、片面最惠国待遇、</w:t>
      </w:r>
      <w:proofErr w:type="gramStart"/>
      <w:r w:rsidRPr="006C36D9">
        <w:rPr>
          <w:rFonts w:ascii="微软雅黑 Light" w:eastAsia="微软雅黑 Light" w:hAnsi="微软雅黑 Light" w:hint="eastAsia"/>
          <w:sz w:val="24"/>
        </w:rPr>
        <w:t>居住及租地权</w:t>
      </w:r>
      <w:proofErr w:type="gramEnd"/>
      <w:r w:rsidRPr="006C36D9">
        <w:rPr>
          <w:rFonts w:ascii="微软雅黑 Light" w:eastAsia="微软雅黑 Light" w:hAnsi="微软雅黑 Light" w:hint="eastAsia"/>
          <w:sz w:val="24"/>
        </w:rPr>
        <w:t>。</w:t>
      </w:r>
    </w:p>
    <w:p w14:paraId="085BBBD0" w14:textId="77777777" w:rsidR="00ED1B75" w:rsidRPr="006C36D9" w:rsidRDefault="00ED1B75" w:rsidP="00ED1B75">
      <w:pPr>
        <w:spacing w:line="400" w:lineRule="exact"/>
        <w:rPr>
          <w:rFonts w:ascii="微软雅黑 Light" w:eastAsia="微软雅黑 Light" w:hAnsi="微软雅黑 Light" w:hint="eastAsia"/>
          <w:sz w:val="24"/>
        </w:rPr>
      </w:pPr>
    </w:p>
    <w:p w14:paraId="4240CF9D"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2、列举鸦片战争前后学风转变的5个代表性人物及其著作</w:t>
      </w:r>
      <w:r w:rsidRPr="006C36D9">
        <w:rPr>
          <w:rFonts w:ascii="微软雅黑 Light" w:eastAsia="微软雅黑 Light" w:hAnsi="微软雅黑 Light" w:hint="eastAsia"/>
          <w:sz w:val="24"/>
        </w:rPr>
        <w:t>：林则徐《四洲志》魏源《海国图志》姚莹《康輶纪行》徐继</w:t>
      </w:r>
      <w:proofErr w:type="gramStart"/>
      <w:r w:rsidRPr="006C36D9">
        <w:rPr>
          <w:rFonts w:ascii="微软雅黑 Light" w:eastAsia="微软雅黑 Light" w:hAnsi="微软雅黑 Light" w:hint="eastAsia"/>
          <w:sz w:val="24"/>
        </w:rPr>
        <w:t>畲</w:t>
      </w:r>
      <w:proofErr w:type="gramEnd"/>
      <w:r w:rsidRPr="006C36D9">
        <w:rPr>
          <w:rFonts w:ascii="微软雅黑 Light" w:eastAsia="微软雅黑 Light" w:hAnsi="微软雅黑 Light" w:hint="eastAsia"/>
          <w:sz w:val="24"/>
        </w:rPr>
        <w:t>《瀛环志略》梁廷枂《海国四说》</w:t>
      </w:r>
    </w:p>
    <w:p w14:paraId="4B698497"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3、照旧交粮纳税</w:t>
      </w:r>
      <w:r w:rsidRPr="006C36D9">
        <w:rPr>
          <w:rFonts w:ascii="微软雅黑 Light" w:eastAsia="微软雅黑 Light" w:hAnsi="微软雅黑 Light" w:hint="eastAsia"/>
          <w:sz w:val="24"/>
        </w:rPr>
        <w:t>：太平天国时期颁布的《天朝田亩制度》实际上是不可能实现的，为了适应现实的迫切需要，太平天国的领袖们不得不实行“照旧交粮纳税”的政策，仿照清朝的办法，即地主是田赋的主要交纳者，征收</w:t>
      </w:r>
      <w:proofErr w:type="gramStart"/>
      <w:r w:rsidRPr="006C36D9">
        <w:rPr>
          <w:rFonts w:ascii="微软雅黑 Light" w:eastAsia="微软雅黑 Light" w:hAnsi="微软雅黑 Light" w:hint="eastAsia"/>
          <w:sz w:val="24"/>
        </w:rPr>
        <w:t>地丁银</w:t>
      </w:r>
      <w:proofErr w:type="gramEnd"/>
      <w:r w:rsidRPr="006C36D9">
        <w:rPr>
          <w:rFonts w:ascii="微软雅黑 Light" w:eastAsia="微软雅黑 Light" w:hAnsi="微软雅黑 Light" w:hint="eastAsia"/>
          <w:sz w:val="24"/>
        </w:rPr>
        <w:t>和糟粮。</w:t>
      </w:r>
    </w:p>
    <w:p w14:paraId="2A10646E"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4、辛酉政变</w:t>
      </w:r>
      <w:r w:rsidRPr="006C36D9">
        <w:rPr>
          <w:rFonts w:ascii="微软雅黑 Light" w:eastAsia="微软雅黑 Light" w:hAnsi="微软雅黑 Light" w:hint="eastAsia"/>
          <w:sz w:val="24"/>
        </w:rPr>
        <w:t>：咸丰皇帝死后，6岁的载淳即位，其母尊为慈禧太后。慈禧太后笼络</w:t>
      </w:r>
      <w:proofErr w:type="gramStart"/>
      <w:r w:rsidRPr="006C36D9">
        <w:rPr>
          <w:rFonts w:ascii="微软雅黑 Light" w:eastAsia="微软雅黑 Light" w:hAnsi="微软雅黑 Light" w:hint="eastAsia"/>
          <w:sz w:val="24"/>
        </w:rPr>
        <w:t>奕</w:t>
      </w:r>
      <w:proofErr w:type="gramEnd"/>
      <w:r w:rsidRPr="006C36D9">
        <w:rPr>
          <w:rFonts w:ascii="微软雅黑 Light" w:eastAsia="微软雅黑 Light" w:hAnsi="微软雅黑 Light" w:hint="eastAsia"/>
          <w:sz w:val="24"/>
        </w:rPr>
        <w:t>等人并排除异己，实行“垂帘听政”，夺取了实际的最高统治权。因政变发生在农历辛酉年，故称“辛酉政变</w:t>
      </w:r>
      <w:r w:rsidRPr="006C36D9">
        <w:rPr>
          <w:rFonts w:ascii="微软雅黑 Light" w:eastAsia="微软雅黑 Light" w:hAnsi="微软雅黑 Light"/>
          <w:sz w:val="24"/>
        </w:rPr>
        <w:t>”</w:t>
      </w:r>
      <w:r w:rsidRPr="006C36D9">
        <w:rPr>
          <w:rFonts w:ascii="微软雅黑 Light" w:eastAsia="微软雅黑 Light" w:hAnsi="微软雅黑 Light" w:hint="eastAsia"/>
          <w:sz w:val="24"/>
        </w:rPr>
        <w:t>。</w:t>
      </w:r>
    </w:p>
    <w:p w14:paraId="51E9A60E"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5、天京事变</w:t>
      </w:r>
      <w:r w:rsidRPr="006C36D9">
        <w:rPr>
          <w:rFonts w:ascii="微软雅黑 Light" w:eastAsia="微软雅黑 Light" w:hAnsi="微软雅黑 Light" w:hint="eastAsia"/>
          <w:sz w:val="24"/>
        </w:rPr>
        <w:t>：太平天国后期，政权的封建性越来越浓厚，领袖们的思想作风由朴素转变成对名利和奢侈生活的追求，领袖们之间的关系逐渐疏远。1856年9月天平天国领导集团发生了公开的分裂，杨秀清、韦昌辉、石达开相继丧命。天京事变使太平天国元气大伤，是天平天国从进攻到防守的转折点。</w:t>
      </w:r>
    </w:p>
    <w:p w14:paraId="0B94359D" w14:textId="77777777" w:rsidR="00ED1B75" w:rsidRPr="006C36D9" w:rsidRDefault="00ED1B75" w:rsidP="00ED1B75">
      <w:pPr>
        <w:tabs>
          <w:tab w:val="left" w:pos="2550"/>
        </w:tabs>
        <w:spacing w:line="400" w:lineRule="exact"/>
        <w:rPr>
          <w:rFonts w:ascii="微软雅黑 Light" w:eastAsia="微软雅黑 Light" w:hAnsi="微软雅黑 Light" w:hint="eastAsia"/>
          <w:sz w:val="24"/>
        </w:rPr>
      </w:pPr>
      <w:r w:rsidRPr="006C36D9">
        <w:rPr>
          <w:rFonts w:ascii="微软雅黑 Light" w:eastAsia="微软雅黑 Light" w:hAnsi="微软雅黑 Light"/>
          <w:sz w:val="24"/>
        </w:rPr>
        <w:tab/>
      </w:r>
    </w:p>
    <w:p w14:paraId="4FD9894C"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6、《资政新篇》</w:t>
      </w:r>
      <w:r w:rsidRPr="006C36D9">
        <w:rPr>
          <w:rFonts w:ascii="微软雅黑 Light" w:eastAsia="微软雅黑 Light" w:hAnsi="微软雅黑 Light" w:hint="eastAsia"/>
          <w:sz w:val="24"/>
        </w:rPr>
        <w:t>：1859年洪仁玕总理太频天国朝政，向洪秀全提出了一个统筹全局的方案——《资政新篇》。这个建议具有明显的资本主义色彩，比起原有的平均思想主义是一大进步。他在“向西方学习”这点上超过了同时代的地主阶级知识分子。但《资政新篇》除洪秀全表示大多赞同外，在太平天国内部没有引起积极反应，也没有实行过。</w:t>
      </w:r>
    </w:p>
    <w:p w14:paraId="67750A77" w14:textId="77777777" w:rsidR="00ED1B75" w:rsidRPr="006C36D9" w:rsidRDefault="00ED1B75" w:rsidP="00ED1B75">
      <w:pPr>
        <w:spacing w:line="400" w:lineRule="exact"/>
        <w:rPr>
          <w:rFonts w:ascii="微软雅黑 Light" w:eastAsia="微软雅黑 Light" w:hAnsi="微软雅黑 Light" w:hint="eastAsia"/>
          <w:sz w:val="24"/>
        </w:rPr>
      </w:pPr>
    </w:p>
    <w:p w14:paraId="101F599D"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7、湘军的组建</w:t>
      </w:r>
      <w:r w:rsidRPr="006C36D9">
        <w:rPr>
          <w:rFonts w:ascii="微软雅黑 Light" w:eastAsia="微软雅黑 Light" w:hAnsi="微软雅黑 Light" w:hint="eastAsia"/>
          <w:sz w:val="24"/>
        </w:rPr>
        <w:t>：1853年初，由于攻打太平军的八旗、绿营的溃败，咸丰皇帝下令各省组织地主反动武装。曾国藩受命在湖南以湘勇为基础，略</w:t>
      </w:r>
      <w:proofErr w:type="gramStart"/>
      <w:r w:rsidRPr="006C36D9">
        <w:rPr>
          <w:rFonts w:ascii="微软雅黑 Light" w:eastAsia="微软雅黑 Light" w:hAnsi="微软雅黑 Light" w:hint="eastAsia"/>
          <w:sz w:val="24"/>
        </w:rPr>
        <w:t>仿明戚继</w:t>
      </w:r>
      <w:proofErr w:type="gramEnd"/>
      <w:r w:rsidRPr="006C36D9">
        <w:rPr>
          <w:rFonts w:ascii="微软雅黑 Light" w:eastAsia="微软雅黑 Light" w:hAnsi="微软雅黑 Light" w:hint="eastAsia"/>
          <w:sz w:val="24"/>
        </w:rPr>
        <w:t>光的成法，</w:t>
      </w:r>
      <w:proofErr w:type="gramStart"/>
      <w:r w:rsidRPr="006C36D9">
        <w:rPr>
          <w:rFonts w:ascii="微软雅黑 Light" w:eastAsia="微软雅黑 Light" w:hAnsi="微软雅黑 Light" w:hint="eastAsia"/>
          <w:sz w:val="24"/>
        </w:rPr>
        <w:t>募练了</w:t>
      </w:r>
      <w:proofErr w:type="gramEnd"/>
      <w:r w:rsidRPr="006C36D9">
        <w:rPr>
          <w:rFonts w:ascii="微软雅黑 Light" w:eastAsia="微软雅黑 Light" w:hAnsi="微软雅黑 Light" w:hint="eastAsia"/>
          <w:sz w:val="24"/>
        </w:rPr>
        <w:t>一支不同于绿营制度的军队——湘军。湘军用知识分子为营官，以同乡和伦常的封建情谊为纽带，实行严格的封建隶属关系，对士兵进行思想教育，军纪教育和军事操练。</w:t>
      </w:r>
    </w:p>
    <w:p w14:paraId="1DBDA278" w14:textId="77777777" w:rsidR="00ED1B75" w:rsidRPr="006C36D9" w:rsidRDefault="00ED1B75" w:rsidP="00ED1B75">
      <w:pPr>
        <w:spacing w:line="400" w:lineRule="exact"/>
        <w:rPr>
          <w:rFonts w:ascii="微软雅黑 Light" w:eastAsia="微软雅黑 Light" w:hAnsi="微软雅黑 Light" w:hint="eastAsia"/>
          <w:sz w:val="24"/>
        </w:rPr>
      </w:pPr>
    </w:p>
    <w:p w14:paraId="0F0EA58C"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8、清流派</w:t>
      </w:r>
      <w:r w:rsidRPr="006C36D9">
        <w:rPr>
          <w:rFonts w:ascii="微软雅黑 Light" w:eastAsia="微软雅黑 Light" w:hAnsi="微软雅黑 Light" w:hint="eastAsia"/>
          <w:sz w:val="24"/>
        </w:rPr>
        <w:t>：洋务运动时期，由于洋务派在军机处占了多数，属于顽固派的李鸿藻感到势单力薄，于是笼络一批御史和翰林在自己周围，以壮大声势。这批人也以依附李鸿藻为进身之阶，以议论朝政、抨击权贵相标榜，号称“清流”。</w:t>
      </w:r>
    </w:p>
    <w:p w14:paraId="3FF19811"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9、洋务运动的内容</w:t>
      </w:r>
      <w:r w:rsidRPr="006C36D9">
        <w:rPr>
          <w:rFonts w:ascii="微软雅黑 Light" w:eastAsia="微软雅黑 Light" w:hAnsi="微软雅黑 Light" w:hint="eastAsia"/>
          <w:sz w:val="24"/>
        </w:rPr>
        <w:t>：洋务运动的范围非常广，包括编练新式海军和陆军、制造枪炮船舰、建立外交机构、兴办近代</w:t>
      </w:r>
      <w:proofErr w:type="gramStart"/>
      <w:r w:rsidRPr="006C36D9">
        <w:rPr>
          <w:rFonts w:ascii="微软雅黑 Light" w:eastAsia="微软雅黑 Light" w:hAnsi="微软雅黑 Light" w:hint="eastAsia"/>
          <w:sz w:val="24"/>
        </w:rPr>
        <w:t>工矿交通</w:t>
      </w:r>
      <w:proofErr w:type="gramEnd"/>
      <w:r w:rsidRPr="006C36D9">
        <w:rPr>
          <w:rFonts w:ascii="微软雅黑 Light" w:eastAsia="微软雅黑 Light" w:hAnsi="微软雅黑 Light" w:hint="eastAsia"/>
          <w:sz w:val="24"/>
        </w:rPr>
        <w:t>企业、设立学堂、派遣留学生等。</w:t>
      </w:r>
    </w:p>
    <w:p w14:paraId="3263A476"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10、洋务时期的几次大争论</w:t>
      </w:r>
      <w:r w:rsidRPr="006C36D9">
        <w:rPr>
          <w:rFonts w:ascii="微软雅黑 Light" w:eastAsia="微软雅黑 Light" w:hAnsi="微软雅黑 Light" w:hint="eastAsia"/>
          <w:sz w:val="24"/>
        </w:rPr>
        <w:t>：1、第一次大争论的焦点是：要不要学习西方近代科学技术，制船造炮以资“自强”；西方诸国是不知礼义的蛮夷，还是科学进步、政教昌明的国家。争论实质是统治集团内部守旧与开明的不同政见之争。2、第二次大</w:t>
      </w:r>
      <w:proofErr w:type="gramStart"/>
      <w:r w:rsidRPr="006C36D9">
        <w:rPr>
          <w:rFonts w:ascii="微软雅黑 Light" w:eastAsia="微软雅黑 Light" w:hAnsi="微软雅黑 Light" w:hint="eastAsia"/>
          <w:sz w:val="24"/>
        </w:rPr>
        <w:t>争论因</w:t>
      </w:r>
      <w:proofErr w:type="gramEnd"/>
      <w:r w:rsidRPr="006C36D9">
        <w:rPr>
          <w:rFonts w:ascii="微软雅黑 Light" w:eastAsia="微软雅黑 Light" w:hAnsi="微软雅黑 Light" w:hint="eastAsia"/>
          <w:sz w:val="24"/>
        </w:rPr>
        <w:t>同文馆添设天文算学馆掀起，实际上是要不要办洋务，要不要学习西方现代科学技术的一场政治斗争。3、第三次大</w:t>
      </w:r>
      <w:proofErr w:type="gramStart"/>
      <w:r w:rsidRPr="006C36D9">
        <w:rPr>
          <w:rFonts w:ascii="微软雅黑 Light" w:eastAsia="微软雅黑 Light" w:hAnsi="微软雅黑 Light" w:hint="eastAsia"/>
          <w:sz w:val="24"/>
        </w:rPr>
        <w:t>争论因</w:t>
      </w:r>
      <w:proofErr w:type="gramEnd"/>
      <w:r w:rsidRPr="006C36D9">
        <w:rPr>
          <w:rFonts w:ascii="微软雅黑 Light" w:eastAsia="微软雅黑 Light" w:hAnsi="微软雅黑 Light" w:hint="eastAsia"/>
          <w:sz w:val="24"/>
        </w:rPr>
        <w:t>刘铭</w:t>
      </w:r>
      <w:proofErr w:type="gramStart"/>
      <w:r w:rsidRPr="006C36D9">
        <w:rPr>
          <w:rFonts w:ascii="微软雅黑 Light" w:eastAsia="微软雅黑 Light" w:hAnsi="微软雅黑 Light" w:hint="eastAsia"/>
          <w:sz w:val="24"/>
        </w:rPr>
        <w:t>传建议</w:t>
      </w:r>
      <w:proofErr w:type="gramEnd"/>
      <w:r w:rsidRPr="006C36D9">
        <w:rPr>
          <w:rFonts w:ascii="微软雅黑 Light" w:eastAsia="微软雅黑 Light" w:hAnsi="微软雅黑 Light" w:hint="eastAsia"/>
          <w:sz w:val="24"/>
        </w:rPr>
        <w:t>修建铁路引起，洋务派支持而顽固派不但反对修铁路，也反对一切近代的机器制造工业，最终以洋务派的失败告终。</w:t>
      </w:r>
    </w:p>
    <w:p w14:paraId="33A90601"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11、19世纪60-80年代边疆危机</w:t>
      </w:r>
      <w:r w:rsidRPr="006C36D9">
        <w:rPr>
          <w:rFonts w:ascii="微软雅黑 Light" w:eastAsia="微软雅黑 Light" w:hAnsi="微软雅黑 Light" w:hint="eastAsia"/>
          <w:sz w:val="24"/>
        </w:rPr>
        <w:t>：沙俄入侵新疆后被收复，但通过中俄《伊犁条约》沙俄共割占我国7万多平方公里土地；日美侵犯台湾；英法入侵云南，中国被迫签订《烟台条约》；英俄进窥西藏。</w:t>
      </w:r>
    </w:p>
    <w:p w14:paraId="7658249C" w14:textId="77777777" w:rsidR="00ED1B75" w:rsidRPr="006C36D9" w:rsidRDefault="00ED1B75" w:rsidP="00ED1B75">
      <w:pPr>
        <w:spacing w:line="400" w:lineRule="exact"/>
        <w:rPr>
          <w:rFonts w:ascii="微软雅黑 Light" w:eastAsia="微软雅黑 Light" w:hAnsi="微软雅黑 Light" w:hint="eastAsia"/>
          <w:sz w:val="24"/>
        </w:rPr>
      </w:pPr>
    </w:p>
    <w:p w14:paraId="2E81631E"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12、《马关条约》</w:t>
      </w:r>
      <w:r w:rsidRPr="006C36D9">
        <w:rPr>
          <w:rFonts w:ascii="微软雅黑 Light" w:eastAsia="微软雅黑 Light" w:hAnsi="微软雅黑 Light" w:hint="eastAsia"/>
          <w:sz w:val="24"/>
        </w:rPr>
        <w:t>：中日甲午战争后期，随着日军的步步逼近，清军的接连败溃，慈禧太后急切求和。1895年李鸿章和日本代表在日本马关签订了丧权辱国的《马关条约》，主要内容有：1、中国承认日本对朝鲜的控制。2、割让辽东半岛和台湾全岛及所有附属岛屿和澎湖列岛给日本。3、赔偿军费二万万两白银。4、增开沙市、重庆、苏州、杭州四个通商口岸，</w:t>
      </w:r>
      <w:proofErr w:type="gramStart"/>
      <w:r w:rsidRPr="006C36D9">
        <w:rPr>
          <w:rFonts w:ascii="微软雅黑 Light" w:eastAsia="微软雅黑 Light" w:hAnsi="微软雅黑 Light" w:hint="eastAsia"/>
          <w:sz w:val="24"/>
        </w:rPr>
        <w:t>日船可以</w:t>
      </w:r>
      <w:proofErr w:type="gramEnd"/>
      <w:r w:rsidRPr="006C36D9">
        <w:rPr>
          <w:rFonts w:ascii="微软雅黑 Light" w:eastAsia="微软雅黑 Light" w:hAnsi="微软雅黑 Light" w:hint="eastAsia"/>
          <w:sz w:val="24"/>
        </w:rPr>
        <w:t>沿内河驶入以上各口。5、允许日本臣民在通商口岸设立工厂，产品运销内地只按进口货纳税，并准在内地设</w:t>
      </w:r>
      <w:proofErr w:type="gramStart"/>
      <w:r w:rsidRPr="006C36D9">
        <w:rPr>
          <w:rFonts w:ascii="微软雅黑 Light" w:eastAsia="微软雅黑 Light" w:hAnsi="微软雅黑 Light" w:hint="eastAsia"/>
          <w:sz w:val="24"/>
        </w:rPr>
        <w:t>栈</w:t>
      </w:r>
      <w:proofErr w:type="gramEnd"/>
      <w:r w:rsidRPr="006C36D9">
        <w:rPr>
          <w:rFonts w:ascii="微软雅黑 Light" w:eastAsia="微软雅黑 Light" w:hAnsi="微软雅黑 Light" w:hint="eastAsia"/>
          <w:sz w:val="24"/>
        </w:rPr>
        <w:t>寄存。《马关条约》是日本在西方列强的支持下强加给中国的不平等条约。</w:t>
      </w:r>
    </w:p>
    <w:p w14:paraId="34C445D9" w14:textId="77777777" w:rsidR="00ED1B75" w:rsidRPr="006C36D9" w:rsidRDefault="00ED1B75" w:rsidP="00ED1B75">
      <w:pPr>
        <w:spacing w:line="400" w:lineRule="exact"/>
        <w:rPr>
          <w:rFonts w:ascii="微软雅黑 Light" w:eastAsia="微软雅黑 Light" w:hAnsi="微软雅黑 Light" w:hint="eastAsia"/>
          <w:sz w:val="24"/>
        </w:rPr>
      </w:pPr>
    </w:p>
    <w:p w14:paraId="68B86867"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13、维新运动时期的康有为变法理论</w:t>
      </w:r>
      <w:r w:rsidRPr="006C36D9">
        <w:rPr>
          <w:rFonts w:ascii="微软雅黑 Light" w:eastAsia="微软雅黑 Light" w:hAnsi="微软雅黑 Light" w:hint="eastAsia"/>
          <w:sz w:val="24"/>
        </w:rPr>
        <w:t>：西方资产阶级的社会政治学说和自然科学知识，中国儒家的今文经学的“三统”、“三世”说是康有为的两个政治思想来源。他根据这个思想学说构筑了自己的维新变法理论体系，撰写了《新学伪经考》和《孔子改制考》。这两部书的维新变法的重要理论根据。这两部书都是利用古书古人宣传西方资产阶级社会政治学说，向西方寻找救国真理。</w:t>
      </w:r>
    </w:p>
    <w:p w14:paraId="058A17B4" w14:textId="77777777" w:rsidR="00ED1B75" w:rsidRPr="006C36D9" w:rsidRDefault="00ED1B75" w:rsidP="00ED1B75">
      <w:pPr>
        <w:spacing w:line="400" w:lineRule="exact"/>
        <w:rPr>
          <w:rFonts w:ascii="微软雅黑 Light" w:eastAsia="微软雅黑 Light" w:hAnsi="微软雅黑 Light" w:hint="eastAsia"/>
          <w:sz w:val="24"/>
        </w:rPr>
      </w:pPr>
    </w:p>
    <w:p w14:paraId="1DBC1787"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14、东南互保运动</w:t>
      </w:r>
      <w:r w:rsidRPr="006C36D9">
        <w:rPr>
          <w:rFonts w:ascii="微软雅黑 Light" w:eastAsia="微软雅黑 Light" w:hAnsi="微软雅黑 Light" w:hint="eastAsia"/>
          <w:sz w:val="24"/>
        </w:rPr>
        <w:t>：义和团和清军在北部中国的反帝斗争，使帝国主义胆颤心惊，</w:t>
      </w:r>
    </w:p>
    <w:p w14:paraId="53DF664A"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sz w:val="24"/>
        </w:rPr>
        <w:t>英美等国害怕义和团势力发展到他们所控制的长江流域，于是与东南督抚勾结，策划了“东南互保”，清政府也默许这个运动。“东南互保”表现了东南地区当权的</w:t>
      </w:r>
      <w:r w:rsidRPr="006C36D9">
        <w:rPr>
          <w:rFonts w:ascii="微软雅黑 Light" w:eastAsia="微软雅黑 Light" w:hAnsi="微软雅黑 Light" w:hint="eastAsia"/>
          <w:sz w:val="24"/>
        </w:rPr>
        <w:lastRenderedPageBreak/>
        <w:t>洋务派官员与西方列强合作抵制义和团的意向，并在推行过程中保全了西方列强在长江流域和华南的利益，维护了这些地区督抚的势力。他们之间的勾结破坏了东南各省人民反帝斗争的发展，同时利于帝国主义集中兵力镇压义和团。</w:t>
      </w:r>
    </w:p>
    <w:p w14:paraId="3C641354" w14:textId="77777777" w:rsidR="00ED1B75" w:rsidRPr="006C36D9" w:rsidRDefault="00ED1B75" w:rsidP="00ED1B75">
      <w:pPr>
        <w:spacing w:line="400" w:lineRule="exact"/>
        <w:rPr>
          <w:rFonts w:ascii="微软雅黑 Light" w:eastAsia="微软雅黑 Light" w:hAnsi="微软雅黑 Light" w:hint="eastAsia"/>
          <w:sz w:val="24"/>
        </w:rPr>
      </w:pPr>
    </w:p>
    <w:p w14:paraId="66464D50"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15、邹容与《革命军》</w:t>
      </w:r>
      <w:r w:rsidRPr="006C36D9">
        <w:rPr>
          <w:rFonts w:ascii="微软雅黑 Light" w:eastAsia="微软雅黑 Light" w:hAnsi="微软雅黑 Light" w:hint="eastAsia"/>
          <w:sz w:val="24"/>
        </w:rPr>
        <w:t>：辛亥革命时期民主思想的宣传品中影响最大的其中一部就是邹容与《革命军》。邹容以满腔的热情歌革命，歌颂民主，论述中国进行民主革命的必要性和正义性。他提出建立“中华共和国”的口号，把推翻清朝专制统治与反对帝国主义侵略联系起来，指出只有打到帝国主义的“奴隶总管”清王朝，中国人们才能获得民族的独立和社会的进步。</w:t>
      </w:r>
    </w:p>
    <w:p w14:paraId="3210E110" w14:textId="77777777" w:rsidR="00ED1B75" w:rsidRPr="006C36D9" w:rsidRDefault="00ED1B75" w:rsidP="00ED1B75">
      <w:pPr>
        <w:spacing w:line="400" w:lineRule="exact"/>
        <w:rPr>
          <w:rFonts w:ascii="微软雅黑 Light" w:eastAsia="微软雅黑 Light" w:hAnsi="微软雅黑 Light" w:hint="eastAsia"/>
          <w:sz w:val="24"/>
        </w:rPr>
      </w:pPr>
    </w:p>
    <w:p w14:paraId="4C96E4F9"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16、清末新政开展的步骤、主要内容</w:t>
      </w:r>
      <w:r w:rsidRPr="006C36D9">
        <w:rPr>
          <w:rFonts w:ascii="微软雅黑 Light" w:eastAsia="微软雅黑 Light" w:hAnsi="微软雅黑 Light" w:hint="eastAsia"/>
          <w:sz w:val="24"/>
        </w:rPr>
        <w:t>：慈禧太后挟光绪逃亡西安期间发布“罪己诏”和“改革”谕旨；1901年4月清政府成立督办政务处，从此逐步推出各项“新政”，主要包括改革管制、改革兵制、改革学制、奖励工商四项内容。</w:t>
      </w:r>
    </w:p>
    <w:p w14:paraId="53DB0D35" w14:textId="77777777" w:rsidR="00ED1B75" w:rsidRPr="006C36D9" w:rsidRDefault="00ED1B75" w:rsidP="00ED1B75">
      <w:pPr>
        <w:spacing w:line="400" w:lineRule="exact"/>
        <w:rPr>
          <w:rFonts w:ascii="微软雅黑 Light" w:eastAsia="微软雅黑 Light" w:hAnsi="微软雅黑 Light" w:hint="eastAsia"/>
          <w:sz w:val="24"/>
        </w:rPr>
      </w:pPr>
    </w:p>
    <w:p w14:paraId="1596818C"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17、评价同盟会</w:t>
      </w:r>
      <w:r w:rsidRPr="006C36D9">
        <w:rPr>
          <w:rFonts w:ascii="微软雅黑 Light" w:eastAsia="微软雅黑 Light" w:hAnsi="微软雅黑 Light" w:hint="eastAsia"/>
          <w:sz w:val="24"/>
        </w:rPr>
        <w:t>：在孙中山的推动下，一个全国规模的统一的革命组织中国同盟会在东京正式成立。同盟会成立后知识分子比重大大增加，设计了一套比较完善、系统的组织方案，以“驱除</w:t>
      </w:r>
      <w:proofErr w:type="gramStart"/>
      <w:r w:rsidRPr="006C36D9">
        <w:rPr>
          <w:rFonts w:ascii="微软雅黑 Light" w:eastAsia="微软雅黑 Light" w:hAnsi="微软雅黑 Light" w:hint="eastAsia"/>
          <w:sz w:val="24"/>
        </w:rPr>
        <w:t>鞑</w:t>
      </w:r>
      <w:proofErr w:type="gramEnd"/>
      <w:r w:rsidRPr="006C36D9">
        <w:rPr>
          <w:rFonts w:ascii="微软雅黑 Light" w:eastAsia="微软雅黑 Light" w:hAnsi="微软雅黑 Light" w:hint="eastAsia"/>
          <w:sz w:val="24"/>
        </w:rPr>
        <w:t>虏，恢复中华，创立民国，平均地权”为纲领，归结为民族、民权、民生三大主义，即三民主义。同盟会具备了近代资产阶级革命政党的规模，并成为当时领导全国革命运动的中心。但是同盟会仍存在不少弱点：成员对纲领的态度并不一致，同盟会所设计的组织系统也始终没有完备地建立起来，各地分会往往处于分散的、各自为战、各行其是的状态。</w:t>
      </w:r>
    </w:p>
    <w:p w14:paraId="49F4A2CA" w14:textId="77777777" w:rsidR="00ED1B75" w:rsidRPr="006C36D9" w:rsidRDefault="00ED1B75" w:rsidP="00ED1B75">
      <w:pPr>
        <w:spacing w:line="400" w:lineRule="exact"/>
        <w:rPr>
          <w:rFonts w:ascii="微软雅黑 Light" w:eastAsia="微软雅黑 Light" w:hAnsi="微软雅黑 Light" w:hint="eastAsia"/>
          <w:sz w:val="24"/>
        </w:rPr>
      </w:pPr>
    </w:p>
    <w:p w14:paraId="4915EB6F"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18、张勋复辟</w:t>
      </w:r>
      <w:r w:rsidRPr="006C36D9">
        <w:rPr>
          <w:rFonts w:ascii="微软雅黑 Light" w:eastAsia="微软雅黑 Light" w:hAnsi="微软雅黑 Light" w:hint="eastAsia"/>
          <w:sz w:val="24"/>
        </w:rPr>
        <w:t>：张勋复辟是指由张勋一手策划，于1917年7月拥护清朝废帝溥仪在北京复辟的政变，前后历时共十二天。1917年5月黎元洪总统“府院之争”。日本表示支持段</w:t>
      </w:r>
      <w:proofErr w:type="gramStart"/>
      <w:r w:rsidRPr="006C36D9">
        <w:rPr>
          <w:rFonts w:ascii="微软雅黑 Light" w:eastAsia="微软雅黑 Light" w:hAnsi="微软雅黑 Light" w:hint="eastAsia"/>
          <w:sz w:val="24"/>
        </w:rPr>
        <w:t>祺</w:t>
      </w:r>
      <w:proofErr w:type="gramEnd"/>
      <w:r w:rsidRPr="006C36D9">
        <w:rPr>
          <w:rFonts w:ascii="微软雅黑 Light" w:eastAsia="微软雅黑 Light" w:hAnsi="微软雅黑 Light" w:hint="eastAsia"/>
          <w:sz w:val="24"/>
        </w:rPr>
        <w:t>瑞，英国、美国等支持黎元洪、冯国璋。黎元洪将段祺瑞免职，段祺瑞则令属下各省督军宣布独立。</w:t>
      </w:r>
      <w:proofErr w:type="gramStart"/>
      <w:r w:rsidRPr="006C36D9">
        <w:rPr>
          <w:rFonts w:ascii="微软雅黑 Light" w:eastAsia="微软雅黑 Light" w:hAnsi="微软雅黑 Light" w:hint="eastAsia"/>
          <w:sz w:val="24"/>
        </w:rPr>
        <w:t>黎元洪乃电召</w:t>
      </w:r>
      <w:proofErr w:type="gramEnd"/>
      <w:r w:rsidRPr="006C36D9">
        <w:rPr>
          <w:rFonts w:ascii="微软雅黑 Light" w:eastAsia="微软雅黑 Light" w:hAnsi="微软雅黑 Light" w:hint="eastAsia"/>
          <w:sz w:val="24"/>
        </w:rPr>
        <w:t>安徽督军张勋入京调停。6月张勋率五千辫子军北上。密谋复辟，段祺瑞则欲利用他对黎元洪而支持其入京。7月1日溥仪正式登基后召致全国反对，段祺瑞于是组成讨逆军讨伐，12日溥仪退位，这场复辟丑剧仅12天就迅速破产了。</w:t>
      </w:r>
    </w:p>
    <w:p w14:paraId="68F5E92C" w14:textId="77777777" w:rsidR="00ED1B75" w:rsidRPr="006C36D9" w:rsidRDefault="00ED1B75" w:rsidP="00ED1B75">
      <w:pPr>
        <w:spacing w:line="400" w:lineRule="exact"/>
        <w:jc w:val="center"/>
        <w:rPr>
          <w:rFonts w:ascii="微软雅黑 Light" w:eastAsia="微软雅黑 Light" w:hAnsi="微软雅黑 Light" w:hint="eastAsia"/>
          <w:b/>
          <w:sz w:val="24"/>
        </w:rPr>
      </w:pPr>
      <w:r w:rsidRPr="006C36D9">
        <w:rPr>
          <w:rFonts w:ascii="微软雅黑 Light" w:eastAsia="微软雅黑 Light" w:hAnsi="微软雅黑 Light" w:hint="eastAsia"/>
          <w:b/>
          <w:sz w:val="24"/>
        </w:rPr>
        <w:t>现代史</w:t>
      </w:r>
    </w:p>
    <w:p w14:paraId="3CFF33BF" w14:textId="77777777" w:rsidR="00ED1B75" w:rsidRPr="006C36D9" w:rsidRDefault="00ED1B75" w:rsidP="00ED1B75">
      <w:pPr>
        <w:numPr>
          <w:ilvl w:val="0"/>
          <w:numId w:val="1"/>
        </w:numPr>
        <w:tabs>
          <w:tab w:val="clear" w:pos="360"/>
          <w:tab w:val="num" w:pos="0"/>
        </w:tabs>
        <w:spacing w:line="400" w:lineRule="exact"/>
        <w:ind w:left="0" w:firstLine="0"/>
        <w:rPr>
          <w:rFonts w:ascii="微软雅黑 Light" w:eastAsia="微软雅黑 Light" w:hAnsi="微软雅黑 Light" w:hint="eastAsia"/>
          <w:b/>
          <w:sz w:val="24"/>
        </w:rPr>
      </w:pPr>
      <w:r w:rsidRPr="006C36D9">
        <w:rPr>
          <w:rFonts w:ascii="微软雅黑 Light" w:eastAsia="微软雅黑 Light" w:hAnsi="微软雅黑 Light" w:hint="eastAsia"/>
          <w:b/>
          <w:sz w:val="24"/>
        </w:rPr>
        <w:t>简述第一次世界大战期间中国民族资本主义发展：</w:t>
      </w:r>
      <w:r w:rsidRPr="006C36D9">
        <w:rPr>
          <w:rFonts w:ascii="微软雅黑 Light" w:eastAsia="微软雅黑 Light" w:hAnsi="微软雅黑 Light" w:hint="eastAsia"/>
          <w:sz w:val="24"/>
        </w:rPr>
        <w:t>1914年第一次世界大战爆发后，欧洲帝国主义忙于战争，放松了对中国的侵略。民国初年，在孙中山的支持下，南京临时政府在中央设立实业部</w:t>
      </w:r>
      <w:proofErr w:type="gramStart"/>
      <w:r w:rsidRPr="006C36D9">
        <w:rPr>
          <w:rFonts w:ascii="微软雅黑 Light" w:eastAsia="微软雅黑 Light" w:hAnsi="微软雅黑 Light" w:hint="eastAsia"/>
          <w:sz w:val="24"/>
        </w:rPr>
        <w:t>并办法</w:t>
      </w:r>
      <w:proofErr w:type="gramEnd"/>
      <w:r w:rsidRPr="006C36D9">
        <w:rPr>
          <w:rFonts w:ascii="微软雅黑 Light" w:eastAsia="微软雅黑 Light" w:hAnsi="微软雅黑 Light" w:hint="eastAsia"/>
          <w:sz w:val="24"/>
        </w:rPr>
        <w:t>一系列保护工商业的法令规章，鼓励人们兴办实业，中国民族资本主义得到了前所未有的发展。但它在整个国民经</w:t>
      </w:r>
      <w:r w:rsidRPr="006C36D9">
        <w:rPr>
          <w:rFonts w:ascii="微软雅黑 Light" w:eastAsia="微软雅黑 Light" w:hAnsi="微软雅黑 Light" w:hint="eastAsia"/>
          <w:sz w:val="24"/>
        </w:rPr>
        <w:lastRenderedPageBreak/>
        <w:t>济中所占的比例依旧很小，仍带有半殖民地半封建特征。轻工业多，重工业少。小工厂多，大工厂少。</w:t>
      </w:r>
    </w:p>
    <w:p w14:paraId="2570FC68" w14:textId="77777777" w:rsidR="00ED1B75" w:rsidRPr="006C36D9" w:rsidRDefault="00ED1B75" w:rsidP="00ED1B75">
      <w:pPr>
        <w:spacing w:line="400" w:lineRule="exact"/>
        <w:rPr>
          <w:rFonts w:ascii="微软雅黑 Light" w:eastAsia="微软雅黑 Light" w:hAnsi="微软雅黑 Light" w:hint="eastAsia"/>
          <w:b/>
          <w:sz w:val="24"/>
        </w:rPr>
      </w:pPr>
    </w:p>
    <w:p w14:paraId="7A8FE956" w14:textId="77777777" w:rsidR="00ED1B75" w:rsidRPr="006C36D9" w:rsidRDefault="00ED1B75" w:rsidP="00ED1B75">
      <w:pPr>
        <w:numPr>
          <w:ilvl w:val="0"/>
          <w:numId w:val="1"/>
        </w:numPr>
        <w:tabs>
          <w:tab w:val="clear" w:pos="360"/>
          <w:tab w:val="num" w:pos="0"/>
        </w:tabs>
        <w:spacing w:line="400" w:lineRule="exact"/>
        <w:ind w:left="0" w:firstLine="0"/>
        <w:rPr>
          <w:rFonts w:ascii="微软雅黑 Light" w:eastAsia="微软雅黑 Light" w:hAnsi="微软雅黑 Light" w:hint="eastAsia"/>
          <w:b/>
          <w:sz w:val="24"/>
        </w:rPr>
      </w:pPr>
      <w:r w:rsidRPr="006C36D9">
        <w:rPr>
          <w:rFonts w:ascii="微软雅黑 Light" w:eastAsia="微软雅黑 Light" w:hAnsi="微软雅黑 Light" w:hint="eastAsia"/>
          <w:b/>
          <w:sz w:val="24"/>
        </w:rPr>
        <w:t>五四运动发生的历史背景，为什么说五四运动是新民主主义革命的开端：</w:t>
      </w:r>
      <w:r w:rsidRPr="006C36D9">
        <w:rPr>
          <w:rFonts w:ascii="微软雅黑 Light" w:eastAsia="微软雅黑 Light" w:hAnsi="微软雅黑 Light" w:hint="eastAsia"/>
          <w:sz w:val="24"/>
        </w:rPr>
        <w:t>工人阶级力量的成长壮大，新文化运动掀起的思想解放潮流，俄国十月革命对中国的影响，马克思主义和社会主义思想在中国广泛传播，为五四爱国运动兴起创造了条件。中国作为第一次世界大战的战胜国在巴黎和会上的外交失败（导火索），进一步步激化了帝国主义和中华民族、封建军阀与人们大众的矛盾，终于酿成了一场声势浩大的反帝爱国运动。五四运动具有与辛亥革命为代表的旧民主主义革命所不具备的一些特点：反帝反封建的彻底性，</w:t>
      </w:r>
      <w:proofErr w:type="gramStart"/>
      <w:r w:rsidRPr="006C36D9">
        <w:rPr>
          <w:rFonts w:ascii="微软雅黑 Light" w:eastAsia="微软雅黑 Light" w:hAnsi="微软雅黑 Light" w:hint="eastAsia"/>
          <w:sz w:val="24"/>
        </w:rPr>
        <w:t>正真的</w:t>
      </w:r>
      <w:proofErr w:type="gramEnd"/>
      <w:r w:rsidRPr="006C36D9">
        <w:rPr>
          <w:rFonts w:ascii="微软雅黑 Light" w:eastAsia="微软雅黑 Light" w:hAnsi="微软雅黑 Light" w:hint="eastAsia"/>
          <w:sz w:val="24"/>
        </w:rPr>
        <w:t>群众运动，促进马克思主义在中国的传播及其与中国工人运动的结合，工人阶级登上政治舞台。正因为五四运动具备了以上几个历史特点，它也就揭开了中国新民主主义革命的序幕。</w:t>
      </w:r>
    </w:p>
    <w:p w14:paraId="7DF773FC" w14:textId="77777777" w:rsidR="00ED1B75" w:rsidRPr="006C36D9" w:rsidRDefault="00ED1B75" w:rsidP="00ED1B75">
      <w:pPr>
        <w:spacing w:line="400" w:lineRule="exact"/>
        <w:rPr>
          <w:rFonts w:ascii="微软雅黑 Light" w:eastAsia="微软雅黑 Light" w:hAnsi="微软雅黑 Light" w:hint="eastAsia"/>
          <w:b/>
          <w:sz w:val="24"/>
        </w:rPr>
      </w:pPr>
    </w:p>
    <w:p w14:paraId="1929928B" w14:textId="77777777" w:rsidR="00ED1B75" w:rsidRPr="006C36D9" w:rsidRDefault="00ED1B75" w:rsidP="00ED1B75">
      <w:pPr>
        <w:numPr>
          <w:ilvl w:val="0"/>
          <w:numId w:val="1"/>
        </w:numPr>
        <w:tabs>
          <w:tab w:val="clear" w:pos="360"/>
          <w:tab w:val="num" w:pos="0"/>
        </w:tabs>
        <w:spacing w:line="400" w:lineRule="exact"/>
        <w:ind w:left="0" w:firstLine="0"/>
        <w:rPr>
          <w:rFonts w:ascii="微软雅黑 Light" w:eastAsia="微软雅黑 Light" w:hAnsi="微软雅黑 Light" w:hint="eastAsia"/>
          <w:b/>
          <w:sz w:val="24"/>
        </w:rPr>
      </w:pPr>
      <w:r w:rsidRPr="006C36D9">
        <w:rPr>
          <w:rFonts w:ascii="微软雅黑 Light" w:eastAsia="微软雅黑 Light" w:hAnsi="微软雅黑 Light" w:hint="eastAsia"/>
          <w:b/>
          <w:sz w:val="24"/>
        </w:rPr>
        <w:t>试论国民革命运动的发展和北洋军阀统治的崩溃：</w:t>
      </w:r>
      <w:r w:rsidRPr="006C36D9">
        <w:rPr>
          <w:rFonts w:ascii="微软雅黑 Light" w:eastAsia="微软雅黑 Light" w:hAnsi="微软雅黑 Light" w:hint="eastAsia"/>
          <w:sz w:val="24"/>
        </w:rPr>
        <w:t>国民党进行改组、创办黄埔军校、成立广东革命政府，并在共产党和俄国共产国际的合作下，在全国工人农民的支持下，进行了两次东征，统一两广，采取各个击破战略取得北伐战争的胜利，消灭了北洋军阀吴佩孚、孙传芳的主力军，其余地方军阀都转向拥护国民政府，北洋军阀统治崩溃。此时人民解放运动高涨。但战后汪、</w:t>
      </w:r>
      <w:proofErr w:type="gramStart"/>
      <w:r w:rsidRPr="006C36D9">
        <w:rPr>
          <w:rFonts w:ascii="微软雅黑 Light" w:eastAsia="微软雅黑 Light" w:hAnsi="微软雅黑 Light" w:hint="eastAsia"/>
          <w:sz w:val="24"/>
        </w:rPr>
        <w:t>蒋</w:t>
      </w:r>
      <w:proofErr w:type="gramEnd"/>
      <w:r w:rsidRPr="006C36D9">
        <w:rPr>
          <w:rFonts w:ascii="微软雅黑 Light" w:eastAsia="微软雅黑 Light" w:hAnsi="微软雅黑 Light" w:hint="eastAsia"/>
          <w:sz w:val="24"/>
        </w:rPr>
        <w:t>集团与共产党的决裂使国民革命遭到彻底失败。</w:t>
      </w:r>
    </w:p>
    <w:p w14:paraId="6AE7AC0B" w14:textId="77777777" w:rsidR="00ED1B75" w:rsidRPr="006C36D9" w:rsidRDefault="00ED1B75" w:rsidP="00ED1B75">
      <w:pPr>
        <w:spacing w:line="400" w:lineRule="exact"/>
        <w:rPr>
          <w:rFonts w:ascii="微软雅黑 Light" w:eastAsia="微软雅黑 Light" w:hAnsi="微软雅黑 Light" w:hint="eastAsia"/>
          <w:b/>
          <w:sz w:val="24"/>
        </w:rPr>
      </w:pPr>
    </w:p>
    <w:p w14:paraId="54C0221F" w14:textId="77777777" w:rsidR="00ED1B75" w:rsidRPr="006C36D9" w:rsidRDefault="00ED1B75" w:rsidP="00ED1B75">
      <w:pPr>
        <w:numPr>
          <w:ilvl w:val="0"/>
          <w:numId w:val="1"/>
        </w:numPr>
        <w:tabs>
          <w:tab w:val="clear" w:pos="360"/>
          <w:tab w:val="num" w:pos="0"/>
        </w:tabs>
        <w:spacing w:line="400" w:lineRule="exact"/>
        <w:ind w:left="0" w:firstLine="0"/>
        <w:rPr>
          <w:rFonts w:ascii="微软雅黑 Light" w:eastAsia="微软雅黑 Light" w:hAnsi="微软雅黑 Light" w:hint="eastAsia"/>
          <w:b/>
          <w:sz w:val="24"/>
        </w:rPr>
      </w:pPr>
      <w:r w:rsidRPr="006C36D9">
        <w:rPr>
          <w:rFonts w:ascii="微软雅黑 Light" w:eastAsia="微软雅黑 Light" w:hAnsi="微软雅黑 Light" w:hint="eastAsia"/>
          <w:b/>
          <w:sz w:val="24"/>
        </w:rPr>
        <w:t>试论第一次国共合作的特点:</w:t>
      </w:r>
      <w:r w:rsidRPr="006C36D9">
        <w:rPr>
          <w:rFonts w:ascii="微软雅黑 Light" w:eastAsia="微软雅黑 Light" w:hAnsi="微软雅黑 Light" w:hint="eastAsia"/>
          <w:sz w:val="24"/>
        </w:rPr>
        <w:t>在保持党在政治上、组织上独立性的前提下，全体共产党员、青年团员以个人身份加入国民党，以“党内合作”的形式把国民党改造成各革命阶级的联盟。这是共产国际驻中国代表马林提出并促成的。国民党一大确定了联俄联共扶助农工三大革命政策，从而把旧民主主义发展成新民主主义，标志着第一次国共合作正式形成。</w:t>
      </w:r>
    </w:p>
    <w:p w14:paraId="69E9F07A" w14:textId="77777777" w:rsidR="00ED1B75" w:rsidRPr="006C36D9" w:rsidRDefault="00ED1B75" w:rsidP="00ED1B75">
      <w:pPr>
        <w:spacing w:line="400" w:lineRule="exact"/>
        <w:rPr>
          <w:rFonts w:ascii="微软雅黑 Light" w:eastAsia="微软雅黑 Light" w:hAnsi="微软雅黑 Light" w:hint="eastAsia"/>
          <w:b/>
          <w:sz w:val="24"/>
        </w:rPr>
      </w:pPr>
    </w:p>
    <w:p w14:paraId="4EBB63C4" w14:textId="77777777" w:rsidR="00ED1B75" w:rsidRPr="006C36D9" w:rsidRDefault="00ED1B75" w:rsidP="00ED1B75">
      <w:pPr>
        <w:numPr>
          <w:ilvl w:val="0"/>
          <w:numId w:val="1"/>
        </w:numPr>
        <w:tabs>
          <w:tab w:val="clear" w:pos="360"/>
          <w:tab w:val="num" w:pos="0"/>
        </w:tabs>
        <w:spacing w:line="400" w:lineRule="exact"/>
        <w:ind w:left="0" w:firstLine="0"/>
        <w:rPr>
          <w:rFonts w:ascii="微软雅黑 Light" w:eastAsia="微软雅黑 Light" w:hAnsi="微软雅黑 Light" w:hint="eastAsia"/>
          <w:b/>
          <w:sz w:val="24"/>
        </w:rPr>
      </w:pPr>
      <w:r w:rsidRPr="006C36D9">
        <w:rPr>
          <w:rFonts w:ascii="微软雅黑 Light" w:eastAsia="微软雅黑 Light" w:hAnsi="微软雅黑 Light" w:hint="eastAsia"/>
          <w:b/>
          <w:sz w:val="24"/>
        </w:rPr>
        <w:t>北伐战争进军过程及其胜利原因：</w:t>
      </w:r>
      <w:r w:rsidRPr="006C36D9">
        <w:rPr>
          <w:rFonts w:ascii="微软雅黑 Light" w:eastAsia="微软雅黑 Light" w:hAnsi="微软雅黑 Light" w:hint="eastAsia"/>
          <w:sz w:val="24"/>
        </w:rPr>
        <w:t>北伐战争的序幕</w:t>
      </w:r>
      <w:proofErr w:type="gramStart"/>
      <w:r w:rsidRPr="006C36D9">
        <w:rPr>
          <w:rFonts w:ascii="微软雅黑 Light" w:eastAsia="微软雅黑 Light" w:hAnsi="微软雅黑 Light" w:hint="eastAsia"/>
          <w:sz w:val="24"/>
        </w:rPr>
        <w:t>是援湘</w:t>
      </w:r>
      <w:proofErr w:type="gramEnd"/>
      <w:r w:rsidRPr="006C36D9">
        <w:rPr>
          <w:rFonts w:ascii="微软雅黑 Light" w:eastAsia="微软雅黑 Light" w:hAnsi="微软雅黑 Light" w:hint="eastAsia"/>
          <w:sz w:val="24"/>
        </w:rPr>
        <w:t>战争，接着北伐军先后在两湖、江西、福建取得胜利。之后北伐军东路军入浙江，中路军向苏皖推进，西路军入豫，均取得胜利，最后北伐军会攻河南。在北伐胜利军进军的形势下，其余各省军阀都转向拥护国民政府。由于中共合作、苏俄帮助与国民党改组、黄埔军校兴办壮大了革命军的力量，而各路军阀之间不间断的明争暗斗，促使北伐迅速取得胜利。</w:t>
      </w:r>
    </w:p>
    <w:p w14:paraId="05EF422E" w14:textId="77777777" w:rsidR="00ED1B75" w:rsidRPr="006C36D9" w:rsidRDefault="00ED1B75" w:rsidP="00ED1B75">
      <w:pPr>
        <w:spacing w:line="400" w:lineRule="exact"/>
        <w:rPr>
          <w:rFonts w:ascii="微软雅黑 Light" w:eastAsia="微软雅黑 Light" w:hAnsi="微软雅黑 Light" w:hint="eastAsia"/>
          <w:b/>
          <w:sz w:val="24"/>
        </w:rPr>
      </w:pPr>
    </w:p>
    <w:p w14:paraId="46CA885F" w14:textId="77777777" w:rsidR="00ED1B75" w:rsidRPr="006C36D9" w:rsidRDefault="00ED1B75" w:rsidP="00ED1B75">
      <w:pPr>
        <w:numPr>
          <w:ilvl w:val="0"/>
          <w:numId w:val="1"/>
        </w:numPr>
        <w:tabs>
          <w:tab w:val="clear" w:pos="360"/>
          <w:tab w:val="num" w:pos="0"/>
        </w:tabs>
        <w:spacing w:line="400" w:lineRule="exact"/>
        <w:ind w:left="0" w:firstLine="0"/>
        <w:rPr>
          <w:rFonts w:ascii="微软雅黑 Light" w:eastAsia="微软雅黑 Light" w:hAnsi="微软雅黑 Light" w:hint="eastAsia"/>
          <w:b/>
          <w:sz w:val="24"/>
        </w:rPr>
      </w:pPr>
      <w:r w:rsidRPr="006C36D9">
        <w:rPr>
          <w:rFonts w:ascii="微软雅黑 Light" w:eastAsia="微软雅黑 Light" w:hAnsi="微软雅黑 Light" w:hint="eastAsia"/>
          <w:b/>
          <w:sz w:val="24"/>
        </w:rPr>
        <w:t>南京国民政府是怎样建立的？</w:t>
      </w:r>
      <w:r w:rsidRPr="006C36D9">
        <w:rPr>
          <w:rFonts w:ascii="微软雅黑 Light" w:eastAsia="微软雅黑 Light" w:hAnsi="微软雅黑 Light" w:hint="eastAsia"/>
          <w:sz w:val="24"/>
        </w:rPr>
        <w:t>北伐后蒋介石在上海发动“四一二”政变，“清共”</w:t>
      </w:r>
      <w:r w:rsidRPr="006C36D9">
        <w:rPr>
          <w:rFonts w:ascii="微软雅黑 Light" w:eastAsia="微软雅黑 Light" w:hAnsi="微软雅黑 Light" w:hint="eastAsia"/>
          <w:sz w:val="24"/>
        </w:rPr>
        <w:lastRenderedPageBreak/>
        <w:t>和打击国民党左派，为建立一个由他控制的国民政府做准备。1927年4月17日中央政治会议决定国民政府于18日在南京办公，宣告南京国民政府的成立。</w:t>
      </w:r>
    </w:p>
    <w:p w14:paraId="62DE7E0D" w14:textId="77777777" w:rsidR="00ED1B75" w:rsidRPr="006C36D9" w:rsidRDefault="00ED1B75" w:rsidP="00ED1B75">
      <w:pPr>
        <w:spacing w:line="400" w:lineRule="exact"/>
        <w:rPr>
          <w:rFonts w:ascii="微软雅黑 Light" w:eastAsia="微软雅黑 Light" w:hAnsi="微软雅黑 Light" w:hint="eastAsia"/>
          <w:b/>
          <w:sz w:val="24"/>
        </w:rPr>
      </w:pPr>
    </w:p>
    <w:p w14:paraId="0C9694E3" w14:textId="77777777" w:rsidR="00ED1B75" w:rsidRPr="006C36D9" w:rsidRDefault="00ED1B75" w:rsidP="00ED1B75">
      <w:pPr>
        <w:numPr>
          <w:ilvl w:val="0"/>
          <w:numId w:val="1"/>
        </w:numPr>
        <w:tabs>
          <w:tab w:val="clear" w:pos="360"/>
          <w:tab w:val="num" w:pos="0"/>
        </w:tabs>
        <w:spacing w:line="400" w:lineRule="exact"/>
        <w:ind w:left="0" w:firstLine="0"/>
        <w:rPr>
          <w:rFonts w:ascii="微软雅黑 Light" w:eastAsia="微软雅黑 Light" w:hAnsi="微软雅黑 Light" w:hint="eastAsia"/>
          <w:b/>
          <w:sz w:val="24"/>
        </w:rPr>
      </w:pPr>
      <w:r w:rsidRPr="006C36D9">
        <w:rPr>
          <w:rFonts w:ascii="微软雅黑 Light" w:eastAsia="微软雅黑 Light" w:hAnsi="微软雅黑 Light" w:hint="eastAsia"/>
          <w:b/>
          <w:sz w:val="24"/>
        </w:rPr>
        <w:t>南京国民政府初期“改订新约运动”述评：</w:t>
      </w:r>
      <w:r w:rsidRPr="006C36D9">
        <w:rPr>
          <w:rFonts w:ascii="微软雅黑 Light" w:eastAsia="微软雅黑 Light" w:hAnsi="微软雅黑 Light" w:hint="eastAsia"/>
          <w:sz w:val="24"/>
        </w:rPr>
        <w:t>国民党政权初期，向列强提出改订新约问题，即就关税自主和废除领事裁判权问题与各国交涉，中国关税自主权得到承认，但取消领事裁判权问题没有取得成果。国民政府改订新约的目的一方面在于制造国家独立自主形象，借以缓和革命人民反帝和要求废除不平等条约的斗争；另一方面是以此取得各国的承认。</w:t>
      </w:r>
    </w:p>
    <w:p w14:paraId="07DA8BFB" w14:textId="77777777" w:rsidR="00ED1B75" w:rsidRPr="006C36D9" w:rsidRDefault="00ED1B75" w:rsidP="00ED1B75">
      <w:pPr>
        <w:spacing w:line="400" w:lineRule="exact"/>
        <w:rPr>
          <w:rFonts w:ascii="微软雅黑 Light" w:eastAsia="微软雅黑 Light" w:hAnsi="微软雅黑 Light" w:hint="eastAsia"/>
          <w:b/>
          <w:sz w:val="24"/>
        </w:rPr>
      </w:pPr>
    </w:p>
    <w:p w14:paraId="6638C28B" w14:textId="77777777" w:rsidR="00ED1B75" w:rsidRPr="006C36D9" w:rsidRDefault="00ED1B75" w:rsidP="00ED1B75">
      <w:pPr>
        <w:numPr>
          <w:ilvl w:val="0"/>
          <w:numId w:val="1"/>
        </w:numPr>
        <w:tabs>
          <w:tab w:val="clear" w:pos="360"/>
        </w:tabs>
        <w:spacing w:line="400" w:lineRule="exact"/>
        <w:ind w:left="0" w:firstLine="0"/>
        <w:rPr>
          <w:rFonts w:ascii="微软雅黑 Light" w:eastAsia="微软雅黑 Light" w:hAnsi="微软雅黑 Light" w:hint="eastAsia"/>
          <w:b/>
          <w:sz w:val="24"/>
        </w:rPr>
      </w:pPr>
      <w:r w:rsidRPr="006C36D9">
        <w:rPr>
          <w:rFonts w:ascii="微软雅黑 Light" w:eastAsia="微软雅黑 Light" w:hAnsi="微软雅黑 Light" w:hint="eastAsia"/>
          <w:b/>
          <w:sz w:val="24"/>
        </w:rPr>
        <w:t>试论土地革命时期中国共产党的根据地建设</w:t>
      </w:r>
      <w:r w:rsidRPr="006C36D9">
        <w:rPr>
          <w:rFonts w:ascii="微软雅黑 Light" w:eastAsia="微软雅黑 Light" w:hAnsi="微软雅黑 Light" w:hint="eastAsia"/>
          <w:sz w:val="24"/>
        </w:rPr>
        <w:t>：各个革命根据地建立后都进行了土地革命斗争。根据中共中央规定，经过实践摸索，形成了进行土地革命的具体政策，先后出台的法规确立了“没收公共土地及地主阶级土地、土地分配给农民个人所有”的制度。土地革命充分调动了广大农民发展生产力和参军参战的积极性，推动了根据地的发展和反围剿战争的胜利。</w:t>
      </w:r>
    </w:p>
    <w:p w14:paraId="2A8C4EB3" w14:textId="77777777" w:rsidR="00ED1B75" w:rsidRPr="006C36D9" w:rsidRDefault="00ED1B75" w:rsidP="00ED1B75">
      <w:pPr>
        <w:spacing w:line="400" w:lineRule="exact"/>
        <w:rPr>
          <w:rFonts w:ascii="微软雅黑 Light" w:eastAsia="微软雅黑 Light" w:hAnsi="微软雅黑 Light" w:hint="eastAsia"/>
          <w:b/>
          <w:sz w:val="24"/>
        </w:rPr>
      </w:pPr>
    </w:p>
    <w:p w14:paraId="63B3FAB3" w14:textId="77777777" w:rsidR="00ED1B75" w:rsidRPr="006C36D9" w:rsidRDefault="00ED1B75" w:rsidP="00ED1B75">
      <w:pPr>
        <w:numPr>
          <w:ilvl w:val="0"/>
          <w:numId w:val="1"/>
        </w:numPr>
        <w:tabs>
          <w:tab w:val="clear" w:pos="360"/>
          <w:tab w:val="num" w:pos="0"/>
        </w:tabs>
        <w:spacing w:line="400" w:lineRule="exact"/>
        <w:ind w:left="0" w:firstLine="0"/>
        <w:rPr>
          <w:rFonts w:ascii="微软雅黑 Light" w:eastAsia="微软雅黑 Light" w:hAnsi="微软雅黑 Light" w:hint="eastAsia"/>
          <w:b/>
          <w:sz w:val="24"/>
        </w:rPr>
      </w:pPr>
      <w:r w:rsidRPr="006C36D9">
        <w:rPr>
          <w:rFonts w:ascii="微软雅黑 Light" w:eastAsia="微软雅黑 Light" w:hAnsi="微软雅黑 Light" w:hint="eastAsia"/>
          <w:b/>
          <w:sz w:val="24"/>
        </w:rPr>
        <w:t>“九一八”事变后国内政治形势的变化及其特点</w:t>
      </w:r>
      <w:r w:rsidRPr="006C36D9">
        <w:rPr>
          <w:rFonts w:ascii="微软雅黑 Light" w:eastAsia="微软雅黑 Light" w:hAnsi="微软雅黑 Light" w:hint="eastAsia"/>
          <w:sz w:val="24"/>
        </w:rPr>
        <w:t>：九一八事变后，日本帝国主义加紧了对华侵略扩张，国内政治形势发生重大变化。中日两国的矛盾转化为主要矛盾，反对日帝国侵略成为全国人民的共同要求。国民党采取不抵抗政策，其内部处于动荡危机当中。蒋介石坚持“攘外必先安内”政策，国民党独裁统治加强。中共王明“左”倾错误路线发展，中华苏维埃共和国临时中央政成立，这是不符合全国形势发展要求的，与团结抗日总任务相违背。</w:t>
      </w:r>
    </w:p>
    <w:p w14:paraId="0AA57E6C" w14:textId="77777777" w:rsidR="00ED1B75" w:rsidRPr="006C36D9" w:rsidRDefault="00ED1B75" w:rsidP="00ED1B75">
      <w:pPr>
        <w:spacing w:line="400" w:lineRule="exact"/>
        <w:rPr>
          <w:rFonts w:ascii="微软雅黑 Light" w:eastAsia="微软雅黑 Light" w:hAnsi="微软雅黑 Light" w:hint="eastAsia"/>
          <w:b/>
          <w:sz w:val="24"/>
        </w:rPr>
      </w:pPr>
    </w:p>
    <w:p w14:paraId="09EF9D1A"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10、废两改元和法币政策述评</w:t>
      </w:r>
      <w:r w:rsidRPr="006C36D9">
        <w:rPr>
          <w:rFonts w:ascii="微软雅黑 Light" w:eastAsia="微软雅黑 Light" w:hAnsi="微软雅黑 Light" w:hint="eastAsia"/>
          <w:sz w:val="24"/>
        </w:rPr>
        <w:t>：1933年国民政府发布“废两改元”训令，中国银本位制度确立，简化了币制，促进了商品交换和贸易的发展。但是不久之后由于外币贬值导致中国白银大量外流，经济衰退。1935年国民政府实行法币政策，统一全国货币，利于商品经济发展和统一国内市场，利于国内外贸易发展和金融改造，刺激了农工商业的发展。但同时法币和英镑美元形成固定比价，成为了它们的附庸。</w:t>
      </w:r>
    </w:p>
    <w:p w14:paraId="486A93D6" w14:textId="77777777" w:rsidR="00ED1B75" w:rsidRPr="006C36D9" w:rsidRDefault="00ED1B75" w:rsidP="00ED1B75">
      <w:pPr>
        <w:spacing w:line="400" w:lineRule="exact"/>
        <w:rPr>
          <w:rFonts w:ascii="微软雅黑 Light" w:eastAsia="微软雅黑 Light" w:hAnsi="微软雅黑 Light" w:hint="eastAsia"/>
          <w:sz w:val="24"/>
        </w:rPr>
      </w:pPr>
    </w:p>
    <w:p w14:paraId="3BB644B8"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11、建立抗日民族统一战线的必要性和可能性</w:t>
      </w:r>
      <w:r w:rsidRPr="006C36D9">
        <w:rPr>
          <w:rFonts w:ascii="微软雅黑 Light" w:eastAsia="微软雅黑 Light" w:hAnsi="微软雅黑 Light" w:hint="eastAsia"/>
          <w:sz w:val="24"/>
        </w:rPr>
        <w:t>：七七事变后，全国掀起了抗日救亡热潮。必要性：只有建筑民族统一战线的坚固长城，抵抗日寇的侵略，才能救国。共产党主战但军事实力不够强大；国民党具备军事实力但是具有妥协性，两党合作才能去的抗战的胜利。可能性：反对日本侵略是全民族的共同要求。共产党站在民族利益角度希望国共合作，壮大抗日力量；日本侵略危及到国民党的统</w:t>
      </w:r>
      <w:r w:rsidRPr="006C36D9">
        <w:rPr>
          <w:rFonts w:ascii="微软雅黑 Light" w:eastAsia="微软雅黑 Light" w:hAnsi="微软雅黑 Light" w:hint="eastAsia"/>
          <w:sz w:val="24"/>
        </w:rPr>
        <w:lastRenderedPageBreak/>
        <w:t>治，以及迫于全国舆论和党内要求国共合作的呼声，此时国共合作成为国民党最好的选择。</w:t>
      </w:r>
    </w:p>
    <w:p w14:paraId="5A7727BA" w14:textId="77777777" w:rsidR="00ED1B75" w:rsidRPr="006C36D9" w:rsidRDefault="00ED1B75" w:rsidP="00ED1B75">
      <w:pPr>
        <w:spacing w:line="400" w:lineRule="exact"/>
        <w:rPr>
          <w:rFonts w:ascii="微软雅黑 Light" w:eastAsia="微软雅黑 Light" w:hAnsi="微软雅黑 Light" w:hint="eastAsia"/>
          <w:sz w:val="24"/>
        </w:rPr>
      </w:pPr>
    </w:p>
    <w:p w14:paraId="283BDF17"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12、为什么说抗日战争的持久战，最后胜利的是中国？</w:t>
      </w:r>
      <w:r w:rsidRPr="006C36D9">
        <w:rPr>
          <w:rFonts w:ascii="微软雅黑 Light" w:eastAsia="微软雅黑 Light" w:hAnsi="微软雅黑 Light" w:hint="eastAsia"/>
          <w:sz w:val="24"/>
        </w:rPr>
        <w:t>：日本是强国，中国是弱国，强国弱国的对比，这决定了抗日战争只能是持久战。日本是小国，发动的是落后的、野蛮的侵略战争，在国际上失道寡助。而中国是大国，进行的是进步的、正义的反侵略战争，在国际上得道多助。并且中国已经有了代表中华民族和中国人民根本利益的、在政治上成熟的中国共产党及其领导的抗日根据地和人民军队。因此，最后胜利是属于中国的。</w:t>
      </w:r>
    </w:p>
    <w:p w14:paraId="1BEA4B00" w14:textId="77777777" w:rsidR="00ED1B75" w:rsidRPr="006C36D9" w:rsidRDefault="00ED1B75" w:rsidP="00ED1B75">
      <w:pPr>
        <w:spacing w:line="400" w:lineRule="exact"/>
        <w:rPr>
          <w:rFonts w:ascii="微软雅黑 Light" w:eastAsia="微软雅黑 Light" w:hAnsi="微软雅黑 Light" w:hint="eastAsia"/>
          <w:sz w:val="24"/>
        </w:rPr>
      </w:pPr>
    </w:p>
    <w:p w14:paraId="064C0A15"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13、试论中国抗日战争在世界反法西斯战争中的地位和作用</w:t>
      </w:r>
      <w:r w:rsidRPr="006C36D9">
        <w:rPr>
          <w:rFonts w:ascii="微软雅黑 Light" w:eastAsia="微软雅黑 Light" w:hAnsi="微软雅黑 Light" w:hint="eastAsia"/>
          <w:sz w:val="24"/>
        </w:rPr>
        <w:t>：中国的抗日战争是世界反法西斯战争的重要组成部分，是世界反法西斯战争的东方主战场。中国坚持持久抗战，抗击和牵制着日本陆军主力，打打减轻了其他反法西斯战场的压力，为同盟国军队实施战略反攻创造了条件。中国作为亚洲太平洋地区盟军对日作战的重要后方基地，还未盟国提供了大量战略物质和军事情报。中国在抗日战争中，为了自己的解放，为了帮助各同盟国，付出了巨大牺牲，</w:t>
      </w:r>
      <w:proofErr w:type="gramStart"/>
      <w:r w:rsidRPr="006C36D9">
        <w:rPr>
          <w:rFonts w:ascii="微软雅黑 Light" w:eastAsia="微软雅黑 Light" w:hAnsi="微软雅黑 Light" w:hint="eastAsia"/>
          <w:sz w:val="24"/>
        </w:rPr>
        <w:t>作出</w:t>
      </w:r>
      <w:proofErr w:type="gramEnd"/>
      <w:r w:rsidRPr="006C36D9">
        <w:rPr>
          <w:rFonts w:ascii="微软雅黑 Light" w:eastAsia="微软雅黑 Light" w:hAnsi="微软雅黑 Light" w:hint="eastAsia"/>
          <w:sz w:val="24"/>
        </w:rPr>
        <w:t>了伟大贡献。抗日战争的</w:t>
      </w:r>
      <w:proofErr w:type="gramStart"/>
      <w:r w:rsidRPr="006C36D9">
        <w:rPr>
          <w:rFonts w:ascii="微软雅黑 Light" w:eastAsia="微软雅黑 Light" w:hAnsi="微软雅黑 Light" w:hint="eastAsia"/>
          <w:sz w:val="24"/>
        </w:rPr>
        <w:t>的</w:t>
      </w:r>
      <w:proofErr w:type="gramEnd"/>
      <w:r w:rsidRPr="006C36D9">
        <w:rPr>
          <w:rFonts w:ascii="微软雅黑 Light" w:eastAsia="微软雅黑 Light" w:hAnsi="微软雅黑 Light" w:hint="eastAsia"/>
          <w:sz w:val="24"/>
        </w:rPr>
        <w:t>胜利大大鼓舞了殖民地和半殖民地人民的解放斗争，影响和推动了各国特别是别压迫民族的进步。</w:t>
      </w:r>
    </w:p>
    <w:p w14:paraId="2E2B7B42" w14:textId="77777777" w:rsidR="00ED1B75" w:rsidRPr="006C36D9" w:rsidRDefault="00ED1B75" w:rsidP="00ED1B75">
      <w:pPr>
        <w:spacing w:line="400" w:lineRule="exact"/>
        <w:rPr>
          <w:rFonts w:ascii="微软雅黑 Light" w:eastAsia="微软雅黑 Light" w:hAnsi="微软雅黑 Light" w:hint="eastAsia"/>
          <w:sz w:val="24"/>
        </w:rPr>
      </w:pPr>
    </w:p>
    <w:p w14:paraId="55244C39"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14、抗日战争胜利的原因及其伟大意义</w:t>
      </w:r>
      <w:r w:rsidRPr="006C36D9">
        <w:rPr>
          <w:rFonts w:ascii="微软雅黑 Light" w:eastAsia="微软雅黑 Light" w:hAnsi="微软雅黑 Light" w:hint="eastAsia"/>
          <w:sz w:val="24"/>
        </w:rPr>
        <w:t>：原因：1、中国共产党在全民族抗战中起到中流砥柱的作用。（结合马克思列宁主义形成毛泽东思想；抗日民族统一战线；共产党人献身精神）2、中国人民巨大的民族觉醒、空前的民族团结和英勇的民族抗争，是抗战胜利的决定性因素。（军队与老百姓相结合；地雷战、地道战、麻雀战等）3、世界所有爱好和平和仗义的国家和人民、国际组织以及各种反法西斯力量的同情和支持。  意义：1、彻底打败了日本侵略者，捍卫了中国的国家主权和领土完整，使中华民族免遭殖民奴役的厄运。（结束台湾50年的殖民统治）2、促进中华民族的觉醒，使中国人在精神上、组织上的进步达到了前所未有的高度。（万众一心、不畏强暴、开拓创新）3、促进了民族大团结，弘扬了中华民族是伟大精神。4、对世界各国夺取反法西斯战争的胜利、维护世界和平的伟大事业产生了巨大影响。（提高国际地位和国际影响）</w:t>
      </w:r>
    </w:p>
    <w:p w14:paraId="6C8CF7DA" w14:textId="77777777" w:rsidR="00ED1B75" w:rsidRPr="006C36D9" w:rsidRDefault="00ED1B75" w:rsidP="00ED1B75">
      <w:pPr>
        <w:spacing w:line="400" w:lineRule="exact"/>
        <w:rPr>
          <w:rFonts w:ascii="微软雅黑 Light" w:eastAsia="微软雅黑 Light" w:hAnsi="微软雅黑 Light" w:hint="eastAsia"/>
          <w:sz w:val="24"/>
        </w:rPr>
      </w:pPr>
    </w:p>
    <w:p w14:paraId="770D5B88"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15、抗日战争胜利后国内形势</w:t>
      </w:r>
      <w:r w:rsidRPr="006C36D9">
        <w:rPr>
          <w:rFonts w:ascii="微软雅黑 Light" w:eastAsia="微软雅黑 Light" w:hAnsi="微软雅黑 Light" w:hint="eastAsia"/>
          <w:sz w:val="24"/>
        </w:rPr>
        <w:t>:战后，国民党政权通过受降和接收日伪产业，国家垄断资本空前增长，垄断地位大大增强。但是在接收过程中，从抗战后期形成的国民党官僚机构的腐败行为暴露无疑。国民党在政治上失去了民心。由于抗战中</w:t>
      </w:r>
      <w:r w:rsidRPr="006C36D9">
        <w:rPr>
          <w:rFonts w:ascii="微软雅黑 Light" w:eastAsia="微软雅黑 Light" w:hAnsi="微软雅黑 Light" w:hint="eastAsia"/>
          <w:sz w:val="24"/>
        </w:rPr>
        <w:lastRenderedPageBreak/>
        <w:t>的保存与发展，美国的帮助和接收的日军装备，国民党军事实力达到最高峰。与此同时，中共领导的人民革命力量空前壮大。虽然军工生产能力薄弱，但是中共的政治声望大大提高，根据地已经成为新中国的雏形，解放军主力均能机动。中共领导的革命统一战线日益巩固和扩大，为战胜蒋军，建立新中国打下坚实的基础。</w:t>
      </w:r>
    </w:p>
    <w:p w14:paraId="567D5BA1" w14:textId="77777777" w:rsidR="00ED1B75" w:rsidRPr="006C36D9" w:rsidRDefault="00ED1B75" w:rsidP="00ED1B75">
      <w:pPr>
        <w:spacing w:line="400" w:lineRule="exact"/>
        <w:rPr>
          <w:rFonts w:ascii="微软雅黑 Light" w:eastAsia="微软雅黑 Light" w:hAnsi="微软雅黑 Light" w:hint="eastAsia"/>
          <w:sz w:val="24"/>
        </w:rPr>
      </w:pPr>
    </w:p>
    <w:p w14:paraId="223106A2"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16、国共重庆谈判和政协会议的简要过程：</w:t>
      </w:r>
      <w:r w:rsidRPr="006C36D9">
        <w:rPr>
          <w:rFonts w:ascii="微软雅黑 Light" w:eastAsia="微软雅黑 Light" w:hAnsi="微软雅黑 Light" w:hint="eastAsia"/>
          <w:sz w:val="24"/>
        </w:rPr>
        <w:t>1945年8月28日毛泽东等人前往重庆与国民党当局进行谈判，经过多次具体商谈，与10月10日签署双十协定。1946年1月10日，</w:t>
      </w:r>
      <w:proofErr w:type="gramStart"/>
      <w:r w:rsidRPr="006C36D9">
        <w:rPr>
          <w:rFonts w:ascii="微软雅黑 Light" w:eastAsia="微软雅黑 Light" w:hAnsi="微软雅黑 Light" w:hint="eastAsia"/>
          <w:sz w:val="24"/>
        </w:rPr>
        <w:t>国共双反下达</w:t>
      </w:r>
      <w:proofErr w:type="gramEnd"/>
      <w:r w:rsidRPr="006C36D9">
        <w:rPr>
          <w:rFonts w:ascii="微软雅黑 Light" w:eastAsia="微软雅黑 Light" w:hAnsi="微软雅黑 Light" w:hint="eastAsia"/>
          <w:sz w:val="24"/>
        </w:rPr>
        <w:t>停战令。同一天，政治协商会议在重庆开幕，31日会议结束。</w:t>
      </w:r>
    </w:p>
    <w:p w14:paraId="4DD831D8" w14:textId="77777777" w:rsidR="00ED1B75" w:rsidRPr="006C36D9" w:rsidRDefault="00ED1B75" w:rsidP="00ED1B75">
      <w:pPr>
        <w:spacing w:line="400" w:lineRule="exact"/>
        <w:rPr>
          <w:rFonts w:ascii="微软雅黑 Light" w:eastAsia="微软雅黑 Light" w:hAnsi="微软雅黑 Light" w:hint="eastAsia"/>
          <w:sz w:val="24"/>
        </w:rPr>
      </w:pPr>
    </w:p>
    <w:p w14:paraId="79FCFFC3"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17、三大战役述评</w:t>
      </w:r>
      <w:r w:rsidRPr="006C36D9">
        <w:rPr>
          <w:rFonts w:ascii="微软雅黑 Light" w:eastAsia="微软雅黑 Light" w:hAnsi="微软雅黑 Light" w:hint="eastAsia"/>
          <w:sz w:val="24"/>
        </w:rPr>
        <w:t>：1948年秋，在毛泽东和中共中央军委的领导和指挥下，在人民群众的热烈支援下，中国人民解放军先后发动了辽沈、淮海、平津三大战役。三大战役前后历时4个月零19天，国民党主要军事力量基本上被摧毁。三大战役无论是战争规模还是取得的成果，在中国战争史上是空前的，在世界战争史上也是罕见的。这是人民战争的胜利，是毛泽东军事思想的胜利。</w:t>
      </w:r>
    </w:p>
    <w:p w14:paraId="79ECC2F0" w14:textId="77777777" w:rsidR="00ED1B75" w:rsidRPr="006C36D9" w:rsidRDefault="00ED1B75" w:rsidP="00ED1B75">
      <w:pPr>
        <w:spacing w:line="400" w:lineRule="exact"/>
        <w:rPr>
          <w:rFonts w:ascii="微软雅黑 Light" w:eastAsia="微软雅黑 Light" w:hAnsi="微软雅黑 Light" w:hint="eastAsia"/>
          <w:sz w:val="24"/>
        </w:rPr>
      </w:pPr>
    </w:p>
    <w:p w14:paraId="0AFF6EFF" w14:textId="77777777" w:rsidR="00ED1B75" w:rsidRPr="006C36D9" w:rsidRDefault="00ED1B75" w:rsidP="00ED1B75">
      <w:pPr>
        <w:spacing w:line="400" w:lineRule="exact"/>
        <w:rPr>
          <w:rFonts w:ascii="微软雅黑 Light" w:eastAsia="微软雅黑 Light" w:hAnsi="微软雅黑 Light" w:hint="eastAsia"/>
          <w:sz w:val="24"/>
        </w:rPr>
      </w:pPr>
      <w:r w:rsidRPr="006C36D9">
        <w:rPr>
          <w:rFonts w:ascii="微软雅黑 Light" w:eastAsia="微软雅黑 Light" w:hAnsi="微软雅黑 Light" w:hint="eastAsia"/>
          <w:b/>
          <w:sz w:val="24"/>
        </w:rPr>
        <w:t>18、中共七届二中全会内容及其召开的意义</w:t>
      </w:r>
      <w:r w:rsidRPr="006C36D9">
        <w:rPr>
          <w:rFonts w:ascii="微软雅黑 Light" w:eastAsia="微软雅黑 Light" w:hAnsi="微软雅黑 Light" w:hint="eastAsia"/>
          <w:sz w:val="24"/>
        </w:rPr>
        <w:t>：1949年3月中共在西柏坡召开了七届二中全会。毛泽东在会议中指出党的工作中心必须从农村转到城市，规定了党在全国胜利后在政治、经济、外交方面应当采取的基本措施，指出了中国由农业国转变为工业国、由新民主主义社会转变为社会主义社会的发展方向。毛泽东还告诫全党必须警惕糖衣炮弹的攻击，保持优良的党风。这是一次具有重大历史意义的会议，它提出的重要理论思想和确定的各项方针政策，为党夺取全国胜利，以及胜利以后由新民主主义社会向社会主义社会转变，在政治上和思想上作了准备。</w:t>
      </w:r>
    </w:p>
    <w:p w14:paraId="5B4732B5" w14:textId="77777777" w:rsidR="008156F1" w:rsidRPr="00ED1B75" w:rsidRDefault="008156F1"/>
    <w:sectPr w:rsidR="008156F1" w:rsidRPr="00ED1B75" w:rsidSect="003D64A2">
      <w:pgSz w:w="11906" w:h="16838"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0B026" w14:textId="77777777" w:rsidR="00F06D35" w:rsidRDefault="00F06D35" w:rsidP="00ED1B75">
      <w:r>
        <w:separator/>
      </w:r>
    </w:p>
  </w:endnote>
  <w:endnote w:type="continuationSeparator" w:id="0">
    <w:p w14:paraId="62E3F61A" w14:textId="77777777" w:rsidR="00F06D35" w:rsidRDefault="00F06D35" w:rsidP="00ED1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0BE96" w14:textId="77777777" w:rsidR="00F06D35" w:rsidRDefault="00F06D35" w:rsidP="00ED1B75">
      <w:r>
        <w:separator/>
      </w:r>
    </w:p>
  </w:footnote>
  <w:footnote w:type="continuationSeparator" w:id="0">
    <w:p w14:paraId="162A8F4C" w14:textId="77777777" w:rsidR="00F06D35" w:rsidRDefault="00F06D35" w:rsidP="00ED1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F0B13"/>
    <w:multiLevelType w:val="hybridMultilevel"/>
    <w:tmpl w:val="F46EE23C"/>
    <w:lvl w:ilvl="0" w:tplc="EE06F4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7243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57"/>
    <w:rsid w:val="00707157"/>
    <w:rsid w:val="008156F1"/>
    <w:rsid w:val="00ED1B75"/>
    <w:rsid w:val="00F06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6E6671A-1F2C-40EC-BCEC-0DC3F54D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1B7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1B75"/>
    <w:pPr>
      <w:tabs>
        <w:tab w:val="center" w:pos="4153"/>
        <w:tab w:val="right" w:pos="8306"/>
      </w:tabs>
      <w:snapToGrid w:val="0"/>
      <w:jc w:val="center"/>
    </w:pPr>
    <w:rPr>
      <w:sz w:val="18"/>
      <w:szCs w:val="18"/>
    </w:rPr>
  </w:style>
  <w:style w:type="character" w:customStyle="1" w:styleId="a4">
    <w:name w:val="页眉 字符"/>
    <w:basedOn w:val="a0"/>
    <w:link w:val="a3"/>
    <w:uiPriority w:val="99"/>
    <w:rsid w:val="00ED1B75"/>
    <w:rPr>
      <w:sz w:val="18"/>
      <w:szCs w:val="18"/>
    </w:rPr>
  </w:style>
  <w:style w:type="paragraph" w:styleId="a5">
    <w:name w:val="footer"/>
    <w:basedOn w:val="a"/>
    <w:link w:val="a6"/>
    <w:uiPriority w:val="99"/>
    <w:unhideWhenUsed/>
    <w:rsid w:val="00ED1B75"/>
    <w:pPr>
      <w:tabs>
        <w:tab w:val="center" w:pos="4153"/>
        <w:tab w:val="right" w:pos="8306"/>
      </w:tabs>
      <w:snapToGrid w:val="0"/>
      <w:jc w:val="left"/>
    </w:pPr>
    <w:rPr>
      <w:sz w:val="18"/>
      <w:szCs w:val="18"/>
    </w:rPr>
  </w:style>
  <w:style w:type="character" w:customStyle="1" w:styleId="a6">
    <w:name w:val="页脚 字符"/>
    <w:basedOn w:val="a0"/>
    <w:link w:val="a5"/>
    <w:uiPriority w:val="99"/>
    <w:rsid w:val="00ED1B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yapeng yang</dc:creator>
  <cp:keywords/>
  <dc:description/>
  <cp:lastModifiedBy>yapeng yang</cp:lastModifiedBy>
  <cp:revision>2</cp:revision>
  <dcterms:created xsi:type="dcterms:W3CDTF">2023-07-22T13:41:00Z</dcterms:created>
  <dcterms:modified xsi:type="dcterms:W3CDTF">2023-07-22T13:41:00Z</dcterms:modified>
</cp:coreProperties>
</file>