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DDC31"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highlight w:val="yellow"/>
        </w:rPr>
        <w:t>内源性传染</w:t>
      </w:r>
      <w:r>
        <w:rPr>
          <w:rFonts w:hint="eastAsia"/>
        </w:rPr>
        <w:t>：</w:t>
      </w:r>
      <w:r>
        <w:rPr>
          <w:sz w:val="19"/>
          <w:shd w:val="clear" w:color="auto" w:fill="FFFFFF"/>
        </w:rPr>
        <w:t>病原体</w:t>
      </w:r>
      <w:r>
        <w:rPr>
          <w:sz w:val="19"/>
          <w:highlight w:val="yellow"/>
          <w:shd w:val="clear" w:color="auto" w:fill="FFFFFF"/>
        </w:rPr>
        <w:t>寄居</w:t>
      </w:r>
      <w:r>
        <w:rPr>
          <w:sz w:val="19"/>
          <w:shd w:val="clear" w:color="auto" w:fill="FFFFFF"/>
        </w:rPr>
        <w:t>在动物体内动物</w:t>
      </w:r>
      <w:r>
        <w:rPr>
          <w:sz w:val="19"/>
          <w:highlight w:val="yellow"/>
          <w:shd w:val="clear" w:color="auto" w:fill="FFFFFF"/>
        </w:rPr>
        <w:t>不表现临床症状</w:t>
      </w:r>
      <w:r>
        <w:rPr>
          <w:sz w:val="19"/>
          <w:shd w:val="clear" w:color="auto" w:fill="FFFFFF"/>
        </w:rPr>
        <w:t>，</w:t>
      </w:r>
      <w:proofErr w:type="gramStart"/>
      <w:r>
        <w:rPr>
          <w:sz w:val="19"/>
          <w:shd w:val="clear" w:color="auto" w:fill="FFFFFF"/>
        </w:rPr>
        <w:t>当动物</w:t>
      </w:r>
      <w:proofErr w:type="gramEnd"/>
      <w:r>
        <w:rPr>
          <w:sz w:val="19"/>
          <w:shd w:val="clear" w:color="auto" w:fill="FFFFFF"/>
        </w:rPr>
        <w:t>机体</w:t>
      </w:r>
      <w:r>
        <w:rPr>
          <w:sz w:val="19"/>
          <w:highlight w:val="yellow"/>
          <w:shd w:val="clear" w:color="auto" w:fill="FFFFFF"/>
        </w:rPr>
        <w:t>抵抗力下降</w:t>
      </w:r>
      <w:r>
        <w:rPr>
          <w:sz w:val="19"/>
          <w:shd w:val="clear" w:color="auto" w:fill="FFFFFF"/>
        </w:rPr>
        <w:t>时或病原体</w:t>
      </w:r>
      <w:r>
        <w:rPr>
          <w:sz w:val="19"/>
          <w:highlight w:val="yellow"/>
          <w:shd w:val="clear" w:color="auto" w:fill="FFFFFF"/>
        </w:rPr>
        <w:t>毒力增强</w:t>
      </w:r>
      <w:r>
        <w:rPr>
          <w:sz w:val="19"/>
          <w:shd w:val="clear" w:color="auto" w:fill="FFFFFF"/>
        </w:rPr>
        <w:t>而</w:t>
      </w:r>
      <w:r>
        <w:rPr>
          <w:sz w:val="19"/>
          <w:highlight w:val="yellow"/>
          <w:shd w:val="clear" w:color="auto" w:fill="FFFFFF"/>
        </w:rPr>
        <w:t>表现致病力使动物发病</w:t>
      </w:r>
      <w:r>
        <w:rPr>
          <w:sz w:val="19"/>
          <w:shd w:val="clear" w:color="auto" w:fill="FFFFFF"/>
        </w:rPr>
        <w:t>。</w:t>
      </w:r>
    </w:p>
    <w:p w14:paraId="6FF513F9"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传染源</w:t>
      </w:r>
      <w:r>
        <w:rPr>
          <w:rFonts w:hint="eastAsia"/>
          <w:sz w:val="19"/>
          <w:shd w:val="clear" w:color="auto" w:fill="FFFFFF"/>
        </w:rPr>
        <w:t>：</w:t>
      </w:r>
      <w:r>
        <w:rPr>
          <w:sz w:val="19"/>
          <w:shd w:val="clear" w:color="auto" w:fill="FFFFFF"/>
        </w:rPr>
        <w:t>传染病的</w:t>
      </w:r>
      <w:r>
        <w:rPr>
          <w:sz w:val="19"/>
          <w:highlight w:val="yellow"/>
          <w:shd w:val="clear" w:color="auto" w:fill="FFFFFF"/>
        </w:rPr>
        <w:t>病原体在其中寄居</w:t>
      </w:r>
      <w:r>
        <w:rPr>
          <w:sz w:val="19"/>
          <w:shd w:val="clear" w:color="auto" w:fill="FFFFFF"/>
        </w:rPr>
        <w:t>、</w:t>
      </w:r>
      <w:r>
        <w:rPr>
          <w:sz w:val="19"/>
          <w:highlight w:val="yellow"/>
          <w:shd w:val="clear" w:color="auto" w:fill="FFFFFF"/>
        </w:rPr>
        <w:t>生长</w:t>
      </w:r>
      <w:r>
        <w:rPr>
          <w:sz w:val="19"/>
          <w:shd w:val="clear" w:color="auto" w:fill="FFFFFF"/>
        </w:rPr>
        <w:t>、</w:t>
      </w:r>
      <w:r>
        <w:rPr>
          <w:sz w:val="19"/>
          <w:highlight w:val="yellow"/>
          <w:shd w:val="clear" w:color="auto" w:fill="FFFFFF"/>
        </w:rPr>
        <w:t>繁殖</w:t>
      </w:r>
      <w:r>
        <w:rPr>
          <w:sz w:val="19"/>
          <w:shd w:val="clear" w:color="auto" w:fill="FFFFFF"/>
        </w:rPr>
        <w:t>，并能向</w:t>
      </w:r>
      <w:r>
        <w:rPr>
          <w:sz w:val="19"/>
          <w:highlight w:val="yellow"/>
          <w:shd w:val="clear" w:color="auto" w:fill="FFFFFF"/>
        </w:rPr>
        <w:t>外界排出病原体</w:t>
      </w:r>
      <w:r>
        <w:rPr>
          <w:sz w:val="19"/>
          <w:shd w:val="clear" w:color="auto" w:fill="FFFFFF"/>
        </w:rPr>
        <w:t>的</w:t>
      </w:r>
      <w:r>
        <w:rPr>
          <w:sz w:val="19"/>
          <w:highlight w:val="yellow"/>
          <w:shd w:val="clear" w:color="auto" w:fill="FFFFFF"/>
        </w:rPr>
        <w:t>动物机体</w:t>
      </w:r>
      <w:r>
        <w:rPr>
          <w:sz w:val="19"/>
          <w:shd w:val="clear" w:color="auto" w:fill="FFFFFF"/>
        </w:rPr>
        <w:t>称为传染源。</w:t>
      </w:r>
    </w:p>
    <w:p w14:paraId="280C1EEF"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垂直传播</w:t>
      </w:r>
      <w:r>
        <w:rPr>
          <w:rFonts w:hint="eastAsia"/>
          <w:sz w:val="19"/>
          <w:shd w:val="clear" w:color="auto" w:fill="FFFFFF"/>
        </w:rPr>
        <w:t>：</w:t>
      </w:r>
      <w:r>
        <w:rPr>
          <w:sz w:val="19"/>
          <w:highlight w:val="yellow"/>
          <w:shd w:val="clear" w:color="auto" w:fill="FFFFFF"/>
        </w:rPr>
        <w:t>病原体</w:t>
      </w:r>
      <w:r>
        <w:rPr>
          <w:sz w:val="19"/>
          <w:shd w:val="clear" w:color="auto" w:fill="FFFFFF"/>
        </w:rPr>
        <w:t>通过</w:t>
      </w:r>
      <w:r>
        <w:rPr>
          <w:sz w:val="19"/>
          <w:highlight w:val="yellow"/>
          <w:shd w:val="clear" w:color="auto" w:fill="FFFFFF"/>
        </w:rPr>
        <w:t>胎盘子宫初乳</w:t>
      </w:r>
      <w:r>
        <w:rPr>
          <w:sz w:val="19"/>
          <w:shd w:val="clear" w:color="auto" w:fill="FFFFFF"/>
        </w:rPr>
        <w:t>等途径在在</w:t>
      </w:r>
      <w:r>
        <w:rPr>
          <w:sz w:val="19"/>
          <w:highlight w:val="yellow"/>
          <w:shd w:val="clear" w:color="auto" w:fill="FFFFFF"/>
        </w:rPr>
        <w:t>上下两代</w:t>
      </w:r>
      <w:r>
        <w:rPr>
          <w:sz w:val="19"/>
          <w:shd w:val="clear" w:color="auto" w:fill="FFFFFF"/>
        </w:rPr>
        <w:t>动物之间的传播。</w:t>
      </w:r>
    </w:p>
    <w:p w14:paraId="740B8AD1" w14:textId="77777777" w:rsidR="001B3D9B" w:rsidRDefault="001B3D9B" w:rsidP="001B3D9B">
      <w:pPr>
        <w:pStyle w:val="a3"/>
        <w:numPr>
          <w:ilvl w:val="0"/>
          <w:numId w:val="14"/>
        </w:numPr>
        <w:shd w:val="solid" w:color="FFFFFF" w:fill="auto"/>
        <w:autoSpaceDN w:val="0"/>
        <w:ind w:firstLineChars="0"/>
        <w:rPr>
          <w:sz w:val="19"/>
          <w:shd w:val="clear" w:color="auto" w:fill="FFFFFF"/>
        </w:rPr>
      </w:pPr>
      <w:proofErr w:type="gramStart"/>
      <w:r>
        <w:rPr>
          <w:rFonts w:hint="eastAsia"/>
          <w:sz w:val="19"/>
          <w:highlight w:val="yellow"/>
          <w:shd w:val="clear" w:color="auto" w:fill="FFFFFF"/>
        </w:rPr>
        <w:t>疫</w:t>
      </w:r>
      <w:proofErr w:type="gramEnd"/>
      <w:r>
        <w:rPr>
          <w:rFonts w:hint="eastAsia"/>
          <w:sz w:val="19"/>
          <w:highlight w:val="yellow"/>
          <w:shd w:val="clear" w:color="auto" w:fill="FFFFFF"/>
        </w:rPr>
        <w:t>源地</w:t>
      </w:r>
      <w:r>
        <w:rPr>
          <w:rFonts w:hint="eastAsia"/>
          <w:sz w:val="19"/>
          <w:shd w:val="clear" w:color="auto" w:fill="FFFFFF"/>
        </w:rPr>
        <w:t>：</w:t>
      </w:r>
      <w:r>
        <w:rPr>
          <w:sz w:val="19"/>
          <w:shd w:val="clear" w:color="auto" w:fill="FFFFFF"/>
        </w:rPr>
        <w:t>有</w:t>
      </w:r>
      <w:r>
        <w:rPr>
          <w:sz w:val="19"/>
          <w:highlight w:val="yellow"/>
          <w:shd w:val="clear" w:color="auto" w:fill="FFFFFF"/>
        </w:rPr>
        <w:t>传染源</w:t>
      </w:r>
      <w:r>
        <w:rPr>
          <w:sz w:val="19"/>
          <w:shd w:val="clear" w:color="auto" w:fill="FFFFFF"/>
        </w:rPr>
        <w:t>及其排出的</w:t>
      </w:r>
      <w:r>
        <w:rPr>
          <w:sz w:val="19"/>
          <w:highlight w:val="yellow"/>
          <w:shd w:val="clear" w:color="auto" w:fill="FFFFFF"/>
        </w:rPr>
        <w:t>病原体</w:t>
      </w:r>
      <w:r>
        <w:rPr>
          <w:rFonts w:hint="eastAsia"/>
          <w:sz w:val="19"/>
          <w:highlight w:val="yellow"/>
          <w:shd w:val="clear" w:color="auto" w:fill="FFFFFF"/>
        </w:rPr>
        <w:t>污染</w:t>
      </w:r>
      <w:r>
        <w:rPr>
          <w:sz w:val="19"/>
          <w:shd w:val="clear" w:color="auto" w:fill="FFFFFF"/>
        </w:rPr>
        <w:t>的地区称为</w:t>
      </w:r>
      <w:proofErr w:type="gramStart"/>
      <w:r>
        <w:rPr>
          <w:sz w:val="19"/>
          <w:shd w:val="clear" w:color="auto" w:fill="FFFFFF"/>
        </w:rPr>
        <w:t>疫</w:t>
      </w:r>
      <w:proofErr w:type="gramEnd"/>
      <w:r>
        <w:rPr>
          <w:sz w:val="19"/>
          <w:shd w:val="clear" w:color="auto" w:fill="FFFFFF"/>
        </w:rPr>
        <w:t>源地。包括传染源</w:t>
      </w:r>
      <w:r>
        <w:rPr>
          <w:rFonts w:hint="eastAsia"/>
          <w:sz w:val="19"/>
          <w:shd w:val="clear" w:color="auto" w:fill="FFFFFF"/>
        </w:rPr>
        <w:t>、</w:t>
      </w:r>
      <w:r>
        <w:rPr>
          <w:sz w:val="19"/>
          <w:shd w:val="clear" w:color="auto" w:fill="FFFFFF"/>
        </w:rPr>
        <w:t>被污染的物体</w:t>
      </w:r>
      <w:r>
        <w:rPr>
          <w:rFonts w:hint="eastAsia"/>
          <w:sz w:val="19"/>
          <w:shd w:val="clear" w:color="auto" w:fill="FFFFFF"/>
        </w:rPr>
        <w:t>、</w:t>
      </w:r>
      <w:r>
        <w:rPr>
          <w:sz w:val="19"/>
          <w:shd w:val="clear" w:color="auto" w:fill="FFFFFF"/>
        </w:rPr>
        <w:t>房舍</w:t>
      </w:r>
      <w:r>
        <w:rPr>
          <w:rFonts w:hint="eastAsia"/>
          <w:sz w:val="19"/>
          <w:shd w:val="clear" w:color="auto" w:fill="FFFFFF"/>
        </w:rPr>
        <w:t>、</w:t>
      </w:r>
      <w:r>
        <w:rPr>
          <w:sz w:val="19"/>
          <w:shd w:val="clear" w:color="auto" w:fill="FFFFFF"/>
        </w:rPr>
        <w:t>牧地</w:t>
      </w:r>
      <w:r>
        <w:rPr>
          <w:rFonts w:hint="eastAsia"/>
          <w:sz w:val="19"/>
          <w:shd w:val="clear" w:color="auto" w:fill="FFFFFF"/>
        </w:rPr>
        <w:t>、</w:t>
      </w:r>
      <w:r>
        <w:rPr>
          <w:sz w:val="19"/>
          <w:shd w:val="clear" w:color="auto" w:fill="FFFFFF"/>
        </w:rPr>
        <w:t>活动场所以及这个范围内有被传染的可疑动物群和储存宿主等</w:t>
      </w:r>
      <w:r>
        <w:rPr>
          <w:rFonts w:hint="eastAsia"/>
          <w:sz w:val="19"/>
          <w:shd w:val="clear" w:color="auto" w:fill="FFFFFF"/>
        </w:rPr>
        <w:t>。</w:t>
      </w:r>
      <w:r>
        <w:rPr>
          <w:sz w:val="19"/>
          <w:shd w:val="clear" w:color="auto" w:fill="FFFFFF"/>
        </w:rPr>
        <w:t>根据</w:t>
      </w:r>
      <w:proofErr w:type="gramStart"/>
      <w:r>
        <w:rPr>
          <w:sz w:val="19"/>
          <w:shd w:val="clear" w:color="auto" w:fill="FFFFFF"/>
        </w:rPr>
        <w:t>疫</w:t>
      </w:r>
      <w:proofErr w:type="gramEnd"/>
      <w:r>
        <w:rPr>
          <w:sz w:val="19"/>
          <w:shd w:val="clear" w:color="auto" w:fill="FFFFFF"/>
        </w:rPr>
        <w:t>源地范围大小</w:t>
      </w:r>
      <w:r>
        <w:rPr>
          <w:rFonts w:hint="eastAsia"/>
          <w:sz w:val="19"/>
          <w:shd w:val="clear" w:color="auto" w:fill="FFFFFF"/>
        </w:rPr>
        <w:t>，</w:t>
      </w:r>
      <w:r>
        <w:rPr>
          <w:sz w:val="19"/>
          <w:shd w:val="clear" w:color="auto" w:fill="FFFFFF"/>
        </w:rPr>
        <w:t>分别将其称为</w:t>
      </w:r>
      <w:proofErr w:type="gramStart"/>
      <w:r>
        <w:rPr>
          <w:color w:val="FF0000"/>
          <w:sz w:val="19"/>
          <w:shd w:val="clear" w:color="auto" w:fill="FFFFFF"/>
        </w:rPr>
        <w:t>疫</w:t>
      </w:r>
      <w:proofErr w:type="gramEnd"/>
      <w:r>
        <w:rPr>
          <w:color w:val="FF0000"/>
          <w:sz w:val="19"/>
          <w:shd w:val="clear" w:color="auto" w:fill="FFFFFF"/>
        </w:rPr>
        <w:t>点</w:t>
      </w:r>
      <w:r>
        <w:rPr>
          <w:sz w:val="19"/>
          <w:shd w:val="clear" w:color="auto" w:fill="FFFFFF"/>
        </w:rPr>
        <w:t>或</w:t>
      </w:r>
      <w:r>
        <w:rPr>
          <w:color w:val="FF0000"/>
          <w:sz w:val="19"/>
          <w:shd w:val="clear" w:color="auto" w:fill="FFFFFF"/>
        </w:rPr>
        <w:t>疫区</w:t>
      </w:r>
      <w:r>
        <w:rPr>
          <w:rFonts w:hint="eastAsia"/>
          <w:sz w:val="19"/>
          <w:shd w:val="clear" w:color="auto" w:fill="FFFFFF"/>
        </w:rPr>
        <w:t>。</w:t>
      </w:r>
    </w:p>
    <w:p w14:paraId="79D96584"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SPF</w:t>
      </w:r>
      <w:r>
        <w:rPr>
          <w:rFonts w:hint="eastAsia"/>
          <w:sz w:val="19"/>
          <w:highlight w:val="yellow"/>
          <w:shd w:val="clear" w:color="auto" w:fill="FFFFFF"/>
        </w:rPr>
        <w:t>猪</w:t>
      </w:r>
      <w:r>
        <w:rPr>
          <w:rFonts w:hint="eastAsia"/>
          <w:sz w:val="19"/>
          <w:shd w:val="clear" w:color="auto" w:fill="FFFFFF"/>
        </w:rPr>
        <w:t>：</w:t>
      </w:r>
      <w:r>
        <w:rPr>
          <w:rFonts w:hint="eastAsia"/>
          <w:sz w:val="19"/>
          <w:highlight w:val="yellow"/>
          <w:shd w:val="clear" w:color="auto" w:fill="FFFFFF"/>
        </w:rPr>
        <w:t>称无特定病原猪</w:t>
      </w:r>
      <w:r>
        <w:rPr>
          <w:rFonts w:hint="eastAsia"/>
          <w:sz w:val="19"/>
          <w:shd w:val="clear" w:color="auto" w:fill="FFFFFF"/>
        </w:rPr>
        <w:t>：是指不存在某些特定病原的</w:t>
      </w:r>
      <w:r>
        <w:rPr>
          <w:rFonts w:hint="eastAsia"/>
          <w:sz w:val="19"/>
          <w:highlight w:val="yellow"/>
          <w:shd w:val="clear" w:color="auto" w:fill="FFFFFF"/>
        </w:rPr>
        <w:t>健康猪</w:t>
      </w:r>
    </w:p>
    <w:p w14:paraId="241860E1"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烈性传染病</w:t>
      </w:r>
      <w:r>
        <w:rPr>
          <w:rFonts w:hint="eastAsia"/>
          <w:sz w:val="19"/>
          <w:shd w:val="clear" w:color="auto" w:fill="FFFFFF"/>
        </w:rPr>
        <w:t>：</w:t>
      </w:r>
      <w:r>
        <w:rPr>
          <w:rFonts w:ascii="Microsoft YaHei ΢ȭхڢ  ڌ墠 ˎ̥" w:eastAsia="Microsoft YaHei ΢ȭхڢ  ڌ墠 ˎ̥" w:hAnsi="微软雅黑" w:hint="eastAsia"/>
          <w:color w:val="333333"/>
          <w:sz w:val="18"/>
          <w:szCs w:val="18"/>
        </w:rPr>
        <w:t>通常是指天花、鼠疫、霍乱等</w:t>
      </w:r>
      <w:r>
        <w:rPr>
          <w:rFonts w:ascii="Microsoft YaHei ΢ȭхڢ  ڌ墠 ˎ̥" w:eastAsia="Microsoft YaHei ΢ȭхڢ  ڌ墠 ˎ̥" w:hAnsi="微软雅黑" w:hint="eastAsia"/>
          <w:color w:val="333333"/>
          <w:sz w:val="18"/>
          <w:szCs w:val="18"/>
          <w:highlight w:val="yellow"/>
        </w:rPr>
        <w:t>来势凶猛</w:t>
      </w:r>
      <w:r>
        <w:rPr>
          <w:rFonts w:ascii="Microsoft YaHei ΢ȭхڢ  ڌ墠 ˎ̥" w:eastAsia="Microsoft YaHei ΢ȭхڢ  ڌ墠 ˎ̥" w:hAnsi="微软雅黑" w:hint="eastAsia"/>
          <w:color w:val="333333"/>
          <w:sz w:val="18"/>
          <w:szCs w:val="18"/>
        </w:rPr>
        <w:t>、</w:t>
      </w:r>
      <w:r>
        <w:rPr>
          <w:rFonts w:ascii="Microsoft YaHei ΢ȭхڢ  ڌ墠 ˎ̥" w:eastAsia="Microsoft YaHei ΢ȭхڢ  ڌ墠 ˎ̥" w:hAnsi="微软雅黑" w:hint="eastAsia"/>
          <w:color w:val="333333"/>
          <w:sz w:val="18"/>
          <w:szCs w:val="18"/>
          <w:highlight w:val="yellow"/>
        </w:rPr>
        <w:t>传染性强</w:t>
      </w:r>
      <w:r>
        <w:rPr>
          <w:rFonts w:ascii="Microsoft YaHei ΢ȭхڢ  ڌ墠 ˎ̥" w:eastAsia="Microsoft YaHei ΢ȭхڢ  ڌ墠 ˎ̥" w:hAnsi="微软雅黑" w:hint="eastAsia"/>
          <w:color w:val="333333"/>
          <w:sz w:val="18"/>
          <w:szCs w:val="18"/>
        </w:rPr>
        <w:t>、</w:t>
      </w:r>
      <w:r>
        <w:rPr>
          <w:rFonts w:ascii="Microsoft YaHei ΢ȭхڢ  ڌ墠 ˎ̥" w:eastAsia="Microsoft YaHei ΢ȭхڢ  ڌ墠 ˎ̥" w:hAnsi="微软雅黑" w:hint="eastAsia"/>
          <w:color w:val="333333"/>
          <w:sz w:val="18"/>
          <w:szCs w:val="18"/>
          <w:highlight w:val="yellow"/>
        </w:rPr>
        <w:t>死亡率高</w:t>
      </w:r>
      <w:r>
        <w:rPr>
          <w:rFonts w:ascii="Microsoft YaHei ΢ȭхڢ  ڌ墠 ˎ̥" w:eastAsia="Microsoft YaHei ΢ȭхڢ  ڌ墠 ˎ̥" w:hAnsi="微软雅黑" w:hint="eastAsia"/>
          <w:color w:val="333333"/>
          <w:sz w:val="18"/>
          <w:szCs w:val="18"/>
        </w:rPr>
        <w:t>的传染性疾病。对人和动物</w:t>
      </w:r>
      <w:r>
        <w:rPr>
          <w:rFonts w:ascii="Microsoft YaHei ΢ȭхڢ  ڌ墠 ˎ̥" w:eastAsia="Microsoft YaHei ΢ȭхڢ  ڌ墠 ˎ̥" w:hAnsi="微软雅黑" w:hint="eastAsia"/>
          <w:color w:val="333333"/>
          <w:sz w:val="18"/>
          <w:szCs w:val="18"/>
          <w:highlight w:val="yellow"/>
        </w:rPr>
        <w:t>危害强大</w:t>
      </w:r>
      <w:r>
        <w:rPr>
          <w:rFonts w:ascii="Microsoft YaHei ΢ȭхڢ  ڌ墠 ˎ̥" w:eastAsia="Microsoft YaHei ΢ȭхڢ  ڌ墠 ˎ̥" w:hAnsi="微软雅黑" w:hint="eastAsia"/>
          <w:color w:val="333333"/>
          <w:sz w:val="18"/>
          <w:szCs w:val="18"/>
        </w:rPr>
        <w:t>，需采取紧急、严厉的</w:t>
      </w:r>
      <w:r>
        <w:rPr>
          <w:rFonts w:ascii="Microsoft YaHei ΢ȭхڢ  ڌ墠 ˎ̥" w:eastAsia="Microsoft YaHei ΢ȭхڢ  ڌ墠 ˎ̥" w:hAnsi="微软雅黑" w:hint="eastAsia"/>
          <w:color w:val="333333"/>
          <w:sz w:val="18"/>
          <w:szCs w:val="18"/>
          <w:highlight w:val="yellow"/>
        </w:rPr>
        <w:t>强制性预防</w:t>
      </w:r>
      <w:r>
        <w:rPr>
          <w:rFonts w:ascii="Microsoft YaHei ΢ȭхڢ  ڌ墠 ˎ̥" w:eastAsia="Microsoft YaHei ΢ȭхڢ  ڌ墠 ˎ̥" w:hAnsi="微软雅黑" w:hint="eastAsia"/>
          <w:color w:val="333333"/>
          <w:sz w:val="18"/>
          <w:szCs w:val="18"/>
        </w:rPr>
        <w:t>、</w:t>
      </w:r>
      <w:r>
        <w:rPr>
          <w:rFonts w:ascii="Microsoft YaHei ΢ȭхڢ  ڌ墠 ˎ̥" w:eastAsia="Microsoft YaHei ΢ȭхڢ  ڌ墠 ˎ̥" w:hAnsi="微软雅黑" w:hint="eastAsia"/>
          <w:color w:val="333333"/>
          <w:sz w:val="18"/>
          <w:szCs w:val="18"/>
          <w:highlight w:val="yellow"/>
        </w:rPr>
        <w:t>控制和扑灭的疾病</w:t>
      </w:r>
      <w:r>
        <w:rPr>
          <w:rFonts w:ascii="Microsoft YaHei ΢ȭхڢ  ڌ墠 ˎ̥" w:eastAsia="Microsoft YaHei ΢ȭхڢ  ڌ墠 ˎ̥" w:hAnsi="微软雅黑" w:hint="eastAsia"/>
          <w:color w:val="333333"/>
          <w:sz w:val="18"/>
          <w:szCs w:val="18"/>
        </w:rPr>
        <w:t>，大多为</w:t>
      </w:r>
      <w:r>
        <w:rPr>
          <w:rFonts w:ascii="Microsoft YaHei ΢ȭхڢ  ڌ墠 ˎ̥" w:eastAsia="Microsoft YaHei ΢ȭхڢ  ڌ墠 ˎ̥" w:hAnsi="微软雅黑" w:hint="eastAsia"/>
          <w:color w:val="333333"/>
          <w:sz w:val="18"/>
          <w:szCs w:val="18"/>
          <w:highlight w:val="yellow"/>
        </w:rPr>
        <w:t>发病急</w:t>
      </w:r>
      <w:r>
        <w:rPr>
          <w:rFonts w:ascii="Microsoft YaHei ΢ȭхڢ  ڌ墠 ˎ̥" w:eastAsia="Microsoft YaHei ΢ȭхڢ  ڌ墠 ˎ̥" w:hAnsi="微软雅黑" w:hint="eastAsia"/>
          <w:color w:val="333333"/>
          <w:sz w:val="18"/>
          <w:szCs w:val="18"/>
        </w:rPr>
        <w:t>、</w:t>
      </w:r>
      <w:r>
        <w:rPr>
          <w:rFonts w:ascii="Microsoft YaHei ΢ȭхڢ  ڌ墠 ˎ̥" w:eastAsia="Microsoft YaHei ΢ȭхڢ  ڌ墠 ˎ̥" w:hAnsi="微软雅黑" w:hint="eastAsia"/>
          <w:color w:val="333333"/>
          <w:sz w:val="18"/>
          <w:szCs w:val="18"/>
          <w:highlight w:val="yellow"/>
        </w:rPr>
        <w:t>死亡快</w:t>
      </w:r>
      <w:r>
        <w:rPr>
          <w:rFonts w:ascii="Microsoft YaHei ΢ȭхڢ  ڌ墠 ˎ̥" w:eastAsia="Microsoft YaHei ΢ȭхڢ  ڌ墠 ˎ̥" w:hAnsi="微软雅黑" w:hint="eastAsia"/>
          <w:color w:val="333333"/>
          <w:sz w:val="18"/>
          <w:szCs w:val="18"/>
        </w:rPr>
        <w:t>、流行</w:t>
      </w:r>
      <w:r>
        <w:rPr>
          <w:rFonts w:ascii="Microsoft YaHei ΢ȭхڢ  ڌ墠 ˎ̥" w:eastAsia="Microsoft YaHei ΢ȭхڢ  ڌ墠 ˎ̥" w:hAnsi="微软雅黑" w:hint="eastAsia"/>
          <w:color w:val="333333"/>
          <w:sz w:val="18"/>
          <w:szCs w:val="18"/>
          <w:highlight w:val="yellow"/>
        </w:rPr>
        <w:t>广</w:t>
      </w:r>
      <w:r>
        <w:rPr>
          <w:rFonts w:ascii="Microsoft YaHei ΢ȭхڢ  ڌ墠 ˎ̥" w:eastAsia="Microsoft YaHei ΢ȭхڢ  ڌ墠 ˎ̥" w:hAnsi="微软雅黑" w:hint="eastAsia"/>
          <w:color w:val="333333"/>
          <w:sz w:val="18"/>
          <w:szCs w:val="18"/>
        </w:rPr>
        <w:t>、</w:t>
      </w:r>
      <w:r>
        <w:rPr>
          <w:rFonts w:ascii="Microsoft YaHei ΢ȭхڢ  ڌ墠 ˎ̥" w:eastAsia="Microsoft YaHei ΢ȭхڢ  ڌ墠 ˎ̥" w:hAnsi="微软雅黑" w:hint="eastAsia"/>
          <w:color w:val="333333"/>
          <w:sz w:val="18"/>
          <w:szCs w:val="18"/>
          <w:highlight w:val="yellow"/>
        </w:rPr>
        <w:t>危害大</w:t>
      </w:r>
      <w:r>
        <w:rPr>
          <w:rFonts w:ascii="Microsoft YaHei ΢ȭхڢ  ڌ墠 ˎ̥" w:eastAsia="Microsoft YaHei ΢ȭхڢ  ڌ墠 ˎ̥" w:hAnsi="微软雅黑" w:hint="eastAsia"/>
          <w:color w:val="333333"/>
          <w:sz w:val="18"/>
          <w:szCs w:val="18"/>
        </w:rPr>
        <w:t>的传染病。</w:t>
      </w:r>
    </w:p>
    <w:p w14:paraId="56496F2E"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sz w:val="19"/>
          <w:highlight w:val="yellow"/>
          <w:shd w:val="clear" w:color="auto" w:fill="FFFFFF"/>
        </w:rPr>
        <w:t>免疫程序</w:t>
      </w:r>
      <w:r>
        <w:rPr>
          <w:rFonts w:hint="eastAsia"/>
          <w:sz w:val="19"/>
          <w:shd w:val="clear" w:color="auto" w:fill="FFFFFF"/>
        </w:rPr>
        <w:t>：</w:t>
      </w:r>
      <w:r>
        <w:rPr>
          <w:rFonts w:ascii="Microsoft YaHei ΢ȭхڢ  ڌ墠 ˎ̥" w:eastAsia="Microsoft YaHei ΢ȭхڢ  ڌ墠 ˎ̥" w:hAnsi="微软雅黑" w:hint="eastAsia"/>
          <w:color w:val="333333"/>
          <w:sz w:val="18"/>
          <w:szCs w:val="18"/>
        </w:rPr>
        <w:t>是指根据一定地区、养殖场或</w:t>
      </w:r>
      <w:r>
        <w:rPr>
          <w:rFonts w:ascii="Microsoft YaHei ΢ȭхڢ  ڌ墠 ˎ̥" w:eastAsia="Microsoft YaHei ΢ȭхڢ  ڌ墠 ˎ̥" w:hAnsi="微软雅黑" w:hint="eastAsia"/>
          <w:color w:val="333333"/>
          <w:sz w:val="18"/>
          <w:szCs w:val="18"/>
          <w:highlight w:val="yellow"/>
        </w:rPr>
        <w:t>特定动物群体</w:t>
      </w:r>
      <w:r>
        <w:rPr>
          <w:rFonts w:ascii="Microsoft YaHei ΢ȭхڢ  ڌ墠 ˎ̥" w:eastAsia="Microsoft YaHei ΢ȭхڢ  ڌ墠 ˎ̥" w:hAnsi="微软雅黑" w:hint="eastAsia"/>
          <w:color w:val="333333"/>
          <w:sz w:val="18"/>
          <w:szCs w:val="18"/>
        </w:rPr>
        <w:t>内</w:t>
      </w:r>
      <w:r>
        <w:rPr>
          <w:rFonts w:ascii="Microsoft YaHei ΢ȭхڢ  ڌ墠 ˎ̥" w:eastAsia="Microsoft YaHei ΢ȭхڢ  ڌ墠 ˎ̥" w:hAnsi="微软雅黑" w:hint="eastAsia"/>
          <w:color w:val="333333"/>
          <w:sz w:val="18"/>
          <w:szCs w:val="18"/>
          <w:highlight w:val="yellow"/>
        </w:rPr>
        <w:t>传染病的流行状况</w:t>
      </w:r>
      <w:r>
        <w:rPr>
          <w:rFonts w:ascii="Microsoft YaHei ΢ȭхڢ  ڌ墠 ˎ̥" w:eastAsia="Microsoft YaHei ΢ȭхڢ  ڌ墠 ˎ̥" w:hAnsi="微软雅黑" w:hint="eastAsia"/>
          <w:color w:val="333333"/>
          <w:sz w:val="18"/>
          <w:szCs w:val="18"/>
        </w:rPr>
        <w:t>、</w:t>
      </w:r>
      <w:r>
        <w:rPr>
          <w:rFonts w:ascii="Microsoft YaHei ΢ȭхڢ  ڌ墠 ˎ̥" w:eastAsia="Microsoft YaHei ΢ȭхڢ  ڌ墠 ˎ̥" w:hAnsi="微软雅黑" w:hint="eastAsia"/>
          <w:color w:val="333333"/>
          <w:sz w:val="18"/>
          <w:szCs w:val="18"/>
          <w:highlight w:val="yellow"/>
        </w:rPr>
        <w:t>动物健康状况</w:t>
      </w:r>
      <w:r>
        <w:rPr>
          <w:rFonts w:ascii="Microsoft YaHei ΢ȭхڢ  ڌ墠 ˎ̥" w:eastAsia="Microsoft YaHei ΢ȭхڢ  ڌ墠 ˎ̥" w:hAnsi="微软雅黑" w:hint="eastAsia"/>
          <w:color w:val="333333"/>
          <w:sz w:val="18"/>
          <w:szCs w:val="18"/>
        </w:rPr>
        <w:t>和不同</w:t>
      </w:r>
      <w:r>
        <w:rPr>
          <w:rFonts w:ascii="Microsoft YaHei ΢ȭхڢ  ڌ墠 ˎ̥" w:eastAsia="Microsoft YaHei ΢ȭхڢ  ڌ墠 ˎ̥" w:hAnsi="微软雅黑" w:hint="eastAsia"/>
          <w:color w:val="333333"/>
          <w:sz w:val="18"/>
          <w:szCs w:val="18"/>
          <w:highlight w:val="yellow"/>
        </w:rPr>
        <w:t>疫苗特性</w:t>
      </w:r>
      <w:r>
        <w:rPr>
          <w:rFonts w:ascii="Microsoft YaHei ΢ȭхڢ  ڌ墠 ˎ̥" w:eastAsia="Microsoft YaHei ΢ȭхڢ  ڌ墠 ˎ̥" w:hAnsi="微软雅黑" w:hint="eastAsia"/>
          <w:color w:val="333333"/>
          <w:sz w:val="18"/>
          <w:szCs w:val="18"/>
        </w:rPr>
        <w:t>，为</w:t>
      </w:r>
      <w:r>
        <w:rPr>
          <w:rFonts w:ascii="Microsoft YaHei ΢ȭхڢ  ڌ墠 ˎ̥" w:eastAsia="Microsoft YaHei ΢ȭхڢ  ڌ墠 ˎ̥" w:hAnsi="微软雅黑" w:hint="eastAsia"/>
          <w:color w:val="333333"/>
          <w:sz w:val="18"/>
          <w:szCs w:val="18"/>
          <w:highlight w:val="yellow"/>
        </w:rPr>
        <w:t>特定动物</w:t>
      </w:r>
      <w:r>
        <w:rPr>
          <w:rFonts w:ascii="Microsoft YaHei ΢ȭхڢ  ڌ墠 ˎ̥" w:eastAsia="Microsoft YaHei ΢ȭхڢ  ڌ墠 ˎ̥" w:hAnsi="微软雅黑" w:hint="eastAsia"/>
          <w:color w:val="333333"/>
          <w:sz w:val="18"/>
          <w:szCs w:val="18"/>
        </w:rPr>
        <w:t>制定的</w:t>
      </w:r>
      <w:r>
        <w:rPr>
          <w:rFonts w:ascii="Microsoft YaHei ΢ȭхڢ  ڌ墠 ˎ̥" w:eastAsia="Microsoft YaHei ΢ȭхڢ  ڌ墠 ˎ̥" w:hAnsi="微软雅黑" w:hint="eastAsia"/>
          <w:color w:val="333333"/>
          <w:sz w:val="18"/>
          <w:szCs w:val="18"/>
          <w:highlight w:val="yellow"/>
        </w:rPr>
        <w:t>接种计划</w:t>
      </w:r>
      <w:r>
        <w:rPr>
          <w:rFonts w:ascii="Microsoft YaHei ΢ȭхڢ  ڌ墠 ˎ̥" w:eastAsia="Microsoft YaHei ΢ȭхڢ  ڌ墠 ˎ̥" w:hAnsi="微软雅黑" w:hint="eastAsia"/>
          <w:color w:val="333333"/>
          <w:sz w:val="18"/>
          <w:szCs w:val="18"/>
        </w:rPr>
        <w:t>，包括接种疫苗的类型、顺序、时间、次数、方法、时间间隔等规程和次序。</w:t>
      </w:r>
    </w:p>
    <w:p w14:paraId="5A3B1093"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败血症</w:t>
      </w:r>
      <w:r>
        <w:rPr>
          <w:rFonts w:hint="eastAsia"/>
          <w:sz w:val="19"/>
          <w:shd w:val="clear" w:color="auto" w:fill="FFFFFF"/>
        </w:rPr>
        <w:t>：是</w:t>
      </w:r>
      <w:r>
        <w:rPr>
          <w:rFonts w:hint="eastAsia"/>
          <w:sz w:val="19"/>
          <w:highlight w:val="yellow"/>
          <w:shd w:val="clear" w:color="auto" w:fill="FFFFFF"/>
        </w:rPr>
        <w:t>病原菌</w:t>
      </w:r>
      <w:r>
        <w:rPr>
          <w:rFonts w:hint="eastAsia"/>
          <w:sz w:val="19"/>
          <w:shd w:val="clear" w:color="auto" w:fill="FFFFFF"/>
        </w:rPr>
        <w:t>（致病菌和条件致病菌）</w:t>
      </w:r>
      <w:r>
        <w:rPr>
          <w:rFonts w:hint="eastAsia"/>
          <w:sz w:val="19"/>
          <w:highlight w:val="yellow"/>
          <w:shd w:val="clear" w:color="auto" w:fill="FFFFFF"/>
        </w:rPr>
        <w:t>侵入血流生长繁殖</w:t>
      </w:r>
      <w:r>
        <w:rPr>
          <w:rFonts w:hint="eastAsia"/>
          <w:sz w:val="19"/>
          <w:shd w:val="clear" w:color="auto" w:fill="FFFFFF"/>
        </w:rPr>
        <w:t>并产生大量</w:t>
      </w:r>
      <w:r>
        <w:rPr>
          <w:rFonts w:hint="eastAsia"/>
          <w:sz w:val="19"/>
          <w:highlight w:val="yellow"/>
          <w:shd w:val="clear" w:color="auto" w:fill="FFFFFF"/>
        </w:rPr>
        <w:t>毒素</w:t>
      </w:r>
      <w:r>
        <w:rPr>
          <w:rFonts w:hint="eastAsia"/>
          <w:sz w:val="19"/>
          <w:shd w:val="clear" w:color="auto" w:fill="FFFFFF"/>
        </w:rPr>
        <w:t>和</w:t>
      </w:r>
      <w:r>
        <w:rPr>
          <w:rFonts w:hint="eastAsia"/>
          <w:sz w:val="19"/>
          <w:highlight w:val="yellow"/>
          <w:shd w:val="clear" w:color="auto" w:fill="FFFFFF"/>
        </w:rPr>
        <w:t>代谢产物</w:t>
      </w:r>
      <w:r>
        <w:rPr>
          <w:rFonts w:hint="eastAsia"/>
          <w:sz w:val="19"/>
          <w:shd w:val="clear" w:color="auto" w:fill="FFFFFF"/>
        </w:rPr>
        <w:t>引起严重</w:t>
      </w:r>
      <w:r>
        <w:rPr>
          <w:rFonts w:hint="eastAsia"/>
          <w:sz w:val="19"/>
          <w:highlight w:val="yellow"/>
          <w:shd w:val="clear" w:color="auto" w:fill="FFFFFF"/>
        </w:rPr>
        <w:t>毒血症</w:t>
      </w:r>
      <w:r>
        <w:rPr>
          <w:rFonts w:hint="eastAsia"/>
          <w:sz w:val="19"/>
          <w:shd w:val="clear" w:color="auto" w:fill="FFFFFF"/>
        </w:rPr>
        <w:t>的</w:t>
      </w:r>
      <w:r>
        <w:rPr>
          <w:rFonts w:hint="eastAsia"/>
          <w:sz w:val="19"/>
          <w:highlight w:val="yellow"/>
          <w:shd w:val="clear" w:color="auto" w:fill="FFFFFF"/>
        </w:rPr>
        <w:t>全身性感染综合征</w:t>
      </w:r>
      <w:r>
        <w:rPr>
          <w:rFonts w:hint="eastAsia"/>
          <w:sz w:val="19"/>
          <w:shd w:val="clear" w:color="auto" w:fill="FFFFFF"/>
        </w:rPr>
        <w:t>。</w:t>
      </w:r>
    </w:p>
    <w:p w14:paraId="26F7C194"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终末消毒</w:t>
      </w:r>
      <w:r>
        <w:rPr>
          <w:rFonts w:hint="eastAsia"/>
          <w:sz w:val="19"/>
          <w:shd w:val="clear" w:color="auto" w:fill="FFFFFF"/>
        </w:rPr>
        <w:t>：在</w:t>
      </w:r>
      <w:r>
        <w:rPr>
          <w:rFonts w:hint="eastAsia"/>
          <w:sz w:val="19"/>
          <w:highlight w:val="yellow"/>
          <w:shd w:val="clear" w:color="auto" w:fill="FFFFFF"/>
        </w:rPr>
        <w:t>病畜解除隔离</w:t>
      </w:r>
      <w:r>
        <w:rPr>
          <w:rFonts w:hint="eastAsia"/>
          <w:sz w:val="19"/>
          <w:shd w:val="clear" w:color="auto" w:fill="FFFFFF"/>
        </w:rPr>
        <w:t>、</w:t>
      </w:r>
      <w:r>
        <w:rPr>
          <w:rFonts w:hint="eastAsia"/>
          <w:sz w:val="19"/>
          <w:highlight w:val="yellow"/>
          <w:shd w:val="clear" w:color="auto" w:fill="FFFFFF"/>
        </w:rPr>
        <w:t>痊愈</w:t>
      </w:r>
      <w:r>
        <w:rPr>
          <w:rFonts w:hint="eastAsia"/>
          <w:sz w:val="19"/>
          <w:shd w:val="clear" w:color="auto" w:fill="FFFFFF"/>
        </w:rPr>
        <w:t>或</w:t>
      </w:r>
      <w:r>
        <w:rPr>
          <w:rFonts w:hint="eastAsia"/>
          <w:sz w:val="19"/>
          <w:highlight w:val="yellow"/>
          <w:shd w:val="clear" w:color="auto" w:fill="FFFFFF"/>
        </w:rPr>
        <w:t>死亡后</w:t>
      </w:r>
      <w:r>
        <w:rPr>
          <w:rFonts w:hint="eastAsia"/>
          <w:sz w:val="19"/>
          <w:shd w:val="clear" w:color="auto" w:fill="FFFFFF"/>
        </w:rPr>
        <w:t>，或者在</w:t>
      </w:r>
      <w:r>
        <w:rPr>
          <w:rFonts w:hint="eastAsia"/>
          <w:sz w:val="19"/>
          <w:highlight w:val="yellow"/>
          <w:shd w:val="clear" w:color="auto" w:fill="FFFFFF"/>
        </w:rPr>
        <w:t>疫区解除封锁前</w:t>
      </w:r>
      <w:r>
        <w:rPr>
          <w:rFonts w:hint="eastAsia"/>
          <w:sz w:val="19"/>
          <w:shd w:val="clear" w:color="auto" w:fill="FFFFFF"/>
        </w:rPr>
        <w:t>，为</w:t>
      </w:r>
      <w:r>
        <w:rPr>
          <w:rFonts w:hint="eastAsia"/>
          <w:sz w:val="19"/>
          <w:highlight w:val="yellow"/>
          <w:shd w:val="clear" w:color="auto" w:fill="FFFFFF"/>
        </w:rPr>
        <w:t>消灭</w:t>
      </w:r>
      <w:r>
        <w:rPr>
          <w:rFonts w:hint="eastAsia"/>
          <w:sz w:val="19"/>
          <w:shd w:val="clear" w:color="auto" w:fill="FFFFFF"/>
        </w:rPr>
        <w:t>疫区内可能残留的</w:t>
      </w:r>
      <w:r>
        <w:rPr>
          <w:rFonts w:hint="eastAsia"/>
          <w:sz w:val="19"/>
          <w:highlight w:val="yellow"/>
          <w:shd w:val="clear" w:color="auto" w:fill="FFFFFF"/>
        </w:rPr>
        <w:t>病原体</w:t>
      </w:r>
      <w:r>
        <w:rPr>
          <w:rFonts w:hint="eastAsia"/>
          <w:sz w:val="19"/>
          <w:shd w:val="clear" w:color="auto" w:fill="FFFFFF"/>
        </w:rPr>
        <w:t>所进行的</w:t>
      </w:r>
      <w:r>
        <w:rPr>
          <w:rFonts w:hint="eastAsia"/>
          <w:sz w:val="19"/>
          <w:highlight w:val="yellow"/>
          <w:shd w:val="clear" w:color="auto" w:fill="FFFFFF"/>
        </w:rPr>
        <w:t>全面彻底</w:t>
      </w:r>
      <w:r>
        <w:rPr>
          <w:rFonts w:hint="eastAsia"/>
          <w:sz w:val="19"/>
          <w:shd w:val="clear" w:color="auto" w:fill="FFFFFF"/>
        </w:rPr>
        <w:t>的消毒。</w:t>
      </w:r>
    </w:p>
    <w:p w14:paraId="09CA0D02"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类毒素</w:t>
      </w:r>
      <w:r>
        <w:rPr>
          <w:rFonts w:hint="eastAsia"/>
          <w:sz w:val="19"/>
          <w:shd w:val="clear" w:color="auto" w:fill="FFFFFF"/>
        </w:rPr>
        <w:t>：利用外毒素对热和某些化学物质敏感的特点，用</w:t>
      </w:r>
      <w:r>
        <w:rPr>
          <w:rFonts w:hint="eastAsia"/>
          <w:sz w:val="19"/>
          <w:highlight w:val="yellow"/>
          <w:shd w:val="clear" w:color="auto" w:fill="FFFFFF"/>
        </w:rPr>
        <w:t>甲醛</w:t>
      </w:r>
      <w:r>
        <w:rPr>
          <w:rFonts w:hint="eastAsia"/>
          <w:sz w:val="19"/>
          <w:shd w:val="clear" w:color="auto" w:fill="FFFFFF"/>
        </w:rPr>
        <w:t>等处理后</w:t>
      </w:r>
      <w:r>
        <w:rPr>
          <w:rFonts w:hint="eastAsia"/>
          <w:sz w:val="19"/>
          <w:highlight w:val="yellow"/>
          <w:shd w:val="clear" w:color="auto" w:fill="FFFFFF"/>
        </w:rPr>
        <w:t>脱毒</w:t>
      </w:r>
      <w:r>
        <w:rPr>
          <w:rFonts w:hint="eastAsia"/>
          <w:sz w:val="19"/>
          <w:shd w:val="clear" w:color="auto" w:fill="FFFFFF"/>
        </w:rPr>
        <w:t>的</w:t>
      </w:r>
      <w:r>
        <w:rPr>
          <w:rFonts w:hint="eastAsia"/>
          <w:sz w:val="19"/>
          <w:highlight w:val="yellow"/>
          <w:shd w:val="clear" w:color="auto" w:fill="FFFFFF"/>
        </w:rPr>
        <w:t>外毒素</w:t>
      </w:r>
      <w:r>
        <w:rPr>
          <w:rFonts w:hint="eastAsia"/>
          <w:sz w:val="19"/>
          <w:shd w:val="clear" w:color="auto" w:fill="FFFFFF"/>
        </w:rPr>
        <w:t>，</w:t>
      </w:r>
      <w:r>
        <w:rPr>
          <w:rFonts w:hint="eastAsia"/>
          <w:sz w:val="19"/>
          <w:highlight w:val="yellow"/>
          <w:shd w:val="clear" w:color="auto" w:fill="FFFFFF"/>
        </w:rPr>
        <w:t>毒性虽消失</w:t>
      </w:r>
      <w:r>
        <w:rPr>
          <w:rFonts w:hint="eastAsia"/>
          <w:sz w:val="19"/>
          <w:shd w:val="clear" w:color="auto" w:fill="FFFFFF"/>
        </w:rPr>
        <w:t>，但</w:t>
      </w:r>
      <w:r>
        <w:rPr>
          <w:rFonts w:hint="eastAsia"/>
          <w:sz w:val="19"/>
          <w:highlight w:val="yellow"/>
          <w:shd w:val="clear" w:color="auto" w:fill="FFFFFF"/>
        </w:rPr>
        <w:t>免疫原性不变</w:t>
      </w:r>
      <w:r>
        <w:rPr>
          <w:rFonts w:hint="eastAsia"/>
          <w:sz w:val="19"/>
          <w:shd w:val="clear" w:color="auto" w:fill="FFFFFF"/>
        </w:rPr>
        <w:t>，仍然具有刺激机体产生抗毒素以起到机体从此对某疾病具有自动免疫的作用。相当于疫苗，广泛应用于预防某些传染病（白喉、破伤风）</w:t>
      </w:r>
    </w:p>
    <w:p w14:paraId="2761A8B8"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混合传染</w:t>
      </w:r>
      <w:r>
        <w:rPr>
          <w:rFonts w:hint="eastAsia"/>
          <w:sz w:val="19"/>
          <w:shd w:val="clear" w:color="auto" w:fill="FFFFFF"/>
        </w:rPr>
        <w:t>：由</w:t>
      </w:r>
      <w:r>
        <w:rPr>
          <w:rFonts w:hint="eastAsia"/>
          <w:sz w:val="19"/>
          <w:highlight w:val="yellow"/>
          <w:shd w:val="clear" w:color="auto" w:fill="FFFFFF"/>
        </w:rPr>
        <w:t>两种以上</w:t>
      </w:r>
      <w:r>
        <w:rPr>
          <w:rFonts w:hint="eastAsia"/>
          <w:sz w:val="19"/>
          <w:shd w:val="clear" w:color="auto" w:fill="FFFFFF"/>
        </w:rPr>
        <w:t>的</w:t>
      </w:r>
      <w:r>
        <w:rPr>
          <w:rFonts w:hint="eastAsia"/>
          <w:sz w:val="19"/>
          <w:highlight w:val="yellow"/>
          <w:shd w:val="clear" w:color="auto" w:fill="FFFFFF"/>
        </w:rPr>
        <w:t>病原微生物</w:t>
      </w:r>
      <w:r>
        <w:rPr>
          <w:rFonts w:hint="eastAsia"/>
          <w:sz w:val="19"/>
          <w:shd w:val="clear" w:color="auto" w:fill="FFFFFF"/>
        </w:rPr>
        <w:t>同时参与的感染。</w:t>
      </w:r>
    </w:p>
    <w:p w14:paraId="68926E03"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sz w:val="19"/>
          <w:highlight w:val="yellow"/>
          <w:shd w:val="clear" w:color="auto" w:fill="FFFFFF"/>
        </w:rPr>
        <w:t>紧急免疫接种</w:t>
      </w:r>
      <w:r>
        <w:rPr>
          <w:rFonts w:hint="eastAsia"/>
          <w:sz w:val="19"/>
          <w:shd w:val="clear" w:color="auto" w:fill="FFFFFF"/>
        </w:rPr>
        <w:t>：当传染病</w:t>
      </w:r>
      <w:r>
        <w:rPr>
          <w:rFonts w:hint="eastAsia"/>
          <w:sz w:val="19"/>
          <w:highlight w:val="yellow"/>
          <w:shd w:val="clear" w:color="auto" w:fill="FFFFFF"/>
        </w:rPr>
        <w:t>发生时</w:t>
      </w:r>
      <w:r>
        <w:rPr>
          <w:rFonts w:hint="eastAsia"/>
          <w:sz w:val="19"/>
          <w:shd w:val="clear" w:color="auto" w:fill="FFFFFF"/>
        </w:rPr>
        <w:t>，为</w:t>
      </w:r>
      <w:r>
        <w:rPr>
          <w:rFonts w:hint="eastAsia"/>
          <w:sz w:val="19"/>
          <w:highlight w:val="yellow"/>
          <w:shd w:val="clear" w:color="auto" w:fill="FFFFFF"/>
        </w:rPr>
        <w:t>迅速控制</w:t>
      </w:r>
      <w:r>
        <w:rPr>
          <w:rFonts w:hint="eastAsia"/>
          <w:sz w:val="19"/>
          <w:shd w:val="clear" w:color="auto" w:fill="FFFFFF"/>
        </w:rPr>
        <w:t>和</w:t>
      </w:r>
      <w:r>
        <w:rPr>
          <w:rFonts w:hint="eastAsia"/>
          <w:sz w:val="19"/>
          <w:highlight w:val="yellow"/>
          <w:shd w:val="clear" w:color="auto" w:fill="FFFFFF"/>
        </w:rPr>
        <w:t>终止</w:t>
      </w:r>
      <w:r>
        <w:rPr>
          <w:rFonts w:hint="eastAsia"/>
          <w:sz w:val="19"/>
          <w:shd w:val="clear" w:color="auto" w:fill="FFFFFF"/>
        </w:rPr>
        <w:t>疾病的</w:t>
      </w:r>
      <w:r>
        <w:rPr>
          <w:rFonts w:hint="eastAsia"/>
          <w:sz w:val="19"/>
          <w:highlight w:val="yellow"/>
          <w:shd w:val="clear" w:color="auto" w:fill="FFFFFF"/>
        </w:rPr>
        <w:t>流行</w:t>
      </w:r>
      <w:r>
        <w:rPr>
          <w:rFonts w:hint="eastAsia"/>
          <w:sz w:val="19"/>
          <w:shd w:val="clear" w:color="auto" w:fill="FFFFFF"/>
        </w:rPr>
        <w:t>，使</w:t>
      </w:r>
      <w:r>
        <w:rPr>
          <w:rFonts w:hint="eastAsia"/>
          <w:sz w:val="19"/>
          <w:highlight w:val="yellow"/>
          <w:shd w:val="clear" w:color="auto" w:fill="FFFFFF"/>
        </w:rPr>
        <w:t>疫区和受威胁区尚未发病</w:t>
      </w:r>
      <w:r>
        <w:rPr>
          <w:rFonts w:hint="eastAsia"/>
          <w:sz w:val="19"/>
          <w:shd w:val="clear" w:color="auto" w:fill="FFFFFF"/>
        </w:rPr>
        <w:t>的畜禽</w:t>
      </w:r>
      <w:r>
        <w:rPr>
          <w:rFonts w:hint="eastAsia"/>
          <w:sz w:val="19"/>
          <w:highlight w:val="yellow"/>
          <w:shd w:val="clear" w:color="auto" w:fill="FFFFFF"/>
        </w:rPr>
        <w:t>尽快</w:t>
      </w:r>
      <w:r>
        <w:rPr>
          <w:rFonts w:hint="eastAsia"/>
          <w:sz w:val="19"/>
          <w:shd w:val="clear" w:color="auto" w:fill="FFFFFF"/>
        </w:rPr>
        <w:t>建立起</w:t>
      </w:r>
      <w:r>
        <w:rPr>
          <w:rFonts w:hint="eastAsia"/>
          <w:sz w:val="19"/>
          <w:highlight w:val="yellow"/>
          <w:shd w:val="clear" w:color="auto" w:fill="FFFFFF"/>
        </w:rPr>
        <w:t>特异性保护</w:t>
      </w:r>
      <w:r>
        <w:rPr>
          <w:rFonts w:hint="eastAsia"/>
          <w:sz w:val="19"/>
          <w:shd w:val="clear" w:color="auto" w:fill="FFFFFF"/>
        </w:rPr>
        <w:t>所进行的</w:t>
      </w:r>
      <w:r>
        <w:rPr>
          <w:rFonts w:hint="eastAsia"/>
          <w:sz w:val="19"/>
          <w:highlight w:val="yellow"/>
          <w:shd w:val="clear" w:color="auto" w:fill="FFFFFF"/>
        </w:rPr>
        <w:t>应急性免疫接种</w:t>
      </w:r>
      <w:r>
        <w:rPr>
          <w:rFonts w:hint="eastAsia"/>
          <w:sz w:val="19"/>
          <w:shd w:val="clear" w:color="auto" w:fill="FFFFFF"/>
        </w:rPr>
        <w:t>。</w:t>
      </w:r>
    </w:p>
    <w:p w14:paraId="54935AC1"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病原携带者</w:t>
      </w:r>
      <w:r>
        <w:rPr>
          <w:rFonts w:hint="eastAsia"/>
          <w:sz w:val="19"/>
          <w:shd w:val="clear" w:color="auto" w:fill="FFFFFF"/>
        </w:rPr>
        <w:t>：</w:t>
      </w:r>
      <w:r>
        <w:rPr>
          <w:rFonts w:hint="eastAsia"/>
          <w:sz w:val="19"/>
          <w:highlight w:val="yellow"/>
          <w:shd w:val="clear" w:color="auto" w:fill="FFFFFF"/>
        </w:rPr>
        <w:t>没有明显临床症状</w:t>
      </w:r>
      <w:r>
        <w:rPr>
          <w:rFonts w:hint="eastAsia"/>
          <w:sz w:val="19"/>
          <w:shd w:val="clear" w:color="auto" w:fill="FFFFFF"/>
        </w:rPr>
        <w:t>但能</w:t>
      </w:r>
      <w:r>
        <w:rPr>
          <w:rFonts w:hint="eastAsia"/>
          <w:sz w:val="19"/>
          <w:highlight w:val="yellow"/>
          <w:shd w:val="clear" w:color="auto" w:fill="FFFFFF"/>
        </w:rPr>
        <w:t>派出病原体</w:t>
      </w:r>
      <w:r>
        <w:rPr>
          <w:rFonts w:hint="eastAsia"/>
          <w:sz w:val="19"/>
          <w:shd w:val="clear" w:color="auto" w:fill="FFFFFF"/>
        </w:rPr>
        <w:t>的人或动物。</w:t>
      </w:r>
    </w:p>
    <w:p w14:paraId="340D8D02"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病程</w:t>
      </w:r>
      <w:r>
        <w:rPr>
          <w:rFonts w:hint="eastAsia"/>
          <w:sz w:val="19"/>
          <w:shd w:val="clear" w:color="auto" w:fill="FFFFFF"/>
        </w:rPr>
        <w:t>：包括前驱期，明显期，转归期。</w:t>
      </w:r>
    </w:p>
    <w:p w14:paraId="06E758FA"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病死率</w:t>
      </w:r>
      <w:r>
        <w:rPr>
          <w:rFonts w:hint="eastAsia"/>
          <w:sz w:val="19"/>
          <w:shd w:val="clear" w:color="auto" w:fill="FFFFFF"/>
        </w:rPr>
        <w:t>：是指一定</w:t>
      </w:r>
      <w:r>
        <w:rPr>
          <w:rFonts w:hint="eastAsia"/>
          <w:sz w:val="19"/>
          <w:highlight w:val="yellow"/>
          <w:shd w:val="clear" w:color="auto" w:fill="FFFFFF"/>
        </w:rPr>
        <w:t>时期</w:t>
      </w:r>
      <w:r>
        <w:rPr>
          <w:rFonts w:hint="eastAsia"/>
          <w:sz w:val="19"/>
          <w:shd w:val="clear" w:color="auto" w:fill="FFFFFF"/>
        </w:rPr>
        <w:t>内某种</w:t>
      </w:r>
      <w:r>
        <w:rPr>
          <w:rFonts w:hint="eastAsia"/>
          <w:sz w:val="19"/>
          <w:highlight w:val="yellow"/>
          <w:shd w:val="clear" w:color="auto" w:fill="FFFFFF"/>
        </w:rPr>
        <w:t>疫病</w:t>
      </w:r>
      <w:r>
        <w:rPr>
          <w:rFonts w:hint="eastAsia"/>
          <w:sz w:val="19"/>
          <w:shd w:val="clear" w:color="auto" w:fill="FFFFFF"/>
        </w:rPr>
        <w:t>的</w:t>
      </w:r>
      <w:r>
        <w:rPr>
          <w:rFonts w:hint="eastAsia"/>
          <w:sz w:val="19"/>
          <w:highlight w:val="yellow"/>
          <w:shd w:val="clear" w:color="auto" w:fill="FFFFFF"/>
        </w:rPr>
        <w:t>患病动物</w:t>
      </w:r>
      <w:r>
        <w:rPr>
          <w:rFonts w:hint="eastAsia"/>
          <w:sz w:val="19"/>
          <w:shd w:val="clear" w:color="auto" w:fill="FFFFFF"/>
        </w:rPr>
        <w:t>发生</w:t>
      </w:r>
      <w:r>
        <w:rPr>
          <w:rFonts w:hint="eastAsia"/>
          <w:sz w:val="19"/>
          <w:highlight w:val="yellow"/>
          <w:shd w:val="clear" w:color="auto" w:fill="FFFFFF"/>
        </w:rPr>
        <w:t>死亡</w:t>
      </w:r>
      <w:r>
        <w:rPr>
          <w:rFonts w:hint="eastAsia"/>
          <w:sz w:val="19"/>
          <w:shd w:val="clear" w:color="auto" w:fill="FFFFFF"/>
        </w:rPr>
        <w:t>的</w:t>
      </w:r>
      <w:r>
        <w:rPr>
          <w:rFonts w:hint="eastAsia"/>
          <w:sz w:val="19"/>
          <w:highlight w:val="yellow"/>
          <w:shd w:val="clear" w:color="auto" w:fill="FFFFFF"/>
        </w:rPr>
        <w:t>比率</w:t>
      </w:r>
      <w:r>
        <w:rPr>
          <w:rFonts w:hint="eastAsia"/>
          <w:sz w:val="19"/>
          <w:shd w:val="clear" w:color="auto" w:fill="FFFFFF"/>
        </w:rPr>
        <w:t>。</w:t>
      </w:r>
    </w:p>
    <w:p w14:paraId="744D1ABA" w14:textId="77777777" w:rsidR="001B3D9B" w:rsidRDefault="001B3D9B" w:rsidP="001B3D9B">
      <w:pPr>
        <w:pStyle w:val="a3"/>
        <w:shd w:val="solid" w:color="FFFFFF" w:fill="auto"/>
        <w:autoSpaceDN w:val="0"/>
        <w:ind w:left="420" w:firstLineChars="0" w:firstLine="0"/>
        <w:rPr>
          <w:sz w:val="19"/>
          <w:shd w:val="clear" w:color="auto" w:fill="FFFFFF"/>
        </w:rPr>
      </w:pPr>
      <w:r w:rsidRPr="00AC0647">
        <w:rPr>
          <w:sz w:val="19"/>
          <w:highlight w:val="yellow"/>
          <w:shd w:val="clear" w:color="auto" w:fill="FFFFFF"/>
        </w:rPr>
        <w:t>病死率</w:t>
      </w:r>
      <w:r>
        <w:rPr>
          <w:sz w:val="19"/>
          <w:shd w:val="clear" w:color="auto" w:fill="FFFFFF"/>
        </w:rPr>
        <w:t>=</w:t>
      </w:r>
      <w:r>
        <w:rPr>
          <w:sz w:val="19"/>
          <w:shd w:val="clear" w:color="auto" w:fill="FFFFFF"/>
        </w:rPr>
        <w:t>某时期内因某病死亡人数</w:t>
      </w:r>
      <w:r>
        <w:rPr>
          <w:sz w:val="19"/>
          <w:shd w:val="clear" w:color="auto" w:fill="FFFFFF"/>
        </w:rPr>
        <w:t>/</w:t>
      </w:r>
      <w:r>
        <w:rPr>
          <w:sz w:val="19"/>
          <w:shd w:val="clear" w:color="auto" w:fill="FFFFFF"/>
        </w:rPr>
        <w:t>同期患某病的病人数</w:t>
      </w:r>
      <w:r>
        <w:rPr>
          <w:sz w:val="19"/>
          <w:shd w:val="clear" w:color="auto" w:fill="FFFFFF"/>
        </w:rPr>
        <w:t>×100%</w:t>
      </w:r>
      <w:r>
        <w:rPr>
          <w:sz w:val="19"/>
          <w:shd w:val="clear" w:color="auto" w:fill="FFFFFF"/>
        </w:rPr>
        <w:t>。</w:t>
      </w:r>
    </w:p>
    <w:p w14:paraId="4D073C58" w14:textId="77777777" w:rsidR="001B3D9B" w:rsidRDefault="001B3D9B" w:rsidP="001B3D9B">
      <w:pPr>
        <w:pStyle w:val="a3"/>
        <w:shd w:val="solid" w:color="FFFFFF" w:fill="auto"/>
        <w:autoSpaceDN w:val="0"/>
        <w:ind w:left="420" w:firstLineChars="0" w:firstLine="0"/>
        <w:rPr>
          <w:sz w:val="19"/>
          <w:shd w:val="clear" w:color="auto" w:fill="FFFFFF"/>
        </w:rPr>
      </w:pPr>
      <w:r w:rsidRPr="00AC0647">
        <w:rPr>
          <w:sz w:val="19"/>
          <w:highlight w:val="yellow"/>
          <w:shd w:val="clear" w:color="auto" w:fill="FFFFFF"/>
        </w:rPr>
        <w:t>死亡率</w:t>
      </w:r>
      <w:r>
        <w:rPr>
          <w:sz w:val="19"/>
          <w:shd w:val="clear" w:color="auto" w:fill="FFFFFF"/>
        </w:rPr>
        <w:t>=</w:t>
      </w:r>
      <w:proofErr w:type="gramStart"/>
      <w:r>
        <w:rPr>
          <w:sz w:val="19"/>
          <w:shd w:val="clear" w:color="auto" w:fill="FFFFFF"/>
        </w:rPr>
        <w:t>某期间</w:t>
      </w:r>
      <w:proofErr w:type="gramEnd"/>
      <w:r>
        <w:rPr>
          <w:sz w:val="19"/>
          <w:shd w:val="clear" w:color="auto" w:fill="FFFFFF"/>
        </w:rPr>
        <w:t>内</w:t>
      </w:r>
      <w:r>
        <w:rPr>
          <w:sz w:val="19"/>
          <w:shd w:val="clear" w:color="auto" w:fill="FFFFFF"/>
        </w:rPr>
        <w:t>(</w:t>
      </w:r>
      <w:r>
        <w:rPr>
          <w:sz w:val="19"/>
          <w:shd w:val="clear" w:color="auto" w:fill="FFFFFF"/>
        </w:rPr>
        <w:t>因某病</w:t>
      </w:r>
      <w:r>
        <w:rPr>
          <w:sz w:val="19"/>
          <w:shd w:val="clear" w:color="auto" w:fill="FFFFFF"/>
        </w:rPr>
        <w:t>)</w:t>
      </w:r>
      <w:r>
        <w:rPr>
          <w:sz w:val="19"/>
          <w:shd w:val="clear" w:color="auto" w:fill="FFFFFF"/>
        </w:rPr>
        <w:t>死亡总数</w:t>
      </w:r>
      <w:r>
        <w:rPr>
          <w:sz w:val="19"/>
          <w:shd w:val="clear" w:color="auto" w:fill="FFFFFF"/>
        </w:rPr>
        <w:t>/</w:t>
      </w:r>
      <w:r>
        <w:rPr>
          <w:sz w:val="19"/>
          <w:shd w:val="clear" w:color="auto" w:fill="FFFFFF"/>
        </w:rPr>
        <w:t>同期平均人口数</w:t>
      </w:r>
      <w:r>
        <w:rPr>
          <w:sz w:val="19"/>
          <w:shd w:val="clear" w:color="auto" w:fill="FFFFFF"/>
        </w:rPr>
        <w:t>×100%</w:t>
      </w:r>
    </w:p>
    <w:p w14:paraId="29A2CFAA"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顿挫型传染</w:t>
      </w:r>
      <w:r>
        <w:rPr>
          <w:rFonts w:hint="eastAsia"/>
          <w:sz w:val="19"/>
          <w:shd w:val="clear" w:color="auto" w:fill="FFFFFF"/>
        </w:rPr>
        <w:t>：</w:t>
      </w:r>
      <w:r>
        <w:rPr>
          <w:rFonts w:hint="eastAsia"/>
          <w:sz w:val="19"/>
          <w:highlight w:val="yellow"/>
          <w:shd w:val="clear" w:color="auto" w:fill="FFFFFF"/>
        </w:rPr>
        <w:t>开始时</w:t>
      </w:r>
      <w:r>
        <w:rPr>
          <w:rFonts w:hint="eastAsia"/>
          <w:sz w:val="19"/>
          <w:shd w:val="clear" w:color="auto" w:fill="FFFFFF"/>
        </w:rPr>
        <w:t>症状表现较重，与急性病例相似，</w:t>
      </w:r>
      <w:proofErr w:type="gramStart"/>
      <w:r>
        <w:rPr>
          <w:rFonts w:hint="eastAsia"/>
          <w:sz w:val="19"/>
          <w:shd w:val="clear" w:color="auto" w:fill="FFFFFF"/>
        </w:rPr>
        <w:t>但</w:t>
      </w:r>
      <w:r>
        <w:rPr>
          <w:rFonts w:hint="eastAsia"/>
          <w:sz w:val="19"/>
          <w:highlight w:val="yellow"/>
          <w:shd w:val="clear" w:color="auto" w:fill="FFFFFF"/>
        </w:rPr>
        <w:t>特征</w:t>
      </w:r>
      <w:proofErr w:type="gramEnd"/>
      <w:r>
        <w:rPr>
          <w:rFonts w:hint="eastAsia"/>
          <w:sz w:val="19"/>
          <w:highlight w:val="yellow"/>
          <w:shd w:val="clear" w:color="auto" w:fill="FFFFFF"/>
        </w:rPr>
        <w:t>性症状</w:t>
      </w:r>
      <w:r>
        <w:rPr>
          <w:rFonts w:hint="eastAsia"/>
          <w:sz w:val="19"/>
          <w:shd w:val="clear" w:color="auto" w:fill="FFFFFF"/>
        </w:rPr>
        <w:t>尚未出现</w:t>
      </w:r>
      <w:r>
        <w:rPr>
          <w:rFonts w:hint="eastAsia"/>
          <w:sz w:val="19"/>
          <w:highlight w:val="yellow"/>
          <w:shd w:val="clear" w:color="auto" w:fill="FFFFFF"/>
        </w:rPr>
        <w:t>即迅速消退</w:t>
      </w:r>
      <w:r>
        <w:rPr>
          <w:rFonts w:hint="eastAsia"/>
          <w:sz w:val="19"/>
          <w:shd w:val="clear" w:color="auto" w:fill="FFFFFF"/>
        </w:rPr>
        <w:t>、</w:t>
      </w:r>
      <w:r>
        <w:rPr>
          <w:rFonts w:hint="eastAsia"/>
          <w:sz w:val="19"/>
          <w:highlight w:val="yellow"/>
          <w:shd w:val="clear" w:color="auto" w:fill="FFFFFF"/>
        </w:rPr>
        <w:t>恢复健康者</w:t>
      </w:r>
      <w:r>
        <w:rPr>
          <w:rFonts w:hint="eastAsia"/>
          <w:sz w:val="19"/>
          <w:shd w:val="clear" w:color="auto" w:fill="FFFFFF"/>
        </w:rPr>
        <w:t>，称为顿挫性感染。</w:t>
      </w:r>
    </w:p>
    <w:p w14:paraId="66058279"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shd w:val="clear" w:color="auto" w:fill="FFFFFF"/>
        </w:rPr>
        <w:t>媒介者：</w:t>
      </w:r>
      <w:r>
        <w:rPr>
          <w:rFonts w:ascii="Microsoft YaHei ΢ȭхڢ  ڌ墠 ˎ̥" w:eastAsia="Microsoft YaHei ΢ȭхڢ  ڌ墠 ˎ̥" w:hAnsi="微软雅黑" w:hint="eastAsia"/>
          <w:color w:val="333333"/>
          <w:sz w:val="18"/>
          <w:szCs w:val="18"/>
        </w:rPr>
        <w:t>指将病原体从</w:t>
      </w:r>
      <w:r>
        <w:rPr>
          <w:rFonts w:ascii="Microsoft YaHei ΢ȭхڢ  ڌ墠 ˎ̥" w:eastAsia="Microsoft YaHei ΢ȭхڢ  ڌ墠 ˎ̥" w:hAnsi="微软雅黑" w:hint="eastAsia"/>
          <w:color w:val="333333"/>
          <w:sz w:val="18"/>
          <w:szCs w:val="18"/>
          <w:highlight w:val="yellow"/>
        </w:rPr>
        <w:t>传染源</w:t>
      </w:r>
      <w:r>
        <w:rPr>
          <w:rFonts w:ascii="Microsoft YaHei ΢ȭхڢ  ڌ墠 ˎ̥" w:eastAsia="Microsoft YaHei ΢ȭхڢ  ڌ墠 ˎ̥" w:hAnsi="微软雅黑" w:hint="eastAsia"/>
          <w:color w:val="333333"/>
          <w:sz w:val="18"/>
          <w:szCs w:val="18"/>
        </w:rPr>
        <w:t>传播给</w:t>
      </w:r>
      <w:r>
        <w:rPr>
          <w:rFonts w:ascii="Microsoft YaHei ΢ȭхڢ  ڌ墠 ˎ̥" w:eastAsia="Microsoft YaHei ΢ȭхڢ  ڌ墠 ˎ̥" w:hAnsi="微软雅黑" w:hint="eastAsia"/>
          <w:color w:val="333333"/>
          <w:sz w:val="18"/>
          <w:szCs w:val="18"/>
          <w:highlight w:val="yellow"/>
        </w:rPr>
        <w:t>易感动物</w:t>
      </w:r>
      <w:r>
        <w:rPr>
          <w:rFonts w:ascii="Microsoft YaHei ΢ȭхڢ  ڌ墠 ˎ̥" w:eastAsia="Microsoft YaHei ΢ȭхڢ  ڌ墠 ˎ̥" w:hAnsi="微软雅黑" w:hint="eastAsia"/>
          <w:color w:val="333333"/>
          <w:sz w:val="18"/>
          <w:szCs w:val="18"/>
        </w:rPr>
        <w:t>的</w:t>
      </w:r>
      <w:r>
        <w:rPr>
          <w:rFonts w:ascii="Microsoft YaHei ΢ȭхڢ  ڌ墠 ˎ̥" w:eastAsia="Microsoft YaHei ΢ȭхڢ  ڌ墠 ˎ̥" w:hAnsi="微软雅黑" w:hint="eastAsia"/>
          <w:color w:val="333333"/>
          <w:sz w:val="18"/>
          <w:szCs w:val="18"/>
          <w:highlight w:val="yellow"/>
        </w:rPr>
        <w:t>各种外界因素</w:t>
      </w:r>
      <w:r>
        <w:rPr>
          <w:rFonts w:ascii="Microsoft YaHei ΢ȭхڢ  ڌ墠 ˎ̥" w:eastAsia="Microsoft YaHei ΢ȭхڢ  ڌ墠 ˎ̥" w:hAnsi="微软雅黑" w:hint="eastAsia"/>
          <w:color w:val="333333"/>
          <w:sz w:val="18"/>
          <w:szCs w:val="18"/>
        </w:rPr>
        <w:t>。可以是生物(叫做媒介</w:t>
      </w:r>
      <w:proofErr w:type="gramStart"/>
      <w:r>
        <w:rPr>
          <w:rFonts w:ascii="Microsoft YaHei ΢ȭхڢ  ڌ墠 ˎ̥" w:eastAsia="Microsoft YaHei ΢ȭхڢ  ڌ墠 ˎ̥" w:hAnsi="微软雅黑" w:hint="eastAsia"/>
          <w:color w:val="333333"/>
          <w:sz w:val="18"/>
          <w:szCs w:val="18"/>
        </w:rPr>
        <w:t>者或媒生物</w:t>
      </w:r>
      <w:proofErr w:type="gramEnd"/>
      <w:r>
        <w:rPr>
          <w:rFonts w:ascii="Microsoft YaHei ΢ȭхڢ  ڌ墠 ˎ̥" w:eastAsia="Microsoft YaHei ΢ȭхڢ  ڌ墠 ˎ̥" w:hAnsi="微软雅黑" w:hint="eastAsia"/>
          <w:color w:val="333333"/>
          <w:sz w:val="18"/>
          <w:szCs w:val="18"/>
        </w:rPr>
        <w:t>,如蚊)；也可是无生命的物体（叫做媒介物或污染物）</w:t>
      </w:r>
    </w:p>
    <w:p w14:paraId="7C6B545D"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shd w:val="clear" w:color="auto" w:fill="FFFFFF"/>
        </w:rPr>
        <w:t>自然疫源地：存在</w:t>
      </w:r>
      <w:r>
        <w:rPr>
          <w:rFonts w:hint="eastAsia"/>
          <w:sz w:val="19"/>
          <w:highlight w:val="yellow"/>
          <w:shd w:val="clear" w:color="auto" w:fill="FFFFFF"/>
        </w:rPr>
        <w:t>自然疫源性疾病</w:t>
      </w:r>
      <w:r>
        <w:rPr>
          <w:rFonts w:hint="eastAsia"/>
          <w:sz w:val="19"/>
          <w:shd w:val="clear" w:color="auto" w:fill="FFFFFF"/>
        </w:rPr>
        <w:t>的地方称为自然疫源地，即某些可引起人和动物传染病的病原体在</w:t>
      </w:r>
      <w:r>
        <w:rPr>
          <w:rFonts w:hint="eastAsia"/>
          <w:sz w:val="19"/>
          <w:highlight w:val="yellow"/>
          <w:shd w:val="clear" w:color="auto" w:fill="FFFFFF"/>
        </w:rPr>
        <w:t>自然界的野生动物</w:t>
      </w:r>
      <w:r>
        <w:rPr>
          <w:rFonts w:hint="eastAsia"/>
          <w:sz w:val="19"/>
          <w:shd w:val="clear" w:color="auto" w:fill="FFFFFF"/>
        </w:rPr>
        <w:t>中</w:t>
      </w:r>
      <w:r>
        <w:rPr>
          <w:rFonts w:hint="eastAsia"/>
          <w:sz w:val="19"/>
          <w:highlight w:val="yellow"/>
          <w:shd w:val="clear" w:color="auto" w:fill="FFFFFF"/>
        </w:rPr>
        <w:t>长期存在</w:t>
      </w:r>
      <w:r>
        <w:rPr>
          <w:rFonts w:hint="eastAsia"/>
          <w:sz w:val="19"/>
          <w:shd w:val="clear" w:color="auto" w:fill="FFFFFF"/>
        </w:rPr>
        <w:t>和</w:t>
      </w:r>
      <w:r>
        <w:rPr>
          <w:rFonts w:hint="eastAsia"/>
          <w:sz w:val="19"/>
          <w:highlight w:val="yellow"/>
          <w:shd w:val="clear" w:color="auto" w:fill="FFFFFF"/>
        </w:rPr>
        <w:t>循环</w:t>
      </w:r>
      <w:r>
        <w:rPr>
          <w:rFonts w:hint="eastAsia"/>
          <w:sz w:val="19"/>
          <w:shd w:val="clear" w:color="auto" w:fill="FFFFFF"/>
        </w:rPr>
        <w:t>的地区。</w:t>
      </w:r>
      <w:r>
        <w:rPr>
          <w:noProof/>
        </w:rPr>
        <w:drawing>
          <wp:inline distT="0" distB="0" distL="0" distR="0" wp14:anchorId="55AC8A66" wp14:editId="5746596C">
            <wp:extent cx="3891686" cy="476533"/>
            <wp:effectExtent l="0" t="0" r="0" b="0"/>
            <wp:docPr id="1026"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7" cstate="print"/>
                    <a:srcRect/>
                    <a:stretch/>
                  </pic:blipFill>
                  <pic:spPr>
                    <a:xfrm>
                      <a:off x="0" y="0"/>
                      <a:ext cx="3891686" cy="476533"/>
                    </a:xfrm>
                    <a:prstGeom prst="rect">
                      <a:avLst/>
                    </a:prstGeom>
                  </pic:spPr>
                </pic:pic>
              </a:graphicData>
            </a:graphic>
          </wp:inline>
        </w:drawing>
      </w:r>
    </w:p>
    <w:p w14:paraId="3C907004"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yellow"/>
          <w:shd w:val="clear" w:color="auto" w:fill="FFFFFF"/>
        </w:rPr>
        <w:t>消灭</w:t>
      </w:r>
      <w:r>
        <w:rPr>
          <w:rFonts w:hint="eastAsia"/>
          <w:sz w:val="19"/>
          <w:highlight w:val="yellow"/>
          <w:shd w:val="clear" w:color="auto" w:fill="FFFFFF"/>
        </w:rPr>
        <w:t>/</w:t>
      </w:r>
      <w:r>
        <w:rPr>
          <w:rFonts w:hint="eastAsia"/>
          <w:sz w:val="19"/>
          <w:highlight w:val="yellow"/>
          <w:shd w:val="clear" w:color="auto" w:fill="FFFFFF"/>
        </w:rPr>
        <w:t>扑灭</w:t>
      </w:r>
      <w:r>
        <w:rPr>
          <w:rFonts w:hint="eastAsia"/>
          <w:sz w:val="19"/>
          <w:shd w:val="clear" w:color="auto" w:fill="FFFFFF"/>
        </w:rPr>
        <w:t>：消灭是指某地区无该传染病的</w:t>
      </w:r>
      <w:r>
        <w:rPr>
          <w:rFonts w:hint="eastAsia"/>
          <w:sz w:val="19"/>
          <w:highlight w:val="yellow"/>
          <w:shd w:val="clear" w:color="auto" w:fill="FFFFFF"/>
        </w:rPr>
        <w:t>病原微生物</w:t>
      </w:r>
      <w:r>
        <w:rPr>
          <w:rFonts w:hint="eastAsia"/>
          <w:sz w:val="19"/>
          <w:shd w:val="clear" w:color="auto" w:fill="FFFFFF"/>
        </w:rPr>
        <w:t>。扑灭是指某动物群体</w:t>
      </w:r>
      <w:r>
        <w:rPr>
          <w:rFonts w:hint="eastAsia"/>
          <w:sz w:val="19"/>
          <w:highlight w:val="yellow"/>
          <w:shd w:val="clear" w:color="auto" w:fill="FFFFFF"/>
        </w:rPr>
        <w:t>爆发</w:t>
      </w:r>
      <w:r>
        <w:rPr>
          <w:rFonts w:hint="eastAsia"/>
          <w:sz w:val="19"/>
          <w:shd w:val="clear" w:color="auto" w:fill="FFFFFF"/>
        </w:rPr>
        <w:t>某传染病后，经采取</w:t>
      </w:r>
      <w:r>
        <w:rPr>
          <w:rFonts w:hint="eastAsia"/>
          <w:sz w:val="19"/>
          <w:highlight w:val="yellow"/>
          <w:shd w:val="clear" w:color="auto" w:fill="FFFFFF"/>
        </w:rPr>
        <w:t>措施</w:t>
      </w:r>
      <w:r>
        <w:rPr>
          <w:rFonts w:hint="eastAsia"/>
          <w:sz w:val="19"/>
          <w:shd w:val="clear" w:color="auto" w:fill="FFFFFF"/>
        </w:rPr>
        <w:t>，疾病得到</w:t>
      </w:r>
      <w:r>
        <w:rPr>
          <w:rFonts w:hint="eastAsia"/>
          <w:sz w:val="19"/>
          <w:highlight w:val="yellow"/>
          <w:shd w:val="clear" w:color="auto" w:fill="FFFFFF"/>
        </w:rPr>
        <w:t>控制</w:t>
      </w:r>
      <w:r>
        <w:rPr>
          <w:rFonts w:hint="eastAsia"/>
          <w:sz w:val="19"/>
          <w:shd w:val="clear" w:color="auto" w:fill="FFFFFF"/>
        </w:rPr>
        <w:t>，且</w:t>
      </w:r>
      <w:r>
        <w:rPr>
          <w:rFonts w:hint="eastAsia"/>
          <w:sz w:val="19"/>
          <w:highlight w:val="yellow"/>
          <w:shd w:val="clear" w:color="auto" w:fill="FFFFFF"/>
        </w:rPr>
        <w:t>无发病动物</w:t>
      </w:r>
      <w:r>
        <w:rPr>
          <w:rFonts w:hint="eastAsia"/>
          <w:sz w:val="19"/>
          <w:shd w:val="clear" w:color="auto" w:fill="FFFFFF"/>
        </w:rPr>
        <w:t>存在。</w:t>
      </w:r>
    </w:p>
    <w:p w14:paraId="0C262997" w14:textId="77777777" w:rsidR="001B3D9B" w:rsidRDefault="001B3D9B" w:rsidP="001B3D9B">
      <w:pPr>
        <w:pStyle w:val="a3"/>
        <w:numPr>
          <w:ilvl w:val="0"/>
          <w:numId w:val="14"/>
        </w:numPr>
        <w:shd w:val="solid" w:color="FFFFFF" w:fill="auto"/>
        <w:autoSpaceDN w:val="0"/>
        <w:ind w:firstLineChars="0"/>
        <w:rPr>
          <w:sz w:val="19"/>
          <w:shd w:val="clear" w:color="auto" w:fill="FFFFFF"/>
        </w:rPr>
      </w:pPr>
      <w:r>
        <w:rPr>
          <w:rFonts w:hint="eastAsia"/>
          <w:sz w:val="19"/>
          <w:highlight w:val="green"/>
          <w:shd w:val="clear" w:color="auto" w:fill="FFFFFF"/>
        </w:rPr>
        <w:t>预防</w:t>
      </w:r>
      <w:r>
        <w:rPr>
          <w:rFonts w:hint="eastAsia"/>
          <w:sz w:val="19"/>
          <w:shd w:val="clear" w:color="auto" w:fill="FFFFFF"/>
        </w:rPr>
        <w:t>：是指在动物</w:t>
      </w:r>
      <w:r>
        <w:rPr>
          <w:rFonts w:hint="eastAsia"/>
          <w:sz w:val="19"/>
          <w:highlight w:val="yellow"/>
          <w:shd w:val="clear" w:color="auto" w:fill="FFFFFF"/>
        </w:rPr>
        <w:t>未发病前</w:t>
      </w:r>
      <w:r>
        <w:rPr>
          <w:rFonts w:hint="eastAsia"/>
          <w:sz w:val="19"/>
          <w:shd w:val="clear" w:color="auto" w:fill="FFFFFF"/>
        </w:rPr>
        <w:t>，为</w:t>
      </w:r>
      <w:r>
        <w:rPr>
          <w:rFonts w:hint="eastAsia"/>
          <w:sz w:val="19"/>
          <w:highlight w:val="yellow"/>
          <w:shd w:val="clear" w:color="auto" w:fill="FFFFFF"/>
        </w:rPr>
        <w:t>防止</w:t>
      </w:r>
      <w:r>
        <w:rPr>
          <w:rFonts w:hint="eastAsia"/>
          <w:sz w:val="19"/>
          <w:shd w:val="clear" w:color="auto" w:fill="FFFFFF"/>
        </w:rPr>
        <w:t>传染病的</w:t>
      </w:r>
      <w:r>
        <w:rPr>
          <w:rFonts w:hint="eastAsia"/>
          <w:sz w:val="19"/>
          <w:highlight w:val="yellow"/>
          <w:shd w:val="clear" w:color="auto" w:fill="FFFFFF"/>
        </w:rPr>
        <w:t>传入</w:t>
      </w:r>
      <w:r>
        <w:rPr>
          <w:rFonts w:hint="eastAsia"/>
          <w:sz w:val="19"/>
          <w:shd w:val="clear" w:color="auto" w:fill="FFFFFF"/>
        </w:rPr>
        <w:t>而采取的一系列措施。</w:t>
      </w:r>
    </w:p>
    <w:p w14:paraId="2F163B0E" w14:textId="77777777" w:rsidR="001B3D9B" w:rsidRDefault="001B3D9B" w:rsidP="001B3D9B">
      <w:pPr>
        <w:pStyle w:val="a3"/>
        <w:shd w:val="solid" w:color="FFFFFF" w:fill="auto"/>
        <w:autoSpaceDN w:val="0"/>
        <w:ind w:left="420" w:firstLineChars="0" w:firstLine="0"/>
        <w:rPr>
          <w:sz w:val="19"/>
          <w:shd w:val="clear" w:color="auto" w:fill="FFFFFF"/>
        </w:rPr>
      </w:pPr>
      <w:r>
        <w:rPr>
          <w:rFonts w:hint="eastAsia"/>
          <w:sz w:val="19"/>
          <w:highlight w:val="green"/>
          <w:shd w:val="clear" w:color="auto" w:fill="FFFFFF"/>
        </w:rPr>
        <w:t>防制</w:t>
      </w:r>
      <w:r>
        <w:rPr>
          <w:rFonts w:hint="eastAsia"/>
          <w:sz w:val="19"/>
          <w:shd w:val="clear" w:color="auto" w:fill="FFFFFF"/>
        </w:rPr>
        <w:t>：是指某动物群体</w:t>
      </w:r>
      <w:r>
        <w:rPr>
          <w:rFonts w:hint="eastAsia"/>
          <w:sz w:val="19"/>
          <w:highlight w:val="yellow"/>
          <w:shd w:val="clear" w:color="auto" w:fill="FFFFFF"/>
        </w:rPr>
        <w:t>已爆发了传染病</w:t>
      </w:r>
      <w:r>
        <w:rPr>
          <w:rFonts w:hint="eastAsia"/>
          <w:sz w:val="19"/>
          <w:shd w:val="clear" w:color="auto" w:fill="FFFFFF"/>
        </w:rPr>
        <w:t>，采取措施，</w:t>
      </w:r>
      <w:r>
        <w:rPr>
          <w:rFonts w:hint="eastAsia"/>
          <w:sz w:val="19"/>
          <w:shd w:val="clear" w:color="auto" w:fill="FFFFFF"/>
        </w:rPr>
        <w:t>(</w:t>
      </w:r>
      <w:proofErr w:type="spellStart"/>
      <w:r>
        <w:rPr>
          <w:rFonts w:hint="eastAsia"/>
          <w:sz w:val="19"/>
          <w:shd w:val="clear" w:color="auto" w:fill="FFFFFF"/>
        </w:rPr>
        <w:t>eg</w:t>
      </w:r>
      <w:proofErr w:type="spellEnd"/>
      <w:r>
        <w:rPr>
          <w:rFonts w:hint="eastAsia"/>
          <w:sz w:val="19"/>
          <w:shd w:val="clear" w:color="auto" w:fill="FFFFFF"/>
        </w:rPr>
        <w:t>:</w:t>
      </w:r>
      <w:r>
        <w:rPr>
          <w:rFonts w:hint="eastAsia"/>
          <w:sz w:val="19"/>
          <w:shd w:val="clear" w:color="auto" w:fill="FFFFFF"/>
        </w:rPr>
        <w:t>消灭病原</w:t>
      </w:r>
      <w:r>
        <w:rPr>
          <w:rFonts w:hint="eastAsia"/>
          <w:sz w:val="19"/>
          <w:shd w:val="clear" w:color="auto" w:fill="FFFFFF"/>
        </w:rPr>
        <w:t>M</w:t>
      </w:r>
      <w:r>
        <w:rPr>
          <w:rFonts w:hint="eastAsia"/>
          <w:sz w:val="19"/>
          <w:shd w:val="clear" w:color="auto" w:fill="FFFFFF"/>
        </w:rPr>
        <w:t>、提高动物抵抗力</w:t>
      </w:r>
      <w:r>
        <w:rPr>
          <w:rFonts w:hint="eastAsia"/>
          <w:sz w:val="19"/>
          <w:shd w:val="clear" w:color="auto" w:fill="FFFFFF"/>
        </w:rPr>
        <w:t>)</w:t>
      </w:r>
      <w:r>
        <w:rPr>
          <w:rFonts w:hint="eastAsia"/>
          <w:sz w:val="19"/>
          <w:shd w:val="clear" w:color="auto" w:fill="FFFFFF"/>
        </w:rPr>
        <w:t>，以降</w:t>
      </w:r>
      <w:r>
        <w:rPr>
          <w:rFonts w:hint="eastAsia"/>
          <w:sz w:val="19"/>
          <w:highlight w:val="yellow"/>
          <w:shd w:val="clear" w:color="auto" w:fill="FFFFFF"/>
        </w:rPr>
        <w:t>低发病率</w:t>
      </w:r>
      <w:r>
        <w:rPr>
          <w:rFonts w:hint="eastAsia"/>
          <w:sz w:val="19"/>
          <w:shd w:val="clear" w:color="auto" w:fill="FFFFFF"/>
        </w:rPr>
        <w:t>，</w:t>
      </w:r>
      <w:r>
        <w:rPr>
          <w:rFonts w:hint="eastAsia"/>
          <w:sz w:val="19"/>
          <w:highlight w:val="yellow"/>
          <w:shd w:val="clear" w:color="auto" w:fill="FFFFFF"/>
        </w:rPr>
        <w:t>控制蔓延</w:t>
      </w:r>
      <w:r>
        <w:rPr>
          <w:rFonts w:hint="eastAsia"/>
          <w:sz w:val="19"/>
          <w:shd w:val="clear" w:color="auto" w:fill="FFFFFF"/>
        </w:rPr>
        <w:t>。</w:t>
      </w:r>
    </w:p>
    <w:p w14:paraId="02E46095" w14:textId="77777777" w:rsidR="001B3D9B" w:rsidRDefault="001B3D9B" w:rsidP="001B3D9B">
      <w:pPr>
        <w:pStyle w:val="a3"/>
        <w:numPr>
          <w:ilvl w:val="0"/>
          <w:numId w:val="15"/>
        </w:numPr>
        <w:ind w:firstLineChars="0"/>
        <w:rPr>
          <w:highlight w:val="cyan"/>
        </w:rPr>
      </w:pPr>
      <w:r>
        <w:rPr>
          <w:rFonts w:hint="eastAsia"/>
          <w:highlight w:val="cyan"/>
        </w:rPr>
        <w:lastRenderedPageBreak/>
        <w:t>街毒</w:t>
      </w:r>
      <w:r>
        <w:rPr>
          <w:rFonts w:hint="eastAsia"/>
          <w:highlight w:val="cyan"/>
        </w:rPr>
        <w:t>/</w:t>
      </w:r>
      <w:r>
        <w:rPr>
          <w:rFonts w:hint="eastAsia"/>
          <w:highlight w:val="cyan"/>
        </w:rPr>
        <w:t>固定毒</w:t>
      </w:r>
    </w:p>
    <w:p w14:paraId="0E59D51A" w14:textId="77777777" w:rsidR="001B3D9B" w:rsidRDefault="001B3D9B" w:rsidP="001B3D9B">
      <w:pPr>
        <w:pStyle w:val="a3"/>
        <w:ind w:left="420" w:firstLineChars="0" w:firstLine="0"/>
      </w:pPr>
      <w:r>
        <w:rPr>
          <w:rFonts w:hint="eastAsia"/>
          <w:highlight w:val="yellow"/>
        </w:rPr>
        <w:t>街毒：</w:t>
      </w:r>
      <w:r>
        <w:rPr>
          <w:rFonts w:hint="eastAsia"/>
        </w:rPr>
        <w:t>在</w:t>
      </w:r>
      <w:r>
        <w:rPr>
          <w:rFonts w:hint="eastAsia"/>
          <w:highlight w:val="yellow"/>
        </w:rPr>
        <w:t>自然情况</w:t>
      </w:r>
      <w:r>
        <w:rPr>
          <w:rFonts w:hint="eastAsia"/>
        </w:rPr>
        <w:t>下</w:t>
      </w:r>
      <w:r>
        <w:rPr>
          <w:rFonts w:hint="eastAsia"/>
          <w:highlight w:val="yellow"/>
        </w:rPr>
        <w:t>分离</w:t>
      </w:r>
      <w:r>
        <w:rPr>
          <w:rFonts w:hint="eastAsia"/>
        </w:rPr>
        <w:t>到的</w:t>
      </w:r>
      <w:r>
        <w:rPr>
          <w:rFonts w:hint="eastAsia"/>
          <w:highlight w:val="yellow"/>
        </w:rPr>
        <w:t>狂犬病流行毒株</w:t>
      </w:r>
      <w:r>
        <w:rPr>
          <w:rFonts w:hint="eastAsia"/>
        </w:rPr>
        <w:t>，（接种后潜伏期长，自脑外部位接种容易侵入脑组织和唾液内，在感染的神经组织中易发现病毒包涵体。）</w:t>
      </w:r>
      <w:r>
        <w:t xml:space="preserve"> </w:t>
      </w:r>
    </w:p>
    <w:p w14:paraId="2750F6EE" w14:textId="77777777" w:rsidR="001B3D9B" w:rsidRDefault="001B3D9B" w:rsidP="001B3D9B">
      <w:pPr>
        <w:pStyle w:val="a3"/>
        <w:ind w:left="420" w:firstLineChars="0" w:firstLine="0"/>
      </w:pPr>
      <w:r>
        <w:rPr>
          <w:rFonts w:hint="eastAsia"/>
          <w:highlight w:val="yellow"/>
        </w:rPr>
        <w:t>固定毒</w:t>
      </w:r>
      <w:r>
        <w:rPr>
          <w:rFonts w:hint="eastAsia"/>
        </w:rPr>
        <w:t>：“街毒”经过一系列的</w:t>
      </w:r>
      <w:r>
        <w:rPr>
          <w:rFonts w:hint="eastAsia"/>
          <w:highlight w:val="yellow"/>
        </w:rPr>
        <w:t>家兔脑和脊髓内传代</w:t>
      </w:r>
      <w:r>
        <w:rPr>
          <w:rFonts w:hint="eastAsia"/>
        </w:rPr>
        <w:t>，对家兔</w:t>
      </w:r>
      <w:r>
        <w:rPr>
          <w:rFonts w:hint="eastAsia"/>
          <w:highlight w:val="yellow"/>
        </w:rPr>
        <w:t>潜伏期变短</w:t>
      </w:r>
      <w:r>
        <w:rPr>
          <w:rFonts w:hint="eastAsia"/>
        </w:rPr>
        <w:t>，对原宿主的</w:t>
      </w:r>
      <w:r>
        <w:rPr>
          <w:rFonts w:hint="eastAsia"/>
          <w:highlight w:val="yellow"/>
        </w:rPr>
        <w:t>毒力下降</w:t>
      </w:r>
      <w:r>
        <w:rPr>
          <w:rFonts w:hint="eastAsia"/>
        </w:rPr>
        <w:t>，这种具有</w:t>
      </w:r>
      <w:r>
        <w:rPr>
          <w:rFonts w:hint="eastAsia"/>
          <w:highlight w:val="yellow"/>
        </w:rPr>
        <w:t>固定特征</w:t>
      </w:r>
      <w:r>
        <w:rPr>
          <w:rFonts w:hint="eastAsia"/>
        </w:rPr>
        <w:t>的</w:t>
      </w:r>
      <w:r>
        <w:rPr>
          <w:rFonts w:hint="eastAsia"/>
          <w:highlight w:val="yellow"/>
        </w:rPr>
        <w:t>狂犬病病毒</w:t>
      </w:r>
      <w:r>
        <w:rPr>
          <w:rFonts w:hint="eastAsia"/>
        </w:rPr>
        <w:t>叫固定毒；（潜伏期短，不侵犯唾液腺，对人和犬的毒力几乎完全消失。（检疫用））</w:t>
      </w:r>
    </w:p>
    <w:p w14:paraId="681DC095" w14:textId="77777777" w:rsidR="001B3D9B" w:rsidRDefault="001B3D9B" w:rsidP="001B3D9B">
      <w:pPr>
        <w:pStyle w:val="a3"/>
        <w:ind w:left="420" w:firstLineChars="0" w:firstLine="0"/>
      </w:pPr>
    </w:p>
    <w:p w14:paraId="5871EFD7" w14:textId="77777777" w:rsidR="001B3D9B" w:rsidRDefault="001B3D9B" w:rsidP="001B3D9B">
      <w:pPr>
        <w:pStyle w:val="a3"/>
        <w:ind w:left="420" w:firstLineChars="0" w:firstLine="0"/>
      </w:pPr>
    </w:p>
    <w:p w14:paraId="260AF189" w14:textId="77777777" w:rsidR="00A535D7" w:rsidRDefault="00AA7DF7" w:rsidP="00AA7DF7">
      <w:pPr>
        <w:pStyle w:val="a3"/>
        <w:numPr>
          <w:ilvl w:val="0"/>
          <w:numId w:val="1"/>
        </w:numPr>
        <w:ind w:firstLineChars="0"/>
      </w:pPr>
      <w:r>
        <w:t>三个基本</w:t>
      </w:r>
      <w:r w:rsidRPr="001B3D9B">
        <w:rPr>
          <w:b/>
          <w:color w:val="FFFEFD" w:themeColor="accent6" w:themeTint="02"/>
          <w:spacing w:val="10"/>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环节</w:t>
      </w:r>
      <w:r>
        <w:rPr>
          <w:rFonts w:hint="eastAsia"/>
        </w:rPr>
        <w:t>：</w:t>
      </w:r>
      <w:r w:rsidRPr="001B3D9B">
        <w:rPr>
          <w:u w:val="single"/>
        </w:rPr>
        <w:t>传染源</w:t>
      </w:r>
      <w:r>
        <w:rPr>
          <w:rFonts w:hint="eastAsia"/>
        </w:rPr>
        <w:t>，</w:t>
      </w:r>
      <w:r w:rsidRPr="001B3D9B">
        <w:rPr>
          <w:u w:val="single"/>
        </w:rPr>
        <w:t>传播途径</w:t>
      </w:r>
      <w:r>
        <w:rPr>
          <w:rFonts w:hint="eastAsia"/>
        </w:rPr>
        <w:t>，</w:t>
      </w:r>
      <w:r w:rsidRPr="001B3D9B">
        <w:rPr>
          <w:u w:val="single"/>
        </w:rPr>
        <w:t>易感动物</w:t>
      </w:r>
      <w:r>
        <w:rPr>
          <w:rFonts w:hint="eastAsia"/>
        </w:rPr>
        <w:t>。</w:t>
      </w:r>
    </w:p>
    <w:p w14:paraId="0CE0D3DD" w14:textId="77777777" w:rsidR="00AA7DF7" w:rsidRDefault="00AA7DF7" w:rsidP="00AA7DF7">
      <w:pPr>
        <w:pStyle w:val="a3"/>
        <w:numPr>
          <w:ilvl w:val="0"/>
          <w:numId w:val="1"/>
        </w:numPr>
        <w:ind w:firstLineChars="0"/>
      </w:pPr>
      <w:r>
        <w:rPr>
          <w:rFonts w:hint="eastAsia"/>
        </w:rPr>
        <w:t>传染病</w:t>
      </w:r>
      <w:r w:rsidRPr="001B3D9B">
        <w:rPr>
          <w:rFonts w:hint="eastAsia"/>
          <w:b/>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诊断方法</w:t>
      </w:r>
      <w:r>
        <w:rPr>
          <w:rFonts w:hint="eastAsia"/>
        </w:rPr>
        <w:t>：</w:t>
      </w:r>
      <w:r w:rsidRPr="001B3D9B">
        <w:rPr>
          <w:rFonts w:hint="eastAsia"/>
          <w:u w:val="single"/>
        </w:rPr>
        <w:t>临床诊断法</w:t>
      </w:r>
      <w:r>
        <w:rPr>
          <w:rFonts w:hint="eastAsia"/>
        </w:rPr>
        <w:t>，</w:t>
      </w:r>
      <w:r w:rsidRPr="001B3D9B">
        <w:rPr>
          <w:rFonts w:hint="eastAsia"/>
          <w:u w:val="single"/>
        </w:rPr>
        <w:t>病理学诊断法</w:t>
      </w:r>
      <w:r>
        <w:rPr>
          <w:rFonts w:hint="eastAsia"/>
        </w:rPr>
        <w:t>，</w:t>
      </w:r>
      <w:r w:rsidRPr="001B3D9B">
        <w:rPr>
          <w:rFonts w:hint="eastAsia"/>
          <w:u w:val="single"/>
        </w:rPr>
        <w:t>流行病学诊断法</w:t>
      </w:r>
      <w:r>
        <w:rPr>
          <w:rFonts w:hint="eastAsia"/>
        </w:rPr>
        <w:t>，</w:t>
      </w:r>
      <w:r w:rsidRPr="001B3D9B">
        <w:rPr>
          <w:rFonts w:hint="eastAsia"/>
          <w:u w:val="single"/>
        </w:rPr>
        <w:t>微生物学诊断法</w:t>
      </w:r>
      <w:r>
        <w:rPr>
          <w:rFonts w:hint="eastAsia"/>
        </w:rPr>
        <w:t>，</w:t>
      </w:r>
      <w:r w:rsidRPr="001B3D9B">
        <w:rPr>
          <w:rFonts w:hint="eastAsia"/>
          <w:u w:val="single"/>
        </w:rPr>
        <w:t>免疫学诊断法</w:t>
      </w:r>
      <w:r>
        <w:rPr>
          <w:rFonts w:hint="eastAsia"/>
        </w:rPr>
        <w:t>，</w:t>
      </w:r>
      <w:r w:rsidRPr="001B3D9B">
        <w:rPr>
          <w:rFonts w:hint="eastAsia"/>
          <w:u w:val="single"/>
        </w:rPr>
        <w:t>核酸诊断法</w:t>
      </w:r>
      <w:r>
        <w:rPr>
          <w:rFonts w:hint="eastAsia"/>
        </w:rPr>
        <w:t>。</w:t>
      </w:r>
      <w:r w:rsidR="001B3D9B">
        <w:rPr>
          <w:rFonts w:hint="eastAsia"/>
        </w:rPr>
        <w:t>（</w:t>
      </w:r>
      <w:r w:rsidR="001B3D9B" w:rsidRPr="001B3D9B">
        <w:rPr>
          <w:rFonts w:hint="eastAsia"/>
          <w:b/>
        </w:rPr>
        <w:t>6</w:t>
      </w:r>
      <w:r w:rsidR="001B3D9B" w:rsidRPr="001B3D9B">
        <w:rPr>
          <w:rFonts w:hint="eastAsia"/>
          <w:b/>
        </w:rPr>
        <w:t>点</w:t>
      </w:r>
      <w:r w:rsidR="001B3D9B">
        <w:rPr>
          <w:rFonts w:hint="eastAsia"/>
        </w:rPr>
        <w:t>）</w:t>
      </w:r>
    </w:p>
    <w:p w14:paraId="282C7684" w14:textId="30C5D185" w:rsidR="00AA7DF7" w:rsidRDefault="00AA7DF7" w:rsidP="00AA7DF7">
      <w:pPr>
        <w:pStyle w:val="a3"/>
        <w:numPr>
          <w:ilvl w:val="0"/>
          <w:numId w:val="1"/>
        </w:numPr>
        <w:ind w:firstLineChars="0"/>
      </w:pPr>
      <w:r>
        <w:rPr>
          <w:rFonts w:hint="eastAsia"/>
        </w:rPr>
        <w:t>疾病的病原名称：</w:t>
      </w:r>
      <w:r w:rsidRPr="001B3D9B">
        <w:rPr>
          <w:rFonts w:hint="eastAsia"/>
          <w:highlight w:val="lightGray"/>
        </w:rPr>
        <w:t>仔猪副伤寒——</w:t>
      </w:r>
      <w:r w:rsidR="001B3D9B">
        <w:rPr>
          <w:rFonts w:hint="eastAsia"/>
          <w:highlight w:val="lightGray"/>
        </w:rPr>
        <w:t>猪霍乱</w:t>
      </w:r>
      <w:r w:rsidR="008560EF" w:rsidRPr="001B3D9B">
        <w:rPr>
          <w:rFonts w:hint="eastAsia"/>
          <w:highlight w:val="lightGray"/>
        </w:rPr>
        <w:t>沙门氏菌</w:t>
      </w:r>
    </w:p>
    <w:p w14:paraId="4CCB6664" w14:textId="77777777" w:rsidR="008560EF" w:rsidRDefault="008560EF" w:rsidP="008560EF">
      <w:pPr>
        <w:pStyle w:val="a3"/>
        <w:tabs>
          <w:tab w:val="left" w:pos="2106"/>
        </w:tabs>
        <w:ind w:left="420" w:firstLineChars="0" w:firstLine="0"/>
      </w:pPr>
      <w:r>
        <w:tab/>
      </w:r>
      <w:r w:rsidRPr="001B3D9B">
        <w:rPr>
          <w:highlight w:val="lightGray"/>
        </w:rPr>
        <w:t>猪肺疫</w:t>
      </w:r>
      <w:r w:rsidRPr="001B3D9B">
        <w:rPr>
          <w:rFonts w:hint="eastAsia"/>
          <w:highlight w:val="lightGray"/>
        </w:rPr>
        <w:t>——多杀性巴氏杆菌</w:t>
      </w:r>
    </w:p>
    <w:p w14:paraId="3223EC43" w14:textId="77777777" w:rsidR="008560EF" w:rsidRDefault="008560EF" w:rsidP="008560EF">
      <w:pPr>
        <w:pStyle w:val="a3"/>
        <w:tabs>
          <w:tab w:val="left" w:pos="2106"/>
        </w:tabs>
        <w:ind w:left="420" w:firstLineChars="0" w:firstLine="0"/>
      </w:pPr>
      <w:r>
        <w:tab/>
      </w:r>
      <w:r w:rsidRPr="001B3D9B">
        <w:rPr>
          <w:highlight w:val="lightGray"/>
        </w:rPr>
        <w:t>猪气喘病</w:t>
      </w:r>
      <w:r w:rsidRPr="001B3D9B">
        <w:rPr>
          <w:rFonts w:hint="eastAsia"/>
          <w:highlight w:val="lightGray"/>
        </w:rPr>
        <w:t>——（</w:t>
      </w:r>
      <w:proofErr w:type="gramStart"/>
      <w:r w:rsidRPr="001B3D9B">
        <w:rPr>
          <w:rFonts w:hint="eastAsia"/>
          <w:highlight w:val="lightGray"/>
        </w:rPr>
        <w:t>猪地方</w:t>
      </w:r>
      <w:proofErr w:type="gramEnd"/>
      <w:r w:rsidRPr="001B3D9B">
        <w:rPr>
          <w:rFonts w:hint="eastAsia"/>
          <w:highlight w:val="lightGray"/>
        </w:rPr>
        <w:t>流行性肺炎）猪肺炎支原体</w:t>
      </w:r>
    </w:p>
    <w:p w14:paraId="272B8954" w14:textId="77777777" w:rsidR="008560EF" w:rsidRDefault="008560EF" w:rsidP="008560EF">
      <w:pPr>
        <w:tabs>
          <w:tab w:val="left" w:pos="2106"/>
        </w:tabs>
      </w:pPr>
      <w:r>
        <w:tab/>
      </w:r>
      <w:r w:rsidRPr="001B3D9B">
        <w:rPr>
          <w:highlight w:val="lightGray"/>
        </w:rPr>
        <w:t>猪水肿病</w:t>
      </w:r>
      <w:r w:rsidRPr="001B3D9B">
        <w:rPr>
          <w:rFonts w:hint="eastAsia"/>
          <w:highlight w:val="lightGray"/>
        </w:rPr>
        <w:t>、</w:t>
      </w:r>
      <w:r w:rsidR="00277EDA" w:rsidRPr="001B3D9B">
        <w:rPr>
          <w:highlight w:val="lightGray"/>
        </w:rPr>
        <w:t>仔猪黄</w:t>
      </w:r>
      <w:proofErr w:type="gramStart"/>
      <w:r w:rsidR="00277EDA" w:rsidRPr="001B3D9B">
        <w:rPr>
          <w:highlight w:val="lightGray"/>
        </w:rPr>
        <w:t>痢</w:t>
      </w:r>
      <w:proofErr w:type="gramEnd"/>
      <w:r w:rsidR="00277EDA" w:rsidRPr="001B3D9B">
        <w:rPr>
          <w:rFonts w:hint="eastAsia"/>
          <w:highlight w:val="lightGray"/>
        </w:rPr>
        <w:t>、</w:t>
      </w:r>
      <w:r w:rsidR="00277EDA" w:rsidRPr="001B3D9B">
        <w:rPr>
          <w:highlight w:val="lightGray"/>
        </w:rPr>
        <w:t>仔猪白痢</w:t>
      </w:r>
      <w:r w:rsidR="00277EDA" w:rsidRPr="001B3D9B">
        <w:rPr>
          <w:rFonts w:hint="eastAsia"/>
          <w:highlight w:val="lightGray"/>
        </w:rPr>
        <w:t>、</w:t>
      </w:r>
      <w:r w:rsidR="00277EDA" w:rsidRPr="001B3D9B">
        <w:rPr>
          <w:highlight w:val="lightGray"/>
        </w:rPr>
        <w:t>断奶仔猪腹泻</w:t>
      </w:r>
      <w:r w:rsidRPr="001B3D9B">
        <w:rPr>
          <w:rFonts w:hint="eastAsia"/>
          <w:highlight w:val="lightGray"/>
        </w:rPr>
        <w:t>——大肠杆菌</w:t>
      </w:r>
    </w:p>
    <w:p w14:paraId="4C401DD4" w14:textId="77777777" w:rsidR="00277EDA" w:rsidRDefault="007D2F74" w:rsidP="00277EDA">
      <w:pPr>
        <w:pStyle w:val="a3"/>
        <w:numPr>
          <w:ilvl w:val="0"/>
          <w:numId w:val="2"/>
        </w:numPr>
        <w:tabs>
          <w:tab w:val="left" w:pos="2106"/>
        </w:tabs>
        <w:ind w:firstLineChars="0"/>
      </w:pPr>
      <w:r>
        <w:t>混合感染是指两</w:t>
      </w:r>
      <w:r w:rsidRPr="001B3D9B">
        <w:rPr>
          <w:u w:val="single"/>
        </w:rPr>
        <w:t>种以上的病原微生物</w:t>
      </w:r>
      <w:r>
        <w:t>同时参与的感染</w:t>
      </w:r>
      <w:r>
        <w:rPr>
          <w:rFonts w:hint="eastAsia"/>
        </w:rPr>
        <w:t>。</w:t>
      </w:r>
      <w:r>
        <w:t>机体免疫力</w:t>
      </w:r>
      <w:r w:rsidRPr="001B3D9B">
        <w:rPr>
          <w:color w:val="FF0000"/>
          <w:u w:val="single"/>
        </w:rPr>
        <w:t>减弱</w:t>
      </w:r>
      <w:r w:rsidRPr="001B3D9B">
        <w:rPr>
          <w:u w:val="single"/>
        </w:rPr>
        <w:t>时易发生</w:t>
      </w:r>
      <w:r>
        <w:rPr>
          <w:rFonts w:hint="eastAsia"/>
        </w:rPr>
        <w:t>。</w:t>
      </w:r>
    </w:p>
    <w:p w14:paraId="52C51E57" w14:textId="77777777" w:rsidR="007D2F74" w:rsidRDefault="007D2F74" w:rsidP="00277EDA">
      <w:pPr>
        <w:pStyle w:val="a3"/>
        <w:numPr>
          <w:ilvl w:val="0"/>
          <w:numId w:val="2"/>
        </w:numPr>
        <w:tabs>
          <w:tab w:val="left" w:pos="2106"/>
        </w:tabs>
        <w:ind w:firstLineChars="0"/>
      </w:pPr>
      <w:r>
        <w:rPr>
          <w:rFonts w:hint="eastAsia"/>
        </w:rPr>
        <w:t>鸡白痢：</w:t>
      </w:r>
      <w:r w:rsidRPr="001B3D9B">
        <w:rPr>
          <w:rFonts w:hint="eastAsia"/>
          <w:u w:val="single"/>
        </w:rPr>
        <w:t>全血</w:t>
      </w:r>
      <w:proofErr w:type="gramStart"/>
      <w:r w:rsidR="004C292D" w:rsidRPr="001B3D9B">
        <w:rPr>
          <w:rFonts w:hint="eastAsia"/>
          <w:u w:val="single"/>
        </w:rPr>
        <w:t>玻</w:t>
      </w:r>
      <w:proofErr w:type="gramEnd"/>
      <w:r w:rsidR="004C292D" w:rsidRPr="001B3D9B">
        <w:rPr>
          <w:rFonts w:hint="eastAsia"/>
          <w:u w:val="single"/>
        </w:rPr>
        <w:t>板</w:t>
      </w:r>
      <w:r w:rsidRPr="001B3D9B">
        <w:rPr>
          <w:rFonts w:hint="eastAsia"/>
          <w:u w:val="single"/>
        </w:rPr>
        <w:t>凝集实验</w:t>
      </w:r>
      <w:r w:rsidR="004C292D">
        <w:rPr>
          <w:rFonts w:hint="eastAsia"/>
        </w:rPr>
        <w:t>；牛结核病：</w:t>
      </w:r>
      <w:r w:rsidR="004C292D" w:rsidRPr="00920670">
        <w:rPr>
          <w:rFonts w:hint="eastAsia"/>
          <w:b/>
          <w:u w:val="single"/>
        </w:rPr>
        <w:t>OT</w:t>
      </w:r>
      <w:r w:rsidR="004C292D" w:rsidRPr="00920670">
        <w:rPr>
          <w:rFonts w:hint="eastAsia"/>
          <w:b/>
          <w:u w:val="single"/>
        </w:rPr>
        <w:t>试验</w:t>
      </w:r>
      <w:r w:rsidR="004C292D" w:rsidRPr="001B3D9B">
        <w:rPr>
          <w:rFonts w:hint="eastAsia"/>
          <w:u w:val="single"/>
        </w:rPr>
        <w:t>（结核菌素试验）</w:t>
      </w:r>
      <w:r w:rsidR="00920670">
        <w:rPr>
          <w:rFonts w:hint="eastAsia"/>
          <w:u w:val="single"/>
        </w:rPr>
        <w:t>（</w:t>
      </w:r>
      <w:r w:rsidR="00920670" w:rsidRPr="00920670">
        <w:rPr>
          <w:rFonts w:ascii="Arial" w:hAnsi="Arial" w:cs="Arial"/>
          <w:color w:val="333333"/>
          <w:sz w:val="20"/>
          <w:szCs w:val="20"/>
          <w:u w:val="single"/>
        </w:rPr>
        <w:t>菌素皮内变态反应</w:t>
      </w:r>
      <w:r w:rsidR="00920670">
        <w:rPr>
          <w:rFonts w:hint="eastAsia"/>
          <w:u w:val="single"/>
        </w:rPr>
        <w:t>）</w:t>
      </w:r>
    </w:p>
    <w:p w14:paraId="6F29BEA7" w14:textId="77777777" w:rsidR="004C292D" w:rsidRDefault="00A06267" w:rsidP="00277EDA">
      <w:pPr>
        <w:pStyle w:val="a3"/>
        <w:numPr>
          <w:ilvl w:val="0"/>
          <w:numId w:val="2"/>
        </w:numPr>
        <w:tabs>
          <w:tab w:val="left" w:pos="2106"/>
        </w:tabs>
        <w:ind w:firstLineChars="0"/>
      </w:pPr>
      <w:r>
        <w:t>死于</w:t>
      </w:r>
      <w:r w:rsidRPr="00920670">
        <w:rPr>
          <w:highlight w:val="yellow"/>
        </w:rPr>
        <w:t>急性炭疽</w:t>
      </w:r>
      <w:r>
        <w:t>的牛</w:t>
      </w:r>
      <w:r>
        <w:rPr>
          <w:rFonts w:hint="eastAsia"/>
        </w:rPr>
        <w:t>、</w:t>
      </w:r>
      <w:r>
        <w:t>羊尸体</w:t>
      </w:r>
      <w:r w:rsidRPr="00920670">
        <w:rPr>
          <w:highlight w:val="yellow"/>
        </w:rPr>
        <w:t>外观特征</w:t>
      </w:r>
      <w:r>
        <w:rPr>
          <w:rFonts w:hint="eastAsia"/>
        </w:rPr>
        <w:t>：</w:t>
      </w:r>
      <w:r w:rsidRPr="00920670">
        <w:rPr>
          <w:u w:val="single"/>
        </w:rPr>
        <w:t>皮下黄色胶冻样浸润</w:t>
      </w:r>
      <w:r w:rsidRPr="00920670">
        <w:rPr>
          <w:rFonts w:hint="eastAsia"/>
          <w:u w:val="single"/>
        </w:rPr>
        <w:t>/</w:t>
      </w:r>
      <w:r w:rsidRPr="00920670">
        <w:rPr>
          <w:rFonts w:hint="eastAsia"/>
          <w:u w:val="single"/>
        </w:rPr>
        <w:t>血液凝固不全</w:t>
      </w:r>
      <w:r w:rsidRPr="00920670">
        <w:rPr>
          <w:rFonts w:hint="eastAsia"/>
          <w:u w:val="single"/>
        </w:rPr>
        <w:t>/</w:t>
      </w:r>
      <w:r w:rsidRPr="00920670">
        <w:rPr>
          <w:rFonts w:hint="eastAsia"/>
          <w:u w:val="single"/>
        </w:rPr>
        <w:t>脾脏肿大</w:t>
      </w:r>
      <w:r w:rsidRPr="00920670">
        <w:rPr>
          <w:rFonts w:hint="eastAsia"/>
          <w:u w:val="single"/>
        </w:rPr>
        <w:t xml:space="preserve"> </w:t>
      </w:r>
      <w:r w:rsidRPr="00920670">
        <w:rPr>
          <w:rFonts w:hint="eastAsia"/>
          <w:u w:val="single"/>
        </w:rPr>
        <w:t>结构模糊</w:t>
      </w:r>
      <w:r>
        <w:rPr>
          <w:rFonts w:hint="eastAsia"/>
        </w:rPr>
        <w:t>。怀疑是炭疽病时，应该先用</w:t>
      </w:r>
      <w:r w:rsidRPr="00920670">
        <w:rPr>
          <w:rFonts w:hint="eastAsia"/>
          <w:u w:val="single"/>
        </w:rPr>
        <w:t>细菌学检查：涂片染色镜检</w:t>
      </w:r>
      <w:r w:rsidR="00920670">
        <w:rPr>
          <w:rFonts w:hint="eastAsia"/>
        </w:rPr>
        <w:t>确诊，</w:t>
      </w:r>
      <w:r>
        <w:rPr>
          <w:rFonts w:hint="eastAsia"/>
        </w:rPr>
        <w:t>不可盲目进行剖解。</w:t>
      </w:r>
    </w:p>
    <w:p w14:paraId="2F83FEB6" w14:textId="77777777" w:rsidR="00A06267" w:rsidRDefault="00A06267" w:rsidP="00277EDA">
      <w:pPr>
        <w:pStyle w:val="a3"/>
        <w:numPr>
          <w:ilvl w:val="0"/>
          <w:numId w:val="2"/>
        </w:numPr>
        <w:tabs>
          <w:tab w:val="left" w:pos="2106"/>
        </w:tabs>
        <w:ind w:firstLineChars="0"/>
      </w:pPr>
      <w:r>
        <w:rPr>
          <w:rFonts w:hint="eastAsia"/>
        </w:rPr>
        <w:t>鸡新城</w:t>
      </w:r>
      <w:proofErr w:type="gramStart"/>
      <w:r>
        <w:rPr>
          <w:rFonts w:hint="eastAsia"/>
        </w:rPr>
        <w:t>疫</w:t>
      </w:r>
      <w:proofErr w:type="gramEnd"/>
      <w:r>
        <w:rPr>
          <w:rFonts w:hint="eastAsia"/>
        </w:rPr>
        <w:t>免疫监测采用</w:t>
      </w:r>
      <w:r w:rsidRPr="0015673F">
        <w:rPr>
          <w:rFonts w:hint="eastAsia"/>
          <w:b/>
          <w:u w:val="single"/>
        </w:rPr>
        <w:t>HA</w:t>
      </w:r>
      <w:r w:rsidRPr="0015673F">
        <w:rPr>
          <w:rFonts w:hint="eastAsia"/>
          <w:b/>
        </w:rPr>
        <w:t>和</w:t>
      </w:r>
      <w:r w:rsidRPr="0015673F">
        <w:rPr>
          <w:rFonts w:hint="eastAsia"/>
          <w:b/>
          <w:u w:val="single"/>
        </w:rPr>
        <w:t>HI</w:t>
      </w:r>
      <w:r>
        <w:rPr>
          <w:rFonts w:hint="eastAsia"/>
        </w:rPr>
        <w:t>试验，前者的目的是</w:t>
      </w:r>
      <w:r w:rsidR="00AF46D7" w:rsidRPr="0015673F">
        <w:rPr>
          <w:rFonts w:hint="eastAsia"/>
          <w:b/>
          <w:u w:val="single"/>
        </w:rPr>
        <w:t>确定</w:t>
      </w:r>
      <w:r w:rsidR="00AF46D7" w:rsidRPr="0015673F">
        <w:rPr>
          <w:rFonts w:hint="eastAsia"/>
          <w:b/>
          <w:u w:val="single"/>
        </w:rPr>
        <w:t>HI</w:t>
      </w:r>
      <w:r w:rsidR="00AF46D7" w:rsidRPr="0015673F">
        <w:rPr>
          <w:rFonts w:hint="eastAsia"/>
          <w:b/>
          <w:u w:val="single"/>
        </w:rPr>
        <w:t>试验中所用抗原的</w:t>
      </w:r>
      <w:r w:rsidR="00AF46D7" w:rsidRPr="0015673F">
        <w:rPr>
          <w:rFonts w:hint="eastAsia"/>
          <w:b/>
          <w:u w:val="single"/>
        </w:rPr>
        <w:t>HA</w:t>
      </w:r>
      <w:r w:rsidR="00AF46D7" w:rsidRPr="0015673F">
        <w:rPr>
          <w:rFonts w:hint="eastAsia"/>
          <w:b/>
          <w:u w:val="single"/>
        </w:rPr>
        <w:t>滴度</w:t>
      </w:r>
      <w:r w:rsidR="00AF46D7">
        <w:rPr>
          <w:rFonts w:hint="eastAsia"/>
        </w:rPr>
        <w:t>，后者是</w:t>
      </w:r>
      <w:r w:rsidR="00AF46D7" w:rsidRPr="0015673F">
        <w:rPr>
          <w:rFonts w:hint="eastAsia"/>
          <w:b/>
          <w:u w:val="single"/>
        </w:rPr>
        <w:t>测血清的血凝抑制效价</w:t>
      </w:r>
      <w:r w:rsidR="00920670">
        <w:rPr>
          <w:rFonts w:hint="eastAsia"/>
          <w:b/>
          <w:u w:val="single"/>
        </w:rPr>
        <w:t>（抗体效价）</w:t>
      </w:r>
      <w:r w:rsidR="00AF46D7">
        <w:rPr>
          <w:rFonts w:hint="eastAsia"/>
        </w:rPr>
        <w:t>。当鸡群出现非典型新城</w:t>
      </w:r>
      <w:proofErr w:type="gramStart"/>
      <w:r w:rsidR="00AF46D7">
        <w:rPr>
          <w:rFonts w:hint="eastAsia"/>
        </w:rPr>
        <w:t>疫</w:t>
      </w:r>
      <w:proofErr w:type="gramEnd"/>
      <w:r w:rsidR="00AF46D7">
        <w:rPr>
          <w:rFonts w:hint="eastAsia"/>
        </w:rPr>
        <w:t>时，抗体监测会出现</w:t>
      </w:r>
      <w:r w:rsidR="00920670">
        <w:rPr>
          <w:rFonts w:hint="eastAsia"/>
          <w:color w:val="FF0000"/>
          <w:u w:val="single"/>
        </w:rPr>
        <w:t>阳性</w:t>
      </w:r>
      <w:r w:rsidR="0015673F">
        <w:rPr>
          <w:rFonts w:hint="eastAsia"/>
        </w:rPr>
        <w:t>的结果。类似检测方法也可以对</w:t>
      </w:r>
      <w:r w:rsidR="0015673F" w:rsidRPr="0015673F">
        <w:rPr>
          <w:rFonts w:hint="eastAsia"/>
          <w:b/>
          <w:u w:val="single"/>
        </w:rPr>
        <w:t>禽流感</w:t>
      </w:r>
      <w:r w:rsidR="0015673F">
        <w:rPr>
          <w:rFonts w:hint="eastAsia"/>
        </w:rPr>
        <w:t>疫病进行抗体检测。另一种相近的检测方法称为</w:t>
      </w:r>
      <w:r w:rsidR="0015673F" w:rsidRPr="0015673F">
        <w:rPr>
          <w:rFonts w:hint="eastAsia"/>
          <w:b/>
          <w:u w:val="single"/>
        </w:rPr>
        <w:t>间接血凝法</w:t>
      </w:r>
      <w:r w:rsidR="0015673F">
        <w:rPr>
          <w:rFonts w:hint="eastAsia"/>
        </w:rPr>
        <w:t>，用于猪瘟抗体的检查。</w:t>
      </w:r>
    </w:p>
    <w:p w14:paraId="75CF5146" w14:textId="77777777" w:rsidR="0015673F" w:rsidRDefault="0015673F" w:rsidP="00277EDA">
      <w:pPr>
        <w:pStyle w:val="a3"/>
        <w:numPr>
          <w:ilvl w:val="0"/>
          <w:numId w:val="2"/>
        </w:numPr>
        <w:tabs>
          <w:tab w:val="left" w:pos="2106"/>
        </w:tabs>
        <w:ind w:firstLineChars="0"/>
      </w:pPr>
      <w:r>
        <w:t>氧化类消毒剂</w:t>
      </w:r>
      <w:r>
        <w:rPr>
          <w:rFonts w:hint="eastAsia"/>
        </w:rPr>
        <w:t>：</w:t>
      </w:r>
      <w:r w:rsidR="00EC35A7">
        <w:rPr>
          <w:rFonts w:hint="eastAsia"/>
        </w:rPr>
        <w:t>过氧乙酸，碘伏，漂白粉，氯胺，</w:t>
      </w:r>
    </w:p>
    <w:p w14:paraId="2D6DDD5F" w14:textId="77777777" w:rsidR="0015673F" w:rsidRDefault="0015673F" w:rsidP="00277EDA">
      <w:pPr>
        <w:pStyle w:val="a3"/>
        <w:numPr>
          <w:ilvl w:val="0"/>
          <w:numId w:val="2"/>
        </w:numPr>
        <w:tabs>
          <w:tab w:val="left" w:pos="2106"/>
        </w:tabs>
        <w:ind w:firstLineChars="0"/>
      </w:pPr>
      <w:r>
        <w:rPr>
          <w:rFonts w:hint="eastAsia"/>
        </w:rPr>
        <w:t>溶解蛋白类消毒剂：</w:t>
      </w:r>
      <w:r w:rsidR="00EC35A7">
        <w:rPr>
          <w:rFonts w:hint="eastAsia"/>
        </w:rPr>
        <w:t>石灰，烧碱</w:t>
      </w:r>
    </w:p>
    <w:p w14:paraId="6AD25190" w14:textId="77777777" w:rsidR="0015673F" w:rsidRDefault="0015673F" w:rsidP="00277EDA">
      <w:pPr>
        <w:pStyle w:val="a3"/>
        <w:numPr>
          <w:ilvl w:val="0"/>
          <w:numId w:val="2"/>
        </w:numPr>
        <w:tabs>
          <w:tab w:val="left" w:pos="2106"/>
        </w:tabs>
        <w:ind w:firstLineChars="0"/>
      </w:pPr>
      <w:r>
        <w:rPr>
          <w:rFonts w:hint="eastAsia"/>
        </w:rPr>
        <w:t>凝固蛋白类消毒剂：</w:t>
      </w:r>
      <w:proofErr w:type="gramStart"/>
      <w:r w:rsidR="00EC35A7">
        <w:rPr>
          <w:rFonts w:hint="eastAsia"/>
        </w:rPr>
        <w:t>酚</w:t>
      </w:r>
      <w:proofErr w:type="gramEnd"/>
      <w:r w:rsidR="00EC35A7">
        <w:rPr>
          <w:rFonts w:hint="eastAsia"/>
        </w:rPr>
        <w:t>（苯酚，石碳酸，来苏儿，</w:t>
      </w:r>
      <w:r w:rsidR="00EC35A7" w:rsidRPr="00EC35A7">
        <w:rPr>
          <w:rFonts w:hint="eastAsia"/>
          <w:color w:val="FF0000"/>
        </w:rPr>
        <w:t>臭药水</w:t>
      </w:r>
      <w:r w:rsidR="00EC35A7">
        <w:rPr>
          <w:rFonts w:hint="eastAsia"/>
        </w:rPr>
        <w:t>），</w:t>
      </w:r>
      <w:r>
        <w:rPr>
          <w:rFonts w:hint="eastAsia"/>
        </w:rPr>
        <w:t>醛</w:t>
      </w:r>
      <w:r w:rsidR="00EC35A7">
        <w:rPr>
          <w:rFonts w:hint="eastAsia"/>
        </w:rPr>
        <w:t>（甲醛，戊二醛）</w:t>
      </w:r>
    </w:p>
    <w:p w14:paraId="218FE92A" w14:textId="77777777" w:rsidR="0015673F" w:rsidRDefault="0015673F" w:rsidP="00277EDA">
      <w:pPr>
        <w:pStyle w:val="a3"/>
        <w:numPr>
          <w:ilvl w:val="0"/>
          <w:numId w:val="2"/>
        </w:numPr>
        <w:tabs>
          <w:tab w:val="left" w:pos="2106"/>
        </w:tabs>
        <w:ind w:firstLineChars="0"/>
      </w:pPr>
      <w:r>
        <w:rPr>
          <w:rFonts w:hint="eastAsia"/>
        </w:rPr>
        <w:t>表面活性剂类：新洁尔灭，百毒杀</w:t>
      </w:r>
    </w:p>
    <w:p w14:paraId="28F0C0CF" w14:textId="77777777" w:rsidR="00EC35A7" w:rsidRDefault="00B55984" w:rsidP="00277EDA">
      <w:pPr>
        <w:pStyle w:val="a3"/>
        <w:numPr>
          <w:ilvl w:val="0"/>
          <w:numId w:val="2"/>
        </w:numPr>
        <w:tabs>
          <w:tab w:val="left" w:pos="2106"/>
        </w:tabs>
        <w:ind w:firstLineChars="0"/>
      </w:pPr>
      <w:r>
        <w:rPr>
          <w:rFonts w:hint="eastAsia"/>
        </w:rPr>
        <w:t>除</w:t>
      </w:r>
      <w:r w:rsidRPr="00B55984">
        <w:rPr>
          <w:rFonts w:hint="eastAsia"/>
          <w:b/>
          <w:u w:val="single"/>
        </w:rPr>
        <w:t>动物</w:t>
      </w:r>
      <w:r w:rsidR="00EC35A7" w:rsidRPr="00B55984">
        <w:rPr>
          <w:rFonts w:hint="eastAsia"/>
          <w:b/>
          <w:u w:val="single"/>
        </w:rPr>
        <w:t>传染病</w:t>
      </w:r>
      <w:r w:rsidR="00EC35A7">
        <w:rPr>
          <w:rFonts w:hint="eastAsia"/>
        </w:rPr>
        <w:t>外，其他动物</w:t>
      </w:r>
      <w:r>
        <w:rPr>
          <w:rFonts w:hint="eastAsia"/>
        </w:rPr>
        <w:t>群发性疾病有</w:t>
      </w:r>
      <w:r>
        <w:rPr>
          <w:rFonts w:hint="eastAsia"/>
        </w:rPr>
        <w:t>:</w:t>
      </w:r>
      <w:r w:rsidRPr="00B55984">
        <w:rPr>
          <w:rFonts w:hint="eastAsia"/>
          <w:b/>
          <w:u w:val="single"/>
        </w:rPr>
        <w:t>动物寄生虫病</w:t>
      </w:r>
      <w:r>
        <w:rPr>
          <w:rFonts w:hint="eastAsia"/>
        </w:rPr>
        <w:t>，</w:t>
      </w:r>
      <w:r w:rsidRPr="00B55984">
        <w:rPr>
          <w:rFonts w:hint="eastAsia"/>
          <w:b/>
          <w:u w:val="single"/>
        </w:rPr>
        <w:t>动物中毒病</w:t>
      </w:r>
      <w:r>
        <w:rPr>
          <w:rFonts w:hint="eastAsia"/>
        </w:rPr>
        <w:t>，</w:t>
      </w:r>
      <w:r w:rsidRPr="00B55984">
        <w:rPr>
          <w:rFonts w:hint="eastAsia"/>
          <w:b/>
          <w:u w:val="single"/>
        </w:rPr>
        <w:t>动物营养缺乏与代谢病</w:t>
      </w:r>
      <w:r>
        <w:rPr>
          <w:rFonts w:hint="eastAsia"/>
        </w:rPr>
        <w:t>。</w:t>
      </w:r>
    </w:p>
    <w:p w14:paraId="372182CB" w14:textId="77777777" w:rsidR="00B55984" w:rsidRDefault="00B55984" w:rsidP="00277EDA">
      <w:pPr>
        <w:pStyle w:val="a3"/>
        <w:numPr>
          <w:ilvl w:val="0"/>
          <w:numId w:val="2"/>
        </w:numPr>
        <w:tabs>
          <w:tab w:val="left" w:pos="2106"/>
        </w:tabs>
        <w:ind w:firstLineChars="0"/>
      </w:pPr>
      <w:r>
        <w:rPr>
          <w:rFonts w:hint="eastAsia"/>
        </w:rPr>
        <w:t>病原微生物的致病力也称为病原微生物的</w:t>
      </w:r>
      <w:r w:rsidRPr="00B55984">
        <w:rPr>
          <w:rFonts w:hint="eastAsia"/>
          <w:b/>
          <w:u w:val="single"/>
        </w:rPr>
        <w:t>毒力</w:t>
      </w:r>
      <w:r>
        <w:rPr>
          <w:rFonts w:hint="eastAsia"/>
        </w:rPr>
        <w:t>，包括：</w:t>
      </w:r>
      <w:r w:rsidRPr="00B55984">
        <w:rPr>
          <w:rFonts w:hint="eastAsia"/>
          <w:b/>
          <w:u w:val="single"/>
        </w:rPr>
        <w:t>侵袭力</w:t>
      </w:r>
      <w:r>
        <w:rPr>
          <w:rFonts w:hint="eastAsia"/>
        </w:rPr>
        <w:t>和</w:t>
      </w:r>
      <w:r w:rsidRPr="00B55984">
        <w:rPr>
          <w:rFonts w:hint="eastAsia"/>
          <w:b/>
          <w:u w:val="single"/>
        </w:rPr>
        <w:t>产毒素能力</w:t>
      </w:r>
      <w:r>
        <w:rPr>
          <w:rFonts w:hint="eastAsia"/>
        </w:rPr>
        <w:t>。</w:t>
      </w:r>
    </w:p>
    <w:p w14:paraId="1BA36510" w14:textId="77777777" w:rsidR="00B55984" w:rsidRDefault="00B55984" w:rsidP="00277EDA">
      <w:pPr>
        <w:pStyle w:val="a3"/>
        <w:numPr>
          <w:ilvl w:val="0"/>
          <w:numId w:val="2"/>
        </w:numPr>
        <w:tabs>
          <w:tab w:val="left" w:pos="2106"/>
        </w:tabs>
        <w:ind w:firstLineChars="0"/>
      </w:pPr>
      <w:r>
        <w:rPr>
          <w:rFonts w:hint="eastAsia"/>
        </w:rPr>
        <w:t>传染病</w:t>
      </w:r>
      <w:r w:rsidRPr="00B55984">
        <w:rPr>
          <w:rFonts w:hint="eastAsia"/>
          <w:b/>
        </w:rPr>
        <w:t>发展阶段</w:t>
      </w:r>
      <w:r>
        <w:rPr>
          <w:rFonts w:hint="eastAsia"/>
        </w:rPr>
        <w:t>包括</w:t>
      </w:r>
      <w:r>
        <w:rPr>
          <w:rFonts w:hint="eastAsia"/>
        </w:rPr>
        <w:t>4</w:t>
      </w:r>
      <w:r>
        <w:rPr>
          <w:rFonts w:hint="eastAsia"/>
        </w:rPr>
        <w:t>个阶段：</w:t>
      </w:r>
      <w:r w:rsidRPr="00B55984">
        <w:rPr>
          <w:rFonts w:hint="eastAsia"/>
          <w:b/>
          <w:u w:val="single"/>
        </w:rPr>
        <w:t>潜伏期</w:t>
      </w:r>
      <w:r>
        <w:rPr>
          <w:rFonts w:hint="eastAsia"/>
        </w:rPr>
        <w:t>，</w:t>
      </w:r>
      <w:r w:rsidRPr="00874E89">
        <w:rPr>
          <w:rFonts w:hint="eastAsia"/>
          <w:b/>
          <w:highlight w:val="yellow"/>
          <w:u w:val="single"/>
        </w:rPr>
        <w:t>前驱期</w:t>
      </w:r>
      <w:r w:rsidRPr="00874E89">
        <w:rPr>
          <w:rFonts w:hint="eastAsia"/>
          <w:highlight w:val="yellow"/>
        </w:rPr>
        <w:t>，</w:t>
      </w:r>
      <w:r w:rsidRPr="00874E89">
        <w:rPr>
          <w:rFonts w:hint="eastAsia"/>
          <w:b/>
          <w:highlight w:val="yellow"/>
          <w:u w:val="single"/>
        </w:rPr>
        <w:t>明显期</w:t>
      </w:r>
      <w:r w:rsidRPr="00874E89">
        <w:rPr>
          <w:rFonts w:hint="eastAsia"/>
          <w:highlight w:val="yellow"/>
        </w:rPr>
        <w:t>，</w:t>
      </w:r>
      <w:r w:rsidRPr="00874E89">
        <w:rPr>
          <w:rFonts w:hint="eastAsia"/>
          <w:b/>
          <w:highlight w:val="yellow"/>
          <w:u w:val="single"/>
        </w:rPr>
        <w:t>转归期</w:t>
      </w:r>
      <w:r>
        <w:rPr>
          <w:rFonts w:hint="eastAsia"/>
        </w:rPr>
        <w:t>。</w:t>
      </w:r>
      <w:r w:rsidR="00874E89">
        <w:rPr>
          <w:rFonts w:hint="eastAsia"/>
        </w:rPr>
        <w:t>（后三者为病程，传染期）</w:t>
      </w:r>
    </w:p>
    <w:p w14:paraId="6668DCF2" w14:textId="77777777" w:rsidR="00872A94" w:rsidRDefault="00872A94" w:rsidP="00872A94">
      <w:pPr>
        <w:pStyle w:val="a3"/>
        <w:tabs>
          <w:tab w:val="left" w:pos="2106"/>
        </w:tabs>
        <w:ind w:left="420" w:firstLineChars="0" w:firstLine="0"/>
      </w:pPr>
    </w:p>
    <w:p w14:paraId="5FF10A5A" w14:textId="77777777" w:rsidR="00311447" w:rsidRDefault="00311447" w:rsidP="00872A94">
      <w:pPr>
        <w:pStyle w:val="a3"/>
        <w:tabs>
          <w:tab w:val="left" w:pos="2106"/>
        </w:tabs>
        <w:ind w:left="420" w:firstLineChars="0" w:firstLine="0"/>
      </w:pPr>
    </w:p>
    <w:p w14:paraId="3D2701C0" w14:textId="77777777" w:rsidR="00B55984" w:rsidRDefault="00874E89" w:rsidP="00872A94">
      <w:pPr>
        <w:pStyle w:val="a3"/>
        <w:numPr>
          <w:ilvl w:val="0"/>
          <w:numId w:val="12"/>
        </w:numPr>
        <w:tabs>
          <w:tab w:val="left" w:pos="2106"/>
        </w:tabs>
        <w:ind w:firstLineChars="0"/>
      </w:pPr>
      <w:r>
        <w:rPr>
          <w:rFonts w:hint="eastAsia"/>
        </w:rPr>
        <w:t>传染（</w:t>
      </w:r>
      <w:r>
        <w:t>感染</w:t>
      </w:r>
      <w:r>
        <w:rPr>
          <w:rFonts w:hint="eastAsia"/>
        </w:rPr>
        <w:t>）</w:t>
      </w:r>
      <w:r w:rsidR="00F64C46">
        <w:rPr>
          <w:rFonts w:hint="eastAsia"/>
        </w:rPr>
        <w:t>：</w:t>
      </w:r>
      <w:r>
        <w:rPr>
          <w:rFonts w:hint="eastAsia"/>
        </w:rPr>
        <w:t>病原微生物侵入动物机体，并在机体内一定部位定居繁殖（全身或局部），从而产生一系列的病理反应的过程。</w:t>
      </w:r>
    </w:p>
    <w:p w14:paraId="1C7B0189" w14:textId="77777777" w:rsidR="00F64C46" w:rsidRDefault="00F64C46" w:rsidP="00872A94">
      <w:pPr>
        <w:pStyle w:val="a3"/>
        <w:numPr>
          <w:ilvl w:val="0"/>
          <w:numId w:val="12"/>
        </w:numPr>
        <w:tabs>
          <w:tab w:val="left" w:pos="2106"/>
        </w:tabs>
        <w:ind w:firstLineChars="0"/>
      </w:pPr>
      <w:r>
        <w:rPr>
          <w:rFonts w:hint="eastAsia"/>
        </w:rPr>
        <w:t>良性</w:t>
      </w:r>
      <w:r>
        <w:rPr>
          <w:rFonts w:hint="eastAsia"/>
        </w:rPr>
        <w:t>/</w:t>
      </w:r>
      <w:r>
        <w:rPr>
          <w:rFonts w:hint="eastAsia"/>
        </w:rPr>
        <w:t>恶性传染病：</w:t>
      </w:r>
      <w:r w:rsidR="00874E89" w:rsidRPr="00872A94">
        <w:rPr>
          <w:rFonts w:hint="eastAsia"/>
          <w:u w:val="single"/>
        </w:rPr>
        <w:t>严重性（病死率</w:t>
      </w:r>
      <w:r w:rsidR="00874E89">
        <w:rPr>
          <w:rFonts w:hint="eastAsia"/>
        </w:rPr>
        <w:t>）</w:t>
      </w:r>
    </w:p>
    <w:p w14:paraId="35F6B5FE" w14:textId="77777777" w:rsidR="00874E89" w:rsidRDefault="00874E89" w:rsidP="00872A94">
      <w:pPr>
        <w:pStyle w:val="a3"/>
        <w:numPr>
          <w:ilvl w:val="0"/>
          <w:numId w:val="12"/>
        </w:numPr>
        <w:tabs>
          <w:tab w:val="left" w:pos="2106"/>
        </w:tabs>
        <w:ind w:firstLineChars="0"/>
      </w:pPr>
      <w:r>
        <w:rPr>
          <w:rFonts w:hint="eastAsia"/>
        </w:rPr>
        <w:t>假定健康动物进行隔离检疫，需要</w:t>
      </w:r>
      <w:r w:rsidR="00A950B8" w:rsidRPr="00872A94">
        <w:rPr>
          <w:rFonts w:hint="eastAsia"/>
          <w:u w:val="single"/>
        </w:rPr>
        <w:t>一个最长潜伏期</w:t>
      </w:r>
    </w:p>
    <w:p w14:paraId="54B0A737" w14:textId="77777777" w:rsidR="00A950B8" w:rsidRDefault="00A950B8" w:rsidP="00872A94">
      <w:pPr>
        <w:pStyle w:val="a3"/>
        <w:numPr>
          <w:ilvl w:val="0"/>
          <w:numId w:val="12"/>
        </w:numPr>
        <w:tabs>
          <w:tab w:val="left" w:pos="2106"/>
        </w:tabs>
        <w:ind w:firstLineChars="0"/>
      </w:pPr>
      <w:r w:rsidRPr="00872A94">
        <w:rPr>
          <w:rFonts w:hint="eastAsia"/>
          <w:u w:val="single"/>
        </w:rPr>
        <w:t>显性传染</w:t>
      </w:r>
      <w:r>
        <w:rPr>
          <w:rFonts w:hint="eastAsia"/>
        </w:rPr>
        <w:t>包括：典型感染和非典型感染</w:t>
      </w:r>
    </w:p>
    <w:p w14:paraId="180BCFEF" w14:textId="77777777" w:rsidR="00A950B8" w:rsidRDefault="00A950B8" w:rsidP="00872A94">
      <w:pPr>
        <w:pStyle w:val="a3"/>
        <w:numPr>
          <w:ilvl w:val="0"/>
          <w:numId w:val="12"/>
        </w:numPr>
        <w:tabs>
          <w:tab w:val="left" w:pos="2106"/>
        </w:tabs>
        <w:ind w:firstLineChars="0"/>
      </w:pPr>
      <w:r>
        <w:rPr>
          <w:rFonts w:hint="eastAsia"/>
        </w:rPr>
        <w:t>口蹄疫：</w:t>
      </w:r>
      <w:r w:rsidR="00DB5CF1">
        <w:rPr>
          <w:rFonts w:hint="eastAsia"/>
        </w:rPr>
        <w:t>冬季加剧</w:t>
      </w:r>
      <w:r w:rsidR="00C52047">
        <w:rPr>
          <w:rFonts w:hint="eastAsia"/>
        </w:rPr>
        <w:t>；</w:t>
      </w:r>
      <w:r w:rsidR="00241990">
        <w:rPr>
          <w:rFonts w:hint="eastAsia"/>
        </w:rPr>
        <w:t>世界各国对其重视，因为有较高的死亡率</w:t>
      </w:r>
      <w:r w:rsidR="00872A94">
        <w:rPr>
          <w:rFonts w:hint="eastAsia"/>
        </w:rPr>
        <w:t>（</w:t>
      </w:r>
      <w:r w:rsidR="00872A94">
        <w:rPr>
          <w:rFonts w:asciiTheme="minorEastAsia" w:hAnsiTheme="minorEastAsia" w:hint="eastAsia"/>
        </w:rPr>
        <w:t>╳</w:t>
      </w:r>
      <w:r w:rsidR="00872A94">
        <w:rPr>
          <w:rFonts w:hint="eastAsia"/>
        </w:rPr>
        <w:t>），</w:t>
      </w:r>
      <w:proofErr w:type="gramStart"/>
      <w:r w:rsidR="00872A94" w:rsidRPr="00872A94">
        <w:rPr>
          <w:rFonts w:hint="eastAsia"/>
        </w:rPr>
        <w:t>高传播</w:t>
      </w:r>
      <w:proofErr w:type="gramEnd"/>
      <w:r w:rsidR="00872A94" w:rsidRPr="00872A94">
        <w:rPr>
          <w:rFonts w:hint="eastAsia"/>
        </w:rPr>
        <w:t>力</w:t>
      </w:r>
      <w:r w:rsidR="00872A94" w:rsidRPr="00872A94">
        <w:rPr>
          <w:rFonts w:hint="eastAsia"/>
        </w:rPr>
        <w:t xml:space="preserve"> / </w:t>
      </w:r>
      <w:r w:rsidR="00872A94" w:rsidRPr="00872A94">
        <w:rPr>
          <w:rFonts w:hint="eastAsia"/>
        </w:rPr>
        <w:t>高发病率</w:t>
      </w:r>
      <w:r w:rsidR="00872A94">
        <w:rPr>
          <w:rFonts w:hint="eastAsia"/>
        </w:rPr>
        <w:t>；病畜</w:t>
      </w:r>
      <w:r w:rsidR="00872A94" w:rsidRPr="00C52047">
        <w:rPr>
          <w:rFonts w:hint="eastAsia"/>
        </w:rPr>
        <w:t>实质器官</w:t>
      </w:r>
      <w:r w:rsidR="00C52047">
        <w:rPr>
          <w:rFonts w:hint="eastAsia"/>
        </w:rPr>
        <w:t>（</w:t>
      </w:r>
      <w:r w:rsidR="00C52047" w:rsidRPr="00C52047">
        <w:rPr>
          <w:rFonts w:hint="eastAsia"/>
          <w:color w:val="FF0000"/>
        </w:rPr>
        <w:t>水泡长的地方</w:t>
      </w:r>
      <w:r w:rsidR="00C52047">
        <w:rPr>
          <w:rFonts w:hint="eastAsia"/>
        </w:rPr>
        <w:t>）</w:t>
      </w:r>
      <w:r w:rsidR="00872A94">
        <w:rPr>
          <w:rFonts w:hint="eastAsia"/>
        </w:rPr>
        <w:t>送检确定血清型，是本病防疫的一项重要工作（</w:t>
      </w:r>
      <w:r w:rsidR="00C52047">
        <w:rPr>
          <w:rFonts w:asciiTheme="minorEastAsia" w:hAnsiTheme="minorEastAsia" w:hint="eastAsia"/>
        </w:rPr>
        <w:t>╳</w:t>
      </w:r>
      <w:r w:rsidR="00872A94">
        <w:rPr>
          <w:rFonts w:hint="eastAsia"/>
        </w:rPr>
        <w:t>），</w:t>
      </w:r>
      <w:r w:rsidR="00872A94" w:rsidRPr="00872A94">
        <w:rPr>
          <w:rFonts w:hint="eastAsia"/>
        </w:rPr>
        <w:lastRenderedPageBreak/>
        <w:t>7</w:t>
      </w:r>
      <w:r w:rsidR="00872A94" w:rsidRPr="00872A94">
        <w:rPr>
          <w:rFonts w:hint="eastAsia"/>
        </w:rPr>
        <w:t>个</w:t>
      </w:r>
      <w:r w:rsidR="00872A94">
        <w:rPr>
          <w:rFonts w:hint="eastAsia"/>
        </w:rPr>
        <w:t>血清亚型，</w:t>
      </w:r>
      <w:r w:rsidR="00872A94" w:rsidRPr="00872A94">
        <w:rPr>
          <w:rFonts w:hint="eastAsia"/>
        </w:rPr>
        <w:t>交叉保护</w:t>
      </w:r>
      <w:r w:rsidR="00DB5CF1">
        <w:rPr>
          <w:noProof/>
        </w:rPr>
        <w:drawing>
          <wp:inline distT="0" distB="0" distL="0" distR="0" wp14:anchorId="40E1736E" wp14:editId="24160BB8">
            <wp:extent cx="3335731" cy="12582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35763" cy="1258227"/>
                    </a:xfrm>
                    <a:prstGeom prst="rect">
                      <a:avLst/>
                    </a:prstGeom>
                  </pic:spPr>
                </pic:pic>
              </a:graphicData>
            </a:graphic>
          </wp:inline>
        </w:drawing>
      </w:r>
    </w:p>
    <w:p w14:paraId="1834CD55" w14:textId="77777777" w:rsidR="00241990" w:rsidRDefault="00493223" w:rsidP="00872A94">
      <w:pPr>
        <w:pStyle w:val="a3"/>
        <w:numPr>
          <w:ilvl w:val="0"/>
          <w:numId w:val="12"/>
        </w:numPr>
        <w:tabs>
          <w:tab w:val="left" w:pos="2106"/>
        </w:tabs>
        <w:ind w:firstLineChars="0"/>
      </w:pPr>
      <w:r>
        <w:t>猪瘟</w:t>
      </w:r>
      <w:r>
        <w:rPr>
          <w:rFonts w:hint="eastAsia"/>
        </w:rPr>
        <w:t>：</w:t>
      </w:r>
      <w:r w:rsidR="00236310">
        <w:rPr>
          <w:rFonts w:hint="eastAsia"/>
        </w:rPr>
        <w:t>临床发病一般</w:t>
      </w:r>
      <w:r w:rsidR="00236310" w:rsidRPr="00236310">
        <w:rPr>
          <w:rFonts w:hint="eastAsia"/>
          <w:color w:val="FF0000"/>
        </w:rPr>
        <w:t>不在断奶前后</w:t>
      </w:r>
      <w:r w:rsidR="00236310">
        <w:rPr>
          <w:rFonts w:hint="eastAsia"/>
        </w:rPr>
        <w:t>；发病动物经常出现拉稀；确诊需要实验室诊断——免疫荧光试验（</w:t>
      </w:r>
      <w:r w:rsidR="00236310">
        <w:rPr>
          <w:rFonts w:hint="eastAsia"/>
        </w:rPr>
        <w:t>FA</w:t>
      </w:r>
      <w:r w:rsidR="00236310">
        <w:rPr>
          <w:rFonts w:hint="eastAsia"/>
        </w:rPr>
        <w:t>），</w:t>
      </w:r>
      <w:r w:rsidR="00236310">
        <w:rPr>
          <w:rFonts w:hint="eastAsia"/>
        </w:rPr>
        <w:t>ELISA</w:t>
      </w:r>
    </w:p>
    <w:p w14:paraId="3CB5F0A0" w14:textId="77777777" w:rsidR="00236310" w:rsidRDefault="0030094D" w:rsidP="00872A94">
      <w:pPr>
        <w:pStyle w:val="a3"/>
        <w:numPr>
          <w:ilvl w:val="0"/>
          <w:numId w:val="12"/>
        </w:numPr>
        <w:tabs>
          <w:tab w:val="left" w:pos="2106"/>
        </w:tabs>
        <w:ind w:firstLineChars="0"/>
      </w:pPr>
      <w:r>
        <w:rPr>
          <w:rFonts w:hint="eastAsia"/>
          <w:b/>
          <w:color w:val="FF0000"/>
        </w:rPr>
        <w:t>？</w:t>
      </w:r>
      <w:r w:rsidR="00236310" w:rsidRPr="0030094D">
        <w:rPr>
          <w:rFonts w:hint="eastAsia"/>
          <w:b/>
          <w:color w:val="FF0000"/>
        </w:rPr>
        <w:t>禽流感</w:t>
      </w:r>
      <w:r>
        <w:rPr>
          <w:rFonts w:hint="eastAsia"/>
          <w:b/>
          <w:color w:val="FF0000"/>
        </w:rPr>
        <w:t>（哪个不正确）</w:t>
      </w:r>
      <w:r w:rsidR="00236310">
        <w:rPr>
          <w:rFonts w:hint="eastAsia"/>
        </w:rPr>
        <w:t>：与新城</w:t>
      </w:r>
      <w:proofErr w:type="gramStart"/>
      <w:r w:rsidR="00236310">
        <w:rPr>
          <w:rFonts w:hint="eastAsia"/>
        </w:rPr>
        <w:t>疫</w:t>
      </w:r>
      <w:proofErr w:type="gramEnd"/>
      <w:r w:rsidR="00236310">
        <w:rPr>
          <w:rFonts w:hint="eastAsia"/>
        </w:rPr>
        <w:t>在临床表现和病变剖解上很相似；有报道</w:t>
      </w:r>
      <w:r w:rsidR="00236310">
        <w:rPr>
          <w:rFonts w:hint="eastAsia"/>
        </w:rPr>
        <w:t>H5N1</w:t>
      </w:r>
      <w:r w:rsidR="00236310">
        <w:rPr>
          <w:rFonts w:hint="eastAsia"/>
        </w:rPr>
        <w:t>，</w:t>
      </w:r>
      <w:r w:rsidR="00236310">
        <w:rPr>
          <w:rFonts w:hint="eastAsia"/>
        </w:rPr>
        <w:t>H7N9</w:t>
      </w:r>
      <w:r w:rsidR="00236310">
        <w:rPr>
          <w:rFonts w:hint="eastAsia"/>
        </w:rPr>
        <w:t>亚型禽流感感染人并导致死亡；通过</w:t>
      </w:r>
      <w:r w:rsidR="00236310">
        <w:rPr>
          <w:rFonts w:hint="eastAsia"/>
        </w:rPr>
        <w:t>HA,HI</w:t>
      </w:r>
      <w:r w:rsidR="00236310">
        <w:rPr>
          <w:rFonts w:hint="eastAsia"/>
        </w:rPr>
        <w:t>试验检测病毒，快速诊断疫病的发生</w:t>
      </w:r>
      <w:r w:rsidR="00A169EC">
        <w:rPr>
          <w:rFonts w:hint="eastAsia"/>
        </w:rPr>
        <w:t>（</w:t>
      </w:r>
      <w:r w:rsidR="00A169EC">
        <w:rPr>
          <w:rFonts w:asciiTheme="minorEastAsia" w:hAnsiTheme="minorEastAsia" w:hint="eastAsia"/>
        </w:rPr>
        <w:t>╳</w:t>
      </w:r>
      <w:r w:rsidR="00A169EC">
        <w:rPr>
          <w:rFonts w:hint="eastAsia"/>
        </w:rPr>
        <w:t>）</w:t>
      </w:r>
      <w:r w:rsidR="001517CB">
        <w:rPr>
          <w:rFonts w:hint="eastAsia"/>
        </w:rPr>
        <w:t>HA,HI</w:t>
      </w:r>
      <w:r w:rsidR="001517CB">
        <w:rPr>
          <w:rFonts w:hint="eastAsia"/>
        </w:rPr>
        <w:t>（免疫监测）</w:t>
      </w:r>
      <w:r w:rsidR="00236310">
        <w:rPr>
          <w:rFonts w:hint="eastAsia"/>
        </w:rPr>
        <w:t>；引起禽产蛋下降、轻微发病或不发病。</w:t>
      </w:r>
    </w:p>
    <w:p w14:paraId="2ADCED30" w14:textId="77777777" w:rsidR="0030094D" w:rsidRDefault="0030094D" w:rsidP="00872A94">
      <w:pPr>
        <w:pStyle w:val="a3"/>
        <w:numPr>
          <w:ilvl w:val="0"/>
          <w:numId w:val="12"/>
        </w:numPr>
        <w:tabs>
          <w:tab w:val="left" w:pos="2106"/>
        </w:tabs>
        <w:ind w:firstLineChars="0"/>
      </w:pPr>
      <w:r w:rsidRPr="0030094D">
        <w:rPr>
          <w:rFonts w:hint="eastAsia"/>
        </w:rPr>
        <w:t>猪副伤寒：</w:t>
      </w:r>
      <w:r>
        <w:rPr>
          <w:rFonts w:hint="eastAsia"/>
        </w:rPr>
        <w:t>主要是消化道传染，精液或子宫内感染</w:t>
      </w:r>
      <w:r w:rsidR="00692341">
        <w:rPr>
          <w:rFonts w:hint="eastAsia"/>
        </w:rPr>
        <w:t>；常发于断奶前后的猪；大肠粘坏死</w:t>
      </w:r>
      <w:r w:rsidR="003348C5">
        <w:rPr>
          <w:rFonts w:hint="eastAsia"/>
        </w:rPr>
        <w:t>（坏死性肠炎）</w:t>
      </w:r>
    </w:p>
    <w:p w14:paraId="788413B7" w14:textId="77777777" w:rsidR="003348C5" w:rsidRDefault="003348C5" w:rsidP="00872A94">
      <w:pPr>
        <w:pStyle w:val="a3"/>
        <w:numPr>
          <w:ilvl w:val="0"/>
          <w:numId w:val="12"/>
        </w:numPr>
        <w:tabs>
          <w:tab w:val="left" w:pos="2106"/>
        </w:tabs>
        <w:ind w:firstLineChars="0"/>
      </w:pPr>
      <w:r>
        <w:rPr>
          <w:rFonts w:hint="eastAsia"/>
        </w:rPr>
        <w:t>猪链球菌病：猪</w:t>
      </w:r>
      <w:r>
        <w:rPr>
          <w:rFonts w:hint="eastAsia"/>
        </w:rPr>
        <w:t>2</w:t>
      </w:r>
      <w:r>
        <w:rPr>
          <w:rFonts w:hint="eastAsia"/>
        </w:rPr>
        <w:t>型链球菌与疾病最相关，猪链球菌病是由马链球菌、</w:t>
      </w:r>
      <w:r>
        <w:rPr>
          <w:rFonts w:hint="eastAsia"/>
        </w:rPr>
        <w:t>D\E\L</w:t>
      </w:r>
      <w:r>
        <w:rPr>
          <w:rFonts w:hint="eastAsia"/>
        </w:rPr>
        <w:t>链球菌、猪链球菌（主要的）引起的总称；</w:t>
      </w:r>
      <w:r w:rsidR="00814694">
        <w:rPr>
          <w:rFonts w:hint="eastAsia"/>
        </w:rPr>
        <w:t>猪的无明显</w:t>
      </w:r>
      <w:r>
        <w:rPr>
          <w:rFonts w:hint="eastAsia"/>
        </w:rPr>
        <w:t>季节性</w:t>
      </w:r>
      <w:r w:rsidR="00814694">
        <w:rPr>
          <w:rFonts w:hint="eastAsia"/>
        </w:rPr>
        <w:t>（链球菌病，有明显季节性：如羊）</w:t>
      </w:r>
      <w:r>
        <w:rPr>
          <w:rFonts w:hint="eastAsia"/>
        </w:rPr>
        <w:t>；感染人并致死；出现败血症、脑膜脑炎、繁殖障碍等多种病症。</w:t>
      </w:r>
    </w:p>
    <w:p w14:paraId="7DF5460B" w14:textId="77777777" w:rsidR="005714DE" w:rsidRDefault="005714DE" w:rsidP="00872A94">
      <w:pPr>
        <w:pStyle w:val="a3"/>
        <w:numPr>
          <w:ilvl w:val="0"/>
          <w:numId w:val="12"/>
        </w:numPr>
        <w:tabs>
          <w:tab w:val="left" w:pos="2106"/>
        </w:tabs>
        <w:ind w:firstLineChars="0"/>
      </w:pPr>
      <w:r>
        <w:rPr>
          <w:rFonts w:hint="eastAsia"/>
        </w:rPr>
        <w:t>蓝耳病（</w:t>
      </w:r>
      <w:r w:rsidR="00E74134">
        <w:rPr>
          <w:rFonts w:hint="eastAsia"/>
        </w:rPr>
        <w:t>PRRS</w:t>
      </w:r>
      <w:r>
        <w:rPr>
          <w:rFonts w:hint="eastAsia"/>
        </w:rPr>
        <w:t>）</w:t>
      </w:r>
      <w:r w:rsidR="00E74134">
        <w:rPr>
          <w:rFonts w:hint="eastAsia"/>
        </w:rPr>
        <w:t>：与伪狂犬相似，可引起母猪繁殖障碍；病毒感染猪肺巨噬细胞（</w:t>
      </w:r>
      <w:r w:rsidR="00E74134">
        <w:rPr>
          <w:rFonts w:hint="eastAsia"/>
        </w:rPr>
        <w:t>PAM</w:t>
      </w:r>
      <w:r w:rsidR="00E74134">
        <w:rPr>
          <w:rFonts w:hint="eastAsia"/>
        </w:rPr>
        <w:t>）</w:t>
      </w:r>
      <w:r w:rsidR="00E74134">
        <w:rPr>
          <w:rFonts w:hint="eastAsia"/>
        </w:rPr>
        <w:t>,</w:t>
      </w:r>
      <w:r w:rsidR="00E74134">
        <w:rPr>
          <w:rFonts w:hint="eastAsia"/>
        </w:rPr>
        <w:t>有</w:t>
      </w:r>
      <w:r w:rsidR="00E74134">
        <w:rPr>
          <w:rFonts w:hint="eastAsia"/>
        </w:rPr>
        <w:t>CPE</w:t>
      </w:r>
      <w:r w:rsidR="00E74134">
        <w:rPr>
          <w:rFonts w:hint="eastAsia"/>
        </w:rPr>
        <w:t>；与</w:t>
      </w:r>
      <w:r w:rsidR="00E74134">
        <w:rPr>
          <w:rFonts w:hint="eastAsia"/>
        </w:rPr>
        <w:t>PCV2</w:t>
      </w:r>
      <w:r w:rsidR="00E74134">
        <w:rPr>
          <w:rFonts w:hint="eastAsia"/>
        </w:rPr>
        <w:t>协同可引起更严重的继发感染；病毒测序可分为欧洲型和美洲型</w:t>
      </w:r>
    </w:p>
    <w:p w14:paraId="458D09DC" w14:textId="77777777" w:rsidR="00A20E11" w:rsidRDefault="00A20E11" w:rsidP="00872A94">
      <w:pPr>
        <w:pStyle w:val="a3"/>
        <w:numPr>
          <w:ilvl w:val="0"/>
          <w:numId w:val="12"/>
        </w:numPr>
        <w:tabs>
          <w:tab w:val="left" w:pos="2106"/>
        </w:tabs>
        <w:ind w:firstLineChars="0"/>
      </w:pPr>
      <w:r>
        <w:rPr>
          <w:rFonts w:hint="eastAsia"/>
        </w:rPr>
        <w:t>TGEDV</w:t>
      </w:r>
      <w:r>
        <w:rPr>
          <w:rFonts w:hint="eastAsia"/>
        </w:rPr>
        <w:t>：</w:t>
      </w:r>
      <w:r w:rsidR="006975C5">
        <w:rPr>
          <w:rFonts w:hint="eastAsia"/>
        </w:rPr>
        <w:t>不是</w:t>
      </w:r>
      <w:r>
        <w:rPr>
          <w:rFonts w:hint="eastAsia"/>
        </w:rPr>
        <w:t>猪的散发性传染病</w:t>
      </w:r>
      <w:r w:rsidR="006975C5">
        <w:rPr>
          <w:rFonts w:hint="eastAsia"/>
        </w:rPr>
        <w:t>，而是暴发性和地方流行性</w:t>
      </w:r>
      <w:r>
        <w:rPr>
          <w:rFonts w:hint="eastAsia"/>
        </w:rPr>
        <w:t>；有明显季节性</w:t>
      </w:r>
      <w:r w:rsidR="006975C5">
        <w:rPr>
          <w:rFonts w:hint="eastAsia"/>
        </w:rPr>
        <w:t>（但是，老师课上说，现在已经没有季节性了）</w:t>
      </w:r>
      <w:r>
        <w:rPr>
          <w:rFonts w:hint="eastAsia"/>
        </w:rPr>
        <w:t>；</w:t>
      </w:r>
      <w:r w:rsidR="006975C5">
        <w:rPr>
          <w:rFonts w:hint="eastAsia"/>
        </w:rPr>
        <w:t>仔</w:t>
      </w:r>
      <w:r>
        <w:rPr>
          <w:rFonts w:hint="eastAsia"/>
        </w:rPr>
        <w:t>猪有较高的发病率和病死率；小肠粘膜的出血和</w:t>
      </w:r>
      <w:r w:rsidR="006975C5">
        <w:rPr>
          <w:rFonts w:hint="eastAsia"/>
        </w:rPr>
        <w:t>坏死性炎症是引起腹泻的主要原因（</w:t>
      </w:r>
      <w:r w:rsidR="006975C5">
        <w:rPr>
          <w:rFonts w:asciiTheme="minorEastAsia" w:hAnsiTheme="minorEastAsia" w:hint="eastAsia"/>
        </w:rPr>
        <w:t>╳</w:t>
      </w:r>
      <w:r w:rsidR="006975C5">
        <w:rPr>
          <w:rFonts w:hint="eastAsia"/>
        </w:rPr>
        <w:t>）线粒体肿胀，营养物质吸收不良，导致腹泻（主要是渗出性腹泻）。</w:t>
      </w:r>
    </w:p>
    <w:p w14:paraId="4EC00C1F" w14:textId="77777777" w:rsidR="00766BDF" w:rsidRDefault="00EE2BAA" w:rsidP="00872A94">
      <w:pPr>
        <w:pStyle w:val="a3"/>
        <w:numPr>
          <w:ilvl w:val="0"/>
          <w:numId w:val="12"/>
        </w:numPr>
        <w:tabs>
          <w:tab w:val="left" w:pos="2106"/>
        </w:tabs>
        <w:ind w:firstLineChars="0"/>
      </w:pPr>
      <w:r>
        <w:t>不引起消化道症状的是</w:t>
      </w:r>
      <w:r>
        <w:rPr>
          <w:rFonts w:hint="eastAsia"/>
        </w:rPr>
        <w:t>：</w:t>
      </w:r>
      <w:r>
        <w:t>猪瘟</w:t>
      </w:r>
      <w:r w:rsidR="00766BDF">
        <w:rPr>
          <w:rFonts w:hint="eastAsia"/>
        </w:rPr>
        <w:t>（</w:t>
      </w:r>
      <w:r w:rsidR="00766BDF">
        <w:t>高度接触性传染</w:t>
      </w:r>
      <w:r w:rsidR="00766BDF">
        <w:rPr>
          <w:rFonts w:hint="eastAsia"/>
        </w:rPr>
        <w:t>，</w:t>
      </w:r>
      <w:r w:rsidR="00766BDF">
        <w:t>扁桃体</w:t>
      </w:r>
      <w:r w:rsidR="00766BDF">
        <w:rPr>
          <w:rFonts w:hint="eastAsia"/>
        </w:rPr>
        <w:t>，</w:t>
      </w:r>
      <w:r w:rsidR="00766BDF">
        <w:t>淋巴系统</w:t>
      </w:r>
      <w:r w:rsidR="00766BDF">
        <w:rPr>
          <w:rFonts w:hint="eastAsia"/>
        </w:rPr>
        <w:t>，</w:t>
      </w:r>
      <w:r w:rsidR="00766BDF">
        <w:t>血管壁</w:t>
      </w:r>
      <w:r w:rsidR="00766BDF">
        <w:rPr>
          <w:rFonts w:hint="eastAsia"/>
        </w:rPr>
        <w:t>，</w:t>
      </w:r>
      <w:r w:rsidR="00766BDF">
        <w:t>实质器官</w:t>
      </w:r>
      <w:r w:rsidR="00A419FB">
        <w:rPr>
          <w:rFonts w:hint="eastAsia"/>
        </w:rPr>
        <w:t>，</w:t>
      </w:r>
      <w:r w:rsidR="00A419FB">
        <w:t>有腹泻</w:t>
      </w:r>
      <w:r w:rsidR="00A419FB">
        <w:rPr>
          <w:rFonts w:hint="eastAsia"/>
        </w:rPr>
        <w:t>——</w:t>
      </w:r>
      <w:r w:rsidR="00A419FB">
        <w:t>消化道症状</w:t>
      </w:r>
      <w:r w:rsidR="00766BDF">
        <w:rPr>
          <w:rFonts w:hint="eastAsia"/>
        </w:rPr>
        <w:t>）</w:t>
      </w:r>
      <w:r>
        <w:rPr>
          <w:rFonts w:hint="eastAsia"/>
        </w:rPr>
        <w:t>；</w:t>
      </w:r>
    </w:p>
    <w:p w14:paraId="389DDAE0" w14:textId="77777777" w:rsidR="006975C5" w:rsidRDefault="00EE2BAA" w:rsidP="00766BDF">
      <w:pPr>
        <w:pStyle w:val="a3"/>
        <w:tabs>
          <w:tab w:val="left" w:pos="2106"/>
        </w:tabs>
        <w:ind w:left="420" w:firstLineChars="0" w:firstLine="0"/>
      </w:pPr>
      <w:r w:rsidRPr="00A419FB">
        <w:rPr>
          <w:color w:val="FF0000"/>
        </w:rPr>
        <w:t>猪丹毒</w:t>
      </w:r>
      <w:r w:rsidRPr="00A419FB">
        <w:rPr>
          <w:rFonts w:hint="eastAsia"/>
          <w:color w:val="FF0000"/>
        </w:rPr>
        <w:t>（消化道感染</w:t>
      </w:r>
      <w:r w:rsidR="00A419FB" w:rsidRPr="00A419FB">
        <w:rPr>
          <w:rFonts w:hint="eastAsia"/>
          <w:color w:val="FF0000"/>
        </w:rPr>
        <w:t>——但是没有消化道症状</w:t>
      </w:r>
      <w:r>
        <w:rPr>
          <w:rFonts w:hint="eastAsia"/>
        </w:rPr>
        <w:t>、破损的皮肤黏膜感染、吸血虫的传播）；</w:t>
      </w:r>
      <w:r>
        <w:t>猪轮状病毒</w:t>
      </w:r>
      <w:r>
        <w:rPr>
          <w:rFonts w:hint="eastAsia"/>
        </w:rPr>
        <w:t>（消化道传染）；仔猪副伤寒（消化道传染）</w:t>
      </w:r>
    </w:p>
    <w:p w14:paraId="1AE2A682" w14:textId="77777777" w:rsidR="00766BDF" w:rsidRDefault="00766BDF" w:rsidP="00872A94">
      <w:pPr>
        <w:pStyle w:val="a3"/>
        <w:numPr>
          <w:ilvl w:val="0"/>
          <w:numId w:val="12"/>
        </w:numPr>
        <w:tabs>
          <w:tab w:val="left" w:pos="2106"/>
        </w:tabs>
        <w:ind w:firstLineChars="0"/>
      </w:pPr>
      <w:r>
        <w:t>鸡白痢</w:t>
      </w:r>
      <w:r>
        <w:rPr>
          <w:rFonts w:hint="eastAsia"/>
        </w:rPr>
        <w:t>：</w:t>
      </w:r>
      <w:r>
        <w:t>临床检查和淘汰患病种鸡是一项重要防疫措施</w:t>
      </w:r>
      <w:r w:rsidR="00705FAF">
        <w:rPr>
          <w:rFonts w:hint="eastAsia"/>
        </w:rPr>
        <w:t>（</w:t>
      </w:r>
      <w:r w:rsidR="00705FAF">
        <w:rPr>
          <w:rFonts w:asciiTheme="minorEastAsia" w:hAnsiTheme="minorEastAsia" w:hint="eastAsia"/>
        </w:rPr>
        <w:t>╳</w:t>
      </w:r>
      <w:r w:rsidR="00705FAF">
        <w:rPr>
          <w:rFonts w:hint="eastAsia"/>
        </w:rPr>
        <w:t>），</w:t>
      </w:r>
      <w:r w:rsidR="00705FAF" w:rsidRPr="00705FAF">
        <w:rPr>
          <w:rFonts w:hint="eastAsia"/>
          <w:b/>
        </w:rPr>
        <w:t>对种鸡的鸡白痢净化和对蛋鸡彻底进行消毒才</w:t>
      </w:r>
      <w:r w:rsidR="00705FAF">
        <w:rPr>
          <w:rFonts w:hint="eastAsia"/>
        </w:rPr>
        <w:t>是</w:t>
      </w:r>
      <w:r>
        <w:rPr>
          <w:rFonts w:hint="eastAsia"/>
        </w:rPr>
        <w:t>；</w:t>
      </w:r>
      <w:r w:rsidR="00705FAF">
        <w:rPr>
          <w:rFonts w:hint="eastAsia"/>
        </w:rPr>
        <w:t>可以通过</w:t>
      </w:r>
      <w:r w:rsidRPr="00705FAF">
        <w:rPr>
          <w:b/>
        </w:rPr>
        <w:t>垂直传播</w:t>
      </w:r>
      <w:r w:rsidR="00705FAF" w:rsidRPr="00705FAF">
        <w:rPr>
          <w:rFonts w:hint="eastAsia"/>
          <w:b/>
        </w:rPr>
        <w:t>（也可水平传播）</w:t>
      </w:r>
      <w:r>
        <w:rPr>
          <w:rFonts w:hint="eastAsia"/>
        </w:rPr>
        <w:t>；</w:t>
      </w:r>
      <w:r>
        <w:t>活疫苗或弱毒疫苗是主要的预防措施</w:t>
      </w:r>
      <w:r w:rsidR="00705FAF">
        <w:rPr>
          <w:rFonts w:hint="eastAsia"/>
        </w:rPr>
        <w:t>（</w:t>
      </w:r>
      <w:r w:rsidR="00705FAF">
        <w:rPr>
          <w:rFonts w:asciiTheme="minorEastAsia" w:hAnsiTheme="minorEastAsia" w:hint="eastAsia"/>
        </w:rPr>
        <w:t>╳</w:t>
      </w:r>
      <w:r w:rsidR="00705FAF">
        <w:rPr>
          <w:rFonts w:hint="eastAsia"/>
        </w:rPr>
        <w:t>）</w:t>
      </w:r>
      <w:r w:rsidR="00705FAF" w:rsidRPr="00705FAF">
        <w:rPr>
          <w:rFonts w:hint="eastAsia"/>
          <w:b/>
        </w:rPr>
        <w:t>出壳雏鸡用敏感药物预防性加药</w:t>
      </w:r>
      <w:r w:rsidR="00705FAF">
        <w:rPr>
          <w:rFonts w:hint="eastAsia"/>
        </w:rPr>
        <w:t>有很好的控制作用</w:t>
      </w:r>
      <w:r>
        <w:rPr>
          <w:rFonts w:hint="eastAsia"/>
        </w:rPr>
        <w:t>；</w:t>
      </w:r>
      <w:r>
        <w:t>鸡白痢沙门氏菌可感染不同动物</w:t>
      </w:r>
      <w:r>
        <w:rPr>
          <w:rFonts w:hint="eastAsia"/>
        </w:rPr>
        <w:t>，</w:t>
      </w:r>
      <w:r>
        <w:t>是一种共患病原</w:t>
      </w:r>
      <w:r w:rsidR="00705FAF">
        <w:rPr>
          <w:rFonts w:hint="eastAsia"/>
        </w:rPr>
        <w:t>（</w:t>
      </w:r>
      <w:r w:rsidR="00705FAF">
        <w:rPr>
          <w:rFonts w:asciiTheme="minorEastAsia" w:hAnsiTheme="minorEastAsia" w:hint="eastAsia"/>
        </w:rPr>
        <w:t>╳</w:t>
      </w:r>
      <w:r w:rsidR="00705FAF">
        <w:rPr>
          <w:rFonts w:hint="eastAsia"/>
        </w:rPr>
        <w:t>）</w:t>
      </w:r>
      <w:r w:rsidR="00384F07" w:rsidRPr="00384F07">
        <w:rPr>
          <w:rFonts w:hint="eastAsia"/>
          <w:b/>
        </w:rPr>
        <w:t>只对其适应宿主有致病性</w:t>
      </w:r>
      <w:r>
        <w:rPr>
          <w:rFonts w:hint="eastAsia"/>
        </w:rPr>
        <w:t>；</w:t>
      </w:r>
    </w:p>
    <w:p w14:paraId="041A889F" w14:textId="77777777" w:rsidR="00C52047" w:rsidRDefault="00C52047" w:rsidP="00C52047">
      <w:pPr>
        <w:pStyle w:val="a3"/>
        <w:tabs>
          <w:tab w:val="left" w:pos="2106"/>
        </w:tabs>
        <w:ind w:left="420" w:firstLineChars="0" w:firstLine="0"/>
      </w:pPr>
      <w:r>
        <w:rPr>
          <w:noProof/>
        </w:rPr>
        <w:lastRenderedPageBreak/>
        <w:drawing>
          <wp:inline distT="0" distB="0" distL="0" distR="0" wp14:anchorId="7CCC53A1" wp14:editId="45B133C2">
            <wp:extent cx="2980800" cy="3978000"/>
            <wp:effectExtent l="0" t="0" r="0" b="3810"/>
            <wp:docPr id="13" name="图片 13" descr="C:\Users\lenovo\Documents\Tencent Files\1565357102\FileRecv\MobileFile\mmexport1497951152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1565357102\FileRecv\MobileFile\mmexport149795115248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0800" cy="3978000"/>
                    </a:xfrm>
                    <a:prstGeom prst="rect">
                      <a:avLst/>
                    </a:prstGeom>
                    <a:noFill/>
                    <a:ln>
                      <a:noFill/>
                    </a:ln>
                  </pic:spPr>
                </pic:pic>
              </a:graphicData>
            </a:graphic>
          </wp:inline>
        </w:drawing>
      </w:r>
    </w:p>
    <w:p w14:paraId="08F7E281" w14:textId="77777777" w:rsidR="00C52047" w:rsidRDefault="00C52047" w:rsidP="00C52047">
      <w:pPr>
        <w:pStyle w:val="a3"/>
        <w:tabs>
          <w:tab w:val="left" w:pos="2106"/>
        </w:tabs>
        <w:ind w:left="420" w:firstLineChars="0" w:firstLine="0"/>
      </w:pPr>
      <w:r>
        <w:rPr>
          <w:noProof/>
        </w:rPr>
        <w:drawing>
          <wp:inline distT="0" distB="0" distL="0" distR="0" wp14:anchorId="3A1B8573" wp14:editId="4CDB5CCD">
            <wp:extent cx="3010027" cy="4016045"/>
            <wp:effectExtent l="0" t="0" r="0" b="3810"/>
            <wp:docPr id="11" name="图片 11" descr="C:\Users\lenovo\Documents\Tencent Files\1565357102\FileRecv\MobileFile\mmexport1497951156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1565357102\FileRecv\MobileFile\mmexport149795115679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1002" cy="4017346"/>
                    </a:xfrm>
                    <a:prstGeom prst="rect">
                      <a:avLst/>
                    </a:prstGeom>
                    <a:noFill/>
                    <a:ln>
                      <a:noFill/>
                    </a:ln>
                  </pic:spPr>
                </pic:pic>
              </a:graphicData>
            </a:graphic>
          </wp:inline>
        </w:drawing>
      </w:r>
    </w:p>
    <w:p w14:paraId="28B91ED2" w14:textId="77777777" w:rsidR="00766BDF" w:rsidRDefault="00384F07" w:rsidP="00872A94">
      <w:pPr>
        <w:pStyle w:val="a3"/>
        <w:numPr>
          <w:ilvl w:val="0"/>
          <w:numId w:val="12"/>
        </w:numPr>
        <w:tabs>
          <w:tab w:val="left" w:pos="2106"/>
        </w:tabs>
        <w:ind w:firstLineChars="0"/>
      </w:pPr>
      <w:r>
        <w:t>引起传染病出现季节性的原因是</w:t>
      </w:r>
      <w:r>
        <w:rPr>
          <w:rFonts w:hint="eastAsia"/>
        </w:rPr>
        <w:t>（举例说明）</w:t>
      </w:r>
    </w:p>
    <w:p w14:paraId="60E01B5B" w14:textId="77777777" w:rsidR="00EC0F95" w:rsidRDefault="00EC0F95" w:rsidP="00CB6894">
      <w:pPr>
        <w:pStyle w:val="a3"/>
        <w:numPr>
          <w:ilvl w:val="0"/>
          <w:numId w:val="5"/>
        </w:numPr>
        <w:tabs>
          <w:tab w:val="left" w:pos="2106"/>
        </w:tabs>
        <w:ind w:firstLineChars="0"/>
      </w:pPr>
      <w:r>
        <w:rPr>
          <w:rFonts w:hint="eastAsia"/>
        </w:rPr>
        <w:t>影响病原微生物：冬季发生为主</w:t>
      </w:r>
      <w:r>
        <w:rPr>
          <w:rFonts w:hint="eastAsia"/>
        </w:rPr>
        <w:t xml:space="preserve"> </w:t>
      </w:r>
      <w:proofErr w:type="spellStart"/>
      <w:r>
        <w:rPr>
          <w:rFonts w:hint="eastAsia"/>
        </w:rPr>
        <w:t>eg</w:t>
      </w:r>
      <w:proofErr w:type="spellEnd"/>
      <w:r>
        <w:rPr>
          <w:rFonts w:hint="eastAsia"/>
        </w:rPr>
        <w:t>:</w:t>
      </w:r>
      <w:r>
        <w:rPr>
          <w:rFonts w:hint="eastAsia"/>
        </w:rPr>
        <w:t>传染性胃肠炎</w:t>
      </w:r>
      <w:r>
        <w:rPr>
          <w:rFonts w:hint="eastAsia"/>
        </w:rPr>
        <w:t xml:space="preserve"> / </w:t>
      </w:r>
      <w:r>
        <w:rPr>
          <w:rFonts w:hint="eastAsia"/>
        </w:rPr>
        <w:t>口蹄疫</w:t>
      </w:r>
    </w:p>
    <w:p w14:paraId="10864D53" w14:textId="77777777" w:rsidR="00EC0F95" w:rsidRDefault="00EC0F95" w:rsidP="00CB6894">
      <w:pPr>
        <w:pStyle w:val="a3"/>
        <w:numPr>
          <w:ilvl w:val="0"/>
          <w:numId w:val="5"/>
        </w:numPr>
        <w:tabs>
          <w:tab w:val="left" w:pos="2106"/>
        </w:tabs>
        <w:ind w:firstLineChars="0"/>
      </w:pPr>
      <w:r>
        <w:rPr>
          <w:rFonts w:hint="eastAsia"/>
        </w:rPr>
        <w:lastRenderedPageBreak/>
        <w:t>影响媒介生物：夏天发生为主</w:t>
      </w:r>
      <w:r>
        <w:rPr>
          <w:rFonts w:hint="eastAsia"/>
        </w:rPr>
        <w:t xml:space="preserve"> </w:t>
      </w:r>
      <w:proofErr w:type="spellStart"/>
      <w:r>
        <w:rPr>
          <w:rFonts w:hint="eastAsia"/>
        </w:rPr>
        <w:t>eg</w:t>
      </w:r>
      <w:proofErr w:type="spellEnd"/>
      <w:r>
        <w:rPr>
          <w:rFonts w:hint="eastAsia"/>
        </w:rPr>
        <w:t>:</w:t>
      </w:r>
      <w:r>
        <w:rPr>
          <w:rFonts w:hint="eastAsia"/>
        </w:rPr>
        <w:t>乙型脑炎</w:t>
      </w:r>
      <w:r>
        <w:rPr>
          <w:rFonts w:hint="eastAsia"/>
        </w:rPr>
        <w:t xml:space="preserve"> (</w:t>
      </w:r>
      <w:r>
        <w:rPr>
          <w:rFonts w:hint="eastAsia"/>
        </w:rPr>
        <w:t>库蚊传播</w:t>
      </w:r>
      <w:r>
        <w:rPr>
          <w:rFonts w:hint="eastAsia"/>
        </w:rPr>
        <w:t>)</w:t>
      </w:r>
    </w:p>
    <w:p w14:paraId="0B5125C6" w14:textId="77777777" w:rsidR="00EC0F95" w:rsidRDefault="00EC0F95" w:rsidP="00CB6894">
      <w:pPr>
        <w:pStyle w:val="a3"/>
        <w:numPr>
          <w:ilvl w:val="0"/>
          <w:numId w:val="5"/>
        </w:numPr>
        <w:tabs>
          <w:tab w:val="left" w:pos="2106"/>
        </w:tabs>
        <w:ind w:firstLineChars="0"/>
      </w:pPr>
      <w:r>
        <w:rPr>
          <w:rFonts w:hint="eastAsia"/>
        </w:rPr>
        <w:t>影响动物机体：</w:t>
      </w:r>
      <w:proofErr w:type="spellStart"/>
      <w:r>
        <w:rPr>
          <w:rFonts w:hint="eastAsia"/>
        </w:rPr>
        <w:t>eg</w:t>
      </w:r>
      <w:proofErr w:type="spellEnd"/>
      <w:r>
        <w:rPr>
          <w:rFonts w:hint="eastAsia"/>
        </w:rPr>
        <w:t>:</w:t>
      </w:r>
      <w:r>
        <w:rPr>
          <w:rFonts w:hint="eastAsia"/>
        </w:rPr>
        <w:t>呼吸道传染病…</w:t>
      </w:r>
      <w:r>
        <w:rPr>
          <w:rFonts w:hint="eastAsia"/>
        </w:rPr>
        <w:t xml:space="preserve"> (</w:t>
      </w:r>
      <w:r>
        <w:rPr>
          <w:rFonts w:hint="eastAsia"/>
        </w:rPr>
        <w:t>气喘病</w:t>
      </w:r>
      <w:r>
        <w:rPr>
          <w:rFonts w:hint="eastAsia"/>
        </w:rPr>
        <w:t>)</w:t>
      </w:r>
      <w:r>
        <w:rPr>
          <w:rFonts w:hint="eastAsia"/>
        </w:rPr>
        <w:t>…</w:t>
      </w:r>
      <w:proofErr w:type="spellStart"/>
      <w:r>
        <w:rPr>
          <w:rFonts w:hint="eastAsia"/>
        </w:rPr>
        <w:t>etc</w:t>
      </w:r>
      <w:proofErr w:type="spellEnd"/>
    </w:p>
    <w:p w14:paraId="4322CE62" w14:textId="77777777" w:rsidR="00EA32AF" w:rsidRDefault="00EA32AF" w:rsidP="00EA32AF">
      <w:pPr>
        <w:pStyle w:val="a3"/>
        <w:tabs>
          <w:tab w:val="left" w:pos="2106"/>
        </w:tabs>
        <w:ind w:left="420" w:firstLineChars="0" w:firstLine="0"/>
      </w:pPr>
      <w:r>
        <w:rPr>
          <w:noProof/>
        </w:rPr>
        <w:drawing>
          <wp:inline distT="0" distB="0" distL="0" distR="0" wp14:anchorId="1683FE04" wp14:editId="60B49540">
            <wp:extent cx="4776827" cy="2315434"/>
            <wp:effectExtent l="0" t="0" r="508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83507" cy="2318672"/>
                    </a:xfrm>
                    <a:prstGeom prst="rect">
                      <a:avLst/>
                    </a:prstGeom>
                  </pic:spPr>
                </pic:pic>
              </a:graphicData>
            </a:graphic>
          </wp:inline>
        </w:drawing>
      </w:r>
    </w:p>
    <w:p w14:paraId="29545AF2" w14:textId="77777777" w:rsidR="00384F07" w:rsidRDefault="00384F07" w:rsidP="00872A94">
      <w:pPr>
        <w:pStyle w:val="a3"/>
        <w:numPr>
          <w:ilvl w:val="0"/>
          <w:numId w:val="12"/>
        </w:numPr>
        <w:tabs>
          <w:tab w:val="left" w:pos="2106"/>
        </w:tabs>
        <w:ind w:firstLineChars="0"/>
      </w:pPr>
      <w:r>
        <w:t>引起传染病出现周期性的原因是</w:t>
      </w:r>
      <w:r>
        <w:rPr>
          <w:rFonts w:hint="eastAsia"/>
        </w:rPr>
        <w:t>（举例说明）</w:t>
      </w:r>
    </w:p>
    <w:p w14:paraId="2431CB7C" w14:textId="77777777" w:rsidR="00CB6894" w:rsidRDefault="00CB6894" w:rsidP="00CB6894">
      <w:pPr>
        <w:pStyle w:val="a3"/>
        <w:numPr>
          <w:ilvl w:val="0"/>
          <w:numId w:val="6"/>
        </w:numPr>
        <w:tabs>
          <w:tab w:val="left" w:pos="2106"/>
        </w:tabs>
        <w:ind w:firstLineChars="0"/>
      </w:pPr>
      <w:r>
        <w:rPr>
          <w:rFonts w:hint="eastAsia"/>
        </w:rPr>
        <w:t>免疫力：</w:t>
      </w:r>
      <w:proofErr w:type="spellStart"/>
      <w:r>
        <w:rPr>
          <w:rFonts w:hint="eastAsia"/>
        </w:rPr>
        <w:t>eg</w:t>
      </w:r>
      <w:proofErr w:type="spellEnd"/>
      <w:r>
        <w:rPr>
          <w:rFonts w:hint="eastAsia"/>
        </w:rPr>
        <w:t>:</w:t>
      </w:r>
      <w:r>
        <w:rPr>
          <w:rFonts w:hint="eastAsia"/>
        </w:rPr>
        <w:t>牛</w:t>
      </w:r>
      <w:proofErr w:type="gramStart"/>
      <w:r>
        <w:rPr>
          <w:rFonts w:hint="eastAsia"/>
        </w:rPr>
        <w:t>流行热</w:t>
      </w:r>
      <w:proofErr w:type="gramEnd"/>
      <w:r>
        <w:rPr>
          <w:rFonts w:hint="eastAsia"/>
        </w:rPr>
        <w:t>的免疫期约</w:t>
      </w:r>
      <w:r>
        <w:rPr>
          <w:rFonts w:hint="eastAsia"/>
        </w:rPr>
        <w:t>3-4</w:t>
      </w:r>
      <w:r>
        <w:rPr>
          <w:rFonts w:hint="eastAsia"/>
        </w:rPr>
        <w:t>年</w:t>
      </w:r>
    </w:p>
    <w:p w14:paraId="25581829" w14:textId="77777777" w:rsidR="00CB6894" w:rsidRDefault="00CB6894" w:rsidP="00CB6894">
      <w:pPr>
        <w:pStyle w:val="a3"/>
        <w:numPr>
          <w:ilvl w:val="0"/>
          <w:numId w:val="6"/>
        </w:numPr>
        <w:tabs>
          <w:tab w:val="left" w:pos="2106"/>
        </w:tabs>
        <w:ind w:firstLineChars="0"/>
      </w:pPr>
      <w:r>
        <w:rPr>
          <w:rFonts w:hint="eastAsia"/>
        </w:rPr>
        <w:t>易感动物繁殖：大动物繁殖速度较慢</w:t>
      </w:r>
    </w:p>
    <w:p w14:paraId="3FA394A4" w14:textId="77777777" w:rsidR="00CB6894" w:rsidRDefault="00CB6894" w:rsidP="00CB6894">
      <w:pPr>
        <w:pStyle w:val="a3"/>
        <w:numPr>
          <w:ilvl w:val="0"/>
          <w:numId w:val="6"/>
        </w:numPr>
        <w:tabs>
          <w:tab w:val="left" w:pos="2106"/>
        </w:tabs>
        <w:ind w:firstLineChars="0"/>
      </w:pPr>
      <w:r>
        <w:rPr>
          <w:rFonts w:hint="eastAsia"/>
        </w:rPr>
        <w:t>病原变异：</w:t>
      </w:r>
      <w:proofErr w:type="spellStart"/>
      <w:r>
        <w:rPr>
          <w:rFonts w:hint="eastAsia"/>
        </w:rPr>
        <w:t>eg</w:t>
      </w:r>
      <w:proofErr w:type="spellEnd"/>
      <w:r>
        <w:rPr>
          <w:rFonts w:hint="eastAsia"/>
        </w:rPr>
        <w:t>:</w:t>
      </w:r>
      <w:r>
        <w:rPr>
          <w:rFonts w:hint="eastAsia"/>
        </w:rPr>
        <w:t>流感</w:t>
      </w:r>
      <w:r>
        <w:rPr>
          <w:rFonts w:hint="eastAsia"/>
        </w:rPr>
        <w:t>A:H3</w:t>
      </w:r>
    </w:p>
    <w:p w14:paraId="018A36D1" w14:textId="77777777" w:rsidR="00EC0F95" w:rsidRDefault="00EA32AF" w:rsidP="00EC0F95">
      <w:pPr>
        <w:pStyle w:val="a3"/>
        <w:tabs>
          <w:tab w:val="left" w:pos="2106"/>
        </w:tabs>
        <w:ind w:left="420" w:firstLineChars="0" w:firstLine="0"/>
      </w:pPr>
      <w:r>
        <w:rPr>
          <w:noProof/>
        </w:rPr>
        <w:drawing>
          <wp:inline distT="0" distB="0" distL="0" distR="0" wp14:anchorId="0ACEA221" wp14:editId="342E725A">
            <wp:extent cx="4506163" cy="131221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06207" cy="1312225"/>
                    </a:xfrm>
                    <a:prstGeom prst="rect">
                      <a:avLst/>
                    </a:prstGeom>
                  </pic:spPr>
                </pic:pic>
              </a:graphicData>
            </a:graphic>
          </wp:inline>
        </w:drawing>
      </w:r>
    </w:p>
    <w:p w14:paraId="2E659E3C" w14:textId="77777777" w:rsidR="00384F07" w:rsidRDefault="00384F07" w:rsidP="00872A94">
      <w:pPr>
        <w:pStyle w:val="a3"/>
        <w:numPr>
          <w:ilvl w:val="0"/>
          <w:numId w:val="12"/>
        </w:numPr>
        <w:tabs>
          <w:tab w:val="left" w:pos="2106"/>
        </w:tabs>
        <w:ind w:firstLineChars="0"/>
      </w:pPr>
      <w:r>
        <w:t>某猪场保育仔猪</w:t>
      </w:r>
      <w:r>
        <w:rPr>
          <w:rFonts w:hint="eastAsia"/>
        </w:rPr>
        <w:t>（</w:t>
      </w:r>
      <w:r>
        <w:rPr>
          <w:rFonts w:hint="eastAsia"/>
        </w:rPr>
        <w:t>45-60</w:t>
      </w:r>
      <w:r>
        <w:rPr>
          <w:rFonts w:hint="eastAsia"/>
        </w:rPr>
        <w:t>日龄）爆发以呼吸道表现为主的临床病状，分析有哪些传染病参与</w:t>
      </w:r>
      <w:r w:rsidR="00981B7F">
        <w:rPr>
          <w:rFonts w:hint="eastAsia"/>
        </w:rPr>
        <w:t>或协助参与了该疾病。（列出病名，病毒性</w:t>
      </w:r>
      <w:r w:rsidR="00981B7F">
        <w:rPr>
          <w:rFonts w:hint="eastAsia"/>
        </w:rPr>
        <w:t>2</w:t>
      </w:r>
      <w:r w:rsidR="00981B7F">
        <w:rPr>
          <w:rFonts w:hint="eastAsia"/>
        </w:rPr>
        <w:t>个，细菌性</w:t>
      </w:r>
      <w:r w:rsidR="00981B7F">
        <w:rPr>
          <w:rFonts w:hint="eastAsia"/>
        </w:rPr>
        <w:t>3</w:t>
      </w:r>
      <w:r w:rsidR="00981B7F">
        <w:rPr>
          <w:rFonts w:hint="eastAsia"/>
        </w:rPr>
        <w:t>个，</w:t>
      </w:r>
      <w:r w:rsidR="00981B7F" w:rsidRPr="00981B7F">
        <w:rPr>
          <w:rFonts w:hint="eastAsia"/>
          <w:b/>
        </w:rPr>
        <w:t>简短</w:t>
      </w:r>
      <w:r w:rsidR="00981B7F">
        <w:rPr>
          <w:rFonts w:hint="eastAsia"/>
        </w:rPr>
        <w:t>进行疫病描述）</w:t>
      </w:r>
    </w:p>
    <w:p w14:paraId="0B742105" w14:textId="59AD89D3" w:rsidR="00981B7F" w:rsidRDefault="00CB6894" w:rsidP="00981B7F">
      <w:pPr>
        <w:pStyle w:val="a3"/>
        <w:numPr>
          <w:ilvl w:val="0"/>
          <w:numId w:val="3"/>
        </w:numPr>
        <w:tabs>
          <w:tab w:val="left" w:pos="2106"/>
        </w:tabs>
        <w:ind w:firstLineChars="0"/>
      </w:pPr>
      <w:r w:rsidRPr="00546722">
        <w:rPr>
          <w:rFonts w:hint="eastAsia"/>
          <w:highlight w:val="yellow"/>
        </w:rPr>
        <w:t>猪气喘病</w:t>
      </w:r>
      <w:r w:rsidR="00477F98">
        <w:rPr>
          <w:rFonts w:hint="eastAsia"/>
        </w:rPr>
        <w:t>（原发病源）</w:t>
      </w:r>
      <w:r w:rsidR="00546722">
        <w:rPr>
          <w:rFonts w:hint="eastAsia"/>
        </w:rPr>
        <w:t>：</w:t>
      </w:r>
      <w:r w:rsidR="00297845">
        <w:rPr>
          <w:rFonts w:hint="eastAsia"/>
        </w:rPr>
        <w:t>支原体</w:t>
      </w:r>
    </w:p>
    <w:p w14:paraId="012364CB" w14:textId="77777777" w:rsidR="00546722" w:rsidRDefault="00546722" w:rsidP="00546722">
      <w:pPr>
        <w:pStyle w:val="aa"/>
        <w:ind w:leftChars="0" w:left="0" w:firstLineChars="170" w:firstLine="357"/>
      </w:pPr>
      <w:r w:rsidRPr="008B05A2">
        <w:rPr>
          <w:rFonts w:hint="eastAsia"/>
          <w:highlight w:val="lightGray"/>
        </w:rPr>
        <w:t>是由猪肺炎</w:t>
      </w:r>
      <w:proofErr w:type="gramStart"/>
      <w:r w:rsidRPr="008B05A2">
        <w:rPr>
          <w:rFonts w:hint="eastAsia"/>
          <w:highlight w:val="lightGray"/>
        </w:rPr>
        <w:t>霉</w:t>
      </w:r>
      <w:proofErr w:type="gramEnd"/>
      <w:r w:rsidRPr="008B05A2">
        <w:rPr>
          <w:rFonts w:hint="eastAsia"/>
          <w:highlight w:val="lightGray"/>
        </w:rPr>
        <w:t>形体（肺炎支原体）引起的</w:t>
      </w:r>
      <w:proofErr w:type="gramStart"/>
      <w:r w:rsidRPr="008B05A2">
        <w:rPr>
          <w:rFonts w:hint="eastAsia"/>
          <w:highlight w:val="lightGray"/>
        </w:rPr>
        <w:t>一</w:t>
      </w:r>
      <w:proofErr w:type="gramEnd"/>
      <w:r w:rsidRPr="008B05A2">
        <w:rPr>
          <w:rFonts w:hint="eastAsia"/>
          <w:highlight w:val="lightGray"/>
        </w:rPr>
        <w:t>种</w:t>
      </w:r>
      <w:r w:rsidR="008B05A2" w:rsidRPr="008B05A2">
        <w:rPr>
          <w:rFonts w:hint="eastAsia"/>
          <w:highlight w:val="lightGray"/>
        </w:rPr>
        <w:t>猪的慢性</w:t>
      </w:r>
      <w:r w:rsidRPr="008B05A2">
        <w:rPr>
          <w:rFonts w:hint="eastAsia"/>
          <w:highlight w:val="lightGray"/>
        </w:rPr>
        <w:t>呼吸道传染病，主要症状为咳嗽和气喘。</w:t>
      </w:r>
      <w:r w:rsidR="008B05A2" w:rsidRPr="008B05A2">
        <w:rPr>
          <w:rFonts w:hint="eastAsia"/>
          <w:highlight w:val="lightGray"/>
        </w:rPr>
        <w:t>病理：融合性支气管肺炎；</w:t>
      </w:r>
      <w:r w:rsidRPr="008B05A2">
        <w:rPr>
          <w:rFonts w:hint="eastAsia"/>
          <w:highlight w:val="lightGray"/>
        </w:rPr>
        <w:t>解剖变化以形成支气管周围炎（呈双侧对称性实变）为特征。</w:t>
      </w:r>
      <w:r w:rsidR="008B05A2" w:rsidRPr="008B05A2">
        <w:rPr>
          <w:rFonts w:hint="eastAsia"/>
          <w:highlight w:val="lightGray"/>
        </w:rPr>
        <w:t>危害生长。主要病变在肺、支气管淋巴结和纵膈淋巴（肺门淋巴结）。</w:t>
      </w:r>
    </w:p>
    <w:p w14:paraId="45DE82C5" w14:textId="77777777" w:rsidR="00546722" w:rsidRPr="00D72C2A" w:rsidRDefault="00546722" w:rsidP="00546722">
      <w:pPr>
        <w:pStyle w:val="aa"/>
        <w:ind w:leftChars="0" w:left="0" w:firstLineChars="170" w:firstLine="358"/>
      </w:pPr>
      <w:r w:rsidRPr="00D72C2A">
        <w:rPr>
          <w:rFonts w:hint="eastAsia"/>
          <w:b/>
        </w:rPr>
        <w:t>流行病学</w:t>
      </w:r>
      <w:r w:rsidRPr="00D72C2A">
        <w:rPr>
          <w:rFonts w:hint="eastAsia"/>
        </w:rPr>
        <w:t xml:space="preserve">  </w:t>
      </w:r>
      <w:r w:rsidRPr="00D72C2A">
        <w:rPr>
          <w:rFonts w:hint="eastAsia"/>
        </w:rPr>
        <w:t>病猪和隐性感染猪是主要的传染源，</w:t>
      </w:r>
      <w:proofErr w:type="gramStart"/>
      <w:r w:rsidRPr="00D72C2A">
        <w:rPr>
          <w:rFonts w:hint="eastAsia"/>
        </w:rPr>
        <w:t>健康猪经呼吸道</w:t>
      </w:r>
      <w:proofErr w:type="gramEnd"/>
      <w:r w:rsidRPr="00D72C2A">
        <w:rPr>
          <w:rFonts w:hint="eastAsia"/>
        </w:rPr>
        <w:t>传染</w:t>
      </w:r>
    </w:p>
    <w:p w14:paraId="044B988D" w14:textId="77777777" w:rsidR="00546722" w:rsidRPr="00D72C2A" w:rsidRDefault="00546722" w:rsidP="00546722">
      <w:pPr>
        <w:ind w:firstLineChars="170" w:firstLine="357"/>
      </w:pPr>
      <w:r w:rsidRPr="00D72C2A">
        <w:rPr>
          <w:rFonts w:hint="eastAsia"/>
        </w:rPr>
        <w:t>不同品种、年龄、性别的猪均能感染，其中以哺乳仔猪和幼猪最易感，其次是妊娠后期及哺乳母猪。成年猪及母猪多呈慢性和隐性感染。其他动物都不感染。</w:t>
      </w:r>
    </w:p>
    <w:p w14:paraId="6327F971" w14:textId="77777777" w:rsidR="00546722" w:rsidRPr="00D72C2A" w:rsidRDefault="00546722" w:rsidP="00546722">
      <w:pPr>
        <w:ind w:firstLineChars="170" w:firstLine="357"/>
      </w:pPr>
      <w:r w:rsidRPr="00D72C2A">
        <w:rPr>
          <w:rFonts w:hint="eastAsia"/>
        </w:rPr>
        <w:t>本病没有明显的季节性，但以冬春寒冷季节较多见。</w:t>
      </w:r>
    </w:p>
    <w:p w14:paraId="0F9941F0" w14:textId="77777777" w:rsidR="00546722" w:rsidRPr="00D72C2A" w:rsidRDefault="00546722" w:rsidP="00546722">
      <w:pPr>
        <w:ind w:firstLineChars="170" w:firstLine="358"/>
      </w:pPr>
      <w:r w:rsidRPr="00D72C2A">
        <w:rPr>
          <w:rFonts w:hint="eastAsia"/>
          <w:b/>
        </w:rPr>
        <w:t>症状</w:t>
      </w:r>
      <w:r w:rsidRPr="00D72C2A">
        <w:rPr>
          <w:rFonts w:hint="eastAsia"/>
        </w:rPr>
        <w:t xml:space="preserve">  </w:t>
      </w:r>
      <w:r w:rsidRPr="00D72C2A">
        <w:rPr>
          <w:rFonts w:hint="eastAsia"/>
        </w:rPr>
        <w:t>本病的主要症状为咳嗽和气喘。</w:t>
      </w:r>
    </w:p>
    <w:p w14:paraId="05835E85" w14:textId="77777777" w:rsidR="00546722" w:rsidRPr="00D72C2A" w:rsidRDefault="00546722" w:rsidP="00546722">
      <w:pPr>
        <w:ind w:firstLineChars="170" w:firstLine="358"/>
      </w:pPr>
      <w:r w:rsidRPr="00D72C2A">
        <w:rPr>
          <w:rFonts w:hint="eastAsia"/>
          <w:b/>
        </w:rPr>
        <w:t>病变</w:t>
      </w:r>
      <w:r w:rsidRPr="00D72C2A">
        <w:rPr>
          <w:rFonts w:hint="eastAsia"/>
        </w:rPr>
        <w:t xml:space="preserve">  </w:t>
      </w:r>
      <w:r w:rsidRPr="00D72C2A">
        <w:rPr>
          <w:rFonts w:hint="eastAsia"/>
        </w:rPr>
        <w:t>主要病变在肺、支气管淋巴结和纵膈淋巴结。病变一般由肺的心叶开始，逐渐扩展到尖叶、</w:t>
      </w:r>
      <w:proofErr w:type="gramStart"/>
      <w:r w:rsidRPr="00D72C2A">
        <w:rPr>
          <w:rFonts w:hint="eastAsia"/>
        </w:rPr>
        <w:t>中间叶及膈叶</w:t>
      </w:r>
      <w:proofErr w:type="gramEnd"/>
      <w:r w:rsidRPr="00D72C2A">
        <w:rPr>
          <w:rFonts w:hint="eastAsia"/>
        </w:rPr>
        <w:t>前下部。两侧病变大致对称。呈样“肉变”，与正常组织分界明显。</w:t>
      </w:r>
    </w:p>
    <w:p w14:paraId="1BCDCEFD" w14:textId="77777777" w:rsidR="00546722" w:rsidRPr="00D72C2A" w:rsidRDefault="00546722" w:rsidP="00546722">
      <w:pPr>
        <w:ind w:firstLineChars="170" w:firstLine="358"/>
      </w:pPr>
      <w:r w:rsidRPr="00D72C2A">
        <w:rPr>
          <w:rFonts w:hint="eastAsia"/>
          <w:b/>
        </w:rPr>
        <w:t>诊断</w:t>
      </w:r>
      <w:r w:rsidRPr="00D72C2A">
        <w:rPr>
          <w:rFonts w:hint="eastAsia"/>
        </w:rPr>
        <w:t xml:space="preserve"> </w:t>
      </w:r>
    </w:p>
    <w:p w14:paraId="418A7C01" w14:textId="77777777" w:rsidR="00546722" w:rsidRPr="00D72C2A" w:rsidRDefault="00546722" w:rsidP="00546722">
      <w:pPr>
        <w:ind w:firstLineChars="170" w:firstLine="357"/>
      </w:pPr>
      <w:r w:rsidRPr="00D72C2A">
        <w:t>.</w:t>
      </w:r>
      <w:r w:rsidRPr="00D72C2A">
        <w:rPr>
          <w:rFonts w:hint="eastAsia"/>
        </w:rPr>
        <w:t>X</w:t>
      </w:r>
      <w:r w:rsidRPr="00D72C2A">
        <w:rPr>
          <w:rFonts w:hint="eastAsia"/>
        </w:rPr>
        <w:t>线诊断</w:t>
      </w:r>
      <w:r w:rsidRPr="00D72C2A">
        <w:rPr>
          <w:rFonts w:hint="eastAsia"/>
        </w:rPr>
        <w:t xml:space="preserve"> </w:t>
      </w:r>
      <w:r w:rsidRPr="00D72C2A">
        <w:rPr>
          <w:rFonts w:hint="eastAsia"/>
        </w:rPr>
        <w:t>对早期病猪、隐性病猪均可确定诊断。</w:t>
      </w:r>
    </w:p>
    <w:p w14:paraId="78C3FFC3" w14:textId="77777777" w:rsidR="00546722" w:rsidRPr="00D72C2A" w:rsidRDefault="00546722" w:rsidP="00546722">
      <w:pPr>
        <w:ind w:firstLineChars="170" w:firstLine="358"/>
      </w:pPr>
      <w:r w:rsidRPr="00D72C2A">
        <w:rPr>
          <w:rFonts w:hint="eastAsia"/>
          <w:b/>
        </w:rPr>
        <w:t>治疗</w:t>
      </w:r>
      <w:r w:rsidRPr="00D72C2A">
        <w:rPr>
          <w:rFonts w:hint="eastAsia"/>
        </w:rPr>
        <w:t xml:space="preserve">  </w:t>
      </w:r>
    </w:p>
    <w:p w14:paraId="1237CE09" w14:textId="77777777" w:rsidR="00546722" w:rsidRDefault="00546722" w:rsidP="00546722">
      <w:pPr>
        <w:pStyle w:val="a3"/>
        <w:tabs>
          <w:tab w:val="left" w:pos="2106"/>
        </w:tabs>
        <w:ind w:left="840" w:firstLineChars="0" w:firstLine="0"/>
      </w:pPr>
      <w:r w:rsidRPr="00D72C2A">
        <w:rPr>
          <w:rFonts w:hint="eastAsia"/>
        </w:rPr>
        <w:t>盐酸土霉素、</w:t>
      </w:r>
      <w:proofErr w:type="gramStart"/>
      <w:r w:rsidRPr="00D72C2A">
        <w:rPr>
          <w:rFonts w:hint="eastAsia"/>
        </w:rPr>
        <w:t>泰妙菌</w:t>
      </w:r>
      <w:proofErr w:type="gramEnd"/>
      <w:r w:rsidRPr="00D72C2A">
        <w:rPr>
          <w:rFonts w:hint="eastAsia"/>
        </w:rPr>
        <w:t>素、林肯霉素、金霉素。</w:t>
      </w:r>
    </w:p>
    <w:p w14:paraId="01E7DBDB" w14:textId="77777777" w:rsidR="00546722" w:rsidRDefault="00546722" w:rsidP="00546722">
      <w:pPr>
        <w:pStyle w:val="a3"/>
        <w:tabs>
          <w:tab w:val="left" w:pos="2106"/>
        </w:tabs>
        <w:ind w:left="840" w:firstLineChars="0" w:firstLine="0"/>
      </w:pPr>
    </w:p>
    <w:p w14:paraId="36EA16F5" w14:textId="77777777" w:rsidR="00546722" w:rsidRPr="00D72C2A" w:rsidRDefault="00546722" w:rsidP="00546722">
      <w:pPr>
        <w:ind w:firstLineChars="170" w:firstLine="358"/>
      </w:pPr>
      <w:r w:rsidRPr="00D72C2A">
        <w:rPr>
          <w:rFonts w:hint="eastAsia"/>
          <w:b/>
        </w:rPr>
        <w:t>治疗</w:t>
      </w:r>
      <w:r w:rsidRPr="00D72C2A">
        <w:rPr>
          <w:rFonts w:hint="eastAsia"/>
        </w:rPr>
        <w:t xml:space="preserve">  </w:t>
      </w:r>
      <w:r w:rsidRPr="00D72C2A">
        <w:rPr>
          <w:rFonts w:hint="eastAsia"/>
        </w:rPr>
        <w:t>磺胺二甲嘧啶、</w:t>
      </w:r>
      <w:r w:rsidRPr="00D72C2A">
        <w:rPr>
          <w:rFonts w:hint="eastAsia"/>
          <w:spacing w:val="-10"/>
        </w:rPr>
        <w:t>金霉素、</w:t>
      </w:r>
      <w:r w:rsidRPr="00D72C2A">
        <w:rPr>
          <w:rFonts w:hint="eastAsia"/>
        </w:rPr>
        <w:t>泰乐菌素、强力霉素、庆大霉素、氟</w:t>
      </w:r>
      <w:proofErr w:type="gramStart"/>
      <w:r w:rsidRPr="00D72C2A">
        <w:rPr>
          <w:rFonts w:hint="eastAsia"/>
        </w:rPr>
        <w:t>苯尼考</w:t>
      </w:r>
      <w:proofErr w:type="gramEnd"/>
    </w:p>
    <w:p w14:paraId="4D7F89E6" w14:textId="77777777" w:rsidR="00546722" w:rsidRDefault="00546722" w:rsidP="00546722">
      <w:pPr>
        <w:pStyle w:val="a3"/>
        <w:tabs>
          <w:tab w:val="left" w:pos="2106"/>
        </w:tabs>
        <w:ind w:left="840" w:firstLineChars="0" w:firstLine="0"/>
      </w:pPr>
      <w:r w:rsidRPr="00D72C2A">
        <w:rPr>
          <w:rFonts w:hint="eastAsia"/>
        </w:rPr>
        <w:lastRenderedPageBreak/>
        <w:t>波氏杆菌苗：初产母猪，分娩前</w:t>
      </w:r>
      <w:r w:rsidRPr="00D72C2A">
        <w:rPr>
          <w:rFonts w:hint="eastAsia"/>
        </w:rPr>
        <w:t>4</w:t>
      </w:r>
      <w:r w:rsidRPr="00D72C2A">
        <w:rPr>
          <w:rFonts w:hint="eastAsia"/>
        </w:rPr>
        <w:t>周及</w:t>
      </w:r>
      <w:r w:rsidRPr="00D72C2A">
        <w:rPr>
          <w:rFonts w:hint="eastAsia"/>
        </w:rPr>
        <w:t>2</w:t>
      </w:r>
      <w:r w:rsidRPr="00D72C2A">
        <w:rPr>
          <w:rFonts w:hint="eastAsia"/>
        </w:rPr>
        <w:t>周各接种</w:t>
      </w:r>
      <w:r w:rsidRPr="00D72C2A">
        <w:rPr>
          <w:rFonts w:hint="eastAsia"/>
        </w:rPr>
        <w:t>1</w:t>
      </w:r>
      <w:r w:rsidRPr="00D72C2A">
        <w:rPr>
          <w:rFonts w:hint="eastAsia"/>
        </w:rPr>
        <w:t>次。经产母猪，分娩前</w:t>
      </w:r>
      <w:r w:rsidRPr="00D72C2A">
        <w:rPr>
          <w:rFonts w:hint="eastAsia"/>
        </w:rPr>
        <w:t>2</w:t>
      </w:r>
      <w:r w:rsidRPr="00D72C2A">
        <w:rPr>
          <w:rFonts w:hint="eastAsia"/>
        </w:rPr>
        <w:t>～</w:t>
      </w:r>
      <w:r w:rsidRPr="00D72C2A">
        <w:rPr>
          <w:rFonts w:hint="eastAsia"/>
        </w:rPr>
        <w:t>4</w:t>
      </w:r>
      <w:r w:rsidRPr="00D72C2A">
        <w:rPr>
          <w:rFonts w:hint="eastAsia"/>
        </w:rPr>
        <w:t>周，注射</w:t>
      </w:r>
      <w:r w:rsidRPr="00D72C2A">
        <w:rPr>
          <w:rFonts w:hint="eastAsia"/>
        </w:rPr>
        <w:t>1</w:t>
      </w:r>
      <w:r w:rsidRPr="00D72C2A">
        <w:rPr>
          <w:rFonts w:hint="eastAsia"/>
        </w:rPr>
        <w:t>次；</w:t>
      </w:r>
    </w:p>
    <w:p w14:paraId="30DA25AE" w14:textId="77777777" w:rsidR="00546722" w:rsidRDefault="00546722" w:rsidP="00546722">
      <w:pPr>
        <w:pStyle w:val="a3"/>
        <w:tabs>
          <w:tab w:val="left" w:pos="2106"/>
        </w:tabs>
        <w:ind w:left="840" w:firstLineChars="0" w:firstLine="0"/>
      </w:pPr>
    </w:p>
    <w:p w14:paraId="3BE457FB" w14:textId="77777777" w:rsidR="00375F70" w:rsidRDefault="00375F70" w:rsidP="00375F70">
      <w:pPr>
        <w:pStyle w:val="a3"/>
        <w:numPr>
          <w:ilvl w:val="0"/>
          <w:numId w:val="3"/>
        </w:numPr>
        <w:tabs>
          <w:tab w:val="left" w:pos="2106"/>
        </w:tabs>
        <w:ind w:firstLineChars="0"/>
        <w:rPr>
          <w:highlight w:val="yellow"/>
        </w:rPr>
      </w:pPr>
      <w:r>
        <w:rPr>
          <w:rFonts w:hint="eastAsia"/>
          <w:highlight w:val="yellow"/>
        </w:rPr>
        <w:t>猪肺疫</w:t>
      </w:r>
      <w:r>
        <w:rPr>
          <w:rFonts w:hint="eastAsia"/>
        </w:rPr>
        <w:t>（锁喉风）</w:t>
      </w:r>
    </w:p>
    <w:p w14:paraId="421014DF" w14:textId="77777777" w:rsidR="00375F70" w:rsidRDefault="00375F70" w:rsidP="00375F70">
      <w:pPr>
        <w:tabs>
          <w:tab w:val="left" w:pos="2106"/>
        </w:tabs>
        <w:ind w:firstLineChars="200" w:firstLine="420"/>
      </w:pPr>
      <w:r w:rsidRPr="000C2B40">
        <w:rPr>
          <w:rFonts w:hint="eastAsia"/>
          <w:szCs w:val="21"/>
          <w:highlight w:val="lightGray"/>
        </w:rPr>
        <w:t>多杀性巴氏杆菌；</w:t>
      </w:r>
      <w:r w:rsidRPr="000C2B40">
        <w:rPr>
          <w:rFonts w:hint="eastAsia"/>
          <w:highlight w:val="lightGray"/>
        </w:rPr>
        <w:t>常突然急性发病，</w:t>
      </w:r>
      <w:r w:rsidRPr="000C2B40">
        <w:rPr>
          <w:rFonts w:hint="eastAsia"/>
          <w:highlight w:val="lightGray"/>
        </w:rPr>
        <w:t>Temp</w:t>
      </w:r>
      <w:r w:rsidRPr="000C2B40">
        <w:rPr>
          <w:rFonts w:hint="eastAsia"/>
          <w:highlight w:val="lightGray"/>
        </w:rPr>
        <w:t>，颈部炎性肿胀，发烫，体表点状出血，咽喉水肿，呼吸困难（口角鼻腔流出白色泡沫），叫声…</w:t>
      </w:r>
    </w:p>
    <w:p w14:paraId="7DFD7CEF" w14:textId="77777777" w:rsidR="00375F70" w:rsidRDefault="00375F70" w:rsidP="00375F70">
      <w:pPr>
        <w:tabs>
          <w:tab w:val="left" w:pos="2106"/>
        </w:tabs>
        <w:ind w:firstLineChars="200" w:firstLine="404"/>
      </w:pPr>
      <w:r w:rsidRPr="00D72C2A">
        <w:rPr>
          <w:rFonts w:hint="eastAsia"/>
          <w:spacing w:val="-4"/>
          <w:szCs w:val="21"/>
        </w:rPr>
        <w:t>本病的发生一般无明显的季节性，但以冷热交替、气候剧变、闷热、潮湿、多雨的时期发生较多。本病一般为散发性</w:t>
      </w:r>
      <w:r>
        <w:rPr>
          <w:rFonts w:hint="eastAsia"/>
          <w:spacing w:val="-4"/>
          <w:szCs w:val="21"/>
        </w:rPr>
        <w:t>；</w:t>
      </w:r>
    </w:p>
    <w:p w14:paraId="00AED96F" w14:textId="77777777" w:rsidR="00375F70" w:rsidRPr="000C2B40" w:rsidRDefault="00375F70" w:rsidP="00375F70">
      <w:pPr>
        <w:pStyle w:val="a3"/>
        <w:tabs>
          <w:tab w:val="left" w:pos="2106"/>
        </w:tabs>
        <w:ind w:left="840" w:firstLineChars="0" w:firstLine="0"/>
        <w:rPr>
          <w:highlight w:val="lightGray"/>
        </w:rPr>
      </w:pPr>
      <w:r w:rsidRPr="000C2B40">
        <w:rPr>
          <w:rFonts w:hint="eastAsia"/>
          <w:highlight w:val="lightGray"/>
        </w:rPr>
        <w:t>还常继发于</w:t>
      </w:r>
      <w:r w:rsidRPr="000C2B40">
        <w:rPr>
          <w:rFonts w:hint="eastAsia"/>
          <w:highlight w:val="lightGray"/>
        </w:rPr>
        <w:t xml:space="preserve"> </w:t>
      </w:r>
      <w:r w:rsidRPr="000C2B40">
        <w:rPr>
          <w:rFonts w:hint="eastAsia"/>
          <w:highlight w:val="lightGray"/>
        </w:rPr>
        <w:t>气喘病</w:t>
      </w:r>
      <w:r w:rsidRPr="000C2B40">
        <w:rPr>
          <w:rFonts w:hint="eastAsia"/>
          <w:highlight w:val="lightGray"/>
        </w:rPr>
        <w:t xml:space="preserve"> </w:t>
      </w:r>
      <w:proofErr w:type="spellStart"/>
      <w:r w:rsidRPr="000C2B40">
        <w:rPr>
          <w:rFonts w:hint="eastAsia"/>
          <w:highlight w:val="lightGray"/>
        </w:rPr>
        <w:t>etc</w:t>
      </w:r>
      <w:proofErr w:type="spellEnd"/>
      <w:r w:rsidRPr="000C2B40">
        <w:rPr>
          <w:rFonts w:hint="eastAsia"/>
          <w:highlight w:val="lightGray"/>
        </w:rPr>
        <w:t xml:space="preserve">  </w:t>
      </w:r>
      <w:r w:rsidRPr="000C2B40">
        <w:rPr>
          <w:rFonts w:hint="eastAsia"/>
          <w:highlight w:val="lightGray"/>
        </w:rPr>
        <w:t>病变：</w:t>
      </w:r>
      <w:r w:rsidRPr="000C2B40">
        <w:rPr>
          <w:rFonts w:hint="eastAsia"/>
          <w:highlight w:val="lightGray"/>
        </w:rPr>
        <w:t xml:space="preserve"> </w:t>
      </w:r>
      <w:r w:rsidRPr="000C2B40">
        <w:rPr>
          <w:rFonts w:hint="eastAsia"/>
          <w:highlight w:val="lightGray"/>
        </w:rPr>
        <w:t>肺炎</w:t>
      </w:r>
      <w:r w:rsidRPr="000C2B40">
        <w:rPr>
          <w:rFonts w:hint="eastAsia"/>
          <w:highlight w:val="lightGray"/>
        </w:rPr>
        <w:t xml:space="preserve"> / </w:t>
      </w:r>
      <w:r w:rsidRPr="000C2B40">
        <w:rPr>
          <w:rFonts w:hint="eastAsia"/>
          <w:highlight w:val="lightGray"/>
        </w:rPr>
        <w:t>出血</w:t>
      </w:r>
      <w:r w:rsidRPr="000C2B40">
        <w:rPr>
          <w:rFonts w:hint="eastAsia"/>
          <w:highlight w:val="lightGray"/>
        </w:rPr>
        <w:t xml:space="preserve"> / </w:t>
      </w:r>
      <w:r w:rsidRPr="000C2B40">
        <w:rPr>
          <w:rFonts w:hint="eastAsia"/>
          <w:highlight w:val="lightGray"/>
        </w:rPr>
        <w:t>水肿</w:t>
      </w:r>
    </w:p>
    <w:p w14:paraId="4ED82D7F" w14:textId="77777777" w:rsidR="00375F70" w:rsidRPr="00375F70" w:rsidRDefault="00375F70" w:rsidP="00546722">
      <w:pPr>
        <w:pStyle w:val="a3"/>
        <w:ind w:left="840" w:firstLineChars="0" w:firstLine="0"/>
      </w:pPr>
    </w:p>
    <w:p w14:paraId="5656477D" w14:textId="77777777" w:rsidR="00375F70" w:rsidRDefault="00375F70" w:rsidP="00375F70">
      <w:pPr>
        <w:pStyle w:val="a3"/>
        <w:numPr>
          <w:ilvl w:val="0"/>
          <w:numId w:val="3"/>
        </w:numPr>
        <w:tabs>
          <w:tab w:val="left" w:pos="2106"/>
        </w:tabs>
        <w:ind w:firstLineChars="0"/>
        <w:rPr>
          <w:highlight w:val="yellow"/>
        </w:rPr>
      </w:pPr>
      <w:r w:rsidRPr="00546722">
        <w:rPr>
          <w:rFonts w:hint="eastAsia"/>
          <w:highlight w:val="yellow"/>
        </w:rPr>
        <w:t>猪传染性萎缩性鼻炎</w:t>
      </w:r>
    </w:p>
    <w:p w14:paraId="4701705C" w14:textId="77777777" w:rsidR="00375F70" w:rsidRPr="00C355D7" w:rsidRDefault="00375F70" w:rsidP="00375F70">
      <w:pPr>
        <w:ind w:firstLineChars="170" w:firstLine="357"/>
        <w:rPr>
          <w:highlight w:val="lightGray"/>
        </w:rPr>
      </w:pPr>
      <w:r w:rsidRPr="00C355D7">
        <w:rPr>
          <w:rFonts w:hint="eastAsia"/>
          <w:highlight w:val="lightGray"/>
        </w:rPr>
        <w:t>主要是由</w:t>
      </w:r>
      <w:r w:rsidRPr="00C355D7">
        <w:rPr>
          <w:rFonts w:hint="eastAsia"/>
          <w:b/>
          <w:highlight w:val="lightGray"/>
        </w:rPr>
        <w:t>支气管败血波特氏杆菌</w:t>
      </w:r>
      <w:r w:rsidRPr="00C355D7">
        <w:rPr>
          <w:rFonts w:hint="eastAsia"/>
          <w:b/>
          <w:highlight w:val="lightGray"/>
        </w:rPr>
        <w:t xml:space="preserve"> + </w:t>
      </w:r>
      <w:r w:rsidRPr="00C355D7">
        <w:rPr>
          <w:rFonts w:hint="eastAsia"/>
          <w:b/>
          <w:highlight w:val="lightGray"/>
        </w:rPr>
        <w:t>产毒素巴氏杆菌</w:t>
      </w:r>
      <w:r w:rsidRPr="00C355D7">
        <w:rPr>
          <w:rFonts w:hint="eastAsia"/>
          <w:highlight w:val="lightGray"/>
        </w:rPr>
        <w:t>引起的以</w:t>
      </w:r>
      <w:r w:rsidRPr="00C355D7">
        <w:rPr>
          <w:rFonts w:hint="eastAsia"/>
          <w:b/>
          <w:highlight w:val="lightGray"/>
        </w:rPr>
        <w:t>鼻甲骨萎缩</w:t>
      </w:r>
      <w:r w:rsidRPr="00C355D7">
        <w:rPr>
          <w:rFonts w:hint="eastAsia"/>
          <w:highlight w:val="lightGray"/>
        </w:rPr>
        <w:t>、</w:t>
      </w:r>
      <w:r w:rsidRPr="00C355D7">
        <w:rPr>
          <w:rFonts w:hint="eastAsia"/>
          <w:b/>
          <w:highlight w:val="lightGray"/>
        </w:rPr>
        <w:t>鼻子变形</w:t>
      </w:r>
      <w:r w:rsidRPr="00C355D7">
        <w:rPr>
          <w:rFonts w:hint="eastAsia"/>
          <w:highlight w:val="lightGray"/>
        </w:rPr>
        <w:t>为特征的慢性传染病。发病传播缓慢；</w:t>
      </w:r>
    </w:p>
    <w:p w14:paraId="1D404D1F" w14:textId="77777777" w:rsidR="00375F70" w:rsidRPr="00C355D7" w:rsidRDefault="00375F70" w:rsidP="00375F70">
      <w:pPr>
        <w:ind w:firstLineChars="170" w:firstLine="357"/>
        <w:rPr>
          <w:highlight w:val="lightGray"/>
        </w:rPr>
      </w:pPr>
      <w:r w:rsidRPr="00C355D7">
        <w:rPr>
          <w:rFonts w:hint="eastAsia"/>
          <w:highlight w:val="lightGray"/>
        </w:rPr>
        <w:t>鼻炎期</w:t>
      </w:r>
      <w:r w:rsidRPr="00C355D7">
        <w:rPr>
          <w:rFonts w:hint="eastAsia"/>
          <w:highlight w:val="lightGray"/>
        </w:rPr>
        <w:t xml:space="preserve"> (</w:t>
      </w:r>
      <w:r w:rsidRPr="00C355D7">
        <w:rPr>
          <w:rFonts w:hint="eastAsia"/>
          <w:highlight w:val="lightGray"/>
        </w:rPr>
        <w:t>最早</w:t>
      </w:r>
      <w:r w:rsidRPr="00C355D7">
        <w:rPr>
          <w:rFonts w:hint="eastAsia"/>
          <w:highlight w:val="lightGray"/>
        </w:rPr>
        <w:t>1wk,</w:t>
      </w:r>
      <w:r w:rsidRPr="00C355D7">
        <w:rPr>
          <w:rFonts w:hint="eastAsia"/>
          <w:highlight w:val="lightGray"/>
        </w:rPr>
        <w:t>多在</w:t>
      </w:r>
      <w:r w:rsidRPr="00C355D7">
        <w:rPr>
          <w:rFonts w:hint="eastAsia"/>
          <w:highlight w:val="lightGray"/>
        </w:rPr>
        <w:t xml:space="preserve">6~8wk)  </w:t>
      </w:r>
      <w:r w:rsidRPr="00C355D7">
        <w:rPr>
          <w:rFonts w:hint="eastAsia"/>
          <w:highlight w:val="lightGray"/>
        </w:rPr>
        <w:t>鼻出血</w:t>
      </w:r>
      <w:r w:rsidRPr="00C355D7">
        <w:rPr>
          <w:rFonts w:hint="eastAsia"/>
          <w:highlight w:val="lightGray"/>
        </w:rPr>
        <w:t xml:space="preserve"> / </w:t>
      </w:r>
      <w:r w:rsidRPr="00C355D7">
        <w:rPr>
          <w:rFonts w:hint="eastAsia"/>
          <w:highlight w:val="lightGray"/>
        </w:rPr>
        <w:t>喷嚏</w:t>
      </w:r>
      <w:r w:rsidRPr="00C355D7">
        <w:rPr>
          <w:rFonts w:hint="eastAsia"/>
          <w:highlight w:val="lightGray"/>
        </w:rPr>
        <w:t xml:space="preserve"> / </w:t>
      </w:r>
      <w:r w:rsidRPr="00C355D7">
        <w:rPr>
          <w:rFonts w:hint="eastAsia"/>
          <w:highlight w:val="lightGray"/>
        </w:rPr>
        <w:t>鼻涕</w:t>
      </w:r>
      <w:r w:rsidRPr="00C355D7">
        <w:rPr>
          <w:rFonts w:hint="eastAsia"/>
          <w:highlight w:val="lightGray"/>
        </w:rPr>
        <w:t xml:space="preserve"> / </w:t>
      </w:r>
      <w:r w:rsidRPr="00C355D7">
        <w:rPr>
          <w:rFonts w:hint="eastAsia"/>
          <w:highlight w:val="lightGray"/>
        </w:rPr>
        <w:t>鼻塞</w:t>
      </w:r>
      <w:r w:rsidRPr="00C355D7">
        <w:rPr>
          <w:rFonts w:hint="eastAsia"/>
          <w:highlight w:val="lightGray"/>
        </w:rPr>
        <w:t xml:space="preserve"> / </w:t>
      </w:r>
      <w:r w:rsidRPr="00C355D7">
        <w:rPr>
          <w:rFonts w:hint="eastAsia"/>
          <w:highlight w:val="lightGray"/>
        </w:rPr>
        <w:t>痒</w:t>
      </w:r>
      <w:r w:rsidRPr="00C355D7">
        <w:rPr>
          <w:rFonts w:hint="eastAsia"/>
          <w:highlight w:val="lightGray"/>
        </w:rPr>
        <w:t>...</w:t>
      </w:r>
    </w:p>
    <w:p w14:paraId="46DB4D9E" w14:textId="77777777" w:rsidR="00375F70" w:rsidRDefault="00375F70" w:rsidP="00375F70">
      <w:pPr>
        <w:ind w:firstLineChars="170" w:firstLine="357"/>
      </w:pPr>
      <w:r w:rsidRPr="00C355D7">
        <w:rPr>
          <w:rFonts w:hint="eastAsia"/>
          <w:highlight w:val="lightGray"/>
        </w:rPr>
        <w:t>鼻甲骨萎缩期</w:t>
      </w:r>
      <w:r w:rsidRPr="00C355D7">
        <w:rPr>
          <w:rFonts w:hint="eastAsia"/>
          <w:highlight w:val="lightGray"/>
        </w:rPr>
        <w:t xml:space="preserve"> (</w:t>
      </w:r>
      <w:r w:rsidRPr="00C355D7">
        <w:rPr>
          <w:rFonts w:hint="eastAsia"/>
          <w:highlight w:val="lightGray"/>
        </w:rPr>
        <w:t>经</w:t>
      </w:r>
      <w:r w:rsidRPr="00C355D7">
        <w:rPr>
          <w:rFonts w:hint="eastAsia"/>
          <w:highlight w:val="lightGray"/>
        </w:rPr>
        <w:t>2~3</w:t>
      </w:r>
      <w:r w:rsidRPr="00C355D7">
        <w:rPr>
          <w:rFonts w:hint="eastAsia"/>
          <w:highlight w:val="lightGray"/>
        </w:rPr>
        <w:t>月发展</w:t>
      </w:r>
      <w:r w:rsidRPr="00C355D7">
        <w:rPr>
          <w:rFonts w:hint="eastAsia"/>
          <w:highlight w:val="lightGray"/>
        </w:rPr>
        <w:t xml:space="preserve">) </w:t>
      </w:r>
      <w:r w:rsidRPr="00C355D7">
        <w:rPr>
          <w:rFonts w:hint="eastAsia"/>
          <w:highlight w:val="lightGray"/>
        </w:rPr>
        <w:t>鼻面部变形</w:t>
      </w:r>
      <w:r w:rsidRPr="00C355D7">
        <w:rPr>
          <w:rFonts w:hint="eastAsia"/>
          <w:highlight w:val="lightGray"/>
        </w:rPr>
        <w:t>(</w:t>
      </w:r>
      <w:r w:rsidRPr="00C355D7">
        <w:rPr>
          <w:rFonts w:hint="eastAsia"/>
          <w:highlight w:val="lightGray"/>
        </w:rPr>
        <w:t>弯</w:t>
      </w:r>
      <w:r w:rsidRPr="00C355D7">
        <w:rPr>
          <w:rFonts w:hint="eastAsia"/>
          <w:highlight w:val="lightGray"/>
        </w:rPr>
        <w:t xml:space="preserve">) / </w:t>
      </w:r>
      <w:r w:rsidRPr="00C355D7">
        <w:rPr>
          <w:rFonts w:hint="eastAsia"/>
          <w:highlight w:val="lightGray"/>
        </w:rPr>
        <w:t>眼线</w:t>
      </w:r>
      <w:r w:rsidRPr="00C355D7">
        <w:rPr>
          <w:rFonts w:hint="eastAsia"/>
          <w:highlight w:val="lightGray"/>
        </w:rPr>
        <w:t>...</w:t>
      </w:r>
    </w:p>
    <w:p w14:paraId="663D7871" w14:textId="77777777" w:rsidR="00375F70" w:rsidRDefault="00375F70" w:rsidP="00375F70">
      <w:pPr>
        <w:ind w:firstLineChars="170" w:firstLine="357"/>
      </w:pPr>
      <w:r w:rsidRPr="00D72C2A">
        <w:rPr>
          <w:rFonts w:hint="eastAsia"/>
        </w:rPr>
        <w:t>其特征为慢性鼻炎，颜面部变形，鼻甲骨</w:t>
      </w:r>
      <w:r w:rsidRPr="00D72C2A">
        <w:rPr>
          <w:rFonts w:hint="eastAsia"/>
        </w:rPr>
        <w:t>(</w:t>
      </w:r>
      <w:r w:rsidRPr="00D72C2A">
        <w:rPr>
          <w:rFonts w:hint="eastAsia"/>
        </w:rPr>
        <w:t>特别是下卷曲</w:t>
      </w:r>
      <w:r w:rsidRPr="00D72C2A">
        <w:rPr>
          <w:rFonts w:hint="eastAsia"/>
        </w:rPr>
        <w:t>)</w:t>
      </w:r>
      <w:r w:rsidRPr="00D72C2A">
        <w:rPr>
          <w:rFonts w:hint="eastAsia"/>
        </w:rPr>
        <w:t>萎缩</w:t>
      </w:r>
      <w:r>
        <w:rPr>
          <w:rFonts w:hint="eastAsia"/>
        </w:rPr>
        <w:t>（</w:t>
      </w:r>
      <w:r w:rsidRPr="00C355D7">
        <w:rPr>
          <w:rFonts w:hint="eastAsia"/>
          <w:highlight w:val="lightGray"/>
        </w:rPr>
        <w:t>第一臼齿前后</w:t>
      </w:r>
      <w:r>
        <w:rPr>
          <w:rFonts w:hint="eastAsia"/>
        </w:rPr>
        <w:t>）</w:t>
      </w:r>
      <w:r w:rsidRPr="00D72C2A">
        <w:rPr>
          <w:rFonts w:hint="eastAsia"/>
        </w:rPr>
        <w:t>。</w:t>
      </w:r>
    </w:p>
    <w:p w14:paraId="5F428348" w14:textId="77777777" w:rsidR="00375F70" w:rsidRPr="00D72C2A" w:rsidRDefault="00375F70" w:rsidP="00375F70">
      <w:pPr>
        <w:ind w:firstLineChars="170" w:firstLine="358"/>
      </w:pPr>
      <w:r w:rsidRPr="00D72C2A">
        <w:rPr>
          <w:rFonts w:hint="eastAsia"/>
          <w:b/>
        </w:rPr>
        <w:t>流行病学</w:t>
      </w:r>
      <w:r w:rsidRPr="00D72C2A">
        <w:rPr>
          <w:rFonts w:hint="eastAsia"/>
        </w:rPr>
        <w:t xml:space="preserve"> </w:t>
      </w:r>
      <w:r w:rsidRPr="00D72C2A">
        <w:rPr>
          <w:rFonts w:hint="eastAsia"/>
        </w:rPr>
        <w:t>病猪和带菌猪是本病的主要传染源，</w:t>
      </w:r>
      <w:r w:rsidRPr="00D72C2A">
        <w:rPr>
          <w:rFonts w:hint="eastAsia"/>
        </w:rPr>
        <w:t>I</w:t>
      </w:r>
      <w:proofErr w:type="gramStart"/>
      <w:r w:rsidRPr="00D72C2A">
        <w:rPr>
          <w:rFonts w:hint="eastAsia"/>
        </w:rPr>
        <w:t>相菌感染</w:t>
      </w:r>
      <w:proofErr w:type="gramEnd"/>
      <w:r w:rsidRPr="00D72C2A">
        <w:rPr>
          <w:rFonts w:hint="eastAsia"/>
        </w:rPr>
        <w:t>生后不久的仔猪，在鼻腔里繁殖，能连续定居</w:t>
      </w:r>
      <w:r w:rsidRPr="00D72C2A">
        <w:rPr>
          <w:rFonts w:hint="eastAsia"/>
        </w:rPr>
        <w:t>5</w:t>
      </w:r>
      <w:r w:rsidRPr="00D72C2A">
        <w:rPr>
          <w:rFonts w:hint="eastAsia"/>
        </w:rPr>
        <w:t>个月以上，有时可达一年之久。</w:t>
      </w:r>
    </w:p>
    <w:p w14:paraId="15B34124" w14:textId="77777777" w:rsidR="00375F70" w:rsidRPr="00D72C2A" w:rsidRDefault="00375F70" w:rsidP="00375F70">
      <w:pPr>
        <w:ind w:firstLineChars="170" w:firstLine="357"/>
      </w:pPr>
      <w:r w:rsidRPr="00D72C2A">
        <w:rPr>
          <w:rFonts w:hint="eastAsia"/>
        </w:rPr>
        <w:t>传播的方式主要通过飞沫传播，病猪或带菌</w:t>
      </w:r>
      <w:proofErr w:type="gramStart"/>
      <w:r w:rsidRPr="00D72C2A">
        <w:rPr>
          <w:rFonts w:hint="eastAsia"/>
        </w:rPr>
        <w:t>猪通过</w:t>
      </w:r>
      <w:proofErr w:type="gramEnd"/>
      <w:r w:rsidRPr="00D72C2A">
        <w:rPr>
          <w:rFonts w:hint="eastAsia"/>
        </w:rPr>
        <w:t>接触经呼吸道把病传给幼猪。</w:t>
      </w:r>
    </w:p>
    <w:p w14:paraId="18D6CFB5" w14:textId="77777777" w:rsidR="00375F70" w:rsidRPr="00D72C2A" w:rsidRDefault="00375F70" w:rsidP="00375F70">
      <w:pPr>
        <w:ind w:firstLineChars="170" w:firstLine="358"/>
      </w:pPr>
      <w:r w:rsidRPr="00D72C2A">
        <w:rPr>
          <w:rFonts w:hint="eastAsia"/>
          <w:b/>
        </w:rPr>
        <w:t>症状</w:t>
      </w:r>
      <w:r w:rsidRPr="00D72C2A">
        <w:rPr>
          <w:rFonts w:hint="eastAsia"/>
        </w:rPr>
        <w:t xml:space="preserve">  </w:t>
      </w:r>
    </w:p>
    <w:p w14:paraId="03EB0D21" w14:textId="77777777" w:rsidR="00375F70" w:rsidRPr="00D72C2A" w:rsidRDefault="00375F70" w:rsidP="00375F70">
      <w:pPr>
        <w:ind w:firstLineChars="170" w:firstLine="357"/>
      </w:pPr>
      <w:r w:rsidRPr="00D72C2A">
        <w:rPr>
          <w:rFonts w:hint="eastAsia"/>
        </w:rPr>
        <w:t>患病仔猪首先出现喷嚏和鼾声，以后病情逐渐增重，持续</w:t>
      </w:r>
      <w:r w:rsidRPr="00D72C2A">
        <w:rPr>
          <w:rFonts w:hint="eastAsia"/>
        </w:rPr>
        <w:t>3</w:t>
      </w:r>
      <w:r w:rsidRPr="00D72C2A">
        <w:rPr>
          <w:rFonts w:hint="eastAsia"/>
        </w:rPr>
        <w:t>周以上开始发生鼻甲骨萎缩。</w:t>
      </w:r>
    </w:p>
    <w:p w14:paraId="6B634B35" w14:textId="77777777" w:rsidR="00375F70" w:rsidRPr="00D72C2A" w:rsidRDefault="00375F70" w:rsidP="00375F70">
      <w:pPr>
        <w:ind w:firstLineChars="170" w:firstLine="357"/>
      </w:pPr>
      <w:r w:rsidRPr="00D72C2A">
        <w:rPr>
          <w:rFonts w:hint="eastAsia"/>
        </w:rPr>
        <w:t>面部形成泪斑。</w:t>
      </w:r>
    </w:p>
    <w:p w14:paraId="5B490E23" w14:textId="77777777" w:rsidR="00375F70" w:rsidRPr="00D72C2A" w:rsidRDefault="00375F70" w:rsidP="00375F70">
      <w:pPr>
        <w:pStyle w:val="2"/>
        <w:ind w:left="0" w:firstLineChars="170" w:firstLine="357"/>
        <w:rPr>
          <w:szCs w:val="21"/>
        </w:rPr>
      </w:pPr>
      <w:r w:rsidRPr="00D72C2A">
        <w:rPr>
          <w:rFonts w:hint="eastAsia"/>
          <w:szCs w:val="21"/>
        </w:rPr>
        <w:t>若一侧鼻腔病损严重时，则鼻孔大小不一，鼻歪向病损严重的一侧。</w:t>
      </w:r>
    </w:p>
    <w:p w14:paraId="1CB0457C" w14:textId="77777777" w:rsidR="00375F70" w:rsidRPr="00D72C2A" w:rsidRDefault="00375F70" w:rsidP="00375F70">
      <w:pPr>
        <w:ind w:firstLineChars="170" w:firstLine="358"/>
      </w:pPr>
      <w:r w:rsidRPr="00D72C2A">
        <w:rPr>
          <w:rFonts w:hint="eastAsia"/>
          <w:b/>
        </w:rPr>
        <w:t>诊断</w:t>
      </w:r>
      <w:r w:rsidRPr="00D72C2A">
        <w:rPr>
          <w:rFonts w:hint="eastAsia"/>
        </w:rPr>
        <w:t xml:space="preserve">  </w:t>
      </w:r>
      <w:r w:rsidRPr="00D72C2A">
        <w:rPr>
          <w:rFonts w:hint="eastAsia"/>
        </w:rPr>
        <w:t>根据临床症状、病理变化和微生物学检查的结果，可以</w:t>
      </w:r>
      <w:proofErr w:type="gramStart"/>
      <w:r w:rsidRPr="00D72C2A">
        <w:rPr>
          <w:rFonts w:hint="eastAsia"/>
        </w:rPr>
        <w:t>作出</w:t>
      </w:r>
      <w:proofErr w:type="gramEnd"/>
      <w:r w:rsidRPr="00D72C2A">
        <w:rPr>
          <w:rFonts w:hint="eastAsia"/>
        </w:rPr>
        <w:t>正确诊断。</w:t>
      </w:r>
    </w:p>
    <w:p w14:paraId="316667AF" w14:textId="77777777" w:rsidR="00375F70" w:rsidRPr="00D72C2A" w:rsidRDefault="00375F70" w:rsidP="00375F70">
      <w:pPr>
        <w:ind w:firstLineChars="170" w:firstLine="357"/>
      </w:pPr>
      <w:r w:rsidRPr="00D72C2A">
        <w:t>1.</w:t>
      </w:r>
      <w:r w:rsidRPr="00D72C2A">
        <w:rPr>
          <w:rFonts w:hint="eastAsia"/>
        </w:rPr>
        <w:t>临床诊断</w:t>
      </w:r>
      <w:r w:rsidRPr="00D72C2A">
        <w:rPr>
          <w:rFonts w:hint="eastAsia"/>
        </w:rPr>
        <w:t xml:space="preserve"> </w:t>
      </w:r>
    </w:p>
    <w:p w14:paraId="40A482E9" w14:textId="77777777" w:rsidR="00375F70" w:rsidRPr="00D72C2A" w:rsidRDefault="00375F70" w:rsidP="00375F70">
      <w:pPr>
        <w:ind w:firstLineChars="170" w:firstLine="357"/>
      </w:pPr>
      <w:r w:rsidRPr="00D72C2A">
        <w:t>2.</w:t>
      </w:r>
      <w:r w:rsidRPr="00D72C2A">
        <w:rPr>
          <w:rFonts w:hint="eastAsia"/>
        </w:rPr>
        <w:t>病理解剖学诊断</w:t>
      </w:r>
      <w:r w:rsidRPr="00D72C2A">
        <w:rPr>
          <w:rFonts w:hint="eastAsia"/>
        </w:rPr>
        <w:t xml:space="preserve"> </w:t>
      </w:r>
      <w:r w:rsidRPr="00D72C2A">
        <w:rPr>
          <w:rFonts w:hint="eastAsia"/>
        </w:rPr>
        <w:t>沿两侧第一、二臼齿间的联线锯成横断面，然后观察鼻甲骨的形状和变化。</w:t>
      </w:r>
    </w:p>
    <w:p w14:paraId="023EF26D" w14:textId="77777777" w:rsidR="00375F70" w:rsidRPr="00D72C2A" w:rsidRDefault="00375F70" w:rsidP="00375F70">
      <w:pPr>
        <w:ind w:firstLineChars="170" w:firstLine="357"/>
      </w:pPr>
      <w:r w:rsidRPr="00D72C2A">
        <w:t>3.</w:t>
      </w:r>
      <w:r w:rsidRPr="00D72C2A">
        <w:rPr>
          <w:rFonts w:hint="eastAsia"/>
        </w:rPr>
        <w:t>X</w:t>
      </w:r>
      <w:r w:rsidRPr="00D72C2A">
        <w:rPr>
          <w:rFonts w:hint="eastAsia"/>
        </w:rPr>
        <w:t>线摄片诊断</w:t>
      </w:r>
      <w:r w:rsidRPr="00D72C2A">
        <w:rPr>
          <w:rFonts w:hint="eastAsia"/>
        </w:rPr>
        <w:t xml:space="preserve"> </w:t>
      </w:r>
      <w:r w:rsidRPr="00D72C2A">
        <w:rPr>
          <w:rFonts w:hint="eastAsia"/>
        </w:rPr>
        <w:t>应用放射摄影诊断技术，将被检猪鼻背腹位保定，以</w:t>
      </w:r>
      <w:r w:rsidRPr="00D72C2A">
        <w:rPr>
          <w:rFonts w:hint="eastAsia"/>
        </w:rPr>
        <w:t>X</w:t>
      </w:r>
      <w:r w:rsidRPr="00D72C2A">
        <w:rPr>
          <w:rFonts w:hint="eastAsia"/>
        </w:rPr>
        <w:t>线机照相。</w:t>
      </w:r>
    </w:p>
    <w:p w14:paraId="43E6E18A" w14:textId="77777777" w:rsidR="00375F70" w:rsidRDefault="00375F70" w:rsidP="00375F70">
      <w:pPr>
        <w:ind w:firstLineChars="170" w:firstLine="357"/>
      </w:pPr>
      <w:r w:rsidRPr="00D72C2A">
        <w:t>4.</w:t>
      </w:r>
      <w:r w:rsidRPr="00D72C2A">
        <w:rPr>
          <w:rFonts w:hint="eastAsia"/>
        </w:rPr>
        <w:t>微生物学诊断</w:t>
      </w:r>
      <w:r w:rsidRPr="00D72C2A">
        <w:rPr>
          <w:rFonts w:hint="eastAsia"/>
        </w:rPr>
        <w:t xml:space="preserve"> </w:t>
      </w:r>
    </w:p>
    <w:p w14:paraId="0B674FD8" w14:textId="77777777" w:rsidR="00375F70" w:rsidRPr="00D72C2A" w:rsidRDefault="00375F70" w:rsidP="00546722">
      <w:pPr>
        <w:pStyle w:val="a3"/>
        <w:ind w:left="840" w:firstLineChars="0" w:firstLine="0"/>
      </w:pPr>
    </w:p>
    <w:p w14:paraId="156EBA62" w14:textId="77777777" w:rsidR="00546722" w:rsidRPr="00546722" w:rsidRDefault="00546722" w:rsidP="00546722">
      <w:pPr>
        <w:pStyle w:val="a3"/>
        <w:tabs>
          <w:tab w:val="left" w:pos="2106"/>
        </w:tabs>
        <w:ind w:left="840" w:firstLineChars="0" w:firstLine="0"/>
      </w:pPr>
    </w:p>
    <w:p w14:paraId="53F0FBD2" w14:textId="77777777" w:rsidR="00B77D57" w:rsidRDefault="00B77D57" w:rsidP="00B77D57">
      <w:pPr>
        <w:pStyle w:val="a3"/>
        <w:numPr>
          <w:ilvl w:val="0"/>
          <w:numId w:val="3"/>
        </w:numPr>
        <w:tabs>
          <w:tab w:val="left" w:pos="2106"/>
        </w:tabs>
        <w:ind w:firstLineChars="0"/>
      </w:pPr>
      <w:r w:rsidRPr="00546722">
        <w:rPr>
          <w:rFonts w:hint="eastAsia"/>
          <w:highlight w:val="yellow"/>
        </w:rPr>
        <w:t>猪</w:t>
      </w:r>
      <w:r w:rsidRPr="00546722">
        <w:rPr>
          <w:highlight w:val="yellow"/>
        </w:rPr>
        <w:t>繁殖与呼吸综合征</w:t>
      </w:r>
      <w:r w:rsidRPr="00546722">
        <w:rPr>
          <w:rFonts w:hint="eastAsia"/>
          <w:highlight w:val="yellow"/>
        </w:rPr>
        <w:t>（蓝耳病），</w:t>
      </w:r>
      <w:r w:rsidRPr="00546722">
        <w:rPr>
          <w:highlight w:val="yellow"/>
        </w:rPr>
        <w:t>PRRSV</w:t>
      </w:r>
      <w:r>
        <w:rPr>
          <w:rFonts w:hint="eastAsia"/>
        </w:rPr>
        <w:t>，</w:t>
      </w:r>
      <w:r w:rsidR="00477F98">
        <w:rPr>
          <w:rFonts w:hint="eastAsia"/>
        </w:rPr>
        <w:t>（原发病源）</w:t>
      </w:r>
    </w:p>
    <w:p w14:paraId="5EF9864C" w14:textId="77777777" w:rsidR="00C355D7" w:rsidRDefault="00546722" w:rsidP="00FE14E6">
      <w:pPr>
        <w:autoSpaceDE w:val="0"/>
        <w:autoSpaceDN w:val="0"/>
        <w:adjustRightInd w:val="0"/>
        <w:ind w:firstLineChars="170" w:firstLine="357"/>
        <w:rPr>
          <w:rFonts w:ascii="宋体" w:cs="宋体"/>
          <w:color w:val="000000"/>
          <w:lang w:val="zh-CN"/>
        </w:rPr>
      </w:pPr>
      <w:r w:rsidRPr="00C355D7">
        <w:rPr>
          <w:rFonts w:ascii="宋体" w:cs="宋体" w:hint="eastAsia"/>
          <w:color w:val="000000"/>
          <w:highlight w:val="lightGray"/>
          <w:lang w:val="zh-CN"/>
        </w:rPr>
        <w:t>是由病毒引起的猪的一种繁殖障碍和呼吸系统的传染病。</w:t>
      </w:r>
      <w:r w:rsidR="00C355D7" w:rsidRPr="00C355D7">
        <w:rPr>
          <w:rFonts w:ascii="宋体" w:cs="宋体" w:hint="eastAsia"/>
          <w:b/>
          <w:color w:val="000000"/>
          <w:highlight w:val="lightGray"/>
          <w:lang w:val="zh-CN"/>
        </w:rPr>
        <w:t>繁殖障碍</w:t>
      </w:r>
      <w:r w:rsidR="00C355D7" w:rsidRPr="00C355D7">
        <w:rPr>
          <w:rFonts w:ascii="宋体" w:cs="宋体" w:hint="eastAsia"/>
          <w:color w:val="000000"/>
          <w:highlight w:val="lightGray"/>
          <w:lang w:val="zh-CN"/>
        </w:rPr>
        <w:t>；</w:t>
      </w:r>
      <w:r w:rsidR="00C355D7" w:rsidRPr="00C355D7">
        <w:rPr>
          <w:rFonts w:ascii="宋体" w:cs="宋体" w:hint="eastAsia"/>
          <w:b/>
          <w:color w:val="000000"/>
          <w:highlight w:val="lightGray"/>
          <w:lang w:val="zh-CN"/>
        </w:rPr>
        <w:t>呼吸道继发感染</w:t>
      </w:r>
      <w:r w:rsidR="00C355D7" w:rsidRPr="00C355D7">
        <w:rPr>
          <w:rFonts w:ascii="宋体" w:cs="宋体" w:hint="eastAsia"/>
          <w:color w:val="000000"/>
          <w:highlight w:val="lightGray"/>
          <w:lang w:val="zh-CN"/>
        </w:rPr>
        <w:t>。</w:t>
      </w:r>
      <w:r w:rsidRPr="00D72C2A">
        <w:rPr>
          <w:rFonts w:ascii="宋体" w:cs="宋体" w:hint="eastAsia"/>
          <w:color w:val="000000"/>
          <w:lang w:val="zh-CN"/>
        </w:rPr>
        <w:t>其特征为厌食、发热，怀孕后期发生流产、死胎和木乃伊胎；幼龄仔猪发生呼吸系统疾病和大量死亡。又称</w:t>
      </w:r>
      <w:r w:rsidRPr="00D72C2A">
        <w:rPr>
          <w:rFonts w:ascii="宋体"/>
          <w:color w:val="000000"/>
          <w:lang w:val="zh-CN"/>
        </w:rPr>
        <w:t>“</w:t>
      </w:r>
      <w:r w:rsidRPr="00D72C2A">
        <w:rPr>
          <w:rFonts w:ascii="宋体" w:cs="宋体" w:hint="eastAsia"/>
          <w:color w:val="000000"/>
          <w:lang w:val="zh-CN"/>
        </w:rPr>
        <w:t>猪蓝耳病</w:t>
      </w:r>
      <w:r w:rsidR="00FE14E6">
        <w:rPr>
          <w:rFonts w:ascii="宋体" w:cs="宋体" w:hint="eastAsia"/>
          <w:color w:val="000000"/>
          <w:lang w:val="zh-CN"/>
        </w:rPr>
        <w:t>”。</w:t>
      </w:r>
      <w:r w:rsidR="00C355D7" w:rsidRPr="00C355D7">
        <w:rPr>
          <w:rFonts w:ascii="宋体" w:cs="宋体" w:hint="eastAsia"/>
          <w:color w:val="000000"/>
          <w:highlight w:val="lightGray"/>
          <w:lang w:val="zh-CN"/>
        </w:rPr>
        <w:t>猪繁殖与呼吸综合征病毒（</w:t>
      </w:r>
      <w:r w:rsidR="00C355D7" w:rsidRPr="00C355D7">
        <w:rPr>
          <w:rFonts w:ascii="宋体" w:cs="宋体"/>
          <w:color w:val="000000"/>
          <w:highlight w:val="lightGray"/>
          <w:lang w:val="zh-CN"/>
        </w:rPr>
        <w:t>PRRSV</w:t>
      </w:r>
      <w:r w:rsidR="00C355D7" w:rsidRPr="00C355D7">
        <w:rPr>
          <w:rFonts w:ascii="宋体" w:cs="宋体" w:hint="eastAsia"/>
          <w:color w:val="000000"/>
          <w:highlight w:val="lightGray"/>
          <w:lang w:val="zh-CN"/>
        </w:rPr>
        <w:t>）归属于动脉炎病毒科；经</w:t>
      </w:r>
      <w:r w:rsidR="00C355D7" w:rsidRPr="00C355D7">
        <w:rPr>
          <w:rFonts w:ascii="宋体" w:cs="宋体" w:hint="eastAsia"/>
          <w:b/>
          <w:color w:val="000000"/>
          <w:highlight w:val="lightGray"/>
          <w:lang w:val="zh-CN"/>
        </w:rPr>
        <w:t>空气传播</w:t>
      </w:r>
      <w:r w:rsidR="00C355D7" w:rsidRPr="00C355D7">
        <w:rPr>
          <w:rFonts w:ascii="宋体" w:cs="宋体" w:hint="eastAsia"/>
          <w:color w:val="000000"/>
          <w:highlight w:val="lightGray"/>
          <w:lang w:val="zh-CN"/>
        </w:rPr>
        <w:t>；可穿透胎盘</w:t>
      </w:r>
      <w:r w:rsidR="00C355D7" w:rsidRPr="00C355D7">
        <w:rPr>
          <w:rFonts w:ascii="宋体" w:cs="宋体" w:hint="eastAsia"/>
          <w:b/>
          <w:color w:val="000000"/>
          <w:highlight w:val="lightGray"/>
          <w:lang w:val="zh-CN"/>
        </w:rPr>
        <w:t>垂直</w:t>
      </w:r>
      <w:r w:rsidR="00C355D7" w:rsidRPr="00C355D7">
        <w:rPr>
          <w:rFonts w:ascii="宋体" w:cs="宋体" w:hint="eastAsia"/>
          <w:color w:val="000000"/>
          <w:highlight w:val="lightGray"/>
          <w:lang w:val="zh-CN"/>
        </w:rPr>
        <w:t xml:space="preserve">感染胎儿；主要宿主细胞：单核细胞 / </w:t>
      </w:r>
      <w:r w:rsidR="00C355D7" w:rsidRPr="00C355D7">
        <w:rPr>
          <w:rFonts w:ascii="宋体" w:cs="宋体" w:hint="eastAsia"/>
          <w:b/>
          <w:color w:val="000000"/>
          <w:highlight w:val="lightGray"/>
          <w:lang w:val="zh-CN"/>
        </w:rPr>
        <w:t>巨噬细胞</w:t>
      </w:r>
    </w:p>
    <w:p w14:paraId="25A1F7BD" w14:textId="77777777" w:rsidR="00FE14E6" w:rsidRPr="00D72C2A" w:rsidRDefault="00FE14E6" w:rsidP="00C355D7">
      <w:pPr>
        <w:autoSpaceDE w:val="0"/>
        <w:autoSpaceDN w:val="0"/>
        <w:adjustRightInd w:val="0"/>
        <w:ind w:firstLineChars="170" w:firstLine="358"/>
        <w:rPr>
          <w:rFonts w:ascii="宋体"/>
          <w:color w:val="000000"/>
          <w:lang w:val="zh-CN"/>
        </w:rPr>
      </w:pPr>
      <w:r w:rsidRPr="00D72C2A">
        <w:rPr>
          <w:rFonts w:ascii="宋体" w:cs="宋体" w:hint="eastAsia"/>
          <w:b/>
          <w:bCs/>
          <w:color w:val="000000"/>
          <w:lang w:val="zh-CN"/>
        </w:rPr>
        <w:t>病原</w:t>
      </w:r>
      <w:r w:rsidRPr="00D72C2A">
        <w:rPr>
          <w:rFonts w:ascii="宋体" w:cs="宋体"/>
          <w:color w:val="000000"/>
          <w:lang w:val="zh-CN"/>
        </w:rPr>
        <w:t xml:space="preserve">  </w:t>
      </w:r>
      <w:r w:rsidRPr="00D72C2A">
        <w:rPr>
          <w:rFonts w:ascii="宋体" w:cs="宋体" w:hint="eastAsia"/>
          <w:color w:val="000000"/>
          <w:lang w:val="zh-CN"/>
        </w:rPr>
        <w:t>猪繁殖与呼吸综合征病毒（</w:t>
      </w:r>
      <w:r w:rsidRPr="00D72C2A">
        <w:rPr>
          <w:rFonts w:ascii="宋体" w:cs="宋体"/>
          <w:color w:val="000000"/>
          <w:lang w:val="zh-CN"/>
        </w:rPr>
        <w:t>PRRSV</w:t>
      </w:r>
      <w:r w:rsidRPr="00D72C2A">
        <w:rPr>
          <w:rFonts w:ascii="宋体" w:cs="宋体" w:hint="eastAsia"/>
          <w:color w:val="000000"/>
          <w:lang w:val="zh-CN"/>
        </w:rPr>
        <w:t>）归属于动脉炎病毒科，</w:t>
      </w:r>
      <w:r w:rsidRPr="00D72C2A">
        <w:rPr>
          <w:rFonts w:ascii="宋体"/>
          <w:color w:val="000000"/>
          <w:lang w:val="zh-CN"/>
        </w:rPr>
        <w:t xml:space="preserve"> </w:t>
      </w:r>
    </w:p>
    <w:p w14:paraId="51A9D73D" w14:textId="77777777" w:rsidR="00FE14E6" w:rsidRPr="00D72C2A" w:rsidRDefault="00FE14E6" w:rsidP="00FE14E6">
      <w:pPr>
        <w:autoSpaceDE w:val="0"/>
        <w:autoSpaceDN w:val="0"/>
        <w:adjustRightInd w:val="0"/>
        <w:ind w:firstLineChars="170" w:firstLine="357"/>
        <w:rPr>
          <w:rFonts w:ascii="宋体"/>
          <w:color w:val="000000"/>
          <w:lang w:val="zh-CN"/>
        </w:rPr>
      </w:pPr>
      <w:r w:rsidRPr="00D72C2A">
        <w:rPr>
          <w:rFonts w:ascii="宋体" w:cs="宋体" w:hint="eastAsia"/>
          <w:color w:val="000000"/>
          <w:lang w:val="zh-CN"/>
        </w:rPr>
        <w:t>目前根据</w:t>
      </w:r>
      <w:r w:rsidRPr="00D72C2A">
        <w:rPr>
          <w:rFonts w:ascii="宋体" w:cs="宋体"/>
          <w:color w:val="000000"/>
          <w:lang w:val="zh-CN"/>
        </w:rPr>
        <w:t>PRRSV</w:t>
      </w:r>
      <w:r w:rsidRPr="00D72C2A">
        <w:rPr>
          <w:rFonts w:ascii="宋体" w:cs="宋体" w:hint="eastAsia"/>
          <w:color w:val="000000"/>
          <w:lang w:val="zh-CN"/>
        </w:rPr>
        <w:t>基因的变异程度将其分为两个基因型，即以欧洲原型病毒</w:t>
      </w:r>
      <w:r w:rsidRPr="00D72C2A">
        <w:rPr>
          <w:rFonts w:ascii="宋体" w:cs="宋体"/>
          <w:color w:val="000000"/>
          <w:lang w:val="zh-CN"/>
        </w:rPr>
        <w:t>LV</w:t>
      </w:r>
      <w:r w:rsidRPr="00D72C2A">
        <w:rPr>
          <w:rFonts w:ascii="宋体" w:cs="宋体" w:hint="eastAsia"/>
          <w:color w:val="000000"/>
          <w:lang w:val="zh-CN"/>
        </w:rPr>
        <w:t>株为代表的欧洲基因型（简称</w:t>
      </w:r>
      <w:r w:rsidRPr="00C355D7">
        <w:rPr>
          <w:rFonts w:ascii="宋体" w:cs="宋体"/>
          <w:b/>
          <w:color w:val="000000"/>
          <w:lang w:val="zh-CN"/>
        </w:rPr>
        <w:t>A</w:t>
      </w:r>
      <w:r w:rsidRPr="00C355D7">
        <w:rPr>
          <w:rFonts w:ascii="宋体" w:cs="宋体" w:hint="eastAsia"/>
          <w:b/>
          <w:color w:val="000000"/>
          <w:lang w:val="zh-CN"/>
        </w:rPr>
        <w:t>亚群</w:t>
      </w:r>
      <w:r w:rsidRPr="00D72C2A">
        <w:rPr>
          <w:rFonts w:ascii="宋体" w:cs="宋体" w:hint="eastAsia"/>
          <w:color w:val="000000"/>
          <w:lang w:val="zh-CN"/>
        </w:rPr>
        <w:t>）和以美国原型病毒</w:t>
      </w:r>
      <w:r w:rsidRPr="00D72C2A">
        <w:rPr>
          <w:rFonts w:ascii="宋体" w:cs="宋体"/>
          <w:color w:val="000000"/>
          <w:lang w:val="zh-CN"/>
        </w:rPr>
        <w:t>ATCC VR-2332</w:t>
      </w:r>
      <w:r w:rsidRPr="00D72C2A">
        <w:rPr>
          <w:rFonts w:ascii="宋体" w:cs="宋体" w:hint="eastAsia"/>
          <w:color w:val="000000"/>
          <w:lang w:val="zh-CN"/>
        </w:rPr>
        <w:t>为代表的美国基因型（简称</w:t>
      </w:r>
      <w:r w:rsidRPr="00C355D7">
        <w:rPr>
          <w:rFonts w:ascii="宋体" w:cs="宋体"/>
          <w:b/>
          <w:color w:val="000000"/>
          <w:lang w:val="zh-CN"/>
        </w:rPr>
        <w:t>B</w:t>
      </w:r>
      <w:r w:rsidRPr="00C355D7">
        <w:rPr>
          <w:rFonts w:ascii="宋体" w:cs="宋体" w:hint="eastAsia"/>
          <w:b/>
          <w:color w:val="000000"/>
          <w:lang w:val="zh-CN"/>
        </w:rPr>
        <w:t>亚群</w:t>
      </w:r>
      <w:r w:rsidRPr="00D72C2A">
        <w:rPr>
          <w:rFonts w:ascii="宋体" w:cs="宋体" w:hint="eastAsia"/>
          <w:color w:val="000000"/>
          <w:lang w:val="zh-CN"/>
        </w:rPr>
        <w:t>）。两型病毒均具有典型的免疫抑制特性。</w:t>
      </w:r>
    </w:p>
    <w:p w14:paraId="7BB3273B" w14:textId="77777777" w:rsidR="00FE14E6" w:rsidRPr="00D72C2A" w:rsidRDefault="00FE14E6" w:rsidP="00FE14E6">
      <w:pPr>
        <w:autoSpaceDE w:val="0"/>
        <w:autoSpaceDN w:val="0"/>
        <w:adjustRightInd w:val="0"/>
        <w:ind w:firstLineChars="170" w:firstLine="358"/>
        <w:rPr>
          <w:rFonts w:ascii="宋体"/>
          <w:color w:val="000000"/>
          <w:lang w:val="zh-CN"/>
        </w:rPr>
      </w:pPr>
      <w:r w:rsidRPr="00D72C2A">
        <w:rPr>
          <w:rFonts w:ascii="宋体" w:cs="宋体" w:hint="eastAsia"/>
          <w:b/>
          <w:bCs/>
          <w:color w:val="000000"/>
          <w:lang w:val="zh-CN"/>
        </w:rPr>
        <w:t>流行病学</w:t>
      </w:r>
      <w:r w:rsidRPr="00D72C2A">
        <w:rPr>
          <w:rFonts w:ascii="宋体" w:cs="宋体"/>
          <w:color w:val="000000"/>
          <w:lang w:val="zh-CN"/>
        </w:rPr>
        <w:t xml:space="preserve">  </w:t>
      </w:r>
      <w:r w:rsidRPr="00D72C2A">
        <w:rPr>
          <w:rFonts w:ascii="宋体" w:cs="宋体" w:hint="eastAsia"/>
          <w:color w:val="000000"/>
          <w:lang w:val="zh-CN"/>
        </w:rPr>
        <w:t>本病</w:t>
      </w:r>
      <w:proofErr w:type="gramStart"/>
      <w:r w:rsidRPr="00D72C2A">
        <w:rPr>
          <w:rFonts w:ascii="宋体" w:cs="宋体" w:hint="eastAsia"/>
          <w:color w:val="000000"/>
          <w:lang w:val="zh-CN"/>
        </w:rPr>
        <w:t>只感染</w:t>
      </w:r>
      <w:proofErr w:type="gramEnd"/>
      <w:r w:rsidRPr="00D72C2A">
        <w:rPr>
          <w:rFonts w:ascii="宋体" w:cs="宋体" w:hint="eastAsia"/>
          <w:color w:val="000000"/>
          <w:lang w:val="zh-CN"/>
        </w:rPr>
        <w:t>猪，各种年龄和品种</w:t>
      </w:r>
      <w:proofErr w:type="gramStart"/>
      <w:r w:rsidRPr="00D72C2A">
        <w:rPr>
          <w:rFonts w:ascii="宋体" w:cs="宋体" w:hint="eastAsia"/>
          <w:color w:val="000000"/>
          <w:lang w:val="zh-CN"/>
        </w:rPr>
        <w:t>的猪均易</w:t>
      </w:r>
      <w:proofErr w:type="gramEnd"/>
      <w:r w:rsidRPr="00D72C2A">
        <w:rPr>
          <w:rFonts w:ascii="宋体" w:cs="宋体" w:hint="eastAsia"/>
          <w:color w:val="000000"/>
          <w:lang w:val="zh-CN"/>
        </w:rPr>
        <w:t>感，但主要侵害繁殖母猪和仔猪，而肥育猪发病温和。病猪和带毒猪是本病的主要传染源。</w:t>
      </w:r>
    </w:p>
    <w:p w14:paraId="22F50E1A" w14:textId="77777777" w:rsidR="00FE14E6" w:rsidRPr="00D72C2A" w:rsidRDefault="00FE14E6" w:rsidP="00FE14E6">
      <w:pPr>
        <w:autoSpaceDE w:val="0"/>
        <w:autoSpaceDN w:val="0"/>
        <w:adjustRightInd w:val="0"/>
        <w:ind w:firstLineChars="170" w:firstLine="357"/>
        <w:rPr>
          <w:rFonts w:ascii="宋体" w:cs="宋体"/>
          <w:color w:val="000000"/>
          <w:lang w:val="zh-CN"/>
        </w:rPr>
      </w:pPr>
      <w:r w:rsidRPr="00D72C2A">
        <w:rPr>
          <w:rFonts w:ascii="宋体" w:cs="宋体" w:hint="eastAsia"/>
          <w:color w:val="000000"/>
          <w:lang w:val="zh-CN"/>
        </w:rPr>
        <w:t>本病传播迅速，主要经呼吸道感染，本病也可垂直传播。</w:t>
      </w:r>
    </w:p>
    <w:p w14:paraId="2E2AC51A" w14:textId="77777777" w:rsidR="00FE14E6" w:rsidRPr="00D72C2A" w:rsidRDefault="00FE14E6" w:rsidP="00FE14E6">
      <w:pPr>
        <w:autoSpaceDE w:val="0"/>
        <w:autoSpaceDN w:val="0"/>
        <w:adjustRightInd w:val="0"/>
        <w:ind w:firstLineChars="170" w:firstLine="357"/>
        <w:rPr>
          <w:rFonts w:ascii="宋体"/>
          <w:color w:val="000000"/>
          <w:lang w:val="zh-CN"/>
        </w:rPr>
      </w:pPr>
      <w:r w:rsidRPr="00D72C2A">
        <w:rPr>
          <w:rFonts w:ascii="宋体" w:cs="宋体"/>
          <w:color w:val="000000"/>
          <w:lang w:val="zh-CN"/>
        </w:rPr>
        <w:t>PRRS</w:t>
      </w:r>
      <w:r w:rsidRPr="00D72C2A">
        <w:rPr>
          <w:rFonts w:ascii="宋体" w:cs="宋体" w:hint="eastAsia"/>
          <w:color w:val="000000"/>
          <w:lang w:val="zh-CN"/>
        </w:rPr>
        <w:t>的一个特征是病毒的持续性感染。</w:t>
      </w:r>
    </w:p>
    <w:p w14:paraId="39D83F20" w14:textId="77777777" w:rsidR="00FE14E6" w:rsidRPr="00FE14E6" w:rsidRDefault="00FE14E6" w:rsidP="00FE14E6">
      <w:pPr>
        <w:autoSpaceDE w:val="0"/>
        <w:autoSpaceDN w:val="0"/>
        <w:adjustRightInd w:val="0"/>
        <w:ind w:firstLineChars="170" w:firstLine="358"/>
        <w:rPr>
          <w:rFonts w:ascii="宋体"/>
          <w:color w:val="000000"/>
          <w:lang w:val="zh-CN"/>
        </w:rPr>
      </w:pPr>
      <w:r w:rsidRPr="00D72C2A">
        <w:rPr>
          <w:rFonts w:ascii="宋体" w:cs="宋体" w:hint="eastAsia"/>
          <w:b/>
          <w:bCs/>
          <w:color w:val="000000"/>
          <w:lang w:val="zh-CN"/>
        </w:rPr>
        <w:lastRenderedPageBreak/>
        <w:t>临诊症状和病理变化</w:t>
      </w:r>
      <w:r w:rsidRPr="00D72C2A">
        <w:rPr>
          <w:rFonts w:ascii="宋体" w:cs="宋体"/>
          <w:color w:val="000000"/>
          <w:lang w:val="zh-CN"/>
        </w:rPr>
        <w:t xml:space="preserve">  </w:t>
      </w:r>
    </w:p>
    <w:p w14:paraId="37FA8FCF" w14:textId="77777777" w:rsidR="00FE14E6" w:rsidRPr="00D72C2A" w:rsidRDefault="00FE14E6" w:rsidP="00FE14E6">
      <w:pPr>
        <w:autoSpaceDE w:val="0"/>
        <w:autoSpaceDN w:val="0"/>
        <w:adjustRightInd w:val="0"/>
        <w:ind w:firstLineChars="200" w:firstLine="420"/>
        <w:rPr>
          <w:rFonts w:ascii="宋体" w:cs="宋体"/>
          <w:color w:val="000000"/>
          <w:lang w:val="zh-CN"/>
        </w:rPr>
      </w:pPr>
      <w:proofErr w:type="gramStart"/>
      <w:r w:rsidRPr="00D72C2A">
        <w:rPr>
          <w:rFonts w:ascii="宋体" w:cs="宋体" w:hint="eastAsia"/>
          <w:color w:val="000000"/>
          <w:lang w:val="zh-CN"/>
        </w:rPr>
        <w:t>母猪病初精神</w:t>
      </w:r>
      <w:proofErr w:type="gramEnd"/>
      <w:r w:rsidRPr="00D72C2A">
        <w:rPr>
          <w:rFonts w:ascii="宋体" w:cs="宋体" w:hint="eastAsia"/>
          <w:color w:val="000000"/>
          <w:lang w:val="zh-CN"/>
        </w:rPr>
        <w:t>倦怠、厌食、发热。妊娠后期发生早产、流产、死胎、木乃伊胎</w:t>
      </w:r>
      <w:proofErr w:type="gramStart"/>
      <w:r w:rsidRPr="00D72C2A">
        <w:rPr>
          <w:rFonts w:ascii="宋体" w:cs="宋体" w:hint="eastAsia"/>
          <w:color w:val="000000"/>
          <w:lang w:val="zh-CN"/>
        </w:rPr>
        <w:t>及弱仔</w:t>
      </w:r>
      <w:proofErr w:type="gramEnd"/>
      <w:r w:rsidRPr="00D72C2A">
        <w:rPr>
          <w:rFonts w:ascii="宋体" w:cs="宋体" w:hint="eastAsia"/>
          <w:color w:val="000000"/>
          <w:lang w:val="zh-CN"/>
        </w:rPr>
        <w:t>。</w:t>
      </w:r>
    </w:p>
    <w:p w14:paraId="226BC23B" w14:textId="77777777" w:rsidR="00FE14E6" w:rsidRPr="00D72C2A" w:rsidRDefault="00FE14E6" w:rsidP="00FE14E6">
      <w:pPr>
        <w:autoSpaceDE w:val="0"/>
        <w:autoSpaceDN w:val="0"/>
        <w:adjustRightInd w:val="0"/>
        <w:ind w:firstLineChars="170" w:firstLine="357"/>
        <w:rPr>
          <w:rFonts w:ascii="宋体" w:cs="宋体"/>
          <w:color w:val="000000"/>
          <w:lang w:val="zh-CN"/>
        </w:rPr>
      </w:pPr>
      <w:r w:rsidRPr="00D72C2A">
        <w:rPr>
          <w:rFonts w:ascii="宋体" w:cs="宋体" w:hint="eastAsia"/>
          <w:color w:val="000000"/>
          <w:lang w:val="zh-CN"/>
        </w:rPr>
        <w:t>仔猪以</w:t>
      </w:r>
      <w:r w:rsidRPr="00D72C2A">
        <w:rPr>
          <w:rFonts w:ascii="宋体" w:cs="宋体"/>
          <w:color w:val="000000"/>
          <w:lang w:val="zh-CN"/>
        </w:rPr>
        <w:t>2</w:t>
      </w:r>
      <w:r w:rsidRPr="00D72C2A">
        <w:rPr>
          <w:rFonts w:ascii="宋体" w:cs="宋体" w:hint="eastAsia"/>
          <w:color w:val="000000"/>
          <w:lang w:val="zh-CN"/>
        </w:rPr>
        <w:t>～</w:t>
      </w:r>
      <w:r w:rsidRPr="00D72C2A">
        <w:rPr>
          <w:rFonts w:ascii="宋体" w:cs="宋体"/>
          <w:color w:val="000000"/>
          <w:lang w:val="zh-CN"/>
        </w:rPr>
        <w:t>28</w:t>
      </w:r>
      <w:r w:rsidRPr="00D72C2A">
        <w:rPr>
          <w:rFonts w:ascii="宋体" w:cs="宋体" w:hint="eastAsia"/>
          <w:color w:val="000000"/>
          <w:lang w:val="zh-CN"/>
        </w:rPr>
        <w:t>日</w:t>
      </w:r>
      <w:proofErr w:type="gramStart"/>
      <w:r w:rsidRPr="00D72C2A">
        <w:rPr>
          <w:rFonts w:ascii="宋体" w:cs="宋体" w:hint="eastAsia"/>
          <w:color w:val="000000"/>
          <w:lang w:val="zh-CN"/>
        </w:rPr>
        <w:t>龄</w:t>
      </w:r>
      <w:proofErr w:type="gramEnd"/>
      <w:r w:rsidRPr="00D72C2A">
        <w:rPr>
          <w:rFonts w:ascii="宋体" w:cs="宋体" w:hint="eastAsia"/>
          <w:color w:val="000000"/>
          <w:lang w:val="zh-CN"/>
        </w:rPr>
        <w:t>感染后临诊症状明显，大多数出生仔猪表现呼吸困难、后肢麻痹，共济失调、打喷嚏、嗜睡，有的</w:t>
      </w:r>
      <w:proofErr w:type="gramStart"/>
      <w:r w:rsidRPr="00D72C2A">
        <w:rPr>
          <w:rFonts w:ascii="宋体" w:cs="宋体" w:hint="eastAsia"/>
          <w:color w:val="000000"/>
          <w:lang w:val="zh-CN"/>
        </w:rPr>
        <w:t>仔猪耳紫和</w:t>
      </w:r>
      <w:proofErr w:type="gramEnd"/>
      <w:r w:rsidRPr="00D72C2A">
        <w:rPr>
          <w:rFonts w:ascii="宋体" w:cs="宋体" w:hint="eastAsia"/>
          <w:color w:val="000000"/>
          <w:lang w:val="zh-CN"/>
        </w:rPr>
        <w:t>躯体末端皮肤发绀。</w:t>
      </w:r>
    </w:p>
    <w:p w14:paraId="1B071698" w14:textId="77777777" w:rsidR="00FE14E6" w:rsidRPr="00D72C2A" w:rsidRDefault="00FE14E6" w:rsidP="00FE14E6">
      <w:pPr>
        <w:autoSpaceDE w:val="0"/>
        <w:autoSpaceDN w:val="0"/>
        <w:adjustRightInd w:val="0"/>
        <w:ind w:firstLineChars="170" w:firstLine="357"/>
        <w:rPr>
          <w:rFonts w:ascii="宋体" w:cs="宋体"/>
          <w:color w:val="000000"/>
          <w:lang w:val="zh-CN"/>
        </w:rPr>
      </w:pPr>
      <w:r w:rsidRPr="00D72C2A">
        <w:rPr>
          <w:rFonts w:ascii="宋体" w:cs="宋体" w:hint="eastAsia"/>
          <w:color w:val="000000"/>
          <w:lang w:val="zh-CN"/>
        </w:rPr>
        <w:t>育成猪双眼肿胀、结膜炎和腹泻，并出现肺炎。</w:t>
      </w:r>
    </w:p>
    <w:p w14:paraId="79FA91CB" w14:textId="77777777" w:rsidR="00FE14E6" w:rsidRPr="00D72C2A" w:rsidRDefault="00FE14E6" w:rsidP="00FE14E6">
      <w:pPr>
        <w:autoSpaceDE w:val="0"/>
        <w:autoSpaceDN w:val="0"/>
        <w:adjustRightInd w:val="0"/>
        <w:ind w:firstLineChars="170" w:firstLine="357"/>
        <w:rPr>
          <w:rFonts w:ascii="宋体"/>
          <w:color w:val="000000"/>
          <w:lang w:val="zh-CN"/>
        </w:rPr>
      </w:pPr>
      <w:r w:rsidRPr="00D72C2A">
        <w:rPr>
          <w:rFonts w:ascii="宋体" w:cs="宋体" w:hint="eastAsia"/>
          <w:color w:val="000000"/>
          <w:lang w:val="zh-CN"/>
        </w:rPr>
        <w:t>公猪感染后表现咳嗽、喷嚏、精神沉郁、食欲不振、呼吸急促和运动障碍、性欲减弱、精液质量下降、射精量少。</w:t>
      </w:r>
    </w:p>
    <w:p w14:paraId="1CB80B04" w14:textId="77777777" w:rsidR="00FE14E6" w:rsidRPr="00D72C2A" w:rsidRDefault="00FE14E6" w:rsidP="00FE14E6">
      <w:pPr>
        <w:autoSpaceDE w:val="0"/>
        <w:autoSpaceDN w:val="0"/>
        <w:adjustRightInd w:val="0"/>
        <w:ind w:firstLineChars="170" w:firstLine="357"/>
        <w:rPr>
          <w:rFonts w:ascii="宋体"/>
          <w:color w:val="000000"/>
          <w:lang w:val="zh-CN"/>
        </w:rPr>
      </w:pPr>
      <w:r w:rsidRPr="00D72C2A">
        <w:rPr>
          <w:rFonts w:ascii="宋体" w:cs="宋体" w:hint="eastAsia"/>
          <w:color w:val="000000"/>
          <w:lang w:val="zh-CN"/>
        </w:rPr>
        <w:t>主要病理变化为弥漫性间质性肺炎，并伴有细胞浸润和卡他性肺炎区。</w:t>
      </w:r>
    </w:p>
    <w:p w14:paraId="5B8B4C14" w14:textId="77777777" w:rsidR="00FE14E6" w:rsidRPr="00D72C2A" w:rsidRDefault="00FE14E6" w:rsidP="00FE14E6">
      <w:pPr>
        <w:autoSpaceDE w:val="0"/>
        <w:autoSpaceDN w:val="0"/>
        <w:adjustRightInd w:val="0"/>
        <w:ind w:firstLineChars="170" w:firstLine="358"/>
        <w:rPr>
          <w:rFonts w:ascii="宋体"/>
          <w:color w:val="000000"/>
          <w:lang w:val="zh-CN"/>
        </w:rPr>
      </w:pPr>
      <w:r w:rsidRPr="00D72C2A">
        <w:rPr>
          <w:rFonts w:ascii="宋体" w:cs="宋体" w:hint="eastAsia"/>
          <w:b/>
          <w:bCs/>
          <w:color w:val="000000"/>
          <w:lang w:val="zh-CN"/>
        </w:rPr>
        <w:t>诊断</w:t>
      </w:r>
      <w:r w:rsidRPr="00D72C2A">
        <w:rPr>
          <w:rFonts w:ascii="宋体" w:cs="宋体"/>
          <w:b/>
          <w:bCs/>
          <w:color w:val="000000"/>
          <w:lang w:val="zh-CN"/>
        </w:rPr>
        <w:t xml:space="preserve">  </w:t>
      </w:r>
    </w:p>
    <w:p w14:paraId="09F27AE1" w14:textId="77777777" w:rsidR="00FE14E6" w:rsidRPr="00D72C2A" w:rsidRDefault="00FE14E6" w:rsidP="00FE14E6">
      <w:pPr>
        <w:autoSpaceDE w:val="0"/>
        <w:autoSpaceDN w:val="0"/>
        <w:adjustRightInd w:val="0"/>
        <w:ind w:firstLineChars="170" w:firstLine="357"/>
        <w:rPr>
          <w:rFonts w:ascii="宋体" w:cs="宋体"/>
          <w:color w:val="000000"/>
          <w:lang w:val="zh-CN"/>
        </w:rPr>
      </w:pPr>
      <w:r w:rsidRPr="00D72C2A">
        <w:rPr>
          <w:rFonts w:ascii="宋体" w:cs="宋体" w:hint="eastAsia"/>
          <w:color w:val="000000"/>
          <w:lang w:val="zh-CN"/>
        </w:rPr>
        <w:t>病毒分离与鉴定</w:t>
      </w:r>
      <w:r w:rsidRPr="00D72C2A">
        <w:rPr>
          <w:rFonts w:ascii="宋体" w:cs="宋体"/>
          <w:color w:val="000000"/>
          <w:lang w:val="zh-CN"/>
        </w:rPr>
        <w:t xml:space="preserve"> </w:t>
      </w:r>
      <w:r w:rsidRPr="00D72C2A">
        <w:rPr>
          <w:rFonts w:ascii="宋体" w:cs="宋体" w:hint="eastAsia"/>
          <w:color w:val="000000"/>
          <w:lang w:val="zh-CN"/>
        </w:rPr>
        <w:t>；</w:t>
      </w:r>
      <w:r w:rsidRPr="00D72C2A">
        <w:rPr>
          <w:rFonts w:ascii="宋体" w:cs="宋体"/>
          <w:color w:val="000000"/>
          <w:lang w:val="zh-CN"/>
        </w:rPr>
        <w:t>ELISA</w:t>
      </w:r>
      <w:r w:rsidRPr="00D72C2A">
        <w:rPr>
          <w:rFonts w:ascii="宋体" w:cs="宋体" w:hint="eastAsia"/>
          <w:color w:val="000000"/>
          <w:lang w:val="zh-CN"/>
        </w:rPr>
        <w:t>方法检测抗体</w:t>
      </w:r>
      <w:r w:rsidRPr="00D72C2A">
        <w:rPr>
          <w:rFonts w:ascii="宋体" w:cs="宋体"/>
          <w:color w:val="000000"/>
          <w:lang w:val="zh-CN"/>
        </w:rPr>
        <w:t xml:space="preserve">  </w:t>
      </w:r>
    </w:p>
    <w:p w14:paraId="3660B486" w14:textId="77777777" w:rsidR="00FE14E6" w:rsidRPr="00D72C2A" w:rsidRDefault="00FE14E6" w:rsidP="00FE14E6">
      <w:pPr>
        <w:autoSpaceDE w:val="0"/>
        <w:autoSpaceDN w:val="0"/>
        <w:adjustRightInd w:val="0"/>
        <w:ind w:firstLineChars="170" w:firstLine="357"/>
        <w:rPr>
          <w:rFonts w:ascii="宋体"/>
          <w:color w:val="000000"/>
          <w:lang w:val="zh-CN"/>
        </w:rPr>
      </w:pPr>
      <w:r w:rsidRPr="00D72C2A">
        <w:rPr>
          <w:color w:val="000000"/>
        </w:rPr>
        <w:t xml:space="preserve">RT-PCR  </w:t>
      </w:r>
      <w:r w:rsidRPr="00D72C2A">
        <w:rPr>
          <w:rFonts w:ascii="宋体" w:cs="宋体" w:hint="eastAsia"/>
          <w:color w:val="000000"/>
          <w:lang w:val="zh-CN"/>
        </w:rPr>
        <w:t>目前已建立多种扩增</w:t>
      </w:r>
      <w:r w:rsidRPr="00D72C2A">
        <w:rPr>
          <w:color w:val="000000"/>
        </w:rPr>
        <w:t>PRRSV</w:t>
      </w:r>
      <w:r w:rsidRPr="00D72C2A">
        <w:rPr>
          <w:rFonts w:ascii="宋体" w:cs="宋体" w:hint="eastAsia"/>
          <w:color w:val="000000"/>
          <w:lang w:val="zh-CN"/>
        </w:rPr>
        <w:t>基因的</w:t>
      </w:r>
      <w:r w:rsidRPr="00D72C2A">
        <w:rPr>
          <w:color w:val="000000"/>
        </w:rPr>
        <w:t>RT-PCR</w:t>
      </w:r>
      <w:r w:rsidRPr="00D72C2A">
        <w:rPr>
          <w:rFonts w:ascii="宋体" w:cs="宋体" w:hint="eastAsia"/>
          <w:color w:val="000000"/>
          <w:lang w:val="zh-CN"/>
        </w:rPr>
        <w:t>方法，并已广泛应用于临诊检测。通过该法还可区分美洲型和欧洲型毒株。</w:t>
      </w:r>
    </w:p>
    <w:p w14:paraId="36FA47A8" w14:textId="77777777" w:rsidR="00546722" w:rsidRDefault="00546722" w:rsidP="00546722">
      <w:pPr>
        <w:pStyle w:val="a3"/>
        <w:tabs>
          <w:tab w:val="left" w:pos="2106"/>
        </w:tabs>
        <w:ind w:left="840" w:firstLineChars="0" w:firstLine="0"/>
      </w:pPr>
    </w:p>
    <w:p w14:paraId="3A9BBCBE" w14:textId="77777777" w:rsidR="00477F98" w:rsidRDefault="00477F98" w:rsidP="00B77D57">
      <w:pPr>
        <w:pStyle w:val="a3"/>
        <w:numPr>
          <w:ilvl w:val="0"/>
          <w:numId w:val="3"/>
        </w:numPr>
        <w:tabs>
          <w:tab w:val="left" w:pos="2106"/>
        </w:tabs>
        <w:ind w:firstLineChars="0"/>
      </w:pPr>
      <w:r w:rsidRPr="00FE14E6">
        <w:rPr>
          <w:rFonts w:hint="eastAsia"/>
          <w:highlight w:val="yellow"/>
        </w:rPr>
        <w:t>猪流感</w:t>
      </w:r>
      <w:r>
        <w:rPr>
          <w:rFonts w:hint="eastAsia"/>
        </w:rPr>
        <w:t>，猪流感病毒（原发病源）</w:t>
      </w:r>
    </w:p>
    <w:p w14:paraId="03A48E28" w14:textId="77777777" w:rsidR="00FE14E6" w:rsidRPr="00C355D7" w:rsidRDefault="00FE14E6" w:rsidP="00FE14E6">
      <w:pPr>
        <w:pStyle w:val="a3"/>
        <w:tabs>
          <w:tab w:val="left" w:pos="2106"/>
        </w:tabs>
        <w:ind w:left="840" w:firstLineChars="0" w:firstLine="0"/>
        <w:rPr>
          <w:rFonts w:ascii="宋体" w:cs="宋体"/>
          <w:color w:val="000000"/>
          <w:highlight w:val="lightGray"/>
          <w:lang w:val="zh-CN"/>
        </w:rPr>
      </w:pPr>
      <w:r w:rsidRPr="00C355D7">
        <w:rPr>
          <w:rFonts w:ascii="宋体" w:cs="宋体" w:hint="eastAsia"/>
          <w:color w:val="000000"/>
          <w:highlight w:val="lightGray"/>
          <w:lang w:val="zh-CN"/>
        </w:rPr>
        <w:t>简称流感，由流行性感冒病毒引起的一种急性、热性、高度接触性传染病。临床特征是高热、呼吸困难；流行特征是发病急骤、传播迅速、感染谱广、流行范围大。</w:t>
      </w:r>
    </w:p>
    <w:p w14:paraId="5AEE52CC" w14:textId="77777777" w:rsidR="00FE14E6" w:rsidRPr="00D72C2A" w:rsidRDefault="00FE14E6" w:rsidP="00FE14E6">
      <w:pPr>
        <w:autoSpaceDE w:val="0"/>
        <w:autoSpaceDN w:val="0"/>
        <w:adjustRightInd w:val="0"/>
        <w:ind w:firstLineChars="170" w:firstLine="357"/>
        <w:rPr>
          <w:rFonts w:ascii="宋体" w:cs="宋体"/>
          <w:color w:val="000000"/>
          <w:lang w:val="zh-CN"/>
        </w:rPr>
      </w:pPr>
      <w:r w:rsidRPr="00C355D7">
        <w:rPr>
          <w:rFonts w:ascii="宋体" w:cs="宋体" w:hint="eastAsia"/>
          <w:color w:val="000000"/>
          <w:highlight w:val="lightGray"/>
          <w:lang w:val="zh-CN"/>
        </w:rPr>
        <w:t>传播途径主要是呼吸道，</w:t>
      </w:r>
      <w:r w:rsidRPr="00D72C2A">
        <w:rPr>
          <w:rFonts w:ascii="宋体" w:cs="宋体" w:hint="eastAsia"/>
          <w:color w:val="000000"/>
          <w:lang w:val="zh-CN"/>
        </w:rPr>
        <w:t>其次是消化道，也可通过损伤的皮肤和黏膜感染，吸血昆虫也可传播病毒</w:t>
      </w:r>
      <w:r>
        <w:rPr>
          <w:rFonts w:ascii="宋体" w:cs="宋体" w:hint="eastAsia"/>
          <w:color w:val="000000"/>
          <w:lang w:val="zh-CN"/>
        </w:rPr>
        <w:t>。</w:t>
      </w:r>
      <w:r w:rsidRPr="00D72C2A">
        <w:rPr>
          <w:rFonts w:ascii="宋体" w:cs="宋体" w:hint="eastAsia"/>
          <w:color w:val="000000"/>
          <w:lang w:val="zh-CN"/>
        </w:rPr>
        <w:t>本病一年四季都可发生，但以晚秋及冬春寒冷季节多见。本病常突然发生、传播迅速，呈地方性流行或大流行形式。</w:t>
      </w:r>
    </w:p>
    <w:p w14:paraId="03EB33C8" w14:textId="77777777" w:rsidR="00FE14E6" w:rsidRDefault="00375F70" w:rsidP="00FE14E6">
      <w:pPr>
        <w:pStyle w:val="a3"/>
        <w:tabs>
          <w:tab w:val="left" w:pos="2106"/>
        </w:tabs>
        <w:ind w:left="840" w:firstLineChars="0" w:firstLine="0"/>
      </w:pPr>
      <w:r>
        <w:rPr>
          <w:rFonts w:hint="eastAsia"/>
          <w:noProof/>
        </w:rPr>
        <mc:AlternateContent>
          <mc:Choice Requires="wps">
            <w:drawing>
              <wp:anchor distT="0" distB="0" distL="114300" distR="114300" simplePos="0" relativeHeight="251659264" behindDoc="0" locked="0" layoutInCell="1" allowOverlap="1" wp14:anchorId="74E5C088" wp14:editId="2D181971">
                <wp:simplePos x="0" y="0"/>
                <wp:positionH relativeFrom="column">
                  <wp:posOffset>12940</wp:posOffset>
                </wp:positionH>
                <wp:positionV relativeFrom="paragraph">
                  <wp:posOffset>83101</wp:posOffset>
                </wp:positionV>
                <wp:extent cx="5400636" cy="345057"/>
                <wp:effectExtent l="0" t="0" r="10160" b="17145"/>
                <wp:wrapNone/>
                <wp:docPr id="12" name="任意多边形 12"/>
                <wp:cNvGraphicFramePr/>
                <a:graphic xmlns:a="http://schemas.openxmlformats.org/drawingml/2006/main">
                  <a:graphicData uri="http://schemas.microsoft.com/office/word/2010/wordprocessingShape">
                    <wps:wsp>
                      <wps:cNvSpPr/>
                      <wps:spPr>
                        <a:xfrm>
                          <a:off x="0" y="0"/>
                          <a:ext cx="5400636" cy="345057"/>
                        </a:xfrm>
                        <a:custGeom>
                          <a:avLst/>
                          <a:gdLst>
                            <a:gd name="connsiteX0" fmla="*/ 0 w 5400636"/>
                            <a:gd name="connsiteY0" fmla="*/ 77638 h 345057"/>
                            <a:gd name="connsiteX1" fmla="*/ 77637 w 5400636"/>
                            <a:gd name="connsiteY1" fmla="*/ 181155 h 345057"/>
                            <a:gd name="connsiteX2" fmla="*/ 112143 w 5400636"/>
                            <a:gd name="connsiteY2" fmla="*/ 189781 h 345057"/>
                            <a:gd name="connsiteX3" fmla="*/ 146649 w 5400636"/>
                            <a:gd name="connsiteY3" fmla="*/ 207034 h 345057"/>
                            <a:gd name="connsiteX4" fmla="*/ 181154 w 5400636"/>
                            <a:gd name="connsiteY4" fmla="*/ 215661 h 345057"/>
                            <a:gd name="connsiteX5" fmla="*/ 465826 w 5400636"/>
                            <a:gd name="connsiteY5" fmla="*/ 207034 h 345057"/>
                            <a:gd name="connsiteX6" fmla="*/ 1000664 w 5400636"/>
                            <a:gd name="connsiteY6" fmla="*/ 198408 h 345057"/>
                            <a:gd name="connsiteX7" fmla="*/ 1043796 w 5400636"/>
                            <a:gd name="connsiteY7" fmla="*/ 189781 h 345057"/>
                            <a:gd name="connsiteX8" fmla="*/ 1138686 w 5400636"/>
                            <a:gd name="connsiteY8" fmla="*/ 181155 h 345057"/>
                            <a:gd name="connsiteX9" fmla="*/ 1207698 w 5400636"/>
                            <a:gd name="connsiteY9" fmla="*/ 163902 h 345057"/>
                            <a:gd name="connsiteX10" fmla="*/ 1250830 w 5400636"/>
                            <a:gd name="connsiteY10" fmla="*/ 155276 h 345057"/>
                            <a:gd name="connsiteX11" fmla="*/ 1276709 w 5400636"/>
                            <a:gd name="connsiteY11" fmla="*/ 146649 h 345057"/>
                            <a:gd name="connsiteX12" fmla="*/ 1328468 w 5400636"/>
                            <a:gd name="connsiteY12" fmla="*/ 138023 h 345057"/>
                            <a:gd name="connsiteX13" fmla="*/ 1440611 w 5400636"/>
                            <a:gd name="connsiteY13" fmla="*/ 120770 h 345057"/>
                            <a:gd name="connsiteX14" fmla="*/ 1716656 w 5400636"/>
                            <a:gd name="connsiteY14" fmla="*/ 120770 h 345057"/>
                            <a:gd name="connsiteX15" fmla="*/ 1742535 w 5400636"/>
                            <a:gd name="connsiteY15" fmla="*/ 129396 h 345057"/>
                            <a:gd name="connsiteX16" fmla="*/ 1794294 w 5400636"/>
                            <a:gd name="connsiteY16" fmla="*/ 189781 h 345057"/>
                            <a:gd name="connsiteX17" fmla="*/ 1828800 w 5400636"/>
                            <a:gd name="connsiteY17" fmla="*/ 232913 h 345057"/>
                            <a:gd name="connsiteX18" fmla="*/ 1837426 w 5400636"/>
                            <a:gd name="connsiteY18" fmla="*/ 258793 h 345057"/>
                            <a:gd name="connsiteX19" fmla="*/ 1854679 w 5400636"/>
                            <a:gd name="connsiteY19" fmla="*/ 284672 h 345057"/>
                            <a:gd name="connsiteX20" fmla="*/ 1906437 w 5400636"/>
                            <a:gd name="connsiteY20" fmla="*/ 345057 h 345057"/>
                            <a:gd name="connsiteX21" fmla="*/ 2018581 w 5400636"/>
                            <a:gd name="connsiteY21" fmla="*/ 336430 h 345057"/>
                            <a:gd name="connsiteX22" fmla="*/ 2044460 w 5400636"/>
                            <a:gd name="connsiteY22" fmla="*/ 327804 h 345057"/>
                            <a:gd name="connsiteX23" fmla="*/ 2173856 w 5400636"/>
                            <a:gd name="connsiteY23" fmla="*/ 267419 h 345057"/>
                            <a:gd name="connsiteX24" fmla="*/ 2234241 w 5400636"/>
                            <a:gd name="connsiteY24" fmla="*/ 241540 h 345057"/>
                            <a:gd name="connsiteX25" fmla="*/ 2268747 w 5400636"/>
                            <a:gd name="connsiteY25" fmla="*/ 224287 h 345057"/>
                            <a:gd name="connsiteX26" fmla="*/ 2355011 w 5400636"/>
                            <a:gd name="connsiteY26" fmla="*/ 189781 h 345057"/>
                            <a:gd name="connsiteX27" fmla="*/ 2389517 w 5400636"/>
                            <a:gd name="connsiteY27" fmla="*/ 172528 h 345057"/>
                            <a:gd name="connsiteX28" fmla="*/ 2449902 w 5400636"/>
                            <a:gd name="connsiteY28" fmla="*/ 146649 h 345057"/>
                            <a:gd name="connsiteX29" fmla="*/ 2484407 w 5400636"/>
                            <a:gd name="connsiteY29" fmla="*/ 129396 h 345057"/>
                            <a:gd name="connsiteX30" fmla="*/ 2518913 w 5400636"/>
                            <a:gd name="connsiteY30" fmla="*/ 120770 h 345057"/>
                            <a:gd name="connsiteX31" fmla="*/ 2570671 w 5400636"/>
                            <a:gd name="connsiteY31" fmla="*/ 103517 h 345057"/>
                            <a:gd name="connsiteX32" fmla="*/ 2605177 w 5400636"/>
                            <a:gd name="connsiteY32" fmla="*/ 94891 h 345057"/>
                            <a:gd name="connsiteX33" fmla="*/ 2656935 w 5400636"/>
                            <a:gd name="connsiteY33" fmla="*/ 77638 h 345057"/>
                            <a:gd name="connsiteX34" fmla="*/ 2725947 w 5400636"/>
                            <a:gd name="connsiteY34" fmla="*/ 69011 h 345057"/>
                            <a:gd name="connsiteX35" fmla="*/ 2751826 w 5400636"/>
                            <a:gd name="connsiteY35" fmla="*/ 77638 h 345057"/>
                            <a:gd name="connsiteX36" fmla="*/ 2812211 w 5400636"/>
                            <a:gd name="connsiteY36" fmla="*/ 138023 h 345057"/>
                            <a:gd name="connsiteX37" fmla="*/ 2838090 w 5400636"/>
                            <a:gd name="connsiteY37" fmla="*/ 198408 h 345057"/>
                            <a:gd name="connsiteX38" fmla="*/ 2863969 w 5400636"/>
                            <a:gd name="connsiteY38" fmla="*/ 224287 h 345057"/>
                            <a:gd name="connsiteX39" fmla="*/ 2907102 w 5400636"/>
                            <a:gd name="connsiteY39" fmla="*/ 276045 h 345057"/>
                            <a:gd name="connsiteX40" fmla="*/ 2941607 w 5400636"/>
                            <a:gd name="connsiteY40" fmla="*/ 284672 h 345057"/>
                            <a:gd name="connsiteX41" fmla="*/ 3122762 w 5400636"/>
                            <a:gd name="connsiteY41" fmla="*/ 276045 h 345057"/>
                            <a:gd name="connsiteX42" fmla="*/ 3226279 w 5400636"/>
                            <a:gd name="connsiteY42" fmla="*/ 250166 h 345057"/>
                            <a:gd name="connsiteX43" fmla="*/ 3347049 w 5400636"/>
                            <a:gd name="connsiteY43" fmla="*/ 207034 h 345057"/>
                            <a:gd name="connsiteX44" fmla="*/ 3372928 w 5400636"/>
                            <a:gd name="connsiteY44" fmla="*/ 198408 h 345057"/>
                            <a:gd name="connsiteX45" fmla="*/ 3424686 w 5400636"/>
                            <a:gd name="connsiteY45" fmla="*/ 172528 h 345057"/>
                            <a:gd name="connsiteX46" fmla="*/ 3467818 w 5400636"/>
                            <a:gd name="connsiteY46" fmla="*/ 163902 h 345057"/>
                            <a:gd name="connsiteX47" fmla="*/ 3528203 w 5400636"/>
                            <a:gd name="connsiteY47" fmla="*/ 146649 h 345057"/>
                            <a:gd name="connsiteX48" fmla="*/ 3571335 w 5400636"/>
                            <a:gd name="connsiteY48" fmla="*/ 138023 h 345057"/>
                            <a:gd name="connsiteX49" fmla="*/ 3674852 w 5400636"/>
                            <a:gd name="connsiteY49" fmla="*/ 155276 h 345057"/>
                            <a:gd name="connsiteX50" fmla="*/ 3726611 w 5400636"/>
                            <a:gd name="connsiteY50" fmla="*/ 189781 h 345057"/>
                            <a:gd name="connsiteX51" fmla="*/ 3761117 w 5400636"/>
                            <a:gd name="connsiteY51" fmla="*/ 207034 h 345057"/>
                            <a:gd name="connsiteX52" fmla="*/ 3812875 w 5400636"/>
                            <a:gd name="connsiteY52" fmla="*/ 258793 h 345057"/>
                            <a:gd name="connsiteX53" fmla="*/ 3890513 w 5400636"/>
                            <a:gd name="connsiteY53" fmla="*/ 267419 h 345057"/>
                            <a:gd name="connsiteX54" fmla="*/ 4140679 w 5400636"/>
                            <a:gd name="connsiteY54" fmla="*/ 250166 h 345057"/>
                            <a:gd name="connsiteX55" fmla="*/ 4226943 w 5400636"/>
                            <a:gd name="connsiteY55" fmla="*/ 215661 h 345057"/>
                            <a:gd name="connsiteX56" fmla="*/ 4321834 w 5400636"/>
                            <a:gd name="connsiteY56" fmla="*/ 189781 h 345057"/>
                            <a:gd name="connsiteX57" fmla="*/ 4382218 w 5400636"/>
                            <a:gd name="connsiteY57" fmla="*/ 163902 h 345057"/>
                            <a:gd name="connsiteX58" fmla="*/ 4408098 w 5400636"/>
                            <a:gd name="connsiteY58" fmla="*/ 155276 h 345057"/>
                            <a:gd name="connsiteX59" fmla="*/ 4451230 w 5400636"/>
                            <a:gd name="connsiteY59" fmla="*/ 129396 h 345057"/>
                            <a:gd name="connsiteX60" fmla="*/ 4520241 w 5400636"/>
                            <a:gd name="connsiteY60" fmla="*/ 86264 h 345057"/>
                            <a:gd name="connsiteX61" fmla="*/ 4546120 w 5400636"/>
                            <a:gd name="connsiteY61" fmla="*/ 60385 h 345057"/>
                            <a:gd name="connsiteX62" fmla="*/ 4597879 w 5400636"/>
                            <a:gd name="connsiteY62" fmla="*/ 43132 h 345057"/>
                            <a:gd name="connsiteX63" fmla="*/ 4658264 w 5400636"/>
                            <a:gd name="connsiteY63" fmla="*/ 25879 h 345057"/>
                            <a:gd name="connsiteX64" fmla="*/ 4718649 w 5400636"/>
                            <a:gd name="connsiteY64" fmla="*/ 129396 h 345057"/>
                            <a:gd name="connsiteX65" fmla="*/ 4787660 w 5400636"/>
                            <a:gd name="connsiteY65" fmla="*/ 181155 h 345057"/>
                            <a:gd name="connsiteX66" fmla="*/ 4813539 w 5400636"/>
                            <a:gd name="connsiteY66" fmla="*/ 189781 h 345057"/>
                            <a:gd name="connsiteX67" fmla="*/ 4917056 w 5400636"/>
                            <a:gd name="connsiteY67" fmla="*/ 155276 h 345057"/>
                            <a:gd name="connsiteX68" fmla="*/ 4951562 w 5400636"/>
                            <a:gd name="connsiteY68" fmla="*/ 129396 h 345057"/>
                            <a:gd name="connsiteX69" fmla="*/ 4994694 w 5400636"/>
                            <a:gd name="connsiteY69" fmla="*/ 103517 h 345057"/>
                            <a:gd name="connsiteX70" fmla="*/ 5055079 w 5400636"/>
                            <a:gd name="connsiteY70" fmla="*/ 17253 h 345057"/>
                            <a:gd name="connsiteX71" fmla="*/ 5080958 w 5400636"/>
                            <a:gd name="connsiteY71" fmla="*/ 0 h 345057"/>
                            <a:gd name="connsiteX72" fmla="*/ 5089585 w 5400636"/>
                            <a:gd name="connsiteY72" fmla="*/ 34506 h 345057"/>
                            <a:gd name="connsiteX73" fmla="*/ 5106837 w 5400636"/>
                            <a:gd name="connsiteY73" fmla="*/ 129396 h 345057"/>
                            <a:gd name="connsiteX74" fmla="*/ 5244860 w 5400636"/>
                            <a:gd name="connsiteY74" fmla="*/ 112144 h 345057"/>
                            <a:gd name="connsiteX75" fmla="*/ 5270739 w 5400636"/>
                            <a:gd name="connsiteY75" fmla="*/ 94891 h 345057"/>
                            <a:gd name="connsiteX76" fmla="*/ 5279366 w 5400636"/>
                            <a:gd name="connsiteY76" fmla="*/ 163902 h 345057"/>
                            <a:gd name="connsiteX77" fmla="*/ 5287992 w 5400636"/>
                            <a:gd name="connsiteY77" fmla="*/ 189781 h 345057"/>
                            <a:gd name="connsiteX78" fmla="*/ 5313871 w 5400636"/>
                            <a:gd name="connsiteY78" fmla="*/ 207034 h 345057"/>
                            <a:gd name="connsiteX79" fmla="*/ 5348377 w 5400636"/>
                            <a:gd name="connsiteY79" fmla="*/ 155276 h 345057"/>
                            <a:gd name="connsiteX80" fmla="*/ 5365630 w 5400636"/>
                            <a:gd name="connsiteY80" fmla="*/ 129396 h 345057"/>
                            <a:gd name="connsiteX81" fmla="*/ 5374256 w 5400636"/>
                            <a:gd name="connsiteY81" fmla="*/ 103517 h 345057"/>
                            <a:gd name="connsiteX82" fmla="*/ 5400135 w 5400636"/>
                            <a:gd name="connsiteY82" fmla="*/ 43132 h 345057"/>
                            <a:gd name="connsiteX83" fmla="*/ 5400135 w 5400636"/>
                            <a:gd name="connsiteY83" fmla="*/ 25879 h 345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Lst>
                          <a:rect l="l" t="t" r="r" b="b"/>
                          <a:pathLst>
                            <a:path w="5400636" h="345057">
                              <a:moveTo>
                                <a:pt x="0" y="77638"/>
                              </a:moveTo>
                              <a:cubicBezTo>
                                <a:pt x="22749" y="115553"/>
                                <a:pt x="41482" y="152231"/>
                                <a:pt x="77637" y="181155"/>
                              </a:cubicBezTo>
                              <a:cubicBezTo>
                                <a:pt x="86895" y="188561"/>
                                <a:pt x="100641" y="186906"/>
                                <a:pt x="112143" y="189781"/>
                              </a:cubicBezTo>
                              <a:cubicBezTo>
                                <a:pt x="123645" y="195532"/>
                                <a:pt x="134608" y="202519"/>
                                <a:pt x="146649" y="207034"/>
                              </a:cubicBezTo>
                              <a:cubicBezTo>
                                <a:pt x="157750" y="211197"/>
                                <a:pt x="169298" y="215661"/>
                                <a:pt x="181154" y="215661"/>
                              </a:cubicBezTo>
                              <a:cubicBezTo>
                                <a:pt x="276088" y="215661"/>
                                <a:pt x="370913" y="209032"/>
                                <a:pt x="465826" y="207034"/>
                              </a:cubicBezTo>
                              <a:lnTo>
                                <a:pt x="1000664" y="198408"/>
                              </a:lnTo>
                              <a:cubicBezTo>
                                <a:pt x="1015041" y="195532"/>
                                <a:pt x="1029247" y="191600"/>
                                <a:pt x="1043796" y="189781"/>
                              </a:cubicBezTo>
                              <a:cubicBezTo>
                                <a:pt x="1075311" y="185842"/>
                                <a:pt x="1107314" y="186108"/>
                                <a:pt x="1138686" y="181155"/>
                              </a:cubicBezTo>
                              <a:cubicBezTo>
                                <a:pt x="1162108" y="177457"/>
                                <a:pt x="1184694" y="169653"/>
                                <a:pt x="1207698" y="163902"/>
                              </a:cubicBezTo>
                              <a:cubicBezTo>
                                <a:pt x="1221922" y="160346"/>
                                <a:pt x="1236606" y="158832"/>
                                <a:pt x="1250830" y="155276"/>
                              </a:cubicBezTo>
                              <a:cubicBezTo>
                                <a:pt x="1259652" y="153071"/>
                                <a:pt x="1267833" y="148622"/>
                                <a:pt x="1276709" y="146649"/>
                              </a:cubicBezTo>
                              <a:cubicBezTo>
                                <a:pt x="1293783" y="142855"/>
                                <a:pt x="1311259" y="141152"/>
                                <a:pt x="1328468" y="138023"/>
                              </a:cubicBezTo>
                              <a:cubicBezTo>
                                <a:pt x="1415422" y="122213"/>
                                <a:pt x="1323706" y="135382"/>
                                <a:pt x="1440611" y="120770"/>
                              </a:cubicBezTo>
                              <a:cubicBezTo>
                                <a:pt x="1563504" y="79805"/>
                                <a:pt x="1474237" y="102122"/>
                                <a:pt x="1716656" y="120770"/>
                              </a:cubicBezTo>
                              <a:cubicBezTo>
                                <a:pt x="1725282" y="123645"/>
                                <a:pt x="1735136" y="124111"/>
                                <a:pt x="1742535" y="129396"/>
                              </a:cubicBezTo>
                              <a:cubicBezTo>
                                <a:pt x="1776161" y="153414"/>
                                <a:pt x="1773252" y="161725"/>
                                <a:pt x="1794294" y="189781"/>
                              </a:cubicBezTo>
                              <a:cubicBezTo>
                                <a:pt x="1805341" y="204511"/>
                                <a:pt x="1817298" y="218536"/>
                                <a:pt x="1828800" y="232913"/>
                              </a:cubicBezTo>
                              <a:cubicBezTo>
                                <a:pt x="1831675" y="241540"/>
                                <a:pt x="1833359" y="250660"/>
                                <a:pt x="1837426" y="258793"/>
                              </a:cubicBezTo>
                              <a:cubicBezTo>
                                <a:pt x="1842062" y="268066"/>
                                <a:pt x="1848653" y="276236"/>
                                <a:pt x="1854679" y="284672"/>
                              </a:cubicBezTo>
                              <a:cubicBezTo>
                                <a:pt x="1882344" y="323403"/>
                                <a:pt x="1875087" y="313706"/>
                                <a:pt x="1906437" y="345057"/>
                              </a:cubicBezTo>
                              <a:cubicBezTo>
                                <a:pt x="1943818" y="342181"/>
                                <a:pt x="1981379" y="341080"/>
                                <a:pt x="2018581" y="336430"/>
                              </a:cubicBezTo>
                              <a:cubicBezTo>
                                <a:pt x="2027604" y="335302"/>
                                <a:pt x="2035973" y="331068"/>
                                <a:pt x="2044460" y="327804"/>
                              </a:cubicBezTo>
                              <a:cubicBezTo>
                                <a:pt x="2244274" y="250952"/>
                                <a:pt x="2051121" y="328786"/>
                                <a:pt x="2173856" y="267419"/>
                              </a:cubicBezTo>
                              <a:cubicBezTo>
                                <a:pt x="2193443" y="257626"/>
                                <a:pt x="2214305" y="250602"/>
                                <a:pt x="2234241" y="241540"/>
                              </a:cubicBezTo>
                              <a:cubicBezTo>
                                <a:pt x="2245948" y="236219"/>
                                <a:pt x="2256927" y="229353"/>
                                <a:pt x="2268747" y="224287"/>
                              </a:cubicBezTo>
                              <a:cubicBezTo>
                                <a:pt x="2297213" y="212087"/>
                                <a:pt x="2326256" y="201283"/>
                                <a:pt x="2355011" y="189781"/>
                              </a:cubicBezTo>
                              <a:cubicBezTo>
                                <a:pt x="2366951" y="185005"/>
                                <a:pt x="2377810" y="177849"/>
                                <a:pt x="2389517" y="172528"/>
                              </a:cubicBezTo>
                              <a:cubicBezTo>
                                <a:pt x="2409453" y="163466"/>
                                <a:pt x="2429966" y="155711"/>
                                <a:pt x="2449902" y="146649"/>
                              </a:cubicBezTo>
                              <a:cubicBezTo>
                                <a:pt x="2461609" y="141328"/>
                                <a:pt x="2472366" y="133911"/>
                                <a:pt x="2484407" y="129396"/>
                              </a:cubicBezTo>
                              <a:cubicBezTo>
                                <a:pt x="2495508" y="125233"/>
                                <a:pt x="2507557" y="124177"/>
                                <a:pt x="2518913" y="120770"/>
                              </a:cubicBezTo>
                              <a:cubicBezTo>
                                <a:pt x="2536332" y="115544"/>
                                <a:pt x="2553028" y="107927"/>
                                <a:pt x="2570671" y="103517"/>
                              </a:cubicBezTo>
                              <a:cubicBezTo>
                                <a:pt x="2582173" y="100642"/>
                                <a:pt x="2593821" y="98298"/>
                                <a:pt x="2605177" y="94891"/>
                              </a:cubicBezTo>
                              <a:cubicBezTo>
                                <a:pt x="2622596" y="89665"/>
                                <a:pt x="2638890" y="79894"/>
                                <a:pt x="2656935" y="77638"/>
                              </a:cubicBezTo>
                              <a:lnTo>
                                <a:pt x="2725947" y="69011"/>
                              </a:lnTo>
                              <a:cubicBezTo>
                                <a:pt x="2734573" y="71887"/>
                                <a:pt x="2744726" y="71958"/>
                                <a:pt x="2751826" y="77638"/>
                              </a:cubicBezTo>
                              <a:cubicBezTo>
                                <a:pt x="2774054" y="95421"/>
                                <a:pt x="2812211" y="138023"/>
                                <a:pt x="2812211" y="138023"/>
                              </a:cubicBezTo>
                              <a:cubicBezTo>
                                <a:pt x="2819251" y="159143"/>
                                <a:pt x="2824765" y="179753"/>
                                <a:pt x="2838090" y="198408"/>
                              </a:cubicBezTo>
                              <a:cubicBezTo>
                                <a:pt x="2845181" y="208335"/>
                                <a:pt x="2856159" y="214915"/>
                                <a:pt x="2863969" y="224287"/>
                              </a:cubicBezTo>
                              <a:cubicBezTo>
                                <a:pt x="2880211" y="243777"/>
                                <a:pt x="2883044" y="262297"/>
                                <a:pt x="2907102" y="276045"/>
                              </a:cubicBezTo>
                              <a:cubicBezTo>
                                <a:pt x="2917396" y="281927"/>
                                <a:pt x="2930105" y="281796"/>
                                <a:pt x="2941607" y="284672"/>
                              </a:cubicBezTo>
                              <a:cubicBezTo>
                                <a:pt x="3001992" y="281796"/>
                                <a:pt x="3062748" y="283320"/>
                                <a:pt x="3122762" y="276045"/>
                              </a:cubicBezTo>
                              <a:cubicBezTo>
                                <a:pt x="3158071" y="271765"/>
                                <a:pt x="3192537" y="261413"/>
                                <a:pt x="3226279" y="250166"/>
                              </a:cubicBezTo>
                              <a:cubicBezTo>
                                <a:pt x="3390984" y="195265"/>
                                <a:pt x="3237505" y="248113"/>
                                <a:pt x="3347049" y="207034"/>
                              </a:cubicBezTo>
                              <a:cubicBezTo>
                                <a:pt x="3355563" y="203841"/>
                                <a:pt x="3364619" y="202101"/>
                                <a:pt x="3372928" y="198408"/>
                              </a:cubicBezTo>
                              <a:cubicBezTo>
                                <a:pt x="3390555" y="190574"/>
                                <a:pt x="3406558" y="179120"/>
                                <a:pt x="3424686" y="172528"/>
                              </a:cubicBezTo>
                              <a:cubicBezTo>
                                <a:pt x="3438465" y="167517"/>
                                <a:pt x="3453505" y="167082"/>
                                <a:pt x="3467818" y="163902"/>
                              </a:cubicBezTo>
                              <a:cubicBezTo>
                                <a:pt x="3613028" y="131635"/>
                                <a:pt x="3412937" y="175466"/>
                                <a:pt x="3528203" y="146649"/>
                              </a:cubicBezTo>
                              <a:cubicBezTo>
                                <a:pt x="3542427" y="143093"/>
                                <a:pt x="3556958" y="140898"/>
                                <a:pt x="3571335" y="138023"/>
                              </a:cubicBezTo>
                              <a:cubicBezTo>
                                <a:pt x="3585599" y="139608"/>
                                <a:pt x="3649558" y="141224"/>
                                <a:pt x="3674852" y="155276"/>
                              </a:cubicBezTo>
                              <a:cubicBezTo>
                                <a:pt x="3692978" y="165346"/>
                                <a:pt x="3709358" y="178279"/>
                                <a:pt x="3726611" y="189781"/>
                              </a:cubicBezTo>
                              <a:cubicBezTo>
                                <a:pt x="3737311" y="196914"/>
                                <a:pt x="3751075" y="199001"/>
                                <a:pt x="3761117" y="207034"/>
                              </a:cubicBezTo>
                              <a:cubicBezTo>
                                <a:pt x="3780169" y="222276"/>
                                <a:pt x="3795622" y="241540"/>
                                <a:pt x="3812875" y="258793"/>
                              </a:cubicBezTo>
                              <a:cubicBezTo>
                                <a:pt x="3831287" y="277205"/>
                                <a:pt x="3864634" y="264544"/>
                                <a:pt x="3890513" y="267419"/>
                              </a:cubicBezTo>
                              <a:cubicBezTo>
                                <a:pt x="3973902" y="261668"/>
                                <a:pt x="4057633" y="259657"/>
                                <a:pt x="4140679" y="250166"/>
                              </a:cubicBezTo>
                              <a:cubicBezTo>
                                <a:pt x="4187711" y="244791"/>
                                <a:pt x="4188139" y="229771"/>
                                <a:pt x="4226943" y="215661"/>
                              </a:cubicBezTo>
                              <a:cubicBezTo>
                                <a:pt x="4271294" y="199534"/>
                                <a:pt x="4282557" y="201003"/>
                                <a:pt x="4321834" y="189781"/>
                              </a:cubicBezTo>
                              <a:cubicBezTo>
                                <a:pt x="4362303" y="178218"/>
                                <a:pt x="4336200" y="183624"/>
                                <a:pt x="4382218" y="163902"/>
                              </a:cubicBezTo>
                              <a:cubicBezTo>
                                <a:pt x="4390576" y="160320"/>
                                <a:pt x="4399965" y="159343"/>
                                <a:pt x="4408098" y="155276"/>
                              </a:cubicBezTo>
                              <a:cubicBezTo>
                                <a:pt x="4423095" y="147778"/>
                                <a:pt x="4436950" y="138184"/>
                                <a:pt x="4451230" y="129396"/>
                              </a:cubicBezTo>
                              <a:cubicBezTo>
                                <a:pt x="4474333" y="115179"/>
                                <a:pt x="4501059" y="105446"/>
                                <a:pt x="4520241" y="86264"/>
                              </a:cubicBezTo>
                              <a:cubicBezTo>
                                <a:pt x="4528867" y="77638"/>
                                <a:pt x="4535456" y="66310"/>
                                <a:pt x="4546120" y="60385"/>
                              </a:cubicBezTo>
                              <a:cubicBezTo>
                                <a:pt x="4562018" y="51553"/>
                                <a:pt x="4580460" y="48358"/>
                                <a:pt x="4597879" y="43132"/>
                              </a:cubicBezTo>
                              <a:cubicBezTo>
                                <a:pt x="4706148" y="10652"/>
                                <a:pt x="4571330" y="54859"/>
                                <a:pt x="4658264" y="25879"/>
                              </a:cubicBezTo>
                              <a:cubicBezTo>
                                <a:pt x="4670465" y="50281"/>
                                <a:pt x="4693400" y="106442"/>
                                <a:pt x="4718649" y="129396"/>
                              </a:cubicBezTo>
                              <a:cubicBezTo>
                                <a:pt x="4739926" y="148738"/>
                                <a:pt x="4764656" y="163902"/>
                                <a:pt x="4787660" y="181155"/>
                              </a:cubicBezTo>
                              <a:cubicBezTo>
                                <a:pt x="4794934" y="186611"/>
                                <a:pt x="4804913" y="186906"/>
                                <a:pt x="4813539" y="189781"/>
                              </a:cubicBezTo>
                              <a:cubicBezTo>
                                <a:pt x="4861412" y="180207"/>
                                <a:pt x="4868186" y="181933"/>
                                <a:pt x="4917056" y="155276"/>
                              </a:cubicBezTo>
                              <a:cubicBezTo>
                                <a:pt x="4929678" y="148391"/>
                                <a:pt x="4939599" y="137371"/>
                                <a:pt x="4951562" y="129396"/>
                              </a:cubicBezTo>
                              <a:cubicBezTo>
                                <a:pt x="4965513" y="120095"/>
                                <a:pt x="4980317" y="112143"/>
                                <a:pt x="4994694" y="103517"/>
                              </a:cubicBezTo>
                              <a:cubicBezTo>
                                <a:pt x="5033014" y="52423"/>
                                <a:pt x="5012598" y="80974"/>
                                <a:pt x="5055079" y="17253"/>
                              </a:cubicBezTo>
                              <a:cubicBezTo>
                                <a:pt x="5060830" y="8627"/>
                                <a:pt x="5072332" y="5751"/>
                                <a:pt x="5080958" y="0"/>
                              </a:cubicBezTo>
                              <a:cubicBezTo>
                                <a:pt x="5083834" y="11502"/>
                                <a:pt x="5087636" y="22811"/>
                                <a:pt x="5089585" y="34506"/>
                              </a:cubicBezTo>
                              <a:cubicBezTo>
                                <a:pt x="5105843" y="132053"/>
                                <a:pt x="5088329" y="73870"/>
                                <a:pt x="5106837" y="129396"/>
                              </a:cubicBezTo>
                              <a:cubicBezTo>
                                <a:pt x="5128233" y="127750"/>
                                <a:pt x="5207621" y="130763"/>
                                <a:pt x="5244860" y="112144"/>
                              </a:cubicBezTo>
                              <a:cubicBezTo>
                                <a:pt x="5254133" y="107507"/>
                                <a:pt x="5262113" y="100642"/>
                                <a:pt x="5270739" y="94891"/>
                              </a:cubicBezTo>
                              <a:cubicBezTo>
                                <a:pt x="5273615" y="117895"/>
                                <a:pt x="5275219" y="141093"/>
                                <a:pt x="5279366" y="163902"/>
                              </a:cubicBezTo>
                              <a:cubicBezTo>
                                <a:pt x="5280993" y="172848"/>
                                <a:pt x="5282312" y="182681"/>
                                <a:pt x="5287992" y="189781"/>
                              </a:cubicBezTo>
                              <a:cubicBezTo>
                                <a:pt x="5294469" y="197877"/>
                                <a:pt x="5305245" y="201283"/>
                                <a:pt x="5313871" y="207034"/>
                              </a:cubicBezTo>
                              <a:lnTo>
                                <a:pt x="5348377" y="155276"/>
                              </a:lnTo>
                              <a:lnTo>
                                <a:pt x="5365630" y="129396"/>
                              </a:lnTo>
                              <a:cubicBezTo>
                                <a:pt x="5368505" y="120770"/>
                                <a:pt x="5370674" y="111875"/>
                                <a:pt x="5374256" y="103517"/>
                              </a:cubicBezTo>
                              <a:cubicBezTo>
                                <a:pt x="5384778" y="78965"/>
                                <a:pt x="5395077" y="68421"/>
                                <a:pt x="5400135" y="43132"/>
                              </a:cubicBezTo>
                              <a:cubicBezTo>
                                <a:pt x="5401263" y="37493"/>
                                <a:pt x="5400135" y="31630"/>
                                <a:pt x="5400135" y="2587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4C4735" id="任意多边形 12" o:spid="_x0000_s1026" style="position:absolute;left:0;text-align:left;margin-left:1pt;margin-top:6.55pt;width:425.25pt;height:27.1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400636,34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" path="m,77638v22749,37915,41482,74593,77637,103517c86895,188561,100641,186906,112143,189781v11502,5751,22465,12738,34506,17253c157750,211197,169298,215661,181154,215661v94934,,189759,-6629,284672,-8627l1000664,198408v14377,-2876,28583,-6808,43132,-8627c1075311,185842,1107314,186108,1138686,181155v23422,-3698,46008,-11502,69012,-17253c1221922,160346,1236606,158832,1250830,155276v8822,-2205,17003,-6654,25879,-8627c1293783,142855,1311259,141152,1328468,138023v86954,-15810,-4762,-2641,112143,-17253c1563504,79805,1474237,102122,1716656,120770v8626,2875,18480,3341,25879,8626c1776161,153414,1773252,161725,1794294,189781v11047,14730,23004,28755,34506,43132c1831675,241540,1833359,250660,1837426,258793v4636,9273,11227,17443,17253,25879c1882344,323403,1875087,313706,1906437,345057v37381,-2876,74942,-3977,112144,-8627c2027604,335302,2035973,331068,2044460,327804v199814,-76852,6661,982,129396,-60385c2193443,257626,2214305,250602,2234241,241540v11707,-5321,22686,-12187,34506,-17253c2297213,212087,2326256,201283,2355011,189781v11940,-4776,22799,-11932,34506,-17253c2409453,163466,2429966,155711,2449902,146649v11707,-5321,22464,-12738,34505,-17253c2495508,125233,2507557,124177,2518913,120770v17419,-5226,34115,-12843,51758,-17253c2582173,100642,2593821,98298,2605177,94891v17419,-5226,33713,-14997,51758,-17253l2725947,69011v8626,2876,18779,2947,25879,8627c2774054,95421,2812211,138023,2812211,138023v7040,21120,12554,41730,25879,60385c2845181,208335,2856159,214915,2863969,224287v16242,19490,19075,38010,43133,51758c2917396,281927,2930105,281796,2941607,284672v60385,-2876,121141,-1352,181155,-8627c3158071,271765,3192537,261413,3226279,250166v164705,-54901,11226,-2053,120770,-43132c3355563,203841,3364619,202101,3372928,198408v17627,-7834,33630,-19288,51758,-25880c3438465,167517,3453505,167082,3467818,163902v145210,-32267,-54881,11564,60385,-17253c3542427,143093,3556958,140898,3571335,138023v14264,1585,78223,3201,103517,17253c3692978,165346,3709358,178279,3726611,189781v10700,7133,24464,9220,34506,17253c3780169,222276,3795622,241540,3812875,258793v18412,18412,51759,5751,77638,8626c3973902,261668,4057633,259657,4140679,250166v47032,-5375,47460,-20395,86264,-34505c4271294,199534,4282557,201003,4321834,189781v40469,-11563,14366,-6157,60384,-25879c4390576,160320,4399965,159343,4408098,155276v14997,-7498,28852,-17092,43132,-25880c4474333,115179,4501059,105446,4520241,86264v8626,-8626,15215,-19954,25879,-25879c4562018,51553,4580460,48358,4597879,43132v108269,-32480,-26549,11727,60385,-17253c4670465,50281,4693400,106442,4718649,129396v21277,19342,46007,34506,69011,51759c4794934,186611,4804913,186906,4813539,189781v47873,-9574,54647,-7848,103517,-34505c4929678,148391,4939599,137371,4951562,129396v13951,-9301,28755,-17253,43132,-25879c5033014,52423,5012598,80974,5055079,17253,5060830,8627,5072332,5751,5080958,v2876,11502,6678,22811,8627,34506c5105843,132053,5088329,73870,5106837,129396v21396,-1646,100784,1367,138023,-17252c5254133,107507,5262113,100642,5270739,94891v2876,23004,4480,46202,8627,69011c5280993,172848,5282312,182681,5287992,189781v6477,8096,17253,11502,25879,17253l5348377,155276r17253,-25880c5368505,120770,5370674,111875,5374256,103517v10522,-24552,20821,-35096,25879,-60385c5401263,37493,5400135,31630,5400135,25879e" filled="f" strokecolor="#243f60 [1604]" strokeweight="2pt">
                <v:path arrowok="t" o:connecttype="custom" o:connectlocs="0,77638;77637,181155;112143,189781;146649,207034;181154,215661;465826,207034;1000664,198408;1043796,189781;1138686,181155;1207698,163902;1250830,155276;1276709,146649;1328468,138023;1440611,120770;1716656,120770;1742535,129396;1794294,189781;1828800,232913;1837426,258793;1854679,284672;1906437,345057;2018581,336430;2044460,327804;2173856,267419;2234241,241540;2268747,224287;2355011,189781;2389517,172528;2449902,146649;2484407,129396;2518913,120770;2570671,103517;2605177,94891;2656935,77638;2725947,69011;2751826,77638;2812211,138023;2838090,198408;2863969,224287;2907102,276045;2941607,284672;3122762,276045;3226279,250166;3347049,207034;3372928,198408;3424686,172528;3467818,163902;3528203,146649;3571335,138023;3674852,155276;3726611,189781;3761117,207034;3812875,258793;3890513,267419;4140679,250166;4226943,215661;4321834,189781;4382218,163902;4408098,155276;4451230,129396;4520241,86264;4546120,60385;4597879,43132;4658264,25879;4718649,129396;4787660,181155;4813539,189781;4917056,155276;4951562,129396;4994694,103517;5055079,17253;5080958,0;5089585,34506;5106837,129396;5244860,112144;5270739,94891;5279366,163902;5287992,189781;5313871,207034;5348377,155276;5365630,129396;5374256,103517;5400135,43132;5400135,25879" o:connectangles="0,0,0,0,0,0,0,0,0,0,0,0,0,0,0,0,0,0,0,0,0,0,0,0,0,0,0,0,0,0,0,0,0,0,0,0,0,0,0,0,0,0,0,0,0,0,0,0,0,0,0,0,0,0,0,0,0,0,0,0,0,0,0,0,0,0,0,0,0,0,0,0,0,0,0,0,0,0,0,0,0,0,0,0"/>
              </v:shape>
            </w:pict>
          </mc:Fallback>
        </mc:AlternateContent>
      </w:r>
    </w:p>
    <w:p w14:paraId="712E20B2" w14:textId="77777777" w:rsidR="00375F70" w:rsidRDefault="00375F70" w:rsidP="00FE14E6">
      <w:pPr>
        <w:pStyle w:val="a3"/>
        <w:tabs>
          <w:tab w:val="left" w:pos="2106"/>
        </w:tabs>
        <w:ind w:left="840" w:firstLineChars="0" w:firstLine="0"/>
      </w:pPr>
    </w:p>
    <w:p w14:paraId="11A950D7" w14:textId="77777777" w:rsidR="00477F98" w:rsidRDefault="00477F98" w:rsidP="00B77D57">
      <w:pPr>
        <w:pStyle w:val="a3"/>
        <w:numPr>
          <w:ilvl w:val="0"/>
          <w:numId w:val="3"/>
        </w:numPr>
        <w:tabs>
          <w:tab w:val="left" w:pos="2106"/>
        </w:tabs>
        <w:ind w:firstLineChars="0"/>
      </w:pPr>
      <w:r w:rsidRPr="00FE14E6">
        <w:rPr>
          <w:rFonts w:hint="eastAsia"/>
          <w:highlight w:val="yellow"/>
        </w:rPr>
        <w:t>猪二型圆环病毒（</w:t>
      </w:r>
      <w:r>
        <w:rPr>
          <w:rFonts w:hint="eastAsia"/>
        </w:rPr>
        <w:t>原发病源）</w:t>
      </w:r>
    </w:p>
    <w:p w14:paraId="278F0B78" w14:textId="77777777" w:rsidR="00FE14E6" w:rsidRPr="00FE14E6" w:rsidRDefault="00FE14E6" w:rsidP="00FE14E6">
      <w:pPr>
        <w:pStyle w:val="a3"/>
        <w:autoSpaceDE w:val="0"/>
        <w:autoSpaceDN w:val="0"/>
        <w:adjustRightInd w:val="0"/>
        <w:ind w:left="840" w:firstLineChars="0" w:firstLine="0"/>
        <w:rPr>
          <w:rFonts w:ascii="宋体"/>
          <w:color w:val="000000"/>
          <w:lang w:val="zh-CN"/>
        </w:rPr>
      </w:pPr>
      <w:r w:rsidRPr="00FE14E6">
        <w:rPr>
          <w:rFonts w:ascii="宋体" w:cs="宋体" w:hint="eastAsia"/>
          <w:color w:val="000000"/>
          <w:lang w:val="zh-CN"/>
        </w:rPr>
        <w:t>主要特征为体质下降、消瘦、贫血、黄疸、生长发育不良、腹泻、呼吸困难、母猪繁殖障碍；肾、脾脏及全身淋巴结的高度肿大、出血和坏死。本病还可导致猪群产生严重的免疫抑制，从而容易导致继发或并发其他传染病。</w:t>
      </w:r>
    </w:p>
    <w:p w14:paraId="35B7B962" w14:textId="77777777" w:rsidR="00FE14E6" w:rsidRPr="00D72C2A" w:rsidRDefault="00FE14E6" w:rsidP="00FE14E6">
      <w:pPr>
        <w:autoSpaceDE w:val="0"/>
        <w:autoSpaceDN w:val="0"/>
        <w:adjustRightInd w:val="0"/>
        <w:ind w:firstLineChars="170" w:firstLine="358"/>
        <w:rPr>
          <w:rFonts w:ascii="宋体" w:cs="宋体"/>
          <w:color w:val="000000"/>
          <w:lang w:val="zh-CN"/>
        </w:rPr>
      </w:pPr>
      <w:r w:rsidRPr="00D72C2A">
        <w:rPr>
          <w:rFonts w:ascii="宋体" w:cs="宋体" w:hint="eastAsia"/>
          <w:b/>
          <w:bCs/>
          <w:color w:val="000000"/>
          <w:lang w:val="zh-CN"/>
        </w:rPr>
        <w:t>病原</w:t>
      </w:r>
      <w:r w:rsidRPr="00D72C2A">
        <w:rPr>
          <w:rFonts w:ascii="宋体" w:cs="宋体"/>
          <w:b/>
          <w:bCs/>
          <w:color w:val="000000"/>
          <w:lang w:val="zh-CN"/>
        </w:rPr>
        <w:t xml:space="preserve"> </w:t>
      </w:r>
      <w:r w:rsidRPr="00D72C2A">
        <w:rPr>
          <w:rFonts w:ascii="宋体" w:cs="宋体"/>
          <w:color w:val="000000"/>
          <w:lang w:val="zh-CN"/>
        </w:rPr>
        <w:t>PCV-2</w:t>
      </w:r>
      <w:r w:rsidRPr="00D72C2A">
        <w:rPr>
          <w:rFonts w:ascii="宋体" w:cs="宋体" w:hint="eastAsia"/>
          <w:color w:val="000000"/>
          <w:lang w:val="zh-CN"/>
        </w:rPr>
        <w:t>对猪的危害极大，可引起一系列相关的</w:t>
      </w:r>
      <w:proofErr w:type="gramStart"/>
      <w:r w:rsidRPr="00D72C2A">
        <w:rPr>
          <w:rFonts w:ascii="宋体" w:cs="宋体" w:hint="eastAsia"/>
          <w:color w:val="000000"/>
          <w:lang w:val="zh-CN"/>
        </w:rPr>
        <w:t>的</w:t>
      </w:r>
      <w:proofErr w:type="gramEnd"/>
      <w:r w:rsidRPr="00D72C2A">
        <w:rPr>
          <w:rFonts w:ascii="宋体" w:cs="宋体" w:hint="eastAsia"/>
          <w:color w:val="000000"/>
          <w:lang w:val="zh-CN"/>
        </w:rPr>
        <w:t>临诊病症，其中包括</w:t>
      </w:r>
      <w:r w:rsidRPr="00D72C2A">
        <w:rPr>
          <w:rFonts w:ascii="宋体" w:cs="宋体" w:hint="eastAsia"/>
          <w:b/>
          <w:bCs/>
          <w:color w:val="000000"/>
          <w:lang w:val="zh-CN"/>
        </w:rPr>
        <w:t>猪断奶后多系统衰弱综合征（</w:t>
      </w:r>
      <w:r w:rsidRPr="00D72C2A">
        <w:rPr>
          <w:rFonts w:ascii="宋体" w:cs="宋体"/>
          <w:color w:val="000000"/>
          <w:lang w:val="zh-CN"/>
        </w:rPr>
        <w:t>PMWS</w:t>
      </w:r>
      <w:r w:rsidRPr="00D72C2A">
        <w:rPr>
          <w:rFonts w:ascii="宋体" w:cs="宋体" w:hint="eastAsia"/>
          <w:color w:val="000000"/>
          <w:lang w:val="zh-CN"/>
        </w:rPr>
        <w:t>）、</w:t>
      </w:r>
      <w:r w:rsidRPr="00D72C2A">
        <w:rPr>
          <w:rFonts w:ascii="宋体" w:cs="宋体" w:hint="eastAsia"/>
          <w:b/>
          <w:bCs/>
          <w:color w:val="000000"/>
          <w:lang w:val="zh-CN"/>
        </w:rPr>
        <w:t>皮炎肾病综合征</w:t>
      </w:r>
      <w:r w:rsidRPr="00D72C2A">
        <w:rPr>
          <w:rFonts w:ascii="宋体" w:cs="宋体" w:hint="eastAsia"/>
          <w:color w:val="000000"/>
          <w:lang w:val="zh-CN"/>
        </w:rPr>
        <w:t>（</w:t>
      </w:r>
      <w:r w:rsidRPr="00D72C2A">
        <w:rPr>
          <w:rFonts w:ascii="宋体" w:cs="宋体"/>
          <w:color w:val="000000"/>
          <w:lang w:val="zh-CN"/>
        </w:rPr>
        <w:t>PDNS</w:t>
      </w:r>
      <w:r w:rsidRPr="00D72C2A">
        <w:rPr>
          <w:rFonts w:ascii="宋体" w:cs="宋体" w:hint="eastAsia"/>
          <w:color w:val="000000"/>
          <w:lang w:val="zh-CN"/>
        </w:rPr>
        <w:t>）、</w:t>
      </w:r>
      <w:r w:rsidRPr="00D72C2A">
        <w:rPr>
          <w:rFonts w:ascii="宋体" w:cs="宋体" w:hint="eastAsia"/>
          <w:b/>
          <w:bCs/>
          <w:color w:val="000000"/>
          <w:lang w:val="zh-CN"/>
        </w:rPr>
        <w:t>母猪繁殖障碍</w:t>
      </w:r>
      <w:r w:rsidRPr="00D72C2A">
        <w:rPr>
          <w:rFonts w:ascii="宋体" w:cs="宋体" w:hint="eastAsia"/>
          <w:color w:val="000000"/>
          <w:lang w:val="zh-CN"/>
        </w:rPr>
        <w:t>等，此外，还可能与</w:t>
      </w:r>
      <w:r w:rsidRPr="00D72C2A">
        <w:rPr>
          <w:rFonts w:ascii="宋体" w:cs="宋体" w:hint="eastAsia"/>
          <w:b/>
          <w:bCs/>
          <w:color w:val="000000"/>
          <w:lang w:val="zh-CN"/>
        </w:rPr>
        <w:t>增生性肠炎、坏死性间质性肺炎</w:t>
      </w:r>
      <w:r w:rsidRPr="00D72C2A">
        <w:rPr>
          <w:rFonts w:ascii="宋体" w:cs="宋体" w:hint="eastAsia"/>
          <w:color w:val="000000"/>
          <w:lang w:val="zh-CN"/>
        </w:rPr>
        <w:t>（</w:t>
      </w:r>
      <w:r w:rsidRPr="00D72C2A">
        <w:rPr>
          <w:rFonts w:ascii="宋体" w:cs="宋体"/>
          <w:color w:val="000000"/>
          <w:lang w:val="zh-CN"/>
        </w:rPr>
        <w:t>PNP</w:t>
      </w:r>
      <w:r w:rsidRPr="00D72C2A">
        <w:rPr>
          <w:rFonts w:ascii="宋体" w:cs="宋体" w:hint="eastAsia"/>
          <w:color w:val="000000"/>
          <w:lang w:val="zh-CN"/>
        </w:rPr>
        <w:t>）、</w:t>
      </w:r>
      <w:r w:rsidRPr="00D72C2A">
        <w:rPr>
          <w:rFonts w:ascii="宋体" w:cs="宋体" w:hint="eastAsia"/>
          <w:b/>
          <w:bCs/>
          <w:color w:val="000000"/>
          <w:lang w:val="zh-CN"/>
        </w:rPr>
        <w:t>猪呼吸道综合征</w:t>
      </w:r>
      <w:r w:rsidRPr="00D72C2A">
        <w:rPr>
          <w:rFonts w:ascii="宋体" w:cs="宋体" w:hint="eastAsia"/>
          <w:color w:val="000000"/>
          <w:lang w:val="zh-CN"/>
        </w:rPr>
        <w:t>（</w:t>
      </w:r>
      <w:r w:rsidRPr="00D72C2A">
        <w:rPr>
          <w:rFonts w:ascii="宋体" w:cs="宋体"/>
          <w:color w:val="000000"/>
          <w:lang w:val="zh-CN"/>
        </w:rPr>
        <w:t>PRDC</w:t>
      </w:r>
      <w:r w:rsidRPr="00D72C2A">
        <w:rPr>
          <w:rFonts w:ascii="宋体" w:cs="宋体" w:hint="eastAsia"/>
          <w:color w:val="000000"/>
          <w:lang w:val="zh-CN"/>
        </w:rPr>
        <w:t>）、</w:t>
      </w:r>
      <w:r w:rsidRPr="00D72C2A">
        <w:rPr>
          <w:rFonts w:ascii="宋体" w:cs="宋体" w:hint="eastAsia"/>
          <w:b/>
          <w:bCs/>
          <w:color w:val="000000"/>
          <w:lang w:val="zh-CN"/>
        </w:rPr>
        <w:t>仔猪先天性震颤、增生性坏死性肠炎</w:t>
      </w:r>
      <w:r w:rsidRPr="00D72C2A">
        <w:rPr>
          <w:rFonts w:ascii="宋体" w:cs="宋体" w:hint="eastAsia"/>
          <w:color w:val="000000"/>
          <w:lang w:val="zh-CN"/>
        </w:rPr>
        <w:t>等有关。</w:t>
      </w:r>
    </w:p>
    <w:p w14:paraId="644FC6AE" w14:textId="77777777" w:rsidR="00FE14E6" w:rsidRPr="00D72C2A" w:rsidRDefault="00FE14E6" w:rsidP="00FE14E6">
      <w:pPr>
        <w:autoSpaceDE w:val="0"/>
        <w:autoSpaceDN w:val="0"/>
        <w:adjustRightInd w:val="0"/>
        <w:ind w:firstLineChars="170" w:firstLine="358"/>
        <w:rPr>
          <w:rFonts w:ascii="宋体"/>
          <w:color w:val="000000"/>
          <w:lang w:val="zh-CN"/>
        </w:rPr>
      </w:pPr>
      <w:r w:rsidRPr="00D72C2A">
        <w:rPr>
          <w:rFonts w:ascii="宋体" w:cs="宋体" w:hint="eastAsia"/>
          <w:b/>
          <w:bCs/>
          <w:color w:val="000000"/>
          <w:lang w:val="zh-CN"/>
        </w:rPr>
        <w:t xml:space="preserve">流行病学 </w:t>
      </w:r>
      <w:r w:rsidRPr="00D72C2A">
        <w:rPr>
          <w:rFonts w:ascii="宋体" w:cs="宋体" w:hint="eastAsia"/>
          <w:color w:val="000000"/>
          <w:lang w:val="zh-CN"/>
        </w:rPr>
        <w:t>怀孕母猪感染</w:t>
      </w:r>
      <w:r w:rsidRPr="00D72C2A">
        <w:rPr>
          <w:rFonts w:ascii="宋体" w:cs="宋体"/>
          <w:color w:val="000000"/>
          <w:lang w:val="zh-CN"/>
        </w:rPr>
        <w:t xml:space="preserve">PCV </w:t>
      </w:r>
      <w:r w:rsidRPr="00D72C2A">
        <w:rPr>
          <w:rFonts w:ascii="宋体" w:cs="宋体" w:hint="eastAsia"/>
          <w:color w:val="000000"/>
          <w:lang w:val="zh-CN"/>
        </w:rPr>
        <w:t>后，可经胎盘垂直传染给仔猪，并导致繁殖障碍。经消化道、呼吸道引起传播。</w:t>
      </w:r>
    </w:p>
    <w:p w14:paraId="6385F87F" w14:textId="77777777" w:rsidR="00B77D57" w:rsidRDefault="00FE14E6" w:rsidP="00FE14E6">
      <w:pPr>
        <w:pStyle w:val="a3"/>
        <w:tabs>
          <w:tab w:val="left" w:pos="2106"/>
        </w:tabs>
        <w:ind w:left="840" w:firstLineChars="0" w:firstLine="0"/>
        <w:rPr>
          <w:rFonts w:ascii="宋体" w:cs="宋体"/>
          <w:color w:val="000000"/>
          <w:lang w:val="zh-CN"/>
        </w:rPr>
      </w:pPr>
      <w:r w:rsidRPr="00D72C2A">
        <w:rPr>
          <w:rFonts w:ascii="宋体" w:cs="宋体"/>
          <w:color w:val="000000"/>
          <w:lang w:val="zh-CN"/>
        </w:rPr>
        <w:t>PCV-2</w:t>
      </w:r>
      <w:r w:rsidRPr="00D72C2A">
        <w:rPr>
          <w:rFonts w:ascii="宋体" w:cs="宋体" w:hint="eastAsia"/>
          <w:color w:val="000000"/>
          <w:lang w:val="zh-CN"/>
        </w:rPr>
        <w:t>主要侵害机体的免疫系统，单核细胞和</w:t>
      </w:r>
      <w:proofErr w:type="gramStart"/>
      <w:r w:rsidRPr="00D72C2A">
        <w:rPr>
          <w:rFonts w:ascii="宋体" w:cs="宋体" w:hint="eastAsia"/>
          <w:color w:val="000000"/>
          <w:lang w:val="zh-CN"/>
        </w:rPr>
        <w:t>巨嗜</w:t>
      </w:r>
      <w:proofErr w:type="gramEnd"/>
      <w:r w:rsidRPr="00D72C2A">
        <w:rPr>
          <w:rFonts w:ascii="宋体" w:cs="宋体" w:hint="eastAsia"/>
          <w:color w:val="000000"/>
          <w:lang w:val="zh-CN"/>
        </w:rPr>
        <w:t>细胞是</w:t>
      </w:r>
      <w:r w:rsidRPr="00D72C2A">
        <w:rPr>
          <w:rFonts w:ascii="宋体" w:cs="宋体"/>
          <w:color w:val="000000"/>
          <w:lang w:val="zh-CN"/>
        </w:rPr>
        <w:t>PCV-2</w:t>
      </w:r>
      <w:r w:rsidRPr="00D72C2A">
        <w:rPr>
          <w:rFonts w:ascii="宋体" w:cs="宋体" w:hint="eastAsia"/>
          <w:color w:val="000000"/>
          <w:lang w:val="zh-CN"/>
        </w:rPr>
        <w:t>的靶细胞，可以造成机体的免疫抑制。</w:t>
      </w:r>
    </w:p>
    <w:p w14:paraId="259B0092" w14:textId="77777777" w:rsidR="00FE14E6" w:rsidRPr="00D72C2A" w:rsidRDefault="00FE14E6" w:rsidP="00FE14E6">
      <w:pPr>
        <w:autoSpaceDE w:val="0"/>
        <w:autoSpaceDN w:val="0"/>
        <w:adjustRightInd w:val="0"/>
        <w:ind w:firstLineChars="170" w:firstLine="358"/>
        <w:rPr>
          <w:rFonts w:ascii="宋体" w:cs="宋体"/>
          <w:b/>
          <w:bCs/>
          <w:color w:val="000000"/>
          <w:lang w:val="zh-CN"/>
        </w:rPr>
      </w:pPr>
      <w:r w:rsidRPr="00D72C2A">
        <w:rPr>
          <w:rFonts w:ascii="宋体" w:cs="宋体" w:hint="eastAsia"/>
          <w:b/>
          <w:bCs/>
          <w:color w:val="000000"/>
          <w:lang w:val="zh-CN"/>
        </w:rPr>
        <w:t>防制</w:t>
      </w:r>
    </w:p>
    <w:p w14:paraId="4671B21D" w14:textId="77777777" w:rsidR="00FE14E6" w:rsidRPr="00D72C2A" w:rsidRDefault="00FE14E6" w:rsidP="00FE14E6">
      <w:pPr>
        <w:autoSpaceDE w:val="0"/>
        <w:autoSpaceDN w:val="0"/>
        <w:adjustRightInd w:val="0"/>
        <w:ind w:firstLineChars="170" w:firstLine="357"/>
        <w:rPr>
          <w:rFonts w:ascii="宋体"/>
          <w:color w:val="000000"/>
          <w:lang w:val="zh-CN"/>
        </w:rPr>
      </w:pPr>
      <w:r w:rsidRPr="00D72C2A">
        <w:rPr>
          <w:rFonts w:ascii="宋体" w:cs="宋体" w:hint="eastAsia"/>
          <w:color w:val="000000"/>
          <w:lang w:val="zh-CN"/>
        </w:rPr>
        <w:t>加强饲养管理。</w:t>
      </w:r>
    </w:p>
    <w:p w14:paraId="12CACA8B" w14:textId="77777777" w:rsidR="00FC3A96" w:rsidRDefault="00FE14E6" w:rsidP="00FC3A96">
      <w:pPr>
        <w:pStyle w:val="a3"/>
        <w:tabs>
          <w:tab w:val="left" w:pos="2106"/>
        </w:tabs>
        <w:ind w:left="840" w:firstLineChars="0" w:firstLine="0"/>
        <w:rPr>
          <w:rFonts w:ascii="宋体" w:cs="宋体"/>
          <w:color w:val="000000"/>
          <w:lang w:val="zh-CN"/>
        </w:rPr>
      </w:pPr>
      <w:r w:rsidRPr="00D72C2A">
        <w:rPr>
          <w:rFonts w:ascii="宋体" w:cs="宋体" w:hint="eastAsia"/>
          <w:color w:val="000000"/>
          <w:lang w:val="zh-CN"/>
        </w:rPr>
        <w:t>防止继发感染：定期在饲料中添加抗生素类药物</w:t>
      </w:r>
      <w:proofErr w:type="gramStart"/>
      <w:r w:rsidRPr="00D72C2A">
        <w:rPr>
          <w:rFonts w:ascii="宋体" w:cs="宋体" w:hint="eastAsia"/>
          <w:color w:val="000000"/>
          <w:lang w:val="zh-CN"/>
        </w:rPr>
        <w:t>如支原净</w:t>
      </w:r>
      <w:proofErr w:type="gramEnd"/>
      <w:r w:rsidRPr="00D72C2A">
        <w:rPr>
          <w:rFonts w:ascii="宋体" w:cs="宋体" w:hint="eastAsia"/>
          <w:color w:val="000000"/>
          <w:lang w:val="zh-CN"/>
        </w:rPr>
        <w:t>、阿莫西林等，对预防本病或降低发病率有一定作用。</w:t>
      </w:r>
    </w:p>
    <w:p w14:paraId="08C8FF55" w14:textId="77777777" w:rsidR="00FC3A96" w:rsidRPr="00FC3A96" w:rsidRDefault="00FC3A96" w:rsidP="00FC3A96">
      <w:pPr>
        <w:pStyle w:val="a3"/>
        <w:tabs>
          <w:tab w:val="left" w:pos="2106"/>
        </w:tabs>
        <w:ind w:left="840" w:firstLineChars="0" w:firstLine="0"/>
        <w:rPr>
          <w:rFonts w:ascii="宋体" w:cs="宋体"/>
          <w:color w:val="000000"/>
          <w:lang w:val="zh-CN"/>
        </w:rPr>
      </w:pPr>
    </w:p>
    <w:p w14:paraId="21F80246" w14:textId="77777777" w:rsidR="00375F70" w:rsidRPr="00546722" w:rsidRDefault="00375F70" w:rsidP="00375F70">
      <w:pPr>
        <w:pStyle w:val="a3"/>
        <w:numPr>
          <w:ilvl w:val="0"/>
          <w:numId w:val="3"/>
        </w:numPr>
        <w:tabs>
          <w:tab w:val="left" w:pos="2106"/>
        </w:tabs>
        <w:ind w:firstLineChars="0"/>
        <w:rPr>
          <w:highlight w:val="yellow"/>
        </w:rPr>
      </w:pPr>
      <w:r w:rsidRPr="00546722">
        <w:rPr>
          <w:rFonts w:hint="eastAsia"/>
          <w:highlight w:val="yellow"/>
        </w:rPr>
        <w:t>猪传染性胸膜肺炎</w:t>
      </w:r>
      <w:r>
        <w:rPr>
          <w:rFonts w:hint="eastAsia"/>
          <w:highlight w:val="yellow"/>
        </w:rPr>
        <w:t>，细菌</w:t>
      </w:r>
    </w:p>
    <w:p w14:paraId="427BF938" w14:textId="77777777" w:rsidR="00375F70" w:rsidRPr="00C355D7" w:rsidRDefault="00375F70" w:rsidP="00375F70">
      <w:pPr>
        <w:ind w:firstLineChars="170" w:firstLine="357"/>
        <w:rPr>
          <w:highlight w:val="lightGray"/>
        </w:rPr>
      </w:pPr>
      <w:r w:rsidRPr="00C355D7">
        <w:rPr>
          <w:rFonts w:hint="eastAsia"/>
          <w:highlight w:val="lightGray"/>
        </w:rPr>
        <w:t>是胸膜肺炎放线杆菌引起猪的一种高度接触性呼吸道传染病。急性病例高度呼吸困难、急性死亡，慢性生长发育缓慢、饲料报酬低。主要病变为肺炎和胸膜炎。各种年龄</w:t>
      </w:r>
      <w:proofErr w:type="gramStart"/>
      <w:r w:rsidRPr="00C355D7">
        <w:rPr>
          <w:rFonts w:hint="eastAsia"/>
          <w:highlight w:val="lightGray"/>
        </w:rPr>
        <w:t>的猪均易</w:t>
      </w:r>
      <w:proofErr w:type="gramEnd"/>
      <w:r w:rsidRPr="00C355D7">
        <w:rPr>
          <w:rFonts w:hint="eastAsia"/>
          <w:highlight w:val="lightGray"/>
        </w:rPr>
        <w:t>感，但以</w:t>
      </w:r>
      <w:r w:rsidRPr="00C355D7">
        <w:rPr>
          <w:rFonts w:hint="eastAsia"/>
          <w:highlight w:val="lightGray"/>
        </w:rPr>
        <w:t>3</w:t>
      </w:r>
      <w:r w:rsidRPr="00C355D7">
        <w:rPr>
          <w:rFonts w:hint="eastAsia"/>
          <w:highlight w:val="lightGray"/>
        </w:rPr>
        <w:t>月龄猪最为易感</w:t>
      </w:r>
    </w:p>
    <w:p w14:paraId="29149F41" w14:textId="77777777" w:rsidR="00375F70" w:rsidRPr="00D72C2A" w:rsidRDefault="00375F70" w:rsidP="00375F70">
      <w:pPr>
        <w:ind w:firstLineChars="170" w:firstLine="358"/>
      </w:pPr>
      <w:r w:rsidRPr="00C355D7">
        <w:rPr>
          <w:rFonts w:hint="eastAsia"/>
          <w:b/>
          <w:highlight w:val="lightGray"/>
        </w:rPr>
        <w:t>病原</w:t>
      </w:r>
      <w:r w:rsidRPr="00C355D7">
        <w:rPr>
          <w:rFonts w:hint="eastAsia"/>
          <w:highlight w:val="lightGray"/>
        </w:rPr>
        <w:t xml:space="preserve">  </w:t>
      </w:r>
      <w:r w:rsidRPr="00C355D7">
        <w:rPr>
          <w:rFonts w:hint="eastAsia"/>
          <w:highlight w:val="lightGray"/>
        </w:rPr>
        <w:t>病原体为胸膜肺炎放线杆菌革兰氏染色</w:t>
      </w:r>
      <w:r w:rsidRPr="00C355D7">
        <w:rPr>
          <w:rFonts w:hint="eastAsia"/>
          <w:b/>
          <w:highlight w:val="lightGray"/>
        </w:rPr>
        <w:t>阴</w:t>
      </w:r>
      <w:r w:rsidRPr="00C355D7">
        <w:rPr>
          <w:rFonts w:hint="eastAsia"/>
          <w:highlight w:val="lightGray"/>
        </w:rPr>
        <w:t>性</w:t>
      </w:r>
    </w:p>
    <w:p w14:paraId="172E4626" w14:textId="77777777" w:rsidR="00375F70" w:rsidRPr="00D72C2A" w:rsidRDefault="00375F70" w:rsidP="00375F70">
      <w:pPr>
        <w:ind w:firstLineChars="170" w:firstLine="358"/>
      </w:pPr>
      <w:r w:rsidRPr="00D72C2A">
        <w:rPr>
          <w:rFonts w:hint="eastAsia"/>
          <w:b/>
        </w:rPr>
        <w:t>流行病学</w:t>
      </w:r>
      <w:r w:rsidRPr="00D72C2A">
        <w:rPr>
          <w:rFonts w:hint="eastAsia"/>
          <w:b/>
        </w:rPr>
        <w:t xml:space="preserve"> </w:t>
      </w:r>
      <w:r w:rsidRPr="00D72C2A">
        <w:rPr>
          <w:rFonts w:hint="eastAsia"/>
        </w:rPr>
        <w:t>病猪和带菌猪是本病的传染源，病菌排出后，通过飞沫或直接接触而传播。</w:t>
      </w:r>
      <w:r w:rsidRPr="00D72C2A">
        <w:rPr>
          <w:rFonts w:hint="eastAsia"/>
        </w:rPr>
        <w:lastRenderedPageBreak/>
        <w:t>各种年龄</w:t>
      </w:r>
      <w:proofErr w:type="gramStart"/>
      <w:r w:rsidRPr="00D72C2A">
        <w:rPr>
          <w:rFonts w:hint="eastAsia"/>
        </w:rPr>
        <w:t>的猪均易</w:t>
      </w:r>
      <w:proofErr w:type="gramEnd"/>
      <w:r w:rsidRPr="00D72C2A">
        <w:rPr>
          <w:rFonts w:hint="eastAsia"/>
        </w:rPr>
        <w:t>感，但以</w:t>
      </w:r>
      <w:r w:rsidRPr="00D72C2A">
        <w:rPr>
          <w:rFonts w:hint="eastAsia"/>
        </w:rPr>
        <w:t>3</w:t>
      </w:r>
      <w:r w:rsidRPr="00D72C2A">
        <w:rPr>
          <w:rFonts w:hint="eastAsia"/>
        </w:rPr>
        <w:t>月龄猪最为易感。</w:t>
      </w:r>
    </w:p>
    <w:p w14:paraId="6545E8DC" w14:textId="77777777" w:rsidR="00375F70" w:rsidRPr="00D72C2A" w:rsidRDefault="00375F70" w:rsidP="00375F70">
      <w:pPr>
        <w:ind w:firstLineChars="170" w:firstLine="358"/>
      </w:pPr>
      <w:r w:rsidRPr="00D72C2A">
        <w:rPr>
          <w:rFonts w:hint="eastAsia"/>
          <w:b/>
        </w:rPr>
        <w:t>病变</w:t>
      </w:r>
      <w:r w:rsidRPr="00D72C2A">
        <w:rPr>
          <w:rFonts w:hint="eastAsia"/>
        </w:rPr>
        <w:t xml:space="preserve">  </w:t>
      </w:r>
      <w:r w:rsidRPr="00D72C2A">
        <w:rPr>
          <w:rFonts w:hint="eastAsia"/>
        </w:rPr>
        <w:t>主要病变为肺炎和胸膜炎。胸膜表面有广泛性纤维素沉积，胸腔液呈血色，肺广泛性充血、出血、水肿和肝变。</w:t>
      </w:r>
    </w:p>
    <w:p w14:paraId="46031D95" w14:textId="77777777" w:rsidR="00375F70" w:rsidRPr="00D72C2A" w:rsidRDefault="00375F70" w:rsidP="00375F70">
      <w:pPr>
        <w:ind w:firstLineChars="170" w:firstLine="358"/>
        <w:rPr>
          <w:b/>
        </w:rPr>
      </w:pPr>
      <w:r w:rsidRPr="00D72C2A">
        <w:rPr>
          <w:rFonts w:hint="eastAsia"/>
          <w:b/>
        </w:rPr>
        <w:t>治疗</w:t>
      </w:r>
    </w:p>
    <w:p w14:paraId="0092B8EC" w14:textId="77777777" w:rsidR="00375F70" w:rsidRDefault="00375F70" w:rsidP="00375F70">
      <w:pPr>
        <w:pStyle w:val="a3"/>
        <w:ind w:left="840" w:firstLineChars="0" w:firstLine="0"/>
      </w:pPr>
      <w:r w:rsidRPr="00D72C2A">
        <w:rPr>
          <w:rFonts w:hint="eastAsia"/>
        </w:rPr>
        <w:t>氟</w:t>
      </w:r>
      <w:proofErr w:type="gramStart"/>
      <w:r w:rsidRPr="00D72C2A">
        <w:rPr>
          <w:rFonts w:hint="eastAsia"/>
        </w:rPr>
        <w:t>苯尼考</w:t>
      </w:r>
      <w:proofErr w:type="gramEnd"/>
      <w:r w:rsidRPr="00D72C2A">
        <w:rPr>
          <w:rFonts w:hint="eastAsia"/>
        </w:rPr>
        <w:t>、替</w:t>
      </w:r>
      <w:proofErr w:type="gramStart"/>
      <w:r w:rsidRPr="00D72C2A">
        <w:rPr>
          <w:rFonts w:hint="eastAsia"/>
        </w:rPr>
        <w:t>米考星</w:t>
      </w:r>
      <w:proofErr w:type="gramEnd"/>
      <w:r w:rsidRPr="00D72C2A">
        <w:rPr>
          <w:rFonts w:hint="eastAsia"/>
        </w:rPr>
        <w:t>、头</w:t>
      </w:r>
      <w:proofErr w:type="gramStart"/>
      <w:r w:rsidRPr="00D72C2A">
        <w:rPr>
          <w:rFonts w:hint="eastAsia"/>
        </w:rPr>
        <w:t>孢</w:t>
      </w:r>
      <w:proofErr w:type="gramEnd"/>
      <w:r w:rsidRPr="00D72C2A">
        <w:rPr>
          <w:rFonts w:hint="eastAsia"/>
        </w:rPr>
        <w:t>类、四环素、庆大霉素</w:t>
      </w:r>
    </w:p>
    <w:p w14:paraId="17CCD668" w14:textId="77777777" w:rsidR="00FC3A96" w:rsidRPr="00375F70" w:rsidRDefault="00FC3A96" w:rsidP="00FC3A96">
      <w:pPr>
        <w:ind w:firstLineChars="170" w:firstLine="357"/>
      </w:pPr>
    </w:p>
    <w:p w14:paraId="284A0EC1" w14:textId="77777777" w:rsidR="00FC3A96" w:rsidRPr="00D72C2A" w:rsidRDefault="00FC3A96" w:rsidP="00FC3A96">
      <w:pPr>
        <w:ind w:firstLineChars="170" w:firstLine="357"/>
      </w:pPr>
    </w:p>
    <w:p w14:paraId="3C24BF38" w14:textId="77777777" w:rsidR="00FE14E6" w:rsidRDefault="00FE14E6" w:rsidP="00FE14E6">
      <w:pPr>
        <w:pStyle w:val="a3"/>
        <w:tabs>
          <w:tab w:val="left" w:pos="2106"/>
        </w:tabs>
        <w:ind w:left="840" w:firstLineChars="0" w:firstLine="0"/>
      </w:pPr>
    </w:p>
    <w:p w14:paraId="68C892E8" w14:textId="77777777" w:rsidR="00981B7F" w:rsidRDefault="00981B7F" w:rsidP="00872A94">
      <w:pPr>
        <w:pStyle w:val="a3"/>
        <w:numPr>
          <w:ilvl w:val="0"/>
          <w:numId w:val="12"/>
        </w:numPr>
        <w:tabs>
          <w:tab w:val="left" w:pos="2106"/>
        </w:tabs>
        <w:ind w:firstLineChars="0"/>
      </w:pPr>
      <w:r>
        <w:t>可引起家禽垂直传播的传染病</w:t>
      </w:r>
      <w:r>
        <w:rPr>
          <w:rFonts w:hint="eastAsia"/>
        </w:rPr>
        <w:t>（并简短进行疫病描述）</w:t>
      </w:r>
      <w:r>
        <w:rPr>
          <w:rFonts w:hint="eastAsia"/>
        </w:rPr>
        <w:t>3</w:t>
      </w:r>
      <w:r>
        <w:rPr>
          <w:rFonts w:hint="eastAsia"/>
        </w:rPr>
        <w:t>个</w:t>
      </w:r>
    </w:p>
    <w:p w14:paraId="71B8C26B" w14:textId="77777777" w:rsidR="000C2B40" w:rsidRDefault="000C2B40" w:rsidP="000C2B40">
      <w:pPr>
        <w:pStyle w:val="a3"/>
        <w:tabs>
          <w:tab w:val="left" w:pos="2106"/>
        </w:tabs>
        <w:ind w:left="840" w:firstLineChars="0" w:firstLine="0"/>
        <w:rPr>
          <w:color w:val="000000"/>
        </w:rPr>
      </w:pPr>
    </w:p>
    <w:p w14:paraId="5807718A" w14:textId="77777777" w:rsidR="00807E89" w:rsidRPr="000C2B40" w:rsidRDefault="00807E89" w:rsidP="00807E89">
      <w:pPr>
        <w:pStyle w:val="a3"/>
        <w:numPr>
          <w:ilvl w:val="0"/>
          <w:numId w:val="7"/>
        </w:numPr>
        <w:tabs>
          <w:tab w:val="left" w:pos="2106"/>
        </w:tabs>
        <w:ind w:firstLineChars="0"/>
        <w:rPr>
          <w:color w:val="000000"/>
          <w:highlight w:val="yellow"/>
        </w:rPr>
      </w:pPr>
      <w:proofErr w:type="gramStart"/>
      <w:r w:rsidRPr="000C2B40">
        <w:rPr>
          <w:color w:val="000000"/>
          <w:highlight w:val="yellow"/>
        </w:rPr>
        <w:t>减蛋综合症</w:t>
      </w:r>
      <w:proofErr w:type="gramEnd"/>
    </w:p>
    <w:p w14:paraId="309B9FEA" w14:textId="77777777" w:rsidR="000C2B40" w:rsidRDefault="000C2B40" w:rsidP="000C2B40">
      <w:pPr>
        <w:pStyle w:val="a3"/>
        <w:tabs>
          <w:tab w:val="left" w:pos="2106"/>
        </w:tabs>
        <w:ind w:left="840"/>
        <w:rPr>
          <w:color w:val="000000"/>
        </w:rPr>
      </w:pPr>
      <w:r w:rsidRPr="000C2B40">
        <w:rPr>
          <w:rFonts w:hint="eastAsia"/>
          <w:color w:val="000000"/>
          <w:highlight w:val="lightGray"/>
        </w:rPr>
        <w:t>EDS76</w:t>
      </w:r>
      <w:r w:rsidRPr="000C2B40">
        <w:rPr>
          <w:rFonts w:hint="eastAsia"/>
          <w:color w:val="000000"/>
          <w:highlight w:val="lightGray"/>
        </w:rPr>
        <w:t>病毒</w:t>
      </w:r>
      <w:r w:rsidRPr="000C2B40">
        <w:rPr>
          <w:rFonts w:hint="eastAsia"/>
          <w:color w:val="000000"/>
          <w:highlight w:val="lightGray"/>
        </w:rPr>
        <w:t xml:space="preserve"> --- </w:t>
      </w:r>
      <w:r w:rsidRPr="000C2B40">
        <w:rPr>
          <w:rFonts w:hint="eastAsia"/>
          <w:color w:val="000000"/>
          <w:highlight w:val="lightGray"/>
        </w:rPr>
        <w:t>腺病毒；培养：鸭源性；</w:t>
      </w:r>
    </w:p>
    <w:p w14:paraId="5D52933F" w14:textId="77777777" w:rsidR="000C2B40" w:rsidRPr="000C2B40" w:rsidRDefault="000C2B40" w:rsidP="000C2B40">
      <w:pPr>
        <w:tabs>
          <w:tab w:val="left" w:pos="2106"/>
        </w:tabs>
        <w:ind w:firstLineChars="300" w:firstLine="630"/>
        <w:rPr>
          <w:color w:val="000000"/>
        </w:rPr>
      </w:pPr>
      <w:r w:rsidRPr="000C2B40">
        <w:rPr>
          <w:rFonts w:hint="eastAsia"/>
          <w:color w:val="000000"/>
        </w:rPr>
        <w:t>症状：</w:t>
      </w:r>
      <w:r w:rsidRPr="000C2B40">
        <w:rPr>
          <w:rFonts w:hint="eastAsia"/>
          <w:color w:val="000000"/>
          <w:highlight w:val="lightGray"/>
        </w:rPr>
        <w:t>潜伏期：</w:t>
      </w:r>
      <w:r w:rsidRPr="000C2B40">
        <w:rPr>
          <w:rFonts w:hint="eastAsia"/>
          <w:color w:val="000000"/>
        </w:rPr>
        <w:t>实验室感染一般</w:t>
      </w:r>
      <w:r w:rsidRPr="000C2B40">
        <w:rPr>
          <w:rFonts w:hint="eastAsia"/>
          <w:color w:val="000000"/>
        </w:rPr>
        <w:t xml:space="preserve"> 7~9 </w:t>
      </w:r>
      <w:r w:rsidRPr="000C2B40">
        <w:rPr>
          <w:rFonts w:hint="eastAsia"/>
          <w:color w:val="000000"/>
        </w:rPr>
        <w:t>天出现症状；自然情况下垂直感染需要到产蛋</w:t>
      </w:r>
      <w:r w:rsidRPr="000C2B40">
        <w:rPr>
          <w:rFonts w:hint="eastAsia"/>
          <w:color w:val="000000"/>
        </w:rPr>
        <w:t>50%~</w:t>
      </w:r>
      <w:r w:rsidRPr="000C2B40">
        <w:rPr>
          <w:rFonts w:hint="eastAsia"/>
          <w:color w:val="000000"/>
        </w:rPr>
        <w:t>高峰期才发病；</w:t>
      </w:r>
    </w:p>
    <w:p w14:paraId="43E7BD6A" w14:textId="77777777" w:rsidR="000C2B40" w:rsidRPr="000C2B40" w:rsidRDefault="000C2B40" w:rsidP="000C2B40">
      <w:pPr>
        <w:pStyle w:val="a3"/>
        <w:tabs>
          <w:tab w:val="left" w:pos="2106"/>
        </w:tabs>
        <w:ind w:left="840"/>
        <w:rPr>
          <w:color w:val="000000"/>
        </w:rPr>
      </w:pPr>
      <w:r w:rsidRPr="000C2B40">
        <w:rPr>
          <w:rFonts w:hint="eastAsia"/>
          <w:color w:val="000000"/>
          <w:highlight w:val="lightGray"/>
        </w:rPr>
        <w:t>蛋壳色泽消失</w:t>
      </w:r>
      <w:r w:rsidRPr="000C2B40">
        <w:rPr>
          <w:rFonts w:hint="eastAsia"/>
          <w:color w:val="000000"/>
        </w:rPr>
        <w:t xml:space="preserve"> --- </w:t>
      </w:r>
      <w:r w:rsidRPr="000C2B40">
        <w:rPr>
          <w:rFonts w:hint="eastAsia"/>
          <w:color w:val="000000"/>
        </w:rPr>
        <w:t>产薄壳蛋、软壳蛋、无壳蛋多数病例：“腹泻”</w:t>
      </w:r>
      <w:r w:rsidRPr="000C2B40">
        <w:rPr>
          <w:rFonts w:hint="eastAsia"/>
          <w:color w:val="000000"/>
        </w:rPr>
        <w:t>(</w:t>
      </w:r>
      <w:r w:rsidRPr="000C2B40">
        <w:rPr>
          <w:rFonts w:hint="eastAsia"/>
          <w:color w:val="000000"/>
        </w:rPr>
        <w:t>输卵管分泌液</w:t>
      </w:r>
      <w:r w:rsidRPr="000C2B40">
        <w:rPr>
          <w:rFonts w:hint="eastAsia"/>
          <w:color w:val="000000"/>
        </w:rPr>
        <w:t xml:space="preserve">?) </w:t>
      </w:r>
      <w:r w:rsidRPr="000C2B40">
        <w:rPr>
          <w:rFonts w:hint="eastAsia"/>
          <w:color w:val="000000"/>
        </w:rPr>
        <w:t>精神食欲变化</w:t>
      </w:r>
    </w:p>
    <w:p w14:paraId="2C5A6A12" w14:textId="77777777" w:rsidR="000C2B40" w:rsidRDefault="000C2B40" w:rsidP="000C2B40">
      <w:pPr>
        <w:pStyle w:val="a3"/>
        <w:tabs>
          <w:tab w:val="left" w:pos="2106"/>
        </w:tabs>
        <w:ind w:left="840"/>
        <w:rPr>
          <w:color w:val="000000"/>
        </w:rPr>
      </w:pPr>
      <w:r w:rsidRPr="000C2B40">
        <w:rPr>
          <w:rFonts w:hint="eastAsia"/>
          <w:color w:val="000000"/>
          <w:highlight w:val="lightGray"/>
        </w:rPr>
        <w:t>产蛋高峰上不去，推后</w:t>
      </w:r>
      <w:r w:rsidRPr="000C2B40">
        <w:rPr>
          <w:rFonts w:hint="eastAsia"/>
          <w:color w:val="000000"/>
        </w:rPr>
        <w:t>…</w:t>
      </w:r>
      <w:r w:rsidRPr="000C2B40">
        <w:rPr>
          <w:rFonts w:hint="eastAsia"/>
          <w:color w:val="000000"/>
        </w:rPr>
        <w:t xml:space="preserve"> </w:t>
      </w:r>
      <w:r w:rsidRPr="000C2B40">
        <w:rPr>
          <w:rFonts w:hint="eastAsia"/>
          <w:color w:val="000000"/>
        </w:rPr>
        <w:t>高峰后下降…</w:t>
      </w:r>
      <w:r w:rsidRPr="000C2B40">
        <w:rPr>
          <w:rFonts w:hint="eastAsia"/>
          <w:color w:val="000000"/>
        </w:rPr>
        <w:t xml:space="preserve"> </w:t>
      </w:r>
      <w:r w:rsidRPr="000C2B40">
        <w:rPr>
          <w:rFonts w:hint="eastAsia"/>
          <w:color w:val="000000"/>
        </w:rPr>
        <w:t>可持续</w:t>
      </w:r>
      <w:r w:rsidRPr="000C2B40">
        <w:rPr>
          <w:rFonts w:hint="eastAsia"/>
          <w:color w:val="000000"/>
        </w:rPr>
        <w:t xml:space="preserve">4~10 </w:t>
      </w:r>
      <w:proofErr w:type="spellStart"/>
      <w:r w:rsidRPr="000C2B40">
        <w:rPr>
          <w:rFonts w:hint="eastAsia"/>
          <w:color w:val="000000"/>
        </w:rPr>
        <w:t>wk</w:t>
      </w:r>
      <w:proofErr w:type="spellEnd"/>
    </w:p>
    <w:p w14:paraId="23A3F0DC" w14:textId="77777777" w:rsidR="000C2B40" w:rsidRPr="000C2B40" w:rsidRDefault="000C2B40" w:rsidP="000C2B40">
      <w:pPr>
        <w:pStyle w:val="a3"/>
        <w:tabs>
          <w:tab w:val="left" w:pos="2106"/>
        </w:tabs>
        <w:ind w:left="840"/>
        <w:rPr>
          <w:color w:val="000000"/>
        </w:rPr>
      </w:pPr>
      <w:r w:rsidRPr="000C2B40">
        <w:rPr>
          <w:rFonts w:hint="eastAsia"/>
          <w:color w:val="000000"/>
        </w:rPr>
        <w:t>病理学变化：</w:t>
      </w:r>
      <w:r w:rsidRPr="000C2B40">
        <w:rPr>
          <w:rFonts w:hint="eastAsia"/>
          <w:color w:val="000000"/>
        </w:rPr>
        <w:t xml:space="preserve"> </w:t>
      </w:r>
      <w:r w:rsidRPr="000C2B40">
        <w:rPr>
          <w:rFonts w:hint="eastAsia"/>
          <w:color w:val="000000"/>
        </w:rPr>
        <w:t>主要在</w:t>
      </w:r>
      <w:r w:rsidRPr="000C2B40">
        <w:rPr>
          <w:rFonts w:hint="eastAsia"/>
          <w:color w:val="000000"/>
        </w:rPr>
        <w:t xml:space="preserve"> </w:t>
      </w:r>
      <w:r w:rsidRPr="000C2B40">
        <w:rPr>
          <w:rFonts w:hint="eastAsia"/>
          <w:color w:val="000000"/>
          <w:highlight w:val="lightGray"/>
        </w:rPr>
        <w:t>输卵管，子宫水肿，充血出血</w:t>
      </w:r>
    </w:p>
    <w:p w14:paraId="635BE3DD" w14:textId="77777777" w:rsidR="000F715A" w:rsidRPr="000F715A" w:rsidRDefault="000F715A" w:rsidP="00807E89">
      <w:pPr>
        <w:pStyle w:val="a3"/>
        <w:numPr>
          <w:ilvl w:val="0"/>
          <w:numId w:val="7"/>
        </w:numPr>
        <w:tabs>
          <w:tab w:val="left" w:pos="2106"/>
        </w:tabs>
        <w:ind w:firstLineChars="0"/>
        <w:rPr>
          <w:color w:val="000000"/>
          <w:highlight w:val="yellow"/>
        </w:rPr>
      </w:pPr>
      <w:r w:rsidRPr="000F715A">
        <w:rPr>
          <w:rFonts w:hint="eastAsia"/>
          <w:color w:val="000000"/>
          <w:highlight w:val="yellow"/>
        </w:rPr>
        <w:t>慢性呼吸道病</w:t>
      </w:r>
    </w:p>
    <w:p w14:paraId="57417B1D" w14:textId="77777777" w:rsidR="000F715A" w:rsidRPr="00D72C2A" w:rsidRDefault="000F715A" w:rsidP="000F715A">
      <w:pPr>
        <w:pStyle w:val="a3"/>
        <w:autoSpaceDE w:val="0"/>
        <w:autoSpaceDN w:val="0"/>
        <w:adjustRightInd w:val="0"/>
        <w:ind w:left="840" w:firstLineChars="0" w:firstLine="0"/>
      </w:pPr>
      <w:r w:rsidRPr="00D72C2A">
        <w:rPr>
          <w:rFonts w:hint="eastAsia"/>
        </w:rPr>
        <w:t>本</w:t>
      </w:r>
      <w:r w:rsidRPr="000C2B40">
        <w:rPr>
          <w:rFonts w:hint="eastAsia"/>
          <w:highlight w:val="lightGray"/>
        </w:rPr>
        <w:t>病是</w:t>
      </w:r>
      <w:proofErr w:type="gramStart"/>
      <w:r w:rsidRPr="000C2B40">
        <w:rPr>
          <w:rFonts w:hint="eastAsia"/>
          <w:highlight w:val="lightGray"/>
        </w:rPr>
        <w:t>由鸡败血</w:t>
      </w:r>
      <w:proofErr w:type="gramEnd"/>
      <w:r w:rsidRPr="000C2B40">
        <w:rPr>
          <w:rFonts w:hint="eastAsia"/>
          <w:highlight w:val="lightGray"/>
        </w:rPr>
        <w:t>支原体（</w:t>
      </w:r>
      <w:proofErr w:type="gramStart"/>
      <w:r w:rsidRPr="000C2B40">
        <w:rPr>
          <w:rFonts w:hint="eastAsia"/>
          <w:highlight w:val="lightGray"/>
        </w:rPr>
        <w:t>鸡毒支</w:t>
      </w:r>
      <w:proofErr w:type="gramEnd"/>
      <w:r w:rsidRPr="000C2B40">
        <w:rPr>
          <w:rFonts w:hint="eastAsia"/>
          <w:highlight w:val="lightGray"/>
        </w:rPr>
        <w:t>原体）引起鸡和火鸡的以呼吸道症状为主的慢性呼吸道病。其特征为咳嗽、流鼻液、呼吸道</w:t>
      </w:r>
      <w:proofErr w:type="gramStart"/>
      <w:r w:rsidRPr="000C2B40">
        <w:rPr>
          <w:rFonts w:hint="eastAsia"/>
          <w:highlight w:val="lightGray"/>
        </w:rPr>
        <w:t>啰</w:t>
      </w:r>
      <w:proofErr w:type="gramEnd"/>
      <w:r w:rsidRPr="000C2B40">
        <w:rPr>
          <w:rFonts w:hint="eastAsia"/>
          <w:highlight w:val="lightGray"/>
        </w:rPr>
        <w:t>音和张口呼吸。</w:t>
      </w:r>
      <w:proofErr w:type="gramStart"/>
      <w:r w:rsidRPr="000C2B40">
        <w:rPr>
          <w:rFonts w:hint="eastAsia"/>
          <w:highlight w:val="lightGray"/>
        </w:rPr>
        <w:t>成年鸡多为</w:t>
      </w:r>
      <w:proofErr w:type="gramEnd"/>
      <w:r w:rsidRPr="000C2B40">
        <w:rPr>
          <w:rFonts w:hint="eastAsia"/>
          <w:highlight w:val="lightGray"/>
        </w:rPr>
        <w:t>隐性感染。</w:t>
      </w:r>
    </w:p>
    <w:p w14:paraId="061CDB9C" w14:textId="77777777" w:rsidR="000F715A" w:rsidRPr="00D72C2A" w:rsidRDefault="000F715A" w:rsidP="000F715A">
      <w:pPr>
        <w:pStyle w:val="a3"/>
        <w:autoSpaceDE w:val="0"/>
        <w:autoSpaceDN w:val="0"/>
        <w:adjustRightInd w:val="0"/>
        <w:ind w:left="840" w:firstLineChars="0" w:firstLine="0"/>
      </w:pPr>
      <w:r w:rsidRPr="000F715A">
        <w:rPr>
          <w:rFonts w:hint="eastAsia"/>
          <w:b/>
        </w:rPr>
        <w:t>流行病学</w:t>
      </w:r>
      <w:r w:rsidRPr="000F715A">
        <w:rPr>
          <w:b/>
        </w:rPr>
        <w:t xml:space="preserve"> </w:t>
      </w:r>
      <w:r w:rsidRPr="00D72C2A">
        <w:t xml:space="preserve"> </w:t>
      </w:r>
      <w:r w:rsidRPr="00D72C2A">
        <w:rPr>
          <w:rFonts w:hint="eastAsia"/>
        </w:rPr>
        <w:t>病鸡和隐性感染鸡是本病的传染源。本病的传播有垂直和水平传播两种方式。经呼吸道传染，垂直传播可构成代代相传。鸡和火鸡对本病有易感性，</w:t>
      </w:r>
      <w:proofErr w:type="gramStart"/>
      <w:r w:rsidRPr="00D72C2A">
        <w:t>4</w:t>
      </w:r>
      <w:r w:rsidRPr="00D72C2A">
        <w:t>～</w:t>
      </w:r>
      <w:r w:rsidRPr="00D72C2A">
        <w:t>8</w:t>
      </w:r>
      <w:r w:rsidRPr="00D72C2A">
        <w:rPr>
          <w:rFonts w:hint="eastAsia"/>
        </w:rPr>
        <w:t>周龄鸡和</w:t>
      </w:r>
      <w:proofErr w:type="gramEnd"/>
      <w:r w:rsidRPr="00D72C2A">
        <w:rPr>
          <w:rFonts w:hint="eastAsia"/>
        </w:rPr>
        <w:t>火鸡最敏感。</w:t>
      </w:r>
    </w:p>
    <w:p w14:paraId="1C219B82" w14:textId="77777777" w:rsidR="000F715A" w:rsidRPr="00D72C2A" w:rsidRDefault="000F715A" w:rsidP="000F715A">
      <w:pPr>
        <w:pStyle w:val="a3"/>
        <w:autoSpaceDE w:val="0"/>
        <w:autoSpaceDN w:val="0"/>
        <w:adjustRightInd w:val="0"/>
        <w:ind w:left="840" w:firstLineChars="0" w:firstLine="0"/>
      </w:pPr>
      <w:r w:rsidRPr="00D72C2A">
        <w:rPr>
          <w:rFonts w:hint="eastAsia"/>
        </w:rPr>
        <w:t>本病一年四季均可发生，以寒冷季节流行严重，成年鸡则多表现散发。</w:t>
      </w:r>
    </w:p>
    <w:p w14:paraId="505787AB" w14:textId="77777777" w:rsidR="000F715A" w:rsidRPr="00D72C2A" w:rsidRDefault="000F715A" w:rsidP="000F715A">
      <w:pPr>
        <w:pStyle w:val="a3"/>
        <w:autoSpaceDE w:val="0"/>
        <w:autoSpaceDN w:val="0"/>
        <w:adjustRightInd w:val="0"/>
        <w:ind w:left="840" w:firstLineChars="0" w:firstLine="0"/>
      </w:pPr>
      <w:r w:rsidRPr="000F715A">
        <w:rPr>
          <w:rFonts w:hint="eastAsia"/>
          <w:b/>
        </w:rPr>
        <w:t>症状</w:t>
      </w:r>
      <w:r w:rsidRPr="000F715A">
        <w:rPr>
          <w:b/>
        </w:rPr>
        <w:t xml:space="preserve"> </w:t>
      </w:r>
      <w:r w:rsidRPr="00D72C2A">
        <w:t xml:space="preserve"> </w:t>
      </w:r>
      <w:r w:rsidRPr="00D72C2A">
        <w:rPr>
          <w:rFonts w:hint="eastAsia"/>
        </w:rPr>
        <w:t>幼龄鸡发病时，表现为浆液黏液性鼻液，频频摇头、喷嚏、咳嗽，还见有窦炎、结膜炎和气囊炎。后期如鼻腔和</w:t>
      </w:r>
      <w:proofErr w:type="gramStart"/>
      <w:r w:rsidRPr="00D72C2A">
        <w:rPr>
          <w:rFonts w:hint="eastAsia"/>
        </w:rPr>
        <w:t>眶</w:t>
      </w:r>
      <w:proofErr w:type="gramEnd"/>
      <w:r w:rsidRPr="00D72C2A">
        <w:rPr>
          <w:rFonts w:hint="eastAsia"/>
        </w:rPr>
        <w:t>下窦中蓄积渗出物则引起眼睑肿胀；产蛋鸡感染后，只表现产蛋量下降和孵化率低，孵出的雏鸡生命力降低。</w:t>
      </w:r>
    </w:p>
    <w:p w14:paraId="48FC82DD" w14:textId="77777777" w:rsidR="000F715A" w:rsidRPr="00D72C2A" w:rsidRDefault="000F715A" w:rsidP="000F715A">
      <w:pPr>
        <w:pStyle w:val="a3"/>
        <w:autoSpaceDE w:val="0"/>
        <w:autoSpaceDN w:val="0"/>
        <w:adjustRightInd w:val="0"/>
        <w:ind w:left="840" w:firstLineChars="0" w:firstLine="0"/>
      </w:pPr>
      <w:r w:rsidRPr="000F715A">
        <w:rPr>
          <w:rFonts w:hint="eastAsia"/>
          <w:b/>
        </w:rPr>
        <w:t>病变</w:t>
      </w:r>
      <w:r w:rsidRPr="000F715A">
        <w:rPr>
          <w:b/>
        </w:rPr>
        <w:t xml:space="preserve"> </w:t>
      </w:r>
      <w:r w:rsidRPr="00D72C2A">
        <w:t xml:space="preserve"> </w:t>
      </w:r>
      <w:r w:rsidRPr="00D72C2A">
        <w:rPr>
          <w:rFonts w:hint="eastAsia"/>
        </w:rPr>
        <w:t>鼻道、气管、支气管和气囊内含有混浊的粘稠渗出物。气囊炎以致气囊壁变厚和混浊，严重者有干酪样渗出物。</w:t>
      </w:r>
    </w:p>
    <w:p w14:paraId="1A3526AA" w14:textId="77777777" w:rsidR="000F715A" w:rsidRPr="00D72C2A" w:rsidRDefault="000F715A" w:rsidP="000F715A">
      <w:pPr>
        <w:pStyle w:val="a3"/>
        <w:autoSpaceDE w:val="0"/>
        <w:autoSpaceDN w:val="0"/>
        <w:adjustRightInd w:val="0"/>
        <w:ind w:left="840" w:firstLineChars="0" w:firstLine="0"/>
      </w:pPr>
      <w:r w:rsidRPr="000F715A">
        <w:rPr>
          <w:rFonts w:hint="eastAsia"/>
          <w:b/>
        </w:rPr>
        <w:t>诊断</w:t>
      </w:r>
      <w:r w:rsidRPr="000F715A">
        <w:rPr>
          <w:b/>
        </w:rPr>
        <w:t xml:space="preserve"> </w:t>
      </w:r>
      <w:r w:rsidRPr="00D72C2A">
        <w:t xml:space="preserve"> </w:t>
      </w:r>
      <w:r w:rsidRPr="00D72C2A">
        <w:rPr>
          <w:rFonts w:hint="eastAsia"/>
        </w:rPr>
        <w:t>成鸡采用平板凝集试验进行检疫。</w:t>
      </w:r>
    </w:p>
    <w:p w14:paraId="0418FB16" w14:textId="77777777" w:rsidR="000F715A" w:rsidRDefault="000F715A" w:rsidP="000F715A">
      <w:pPr>
        <w:pStyle w:val="a3"/>
        <w:tabs>
          <w:tab w:val="left" w:pos="2106"/>
        </w:tabs>
        <w:ind w:left="840" w:firstLineChars="0" w:firstLine="0"/>
        <w:rPr>
          <w:rFonts w:ascii="宋体" w:hAnsi="Arial" w:cs="宋体"/>
          <w:color w:val="000000"/>
          <w:lang w:val="zh-CN"/>
        </w:rPr>
      </w:pPr>
      <w:r w:rsidRPr="00D72C2A">
        <w:rPr>
          <w:rFonts w:hint="eastAsia"/>
        </w:rPr>
        <w:t>防治：</w:t>
      </w:r>
      <w:r w:rsidRPr="00D72C2A">
        <w:rPr>
          <w:rFonts w:ascii="宋体" w:hAnsi="Arial" w:cs="宋体" w:hint="eastAsia"/>
          <w:color w:val="000000"/>
          <w:lang w:val="zh-CN"/>
        </w:rPr>
        <w:t>结合种蛋药浴或将种蛋在最初</w:t>
      </w:r>
      <w:r w:rsidRPr="00D72C2A">
        <w:rPr>
          <w:rFonts w:ascii="宋体" w:hAnsi="Arial" w:cs="宋体"/>
          <w:color w:val="000000"/>
          <w:lang w:val="zh-CN"/>
        </w:rPr>
        <w:t>12</w:t>
      </w:r>
      <w:r w:rsidRPr="00D72C2A">
        <w:rPr>
          <w:rFonts w:ascii="宋体" w:hAnsi="Arial" w:cs="宋体" w:hint="eastAsia"/>
          <w:color w:val="000000"/>
          <w:lang w:val="zh-CN"/>
        </w:rPr>
        <w:t>～</w:t>
      </w:r>
      <w:r w:rsidRPr="00D72C2A">
        <w:rPr>
          <w:rFonts w:ascii="宋体" w:hAnsi="Arial" w:cs="宋体"/>
          <w:color w:val="000000"/>
          <w:lang w:val="zh-CN"/>
        </w:rPr>
        <w:t>14h</w:t>
      </w:r>
      <w:r w:rsidRPr="00D72C2A">
        <w:rPr>
          <w:rFonts w:ascii="宋体" w:hAnsi="Arial" w:cs="宋体" w:hint="eastAsia"/>
          <w:color w:val="000000"/>
          <w:lang w:val="zh-CN"/>
        </w:rPr>
        <w:t>进行</w:t>
      </w:r>
      <w:r w:rsidRPr="00D72C2A">
        <w:rPr>
          <w:rFonts w:ascii="宋体" w:hAnsi="Arial" w:cs="宋体"/>
          <w:color w:val="000000"/>
          <w:lang w:val="zh-CN"/>
        </w:rPr>
        <w:t>46.1</w:t>
      </w:r>
      <w:r w:rsidRPr="00D72C2A">
        <w:rPr>
          <w:rFonts w:ascii="宋体" w:hAnsi="Arial" w:cs="宋体" w:hint="eastAsia"/>
          <w:color w:val="000000"/>
          <w:lang w:val="zh-CN"/>
        </w:rPr>
        <w:t>℃（蛋内温度）高温孵化，</w:t>
      </w:r>
      <w:r w:rsidRPr="00D72C2A">
        <w:rPr>
          <w:rFonts w:ascii="宋体" w:hAnsi="Arial" w:cs="宋体"/>
          <w:color w:val="000000"/>
          <w:lang w:val="zh-CN"/>
        </w:rPr>
        <w:t xml:space="preserve"> </w:t>
      </w:r>
      <w:r w:rsidRPr="00D72C2A">
        <w:rPr>
          <w:rFonts w:ascii="宋体" w:hAnsi="Arial" w:cs="宋体" w:hint="eastAsia"/>
          <w:color w:val="000000"/>
          <w:lang w:val="zh-CN"/>
        </w:rPr>
        <w:t>可大大减少</w:t>
      </w:r>
      <w:r w:rsidRPr="00D72C2A">
        <w:rPr>
          <w:rFonts w:ascii="宋体" w:hAnsi="Arial" w:cs="宋体"/>
          <w:color w:val="000000"/>
          <w:lang w:val="zh-CN"/>
        </w:rPr>
        <w:t>MG</w:t>
      </w:r>
      <w:proofErr w:type="gramStart"/>
      <w:r w:rsidRPr="00D72C2A">
        <w:rPr>
          <w:rFonts w:ascii="宋体" w:hAnsi="Arial" w:cs="宋体" w:hint="eastAsia"/>
          <w:color w:val="000000"/>
          <w:lang w:val="zh-CN"/>
        </w:rPr>
        <w:t>经蛋传递</w:t>
      </w:r>
      <w:proofErr w:type="gramEnd"/>
      <w:r w:rsidRPr="00D72C2A">
        <w:rPr>
          <w:rFonts w:ascii="宋体" w:hAnsi="Arial" w:cs="宋体" w:hint="eastAsia"/>
          <w:color w:val="000000"/>
          <w:lang w:val="zh-CN"/>
        </w:rPr>
        <w:t>的百分率。</w:t>
      </w:r>
    </w:p>
    <w:p w14:paraId="4D653EBA" w14:textId="77777777" w:rsidR="000F715A" w:rsidRDefault="000F715A" w:rsidP="000F715A">
      <w:pPr>
        <w:pStyle w:val="a3"/>
        <w:tabs>
          <w:tab w:val="left" w:pos="2106"/>
        </w:tabs>
        <w:ind w:left="840" w:firstLineChars="0" w:firstLine="0"/>
        <w:rPr>
          <w:color w:val="000000"/>
        </w:rPr>
      </w:pPr>
    </w:p>
    <w:p w14:paraId="40244734" w14:textId="77777777" w:rsidR="000F715A" w:rsidRPr="000F715A" w:rsidRDefault="000F715A" w:rsidP="000F715A">
      <w:pPr>
        <w:pStyle w:val="a3"/>
        <w:numPr>
          <w:ilvl w:val="0"/>
          <w:numId w:val="7"/>
        </w:numPr>
        <w:tabs>
          <w:tab w:val="left" w:pos="2106"/>
        </w:tabs>
        <w:ind w:firstLineChars="0"/>
        <w:rPr>
          <w:color w:val="000000"/>
          <w:highlight w:val="yellow"/>
        </w:rPr>
      </w:pPr>
      <w:r w:rsidRPr="000F715A">
        <w:rPr>
          <w:rFonts w:hint="eastAsia"/>
          <w:color w:val="000000"/>
          <w:highlight w:val="yellow"/>
        </w:rPr>
        <w:t>鸡传染性支气管炎</w:t>
      </w:r>
      <w:r w:rsidRPr="000F715A">
        <w:rPr>
          <w:rFonts w:hint="eastAsia"/>
          <w:color w:val="000000"/>
          <w:highlight w:val="yellow"/>
        </w:rPr>
        <w:t>IB</w:t>
      </w:r>
    </w:p>
    <w:p w14:paraId="4ACC635E"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C2B40">
        <w:rPr>
          <w:rFonts w:ascii="宋体" w:hAnsi="Arial" w:cs="宋体" w:hint="eastAsia"/>
          <w:color w:val="000000"/>
          <w:highlight w:val="lightGray"/>
          <w:lang w:val="zh-CN"/>
        </w:rPr>
        <w:t>传染性支气管炎（</w:t>
      </w:r>
      <w:r w:rsidRPr="000C2B40">
        <w:rPr>
          <w:rFonts w:ascii="宋体" w:hAnsi="Arial" w:cs="宋体"/>
          <w:color w:val="000000"/>
          <w:highlight w:val="lightGray"/>
          <w:lang w:val="zh-CN"/>
        </w:rPr>
        <w:t>IB</w:t>
      </w:r>
      <w:r w:rsidRPr="000C2B40">
        <w:rPr>
          <w:rFonts w:ascii="宋体" w:hAnsi="Arial" w:cs="宋体" w:hint="eastAsia"/>
          <w:color w:val="000000"/>
          <w:highlight w:val="lightGray"/>
          <w:lang w:val="zh-CN"/>
        </w:rPr>
        <w:t>）是由病毒引起的鸡的一种急性、高度接触传染性呼吸道疾病。其特征是病鸡咳嗽、喷嚏和气管罗音。在雏鸡还可出现流涕，产蛋鸡产蛋减少和质量变劣。肾病理变化型肾肿大，有尿酸盐沉积</w:t>
      </w:r>
      <w:r w:rsidRPr="000F715A">
        <w:rPr>
          <w:rFonts w:ascii="宋体" w:hAnsi="Arial" w:cs="宋体" w:hint="eastAsia"/>
          <w:color w:val="000000"/>
          <w:lang w:val="zh-CN"/>
        </w:rPr>
        <w:t>。</w:t>
      </w:r>
    </w:p>
    <w:p w14:paraId="1E0CDFF2"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b/>
          <w:bCs/>
          <w:color w:val="000000"/>
          <w:lang w:val="zh-CN"/>
        </w:rPr>
        <w:t>病原</w:t>
      </w:r>
      <w:r w:rsidRPr="000F715A">
        <w:rPr>
          <w:rFonts w:ascii="宋体" w:hAnsi="Arial" w:cs="宋体"/>
          <w:color w:val="000000"/>
          <w:lang w:val="zh-CN"/>
        </w:rPr>
        <w:t xml:space="preserve"> </w:t>
      </w:r>
      <w:r w:rsidRPr="000F715A">
        <w:rPr>
          <w:rFonts w:ascii="宋体" w:hAnsi="Arial" w:cs="宋体" w:hint="eastAsia"/>
          <w:color w:val="000000"/>
          <w:lang w:val="zh-CN"/>
        </w:rPr>
        <w:t>鸡传染性支气管炎病毒属于</w:t>
      </w:r>
      <w:r w:rsidRPr="000C2B40">
        <w:rPr>
          <w:rFonts w:ascii="宋体" w:hAnsi="Arial" w:cs="宋体" w:hint="eastAsia"/>
          <w:b/>
          <w:color w:val="000000"/>
          <w:lang w:val="zh-CN"/>
        </w:rPr>
        <w:t>冠状病毒</w:t>
      </w:r>
      <w:r w:rsidRPr="000F715A">
        <w:rPr>
          <w:rFonts w:ascii="宋体" w:hAnsi="Arial" w:cs="宋体" w:hint="eastAsia"/>
          <w:color w:val="000000"/>
          <w:lang w:val="zh-CN"/>
        </w:rPr>
        <w:t>。</w:t>
      </w:r>
    </w:p>
    <w:p w14:paraId="6EF815BC"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color w:val="000000"/>
          <w:lang w:val="zh-CN"/>
        </w:rPr>
        <w:t>本病毒能使鸡胚发育受阻、胚体萎缩成小丸形。感染鸡胚尿囊液</w:t>
      </w:r>
      <w:proofErr w:type="gramStart"/>
      <w:r w:rsidRPr="000F715A">
        <w:rPr>
          <w:rFonts w:ascii="宋体" w:hAnsi="Arial" w:cs="宋体" w:hint="eastAsia"/>
          <w:color w:val="000000"/>
          <w:lang w:val="zh-CN"/>
        </w:rPr>
        <w:t>不</w:t>
      </w:r>
      <w:proofErr w:type="gramEnd"/>
      <w:r w:rsidRPr="000F715A">
        <w:rPr>
          <w:rFonts w:ascii="宋体" w:hAnsi="Arial" w:cs="宋体" w:hint="eastAsia"/>
          <w:color w:val="000000"/>
          <w:lang w:val="zh-CN"/>
        </w:rPr>
        <w:t>凝集鸡红细胞，但经</w:t>
      </w:r>
      <w:r w:rsidRPr="000F715A">
        <w:rPr>
          <w:rFonts w:ascii="宋体" w:hAnsi="Arial" w:cs="宋体"/>
          <w:color w:val="000000"/>
          <w:lang w:val="zh-CN"/>
        </w:rPr>
        <w:t>1%</w:t>
      </w:r>
      <w:r w:rsidRPr="000F715A">
        <w:rPr>
          <w:rFonts w:ascii="宋体" w:hAnsi="Arial" w:cs="宋体" w:hint="eastAsia"/>
          <w:color w:val="000000"/>
          <w:lang w:val="zh-CN"/>
        </w:rPr>
        <w:t>胰酶或磷脂酶</w:t>
      </w:r>
      <w:r w:rsidRPr="000F715A">
        <w:rPr>
          <w:rFonts w:ascii="宋体" w:hAnsi="Arial" w:cs="宋体"/>
          <w:color w:val="000000"/>
          <w:lang w:val="zh-CN"/>
        </w:rPr>
        <w:t>C</w:t>
      </w:r>
      <w:r w:rsidRPr="000F715A">
        <w:rPr>
          <w:rFonts w:ascii="宋体" w:hAnsi="Arial" w:cs="宋体" w:hint="eastAsia"/>
          <w:color w:val="000000"/>
          <w:lang w:val="zh-CN"/>
        </w:rPr>
        <w:t>处理后，则具有血凝性。</w:t>
      </w:r>
    </w:p>
    <w:p w14:paraId="3E66D0CC"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b/>
          <w:bCs/>
          <w:color w:val="000000"/>
          <w:lang w:val="zh-CN"/>
        </w:rPr>
        <w:t>流行病学</w:t>
      </w:r>
      <w:r w:rsidRPr="000F715A">
        <w:rPr>
          <w:rFonts w:ascii="宋体" w:hAnsi="Arial" w:cs="宋体"/>
          <w:color w:val="000000"/>
          <w:lang w:val="zh-CN"/>
        </w:rPr>
        <w:t xml:space="preserve">  </w:t>
      </w:r>
      <w:r w:rsidRPr="000F715A">
        <w:rPr>
          <w:rFonts w:ascii="宋体" w:hAnsi="Arial" w:cs="宋体" w:hint="eastAsia"/>
          <w:color w:val="000000"/>
          <w:lang w:val="zh-CN"/>
        </w:rPr>
        <w:t>本病仅发生于鸡，但</w:t>
      </w:r>
      <w:proofErr w:type="gramStart"/>
      <w:r w:rsidRPr="000F715A">
        <w:rPr>
          <w:rFonts w:ascii="宋体" w:hAnsi="Arial" w:cs="宋体" w:hint="eastAsia"/>
          <w:color w:val="000000"/>
          <w:lang w:val="zh-CN"/>
        </w:rPr>
        <w:t>小雉可感染</w:t>
      </w:r>
      <w:proofErr w:type="gramEnd"/>
      <w:r w:rsidRPr="000F715A">
        <w:rPr>
          <w:rFonts w:ascii="宋体" w:hAnsi="Arial" w:cs="宋体" w:hint="eastAsia"/>
          <w:color w:val="000000"/>
          <w:lang w:val="zh-CN"/>
        </w:rPr>
        <w:t>发病，其它家禽均不感染。各种年龄的鸡都可发病，但雏鸡最为严重。</w:t>
      </w:r>
    </w:p>
    <w:p w14:paraId="0964F38F"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color w:val="000000"/>
          <w:lang w:val="zh-CN"/>
        </w:rPr>
        <w:t>本病的传染源是病鸡和带毒鸡。主要传播方式是飞沫传染。此外，也可通过饲料、</w:t>
      </w:r>
      <w:r w:rsidRPr="000F715A">
        <w:rPr>
          <w:rFonts w:ascii="宋体" w:hAnsi="Arial" w:cs="宋体" w:hint="eastAsia"/>
          <w:color w:val="000000"/>
          <w:lang w:val="zh-CN"/>
        </w:rPr>
        <w:lastRenderedPageBreak/>
        <w:t>饮水等经消化道传染。</w:t>
      </w:r>
    </w:p>
    <w:p w14:paraId="00E07970" w14:textId="77777777" w:rsidR="000F715A" w:rsidRPr="000F715A" w:rsidRDefault="000F715A" w:rsidP="000F715A">
      <w:pPr>
        <w:pStyle w:val="a3"/>
        <w:autoSpaceDE w:val="0"/>
        <w:autoSpaceDN w:val="0"/>
        <w:adjustRightInd w:val="0"/>
        <w:ind w:left="840" w:firstLineChars="0" w:firstLine="0"/>
        <w:rPr>
          <w:rFonts w:ascii="宋体" w:hAnsi="Arial" w:cs="宋体"/>
          <w:color w:val="000000"/>
          <w:lang w:val="zh-CN"/>
        </w:rPr>
      </w:pPr>
      <w:r w:rsidRPr="000F715A">
        <w:rPr>
          <w:rFonts w:ascii="宋体" w:hAnsi="Arial" w:cs="宋体" w:hint="eastAsia"/>
          <w:b/>
          <w:bCs/>
          <w:color w:val="000000"/>
          <w:lang w:val="zh-CN"/>
        </w:rPr>
        <w:t>临诊症状</w:t>
      </w:r>
      <w:r w:rsidRPr="000F715A">
        <w:rPr>
          <w:rFonts w:ascii="宋体" w:hAnsi="Arial" w:cs="宋体"/>
          <w:color w:val="000000"/>
          <w:lang w:val="zh-CN"/>
        </w:rPr>
        <w:t xml:space="preserve"> </w:t>
      </w:r>
    </w:p>
    <w:p w14:paraId="3E9F71EA"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color w:val="000000"/>
          <w:lang w:val="zh-CN"/>
        </w:rPr>
        <w:t>4</w:t>
      </w:r>
      <w:r w:rsidRPr="000F715A">
        <w:rPr>
          <w:rFonts w:ascii="宋体" w:hAnsi="Arial" w:cs="宋体" w:hint="eastAsia"/>
          <w:color w:val="000000"/>
          <w:lang w:val="zh-CN"/>
        </w:rPr>
        <w:t>周</w:t>
      </w:r>
      <w:proofErr w:type="gramStart"/>
      <w:r w:rsidRPr="000F715A">
        <w:rPr>
          <w:rFonts w:ascii="宋体" w:hAnsi="Arial" w:cs="宋体" w:hint="eastAsia"/>
          <w:color w:val="000000"/>
          <w:lang w:val="zh-CN"/>
        </w:rPr>
        <w:t>龄以下鸡常</w:t>
      </w:r>
      <w:proofErr w:type="gramEnd"/>
      <w:r w:rsidRPr="000F715A">
        <w:rPr>
          <w:rFonts w:ascii="宋体" w:hAnsi="Arial" w:cs="宋体" w:hint="eastAsia"/>
          <w:color w:val="000000"/>
          <w:lang w:val="zh-CN"/>
        </w:rPr>
        <w:t>表现张口呼吸、罗音，个别鸡鼻窦肿胀，康复鸡发育不良。</w:t>
      </w:r>
    </w:p>
    <w:p w14:paraId="05E1E8A4"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color w:val="000000"/>
          <w:lang w:val="zh-CN"/>
        </w:rPr>
        <w:t>成年</w:t>
      </w:r>
      <w:proofErr w:type="gramStart"/>
      <w:r w:rsidRPr="000F715A">
        <w:rPr>
          <w:rFonts w:ascii="宋体" w:hAnsi="Arial" w:cs="宋体" w:hint="eastAsia"/>
          <w:color w:val="000000"/>
          <w:lang w:val="zh-CN"/>
        </w:rPr>
        <w:t>鸡出现</w:t>
      </w:r>
      <w:proofErr w:type="gramEnd"/>
      <w:r w:rsidRPr="000F715A">
        <w:rPr>
          <w:rFonts w:ascii="宋体" w:hAnsi="Arial" w:cs="宋体" w:hint="eastAsia"/>
          <w:color w:val="000000"/>
          <w:lang w:val="zh-CN"/>
        </w:rPr>
        <w:t>轻微的呼吸道临诊症状，产蛋鸡产蛋量下降，并产软壳蛋，蛋白稀薄呈水样，蛋黄和蛋白分离以及蛋白</w:t>
      </w:r>
      <w:proofErr w:type="gramStart"/>
      <w:r w:rsidRPr="000F715A">
        <w:rPr>
          <w:rFonts w:ascii="宋体" w:hAnsi="Arial" w:cs="宋体" w:hint="eastAsia"/>
          <w:color w:val="000000"/>
          <w:lang w:val="zh-CN"/>
        </w:rPr>
        <w:t>黏着于壳膜</w:t>
      </w:r>
      <w:proofErr w:type="gramEnd"/>
      <w:r w:rsidRPr="000F715A">
        <w:rPr>
          <w:rFonts w:ascii="宋体" w:hAnsi="Arial" w:cs="宋体" w:hint="eastAsia"/>
          <w:color w:val="000000"/>
          <w:lang w:val="zh-CN"/>
        </w:rPr>
        <w:t>表面等。</w:t>
      </w:r>
    </w:p>
    <w:p w14:paraId="46A69739"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color w:val="000000"/>
          <w:lang w:val="zh-CN"/>
        </w:rPr>
        <w:t>肾型毒株感染多发生于</w:t>
      </w:r>
      <w:r w:rsidRPr="000F715A">
        <w:rPr>
          <w:rFonts w:ascii="宋体" w:hAnsi="Arial" w:cs="宋体"/>
          <w:color w:val="000000"/>
          <w:lang w:val="zh-CN"/>
        </w:rPr>
        <w:t>2</w:t>
      </w:r>
      <w:r w:rsidRPr="000F715A">
        <w:rPr>
          <w:rFonts w:ascii="宋体" w:hAnsi="Arial" w:cs="宋体" w:hint="eastAsia"/>
          <w:color w:val="000000"/>
          <w:lang w:val="zh-CN"/>
        </w:rPr>
        <w:t>～</w:t>
      </w:r>
      <w:r w:rsidRPr="000F715A">
        <w:rPr>
          <w:rFonts w:ascii="宋体" w:hAnsi="Arial" w:cs="宋体"/>
          <w:color w:val="000000"/>
          <w:lang w:val="zh-CN"/>
        </w:rPr>
        <w:t>4</w:t>
      </w:r>
      <w:r w:rsidRPr="000F715A">
        <w:rPr>
          <w:rFonts w:ascii="宋体" w:hAnsi="Arial" w:cs="宋体" w:hint="eastAsia"/>
          <w:color w:val="000000"/>
          <w:lang w:val="zh-CN"/>
        </w:rPr>
        <w:t>周龄的鸡，呼吸道临诊症状轻微或不出现，病鸡极度沉郁、持续排白色或水样下痢、迅速消瘦、饮水量增加。</w:t>
      </w:r>
    </w:p>
    <w:p w14:paraId="00042FAA"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b/>
          <w:bCs/>
          <w:color w:val="000000"/>
          <w:lang w:val="zh-CN"/>
        </w:rPr>
        <w:t>病理变化</w:t>
      </w:r>
      <w:r w:rsidRPr="000F715A">
        <w:rPr>
          <w:rFonts w:ascii="宋体" w:hAnsi="Arial" w:cs="宋体"/>
          <w:color w:val="000000"/>
          <w:lang w:val="zh-CN"/>
        </w:rPr>
        <w:t xml:space="preserve">  </w:t>
      </w:r>
      <w:r w:rsidRPr="000F715A">
        <w:rPr>
          <w:rFonts w:ascii="宋体" w:hAnsi="Arial" w:cs="宋体" w:hint="eastAsia"/>
          <w:color w:val="000000"/>
          <w:lang w:val="zh-CN"/>
        </w:rPr>
        <w:t>主要是气管、支气管、鼻腔和</w:t>
      </w:r>
      <w:proofErr w:type="gramStart"/>
      <w:r w:rsidRPr="000F715A">
        <w:rPr>
          <w:rFonts w:ascii="宋体" w:hAnsi="Arial" w:cs="宋体" w:hint="eastAsia"/>
          <w:color w:val="000000"/>
          <w:lang w:val="zh-CN"/>
        </w:rPr>
        <w:t>窦内</w:t>
      </w:r>
      <w:proofErr w:type="gramEnd"/>
      <w:r w:rsidRPr="000F715A">
        <w:rPr>
          <w:rFonts w:ascii="宋体" w:hAnsi="Arial" w:cs="宋体" w:hint="eastAsia"/>
          <w:color w:val="000000"/>
          <w:lang w:val="zh-CN"/>
        </w:rPr>
        <w:t>有浆液性、卡他性和干酪样渗出物。在死亡鸡的后段气管或支气管中可能有干酪性的栓子。产蛋母鸡的腹腔内可以发现液状的卵黄物质，卵泡充血、出血、变形。</w:t>
      </w:r>
      <w:r w:rsidRPr="000F715A">
        <w:rPr>
          <w:rFonts w:ascii="宋体" w:hAnsi="Arial" w:cs="宋体"/>
          <w:color w:val="000000"/>
          <w:lang w:val="zh-CN"/>
        </w:rPr>
        <w:t>18</w:t>
      </w:r>
      <w:r w:rsidRPr="000F715A">
        <w:rPr>
          <w:rFonts w:ascii="宋体" w:hAnsi="Arial" w:cs="宋体" w:hint="eastAsia"/>
          <w:color w:val="000000"/>
          <w:lang w:val="zh-CN"/>
        </w:rPr>
        <w:t>日</w:t>
      </w:r>
      <w:proofErr w:type="gramStart"/>
      <w:r w:rsidRPr="000F715A">
        <w:rPr>
          <w:rFonts w:ascii="宋体" w:hAnsi="Arial" w:cs="宋体" w:hint="eastAsia"/>
          <w:color w:val="000000"/>
          <w:lang w:val="zh-CN"/>
        </w:rPr>
        <w:t>龄</w:t>
      </w:r>
      <w:proofErr w:type="gramEnd"/>
      <w:r w:rsidRPr="000F715A">
        <w:rPr>
          <w:rFonts w:ascii="宋体" w:hAnsi="Arial" w:cs="宋体" w:hint="eastAsia"/>
          <w:color w:val="000000"/>
          <w:lang w:val="zh-CN"/>
        </w:rPr>
        <w:t>以内的幼雏感染可导致输卵管发育异常，致使成熟期不能正常产蛋。</w:t>
      </w:r>
    </w:p>
    <w:p w14:paraId="3BA54AF3"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color w:val="000000"/>
          <w:lang w:val="zh-CN"/>
        </w:rPr>
        <w:t>肾型，肾肿大出血，多数表面红白相间呈斑驳状的</w:t>
      </w:r>
      <w:r w:rsidRPr="000F715A">
        <w:rPr>
          <w:rFonts w:ascii="宋体" w:hAnsi="Arial" w:cs="Arial"/>
          <w:color w:val="000000"/>
          <w:lang w:val="zh-CN"/>
        </w:rPr>
        <w:t>“</w:t>
      </w:r>
      <w:r w:rsidRPr="000F715A">
        <w:rPr>
          <w:rFonts w:ascii="宋体" w:hAnsi="Arial" w:cs="宋体" w:hint="eastAsia"/>
          <w:color w:val="000000"/>
          <w:lang w:val="zh-CN"/>
        </w:rPr>
        <w:t>花斑肾</w:t>
      </w:r>
      <w:r w:rsidRPr="000F715A">
        <w:rPr>
          <w:rFonts w:ascii="宋体" w:hAnsi="Arial" w:cs="Arial"/>
          <w:color w:val="000000"/>
          <w:lang w:val="zh-CN"/>
        </w:rPr>
        <w:t>”</w:t>
      </w:r>
      <w:r w:rsidRPr="000F715A">
        <w:rPr>
          <w:rFonts w:ascii="宋体" w:hAnsi="Arial" w:cs="宋体" w:hint="eastAsia"/>
          <w:color w:val="000000"/>
          <w:lang w:val="zh-CN"/>
        </w:rPr>
        <w:t>，</w:t>
      </w:r>
      <w:r w:rsidRPr="000F715A">
        <w:rPr>
          <w:rFonts w:ascii="宋体"/>
          <w:color w:val="000000"/>
          <w:lang w:val="zh-CN"/>
        </w:rPr>
        <w:t xml:space="preserve"> </w:t>
      </w:r>
    </w:p>
    <w:p w14:paraId="4F391CFA"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b/>
          <w:bCs/>
          <w:color w:val="000000"/>
          <w:lang w:val="zh-CN"/>
        </w:rPr>
        <w:t>诊断</w:t>
      </w:r>
      <w:r w:rsidRPr="000F715A">
        <w:rPr>
          <w:rFonts w:ascii="宋体" w:hAnsi="Arial" w:cs="宋体"/>
          <w:color w:val="000000"/>
          <w:lang w:val="zh-CN"/>
        </w:rPr>
        <w:t xml:space="preserve"> </w:t>
      </w:r>
    </w:p>
    <w:p w14:paraId="5D197C35" w14:textId="77777777" w:rsidR="000F715A" w:rsidRPr="000F715A" w:rsidRDefault="000F715A" w:rsidP="000F715A">
      <w:pPr>
        <w:pStyle w:val="a3"/>
        <w:autoSpaceDE w:val="0"/>
        <w:autoSpaceDN w:val="0"/>
        <w:adjustRightInd w:val="0"/>
        <w:ind w:left="840" w:firstLineChars="0" w:firstLine="0"/>
        <w:rPr>
          <w:rFonts w:ascii="宋体"/>
          <w:color w:val="000000"/>
          <w:lang w:val="zh-CN"/>
        </w:rPr>
      </w:pPr>
      <w:r w:rsidRPr="000F715A">
        <w:rPr>
          <w:rFonts w:ascii="宋体" w:hAnsi="Arial" w:cs="宋体" w:hint="eastAsia"/>
          <w:color w:val="000000"/>
          <w:lang w:val="zh-CN"/>
        </w:rPr>
        <w:t>干扰试验：</w:t>
      </w:r>
      <w:r w:rsidRPr="000F715A">
        <w:rPr>
          <w:rFonts w:ascii="宋体" w:hAnsi="Arial" w:cs="宋体"/>
          <w:color w:val="000000"/>
          <w:lang w:val="zh-CN"/>
        </w:rPr>
        <w:t>IBV</w:t>
      </w:r>
      <w:r w:rsidRPr="000F715A">
        <w:rPr>
          <w:rFonts w:ascii="宋体" w:hAnsi="Arial" w:cs="宋体" w:hint="eastAsia"/>
          <w:color w:val="000000"/>
          <w:lang w:val="zh-CN"/>
        </w:rPr>
        <w:t>在鸡胚内可干扰</w:t>
      </w:r>
      <w:r w:rsidRPr="000F715A">
        <w:rPr>
          <w:rFonts w:ascii="宋体" w:hAnsi="Arial" w:cs="宋体"/>
          <w:color w:val="000000"/>
          <w:lang w:val="zh-CN"/>
        </w:rPr>
        <w:t>NDV-B</w:t>
      </w:r>
      <w:r w:rsidRPr="000F715A">
        <w:rPr>
          <w:rFonts w:ascii="宋体" w:hAnsi="Arial" w:cs="宋体"/>
          <w:color w:val="000000"/>
          <w:vertAlign w:val="subscript"/>
          <w:lang w:val="zh-CN"/>
        </w:rPr>
        <w:t>1</w:t>
      </w:r>
      <w:r w:rsidRPr="000F715A">
        <w:rPr>
          <w:rFonts w:ascii="宋体" w:hAnsi="Arial" w:cs="宋体" w:hint="eastAsia"/>
          <w:color w:val="000000"/>
          <w:lang w:val="zh-CN"/>
        </w:rPr>
        <w:t>株（即Ⅱ系苗）血凝素的产生</w:t>
      </w:r>
    </w:p>
    <w:p w14:paraId="35BEF1D8" w14:textId="77777777" w:rsidR="000F715A" w:rsidRPr="000F715A" w:rsidRDefault="000F715A" w:rsidP="000F715A">
      <w:pPr>
        <w:pStyle w:val="a3"/>
        <w:autoSpaceDE w:val="0"/>
        <w:autoSpaceDN w:val="0"/>
        <w:adjustRightInd w:val="0"/>
        <w:ind w:left="840" w:firstLineChars="0" w:firstLine="0"/>
        <w:rPr>
          <w:rFonts w:ascii="宋体" w:hAnsi="Arial" w:cs="宋体"/>
          <w:color w:val="000000"/>
          <w:lang w:val="zh-CN"/>
        </w:rPr>
      </w:pPr>
      <w:r w:rsidRPr="000F715A">
        <w:rPr>
          <w:rFonts w:ascii="宋体" w:hAnsi="Arial" w:cs="宋体" w:hint="eastAsia"/>
          <w:b/>
          <w:bCs/>
          <w:color w:val="000000"/>
          <w:lang w:val="zh-CN"/>
        </w:rPr>
        <w:t xml:space="preserve">防制  </w:t>
      </w:r>
      <w:r w:rsidRPr="000F715A">
        <w:rPr>
          <w:rFonts w:ascii="宋体" w:hAnsi="Arial" w:cs="宋体" w:hint="eastAsia"/>
          <w:color w:val="000000"/>
          <w:lang w:val="zh-CN"/>
        </w:rPr>
        <w:t>常用</w:t>
      </w:r>
      <w:r w:rsidRPr="000F715A">
        <w:rPr>
          <w:rFonts w:ascii="宋体" w:hAnsi="Arial" w:cs="宋体"/>
          <w:color w:val="000000"/>
          <w:lang w:val="zh-CN"/>
        </w:rPr>
        <w:t>M</w:t>
      </w:r>
      <w:r w:rsidRPr="000F715A">
        <w:rPr>
          <w:rFonts w:ascii="宋体" w:hAnsi="Arial" w:cs="宋体"/>
          <w:color w:val="000000"/>
          <w:vertAlign w:val="subscript"/>
          <w:lang w:val="zh-CN"/>
        </w:rPr>
        <w:t>41</w:t>
      </w:r>
      <w:r w:rsidRPr="000F715A">
        <w:rPr>
          <w:rFonts w:ascii="宋体" w:hAnsi="Arial" w:cs="宋体" w:hint="eastAsia"/>
          <w:color w:val="000000"/>
          <w:lang w:val="zh-CN"/>
        </w:rPr>
        <w:t>型的弱毒苗如</w:t>
      </w:r>
      <w:r w:rsidRPr="000F715A">
        <w:rPr>
          <w:rFonts w:ascii="宋体" w:hAnsi="Arial" w:cs="宋体"/>
          <w:color w:val="000000"/>
          <w:lang w:val="zh-CN"/>
        </w:rPr>
        <w:t>H</w:t>
      </w:r>
      <w:r w:rsidRPr="000F715A">
        <w:rPr>
          <w:rFonts w:ascii="宋体" w:hAnsi="Arial" w:cs="宋体"/>
          <w:color w:val="000000"/>
          <w:vertAlign w:val="subscript"/>
          <w:lang w:val="zh-CN"/>
        </w:rPr>
        <w:t>120</w:t>
      </w:r>
      <w:r w:rsidRPr="000F715A">
        <w:rPr>
          <w:rFonts w:ascii="宋体" w:hAnsi="Arial" w:cs="宋体" w:hint="eastAsia"/>
          <w:color w:val="000000"/>
          <w:lang w:val="zh-CN"/>
        </w:rPr>
        <w:t>、</w:t>
      </w:r>
      <w:r w:rsidRPr="000F715A">
        <w:rPr>
          <w:rFonts w:ascii="宋体" w:hAnsi="Arial" w:cs="宋体"/>
          <w:color w:val="000000"/>
          <w:lang w:val="zh-CN"/>
        </w:rPr>
        <w:t>H</w:t>
      </w:r>
      <w:r w:rsidRPr="000F715A">
        <w:rPr>
          <w:rFonts w:ascii="宋体" w:hAnsi="Arial" w:cs="宋体"/>
          <w:color w:val="000000"/>
          <w:vertAlign w:val="subscript"/>
          <w:lang w:val="zh-CN"/>
        </w:rPr>
        <w:t>52</w:t>
      </w:r>
      <w:r w:rsidRPr="000F715A">
        <w:rPr>
          <w:rFonts w:ascii="宋体" w:hAnsi="Arial" w:cs="宋体" w:hint="eastAsia"/>
          <w:color w:val="000000"/>
          <w:lang w:val="zh-CN"/>
        </w:rPr>
        <w:t>及其灭活油剂苗。</w:t>
      </w:r>
      <w:r w:rsidRPr="000F715A">
        <w:rPr>
          <w:rFonts w:ascii="宋体" w:hAnsi="Arial" w:cs="宋体"/>
          <w:color w:val="000000"/>
          <w:lang w:val="zh-CN"/>
        </w:rPr>
        <w:t>H</w:t>
      </w:r>
      <w:r w:rsidRPr="000F715A">
        <w:rPr>
          <w:rFonts w:ascii="宋体" w:hAnsi="Arial" w:cs="宋体"/>
          <w:color w:val="000000"/>
          <w:vertAlign w:val="subscript"/>
          <w:lang w:val="zh-CN"/>
        </w:rPr>
        <w:t>120</w:t>
      </w:r>
      <w:r w:rsidRPr="000F715A">
        <w:rPr>
          <w:rFonts w:ascii="宋体" w:hAnsi="Arial" w:cs="宋体" w:hint="eastAsia"/>
          <w:color w:val="000000"/>
          <w:lang w:val="zh-CN"/>
        </w:rPr>
        <w:t>毒力较弱、对雏鸡安全；</w:t>
      </w:r>
      <w:r w:rsidRPr="000F715A">
        <w:rPr>
          <w:rFonts w:ascii="宋体" w:hAnsi="Arial" w:cs="宋体"/>
          <w:color w:val="000000"/>
          <w:lang w:val="zh-CN"/>
        </w:rPr>
        <w:t>H</w:t>
      </w:r>
      <w:r w:rsidRPr="000F715A">
        <w:rPr>
          <w:rFonts w:ascii="宋体" w:hAnsi="Arial" w:cs="宋体"/>
          <w:color w:val="000000"/>
          <w:vertAlign w:val="subscript"/>
          <w:lang w:val="zh-CN"/>
        </w:rPr>
        <w:t>52</w:t>
      </w:r>
      <w:r w:rsidRPr="000F715A">
        <w:rPr>
          <w:rFonts w:ascii="宋体" w:hAnsi="Arial" w:cs="宋体" w:hint="eastAsia"/>
          <w:color w:val="000000"/>
          <w:lang w:val="zh-CN"/>
        </w:rPr>
        <w:t>毒力较强、适用于</w:t>
      </w:r>
      <w:r w:rsidRPr="000F715A">
        <w:rPr>
          <w:rFonts w:ascii="宋体" w:hAnsi="Arial" w:cs="宋体"/>
          <w:color w:val="000000"/>
          <w:lang w:val="zh-CN"/>
        </w:rPr>
        <w:t>20</w:t>
      </w:r>
      <w:r w:rsidRPr="000F715A">
        <w:rPr>
          <w:rFonts w:ascii="宋体" w:hAnsi="Arial" w:cs="宋体" w:hint="eastAsia"/>
          <w:color w:val="000000"/>
          <w:lang w:val="zh-CN"/>
        </w:rPr>
        <w:t>日</w:t>
      </w:r>
      <w:proofErr w:type="gramStart"/>
      <w:r w:rsidRPr="000F715A">
        <w:rPr>
          <w:rFonts w:ascii="宋体" w:hAnsi="Arial" w:cs="宋体" w:hint="eastAsia"/>
          <w:color w:val="000000"/>
          <w:lang w:val="zh-CN"/>
        </w:rPr>
        <w:t>龄</w:t>
      </w:r>
      <w:proofErr w:type="gramEnd"/>
      <w:r w:rsidRPr="000F715A">
        <w:rPr>
          <w:rFonts w:ascii="宋体" w:hAnsi="Arial" w:cs="宋体" w:hint="eastAsia"/>
          <w:color w:val="000000"/>
          <w:lang w:val="zh-CN"/>
        </w:rPr>
        <w:t>以上鸡；油苗各种</w:t>
      </w:r>
      <w:proofErr w:type="gramStart"/>
      <w:r w:rsidRPr="000F715A">
        <w:rPr>
          <w:rFonts w:ascii="宋体" w:hAnsi="Arial" w:cs="宋体" w:hint="eastAsia"/>
          <w:color w:val="000000"/>
          <w:lang w:val="zh-CN"/>
        </w:rPr>
        <w:t>日龄均可</w:t>
      </w:r>
      <w:proofErr w:type="gramEnd"/>
      <w:r w:rsidRPr="000F715A">
        <w:rPr>
          <w:rFonts w:ascii="宋体" w:hAnsi="Arial" w:cs="宋体" w:hint="eastAsia"/>
          <w:color w:val="000000"/>
          <w:lang w:val="zh-CN"/>
        </w:rPr>
        <w:t>使用。一般免疫程序为</w:t>
      </w:r>
      <w:r w:rsidRPr="000F715A">
        <w:rPr>
          <w:rFonts w:ascii="宋体" w:hAnsi="Arial" w:cs="宋体"/>
          <w:color w:val="000000"/>
          <w:lang w:val="zh-CN"/>
        </w:rPr>
        <w:t>5</w:t>
      </w:r>
      <w:r w:rsidRPr="000F715A">
        <w:rPr>
          <w:rFonts w:ascii="宋体" w:hAnsi="Arial" w:cs="宋体" w:hint="eastAsia"/>
          <w:color w:val="000000"/>
          <w:lang w:val="zh-CN"/>
        </w:rPr>
        <w:t>～</w:t>
      </w:r>
      <w:r w:rsidRPr="000F715A">
        <w:rPr>
          <w:rFonts w:ascii="宋体" w:hAnsi="Arial" w:cs="宋体"/>
          <w:color w:val="000000"/>
          <w:lang w:val="zh-CN"/>
        </w:rPr>
        <w:t>7</w:t>
      </w:r>
      <w:r w:rsidRPr="000F715A">
        <w:rPr>
          <w:rFonts w:ascii="宋体" w:hAnsi="Arial" w:cs="宋体" w:hint="eastAsia"/>
          <w:color w:val="000000"/>
          <w:lang w:val="zh-CN"/>
        </w:rPr>
        <w:t>日</w:t>
      </w:r>
      <w:proofErr w:type="gramStart"/>
      <w:r w:rsidRPr="000F715A">
        <w:rPr>
          <w:rFonts w:ascii="宋体" w:hAnsi="Arial" w:cs="宋体" w:hint="eastAsia"/>
          <w:color w:val="000000"/>
          <w:lang w:val="zh-CN"/>
        </w:rPr>
        <w:t>龄首免</w:t>
      </w:r>
      <w:proofErr w:type="gramEnd"/>
      <w:r w:rsidRPr="000F715A">
        <w:rPr>
          <w:rFonts w:ascii="宋体" w:hAnsi="Arial" w:cs="宋体" w:hint="eastAsia"/>
          <w:color w:val="000000"/>
          <w:lang w:val="zh-CN"/>
        </w:rPr>
        <w:t>，用</w:t>
      </w:r>
      <w:r w:rsidRPr="000F715A">
        <w:rPr>
          <w:rFonts w:ascii="宋体" w:hAnsi="Arial" w:cs="宋体"/>
          <w:color w:val="000000"/>
          <w:lang w:val="zh-CN"/>
        </w:rPr>
        <w:t>H</w:t>
      </w:r>
      <w:r w:rsidRPr="000F715A">
        <w:rPr>
          <w:rFonts w:ascii="宋体" w:hAnsi="Arial" w:cs="宋体"/>
          <w:color w:val="000000"/>
          <w:vertAlign w:val="subscript"/>
          <w:lang w:val="zh-CN"/>
        </w:rPr>
        <w:t>120</w:t>
      </w:r>
      <w:r w:rsidRPr="000F715A">
        <w:rPr>
          <w:rFonts w:ascii="宋体" w:hAnsi="Arial" w:cs="宋体" w:hint="eastAsia"/>
          <w:color w:val="000000"/>
          <w:lang w:val="zh-CN"/>
        </w:rPr>
        <w:t>；</w:t>
      </w:r>
      <w:proofErr w:type="gramStart"/>
      <w:r w:rsidRPr="000F715A">
        <w:rPr>
          <w:rFonts w:ascii="宋体" w:hAnsi="Arial" w:cs="宋体"/>
          <w:color w:val="000000"/>
          <w:lang w:val="zh-CN"/>
        </w:rPr>
        <w:t>25</w:t>
      </w:r>
      <w:r w:rsidRPr="000F715A">
        <w:rPr>
          <w:rFonts w:ascii="宋体" w:hAnsi="Arial" w:cs="宋体" w:hint="eastAsia"/>
          <w:color w:val="000000"/>
          <w:lang w:val="zh-CN"/>
        </w:rPr>
        <w:t>～</w:t>
      </w:r>
      <w:r w:rsidRPr="000F715A">
        <w:rPr>
          <w:rFonts w:ascii="宋体" w:hAnsi="Arial" w:cs="宋体"/>
          <w:color w:val="000000"/>
          <w:lang w:val="zh-CN"/>
        </w:rPr>
        <w:t>30</w:t>
      </w:r>
      <w:r w:rsidRPr="000F715A">
        <w:rPr>
          <w:rFonts w:ascii="宋体" w:hAnsi="Arial" w:cs="宋体" w:hint="eastAsia"/>
          <w:color w:val="000000"/>
          <w:lang w:val="zh-CN"/>
        </w:rPr>
        <w:t>日龄二免用</w:t>
      </w:r>
      <w:proofErr w:type="gramEnd"/>
      <w:r w:rsidRPr="000F715A">
        <w:rPr>
          <w:rFonts w:ascii="宋体" w:hAnsi="Arial" w:cs="宋体"/>
          <w:color w:val="000000"/>
          <w:lang w:val="zh-CN"/>
        </w:rPr>
        <w:t>H</w:t>
      </w:r>
      <w:r w:rsidRPr="000F715A">
        <w:rPr>
          <w:rFonts w:ascii="宋体" w:hAnsi="Arial" w:cs="宋体"/>
          <w:color w:val="000000"/>
          <w:vertAlign w:val="subscript"/>
          <w:lang w:val="zh-CN"/>
        </w:rPr>
        <w:t xml:space="preserve"> 52</w:t>
      </w:r>
      <w:r w:rsidRPr="000F715A">
        <w:rPr>
          <w:rFonts w:ascii="宋体" w:hAnsi="Arial" w:cs="宋体" w:hint="eastAsia"/>
          <w:color w:val="000000"/>
          <w:lang w:val="zh-CN"/>
        </w:rPr>
        <w:t>；以后每</w:t>
      </w:r>
      <w:r w:rsidRPr="000F715A">
        <w:rPr>
          <w:rFonts w:ascii="宋体" w:hAnsi="Arial" w:cs="宋体"/>
          <w:color w:val="000000"/>
          <w:lang w:val="zh-CN"/>
        </w:rPr>
        <w:t>2</w:t>
      </w:r>
      <w:r w:rsidRPr="000F715A">
        <w:rPr>
          <w:rFonts w:ascii="宋体" w:hAnsi="Arial" w:cs="宋体" w:hint="eastAsia"/>
          <w:color w:val="000000"/>
          <w:lang w:val="zh-CN"/>
        </w:rPr>
        <w:t>～</w:t>
      </w:r>
      <w:r w:rsidRPr="000F715A">
        <w:rPr>
          <w:rFonts w:ascii="宋体" w:hAnsi="Arial" w:cs="宋体"/>
          <w:color w:val="000000"/>
          <w:lang w:val="zh-CN"/>
        </w:rPr>
        <w:t>3</w:t>
      </w:r>
      <w:r w:rsidRPr="000F715A">
        <w:rPr>
          <w:rFonts w:ascii="宋体" w:hAnsi="Arial" w:cs="宋体" w:hint="eastAsia"/>
          <w:color w:val="000000"/>
          <w:lang w:val="zh-CN"/>
        </w:rPr>
        <w:t>个月用</w:t>
      </w:r>
      <w:r w:rsidRPr="000F715A">
        <w:rPr>
          <w:rFonts w:ascii="宋体" w:hAnsi="Arial" w:cs="宋体"/>
          <w:color w:val="000000"/>
          <w:lang w:val="zh-CN"/>
        </w:rPr>
        <w:t>H</w:t>
      </w:r>
      <w:r w:rsidRPr="000F715A">
        <w:rPr>
          <w:rFonts w:ascii="宋体" w:hAnsi="Arial" w:cs="宋体"/>
          <w:color w:val="000000"/>
          <w:vertAlign w:val="subscript"/>
          <w:lang w:val="zh-CN"/>
        </w:rPr>
        <w:t xml:space="preserve"> 52</w:t>
      </w:r>
      <w:r w:rsidRPr="000F715A">
        <w:rPr>
          <w:rFonts w:ascii="宋体" w:hAnsi="Arial" w:cs="宋体" w:hint="eastAsia"/>
          <w:color w:val="000000"/>
          <w:lang w:val="zh-CN"/>
        </w:rPr>
        <w:t>加强免疫一次。种鸡还应于</w:t>
      </w:r>
      <w:proofErr w:type="gramStart"/>
      <w:r w:rsidRPr="000F715A">
        <w:rPr>
          <w:rFonts w:ascii="宋体" w:hAnsi="Arial" w:cs="宋体"/>
          <w:color w:val="000000"/>
          <w:lang w:val="zh-CN"/>
        </w:rPr>
        <w:t>120</w:t>
      </w:r>
      <w:r w:rsidRPr="000F715A">
        <w:rPr>
          <w:rFonts w:ascii="宋体" w:hAnsi="Arial" w:cs="宋体" w:hint="eastAsia"/>
          <w:color w:val="000000"/>
          <w:lang w:val="zh-CN"/>
        </w:rPr>
        <w:t>～</w:t>
      </w:r>
      <w:r w:rsidRPr="000F715A">
        <w:rPr>
          <w:rFonts w:ascii="宋体" w:hAnsi="Arial" w:cs="宋体"/>
          <w:color w:val="000000"/>
          <w:lang w:val="zh-CN"/>
        </w:rPr>
        <w:t>140</w:t>
      </w:r>
      <w:r w:rsidRPr="000F715A">
        <w:rPr>
          <w:rFonts w:ascii="宋体" w:hAnsi="Arial" w:cs="宋体" w:hint="eastAsia"/>
          <w:color w:val="000000"/>
          <w:lang w:val="zh-CN"/>
        </w:rPr>
        <w:t>日龄用油苗</w:t>
      </w:r>
      <w:proofErr w:type="gramEnd"/>
      <w:r w:rsidRPr="000F715A">
        <w:rPr>
          <w:rFonts w:ascii="宋体" w:hAnsi="Arial" w:cs="宋体" w:hint="eastAsia"/>
          <w:color w:val="000000"/>
          <w:lang w:val="zh-CN"/>
        </w:rPr>
        <w:t>加强免疫一次。使用弱毒苗应与</w:t>
      </w:r>
      <w:r w:rsidRPr="000F715A">
        <w:rPr>
          <w:rFonts w:ascii="宋体" w:hAnsi="Arial" w:cs="宋体"/>
          <w:color w:val="000000"/>
          <w:lang w:val="zh-CN"/>
        </w:rPr>
        <w:t>NDV</w:t>
      </w:r>
      <w:r w:rsidRPr="000F715A">
        <w:rPr>
          <w:rFonts w:ascii="宋体" w:hAnsi="Arial" w:cs="宋体" w:hint="eastAsia"/>
          <w:color w:val="000000"/>
          <w:lang w:val="zh-CN"/>
        </w:rPr>
        <w:t>弱毒苗同时或间隔</w:t>
      </w:r>
      <w:r w:rsidRPr="000F715A">
        <w:rPr>
          <w:rFonts w:ascii="宋体" w:hAnsi="Arial" w:cs="宋体"/>
          <w:color w:val="000000"/>
          <w:lang w:val="zh-CN"/>
        </w:rPr>
        <w:t>10d</w:t>
      </w:r>
      <w:r w:rsidRPr="000F715A">
        <w:rPr>
          <w:rFonts w:ascii="宋体" w:hAnsi="Arial" w:cs="宋体" w:hint="eastAsia"/>
          <w:color w:val="000000"/>
          <w:lang w:val="zh-CN"/>
        </w:rPr>
        <w:t>，以免发生干扰作用。</w:t>
      </w:r>
    </w:p>
    <w:p w14:paraId="7950B738" w14:textId="77777777" w:rsidR="000F715A" w:rsidRDefault="000F715A" w:rsidP="000F715A">
      <w:pPr>
        <w:pStyle w:val="a3"/>
        <w:tabs>
          <w:tab w:val="left" w:pos="2106"/>
        </w:tabs>
        <w:ind w:left="840" w:firstLineChars="0" w:firstLine="0"/>
        <w:rPr>
          <w:rFonts w:ascii="宋体" w:hAnsi="Arial" w:cs="宋体"/>
          <w:color w:val="000000"/>
          <w:lang w:val="zh-CN"/>
        </w:rPr>
      </w:pPr>
      <w:r w:rsidRPr="00D72C2A">
        <w:rPr>
          <w:rFonts w:ascii="宋体" w:hAnsi="Arial" w:cs="宋体" w:hint="eastAsia"/>
          <w:color w:val="000000"/>
          <w:lang w:val="zh-CN"/>
        </w:rPr>
        <w:t>对肾型</w:t>
      </w:r>
      <w:r w:rsidRPr="00D72C2A">
        <w:rPr>
          <w:rFonts w:ascii="宋体" w:hAnsi="Arial" w:cs="宋体"/>
          <w:color w:val="000000"/>
          <w:lang w:val="zh-CN"/>
        </w:rPr>
        <w:t>IB</w:t>
      </w:r>
      <w:r w:rsidRPr="00D72C2A">
        <w:rPr>
          <w:rFonts w:ascii="宋体" w:hAnsi="Arial" w:cs="宋体" w:hint="eastAsia"/>
          <w:color w:val="000000"/>
          <w:lang w:val="zh-CN"/>
        </w:rPr>
        <w:t>，弱毒苗有</w:t>
      </w:r>
      <w:r w:rsidRPr="00D72C2A">
        <w:rPr>
          <w:rFonts w:ascii="宋体" w:hAnsi="Arial" w:cs="宋体"/>
          <w:color w:val="000000"/>
          <w:lang w:val="zh-CN"/>
        </w:rPr>
        <w:t>M</w:t>
      </w:r>
      <w:r w:rsidRPr="00D72C2A">
        <w:rPr>
          <w:rFonts w:ascii="宋体" w:hAnsi="Arial" w:cs="宋体"/>
          <w:color w:val="000000"/>
          <w:vertAlign w:val="subscript"/>
          <w:lang w:val="zh-CN"/>
        </w:rPr>
        <w:t>a</w:t>
      </w:r>
      <w:r w:rsidRPr="00D72C2A">
        <w:rPr>
          <w:rFonts w:ascii="宋体" w:hAnsi="Arial" w:cs="宋体"/>
          <w:color w:val="000000"/>
          <w:lang w:val="zh-CN"/>
        </w:rPr>
        <w:t>-5</w:t>
      </w:r>
      <w:r w:rsidRPr="00D72C2A">
        <w:rPr>
          <w:rFonts w:ascii="宋体" w:hAnsi="Arial" w:cs="宋体" w:hint="eastAsia"/>
          <w:color w:val="000000"/>
          <w:lang w:val="zh-CN"/>
        </w:rPr>
        <w:t>，</w:t>
      </w:r>
      <w:r w:rsidRPr="00D72C2A">
        <w:rPr>
          <w:rFonts w:ascii="宋体" w:hAnsi="Arial" w:cs="宋体"/>
          <w:color w:val="000000"/>
          <w:lang w:val="zh-CN"/>
        </w:rPr>
        <w:t>1</w:t>
      </w:r>
      <w:r w:rsidRPr="00D72C2A">
        <w:rPr>
          <w:rFonts w:ascii="宋体" w:hAnsi="Arial" w:cs="宋体" w:hint="eastAsia"/>
          <w:color w:val="000000"/>
          <w:lang w:val="zh-CN"/>
        </w:rPr>
        <w:t>日龄及</w:t>
      </w:r>
      <w:proofErr w:type="gramStart"/>
      <w:r w:rsidRPr="00D72C2A">
        <w:rPr>
          <w:rFonts w:ascii="宋体" w:hAnsi="Arial" w:cs="宋体"/>
          <w:color w:val="000000"/>
          <w:lang w:val="zh-CN"/>
        </w:rPr>
        <w:t>15</w:t>
      </w:r>
      <w:r w:rsidRPr="00D72C2A">
        <w:rPr>
          <w:rFonts w:ascii="宋体" w:hAnsi="Arial" w:cs="宋体" w:hint="eastAsia"/>
          <w:color w:val="000000"/>
          <w:lang w:val="zh-CN"/>
        </w:rPr>
        <w:t>日龄各免疫</w:t>
      </w:r>
      <w:proofErr w:type="gramEnd"/>
      <w:r w:rsidRPr="00D72C2A">
        <w:rPr>
          <w:rFonts w:ascii="宋体" w:hAnsi="Arial" w:cs="宋体" w:hint="eastAsia"/>
          <w:color w:val="000000"/>
          <w:lang w:val="zh-CN"/>
        </w:rPr>
        <w:t>一次。</w:t>
      </w:r>
    </w:p>
    <w:p w14:paraId="2891D1B0" w14:textId="77777777" w:rsidR="00CD7852" w:rsidRDefault="00CD7852" w:rsidP="000F715A">
      <w:pPr>
        <w:pStyle w:val="a3"/>
        <w:tabs>
          <w:tab w:val="left" w:pos="2106"/>
        </w:tabs>
        <w:ind w:left="840" w:firstLineChars="0" w:firstLine="0"/>
        <w:rPr>
          <w:rFonts w:ascii="宋体" w:hAnsi="Arial" w:cs="宋体"/>
          <w:color w:val="000000"/>
          <w:lang w:val="zh-CN"/>
        </w:rPr>
      </w:pPr>
    </w:p>
    <w:p w14:paraId="7D26079A" w14:textId="77777777" w:rsidR="00CD7852" w:rsidRDefault="00CD7852" w:rsidP="00CD7852">
      <w:pPr>
        <w:pStyle w:val="a3"/>
        <w:numPr>
          <w:ilvl w:val="0"/>
          <w:numId w:val="7"/>
        </w:numPr>
        <w:tabs>
          <w:tab w:val="left" w:pos="2106"/>
        </w:tabs>
        <w:ind w:firstLineChars="0"/>
        <w:rPr>
          <w:color w:val="000000"/>
          <w:highlight w:val="yellow"/>
        </w:rPr>
      </w:pPr>
      <w:r>
        <w:rPr>
          <w:rFonts w:hint="eastAsia"/>
          <w:color w:val="000000"/>
          <w:highlight w:val="yellow"/>
        </w:rPr>
        <w:t>鸡白痢</w:t>
      </w:r>
    </w:p>
    <w:p w14:paraId="36FEA7C4" w14:textId="77777777" w:rsidR="00CD7852" w:rsidRDefault="00CD7852" w:rsidP="00CD7852">
      <w:pPr>
        <w:pStyle w:val="a3"/>
        <w:numPr>
          <w:ilvl w:val="0"/>
          <w:numId w:val="7"/>
        </w:numPr>
        <w:tabs>
          <w:tab w:val="left" w:pos="2106"/>
        </w:tabs>
        <w:ind w:firstLineChars="0"/>
        <w:rPr>
          <w:color w:val="000000"/>
          <w:highlight w:val="yellow"/>
        </w:rPr>
      </w:pPr>
      <w:r>
        <w:rPr>
          <w:rFonts w:hint="eastAsia"/>
          <w:color w:val="000000"/>
          <w:highlight w:val="yellow"/>
        </w:rPr>
        <w:t>禽伤寒</w:t>
      </w:r>
    </w:p>
    <w:p w14:paraId="6276D7C1" w14:textId="77777777" w:rsidR="00CD7852" w:rsidRDefault="00CD7852" w:rsidP="00CD7852">
      <w:pPr>
        <w:pStyle w:val="a3"/>
        <w:numPr>
          <w:ilvl w:val="0"/>
          <w:numId w:val="7"/>
        </w:numPr>
        <w:tabs>
          <w:tab w:val="left" w:pos="2106"/>
        </w:tabs>
        <w:ind w:firstLineChars="0"/>
        <w:rPr>
          <w:color w:val="000000"/>
          <w:highlight w:val="yellow"/>
        </w:rPr>
      </w:pPr>
      <w:r>
        <w:rPr>
          <w:rFonts w:hint="eastAsia"/>
          <w:color w:val="000000"/>
          <w:highlight w:val="yellow"/>
        </w:rPr>
        <w:t>禽副伤寒</w:t>
      </w:r>
    </w:p>
    <w:p w14:paraId="043FE0E2" w14:textId="77777777" w:rsidR="00CD7852" w:rsidRPr="00D72C2A" w:rsidRDefault="00CD7852" w:rsidP="00CD7852">
      <w:pPr>
        <w:pStyle w:val="2"/>
        <w:numPr>
          <w:ilvl w:val="0"/>
          <w:numId w:val="7"/>
        </w:numPr>
        <w:tabs>
          <w:tab w:val="left" w:pos="4140"/>
        </w:tabs>
        <w:rPr>
          <w:b/>
          <w:bCs/>
          <w:kern w:val="0"/>
          <w:szCs w:val="21"/>
        </w:rPr>
      </w:pPr>
      <w:r w:rsidRPr="00D72C2A">
        <w:rPr>
          <w:rFonts w:hint="eastAsia"/>
          <w:b/>
          <w:bCs/>
          <w:kern w:val="0"/>
          <w:szCs w:val="21"/>
        </w:rPr>
        <w:t>沙门氏菌病</w:t>
      </w:r>
    </w:p>
    <w:p w14:paraId="21A2E272" w14:textId="77777777" w:rsidR="00CD7852" w:rsidRPr="00D72C2A" w:rsidRDefault="00CD7852" w:rsidP="00CD7852">
      <w:pPr>
        <w:pStyle w:val="2"/>
        <w:tabs>
          <w:tab w:val="left" w:pos="4140"/>
        </w:tabs>
        <w:ind w:left="840"/>
        <w:rPr>
          <w:szCs w:val="21"/>
        </w:rPr>
      </w:pPr>
      <w:r w:rsidRPr="00D72C2A">
        <w:rPr>
          <w:rFonts w:hint="eastAsia"/>
          <w:szCs w:val="21"/>
        </w:rPr>
        <w:t>又名副伤寒，是各种动物由沙门氏菌属细菌引起的疾病总称。临诊多表现为败血症和肠炎，也可使怀孕母畜发生流产。</w:t>
      </w:r>
    </w:p>
    <w:p w14:paraId="00D5E691" w14:textId="77777777" w:rsidR="00CD7852" w:rsidRPr="00D72C2A" w:rsidRDefault="00CD7852" w:rsidP="00CD7852">
      <w:pPr>
        <w:pStyle w:val="2"/>
        <w:tabs>
          <w:tab w:val="left" w:pos="4140"/>
        </w:tabs>
        <w:ind w:left="840"/>
        <w:rPr>
          <w:szCs w:val="21"/>
        </w:rPr>
      </w:pPr>
      <w:r w:rsidRPr="00D72C2A">
        <w:rPr>
          <w:rFonts w:hint="eastAsia"/>
          <w:b/>
          <w:bCs/>
          <w:kern w:val="0"/>
          <w:szCs w:val="21"/>
        </w:rPr>
        <w:t>流行病学</w:t>
      </w:r>
      <w:r w:rsidRPr="00D72C2A">
        <w:rPr>
          <w:rFonts w:hint="eastAsia"/>
          <w:b/>
          <w:bCs/>
          <w:kern w:val="0"/>
          <w:szCs w:val="21"/>
        </w:rPr>
        <w:t xml:space="preserve">  </w:t>
      </w:r>
      <w:r w:rsidRPr="00D72C2A">
        <w:rPr>
          <w:rFonts w:hint="eastAsia"/>
          <w:szCs w:val="21"/>
        </w:rPr>
        <w:t>幼年</w:t>
      </w:r>
      <w:proofErr w:type="gramStart"/>
      <w:r w:rsidRPr="00D72C2A">
        <w:rPr>
          <w:rFonts w:hint="eastAsia"/>
          <w:szCs w:val="21"/>
        </w:rPr>
        <w:t>畜禽较</w:t>
      </w:r>
      <w:proofErr w:type="gramEnd"/>
      <w:r w:rsidRPr="00D72C2A">
        <w:rPr>
          <w:rFonts w:hint="eastAsia"/>
          <w:szCs w:val="21"/>
        </w:rPr>
        <w:t>成年者易感。病畜和带菌者是本病的主要传染源。经消化道感染健畜。子宫内感染也有可能、内源感染；</w:t>
      </w:r>
    </w:p>
    <w:p w14:paraId="28FAF02A" w14:textId="77777777" w:rsidR="00CD7852" w:rsidRPr="00D72C2A" w:rsidRDefault="00CD7852" w:rsidP="00CD7852">
      <w:pPr>
        <w:pStyle w:val="2"/>
        <w:tabs>
          <w:tab w:val="left" w:pos="4140"/>
        </w:tabs>
        <w:ind w:left="840"/>
        <w:rPr>
          <w:szCs w:val="21"/>
        </w:rPr>
      </w:pPr>
      <w:r w:rsidRPr="00D72C2A">
        <w:rPr>
          <w:rFonts w:hint="eastAsia"/>
          <w:szCs w:val="21"/>
        </w:rPr>
        <w:t>病禽、带菌禽是主要的传染源。有多种传播途径，最常见的是通过带菌卵而传播。</w:t>
      </w:r>
    </w:p>
    <w:p w14:paraId="3DDC4A89" w14:textId="77777777" w:rsidR="00CD7852" w:rsidRPr="00D72C2A" w:rsidRDefault="00CD7852" w:rsidP="00CD7852">
      <w:pPr>
        <w:pStyle w:val="2"/>
        <w:tabs>
          <w:tab w:val="left" w:pos="4140"/>
        </w:tabs>
        <w:ind w:left="840"/>
        <w:rPr>
          <w:szCs w:val="21"/>
        </w:rPr>
      </w:pPr>
      <w:r w:rsidRPr="00D72C2A">
        <w:rPr>
          <w:rFonts w:hint="eastAsia"/>
          <w:b/>
          <w:bCs/>
          <w:kern w:val="0"/>
          <w:szCs w:val="21"/>
        </w:rPr>
        <w:t>禽</w:t>
      </w:r>
      <w:r w:rsidRPr="00D72C2A">
        <w:rPr>
          <w:rFonts w:hint="eastAsia"/>
          <w:b/>
          <w:szCs w:val="21"/>
        </w:rPr>
        <w:t xml:space="preserve"> </w:t>
      </w:r>
      <w:r w:rsidRPr="00D72C2A">
        <w:rPr>
          <w:b/>
          <w:szCs w:val="21"/>
        </w:rPr>
        <w:t xml:space="preserve"> </w:t>
      </w:r>
      <w:r w:rsidRPr="00D72C2A">
        <w:rPr>
          <w:rFonts w:hint="eastAsia"/>
          <w:szCs w:val="21"/>
        </w:rPr>
        <w:t>由鸡白痢沙门氏菌所引起的称为鸡白痢，由鸡伤寒沙门氏菌引起的称为禽伤寒，由其他有鞭毛能运动的沙门氏菌所引起的禽类疾病则</w:t>
      </w:r>
      <w:proofErr w:type="gramStart"/>
      <w:r w:rsidRPr="00D72C2A">
        <w:rPr>
          <w:rFonts w:hint="eastAsia"/>
          <w:szCs w:val="21"/>
        </w:rPr>
        <w:t>统称为禽副伤寒</w:t>
      </w:r>
      <w:proofErr w:type="gramEnd"/>
      <w:r w:rsidRPr="00D72C2A">
        <w:rPr>
          <w:rFonts w:hint="eastAsia"/>
          <w:szCs w:val="21"/>
        </w:rPr>
        <w:t>。</w:t>
      </w:r>
    </w:p>
    <w:p w14:paraId="47242F7D" w14:textId="77777777" w:rsidR="00CD7852" w:rsidRPr="00D72C2A" w:rsidRDefault="00CD7852" w:rsidP="00CD7852">
      <w:pPr>
        <w:pStyle w:val="2"/>
        <w:tabs>
          <w:tab w:val="left" w:pos="4140"/>
        </w:tabs>
        <w:ind w:left="840"/>
        <w:rPr>
          <w:szCs w:val="21"/>
        </w:rPr>
      </w:pPr>
      <w:r w:rsidRPr="00D72C2A">
        <w:rPr>
          <w:rFonts w:hint="eastAsia"/>
          <w:b/>
          <w:bCs/>
          <w:kern w:val="0"/>
          <w:szCs w:val="21"/>
        </w:rPr>
        <w:t>鸡白痢</w:t>
      </w:r>
      <w:r w:rsidRPr="00D72C2A">
        <w:rPr>
          <w:b/>
          <w:bCs/>
          <w:kern w:val="0"/>
          <w:szCs w:val="21"/>
        </w:rPr>
        <w:t xml:space="preserve">  </w:t>
      </w:r>
      <w:r w:rsidRPr="00D72C2A">
        <w:rPr>
          <w:rFonts w:hint="eastAsia"/>
          <w:szCs w:val="21"/>
        </w:rPr>
        <w:t>各种品种的鸡对本病均有易感性，以</w:t>
      </w:r>
      <w:r w:rsidRPr="00D72C2A">
        <w:rPr>
          <w:szCs w:val="21"/>
        </w:rPr>
        <w:t>2</w:t>
      </w:r>
      <w:r w:rsidRPr="00D72C2A">
        <w:rPr>
          <w:rFonts w:hint="eastAsia"/>
          <w:szCs w:val="21"/>
        </w:rPr>
        <w:t>～</w:t>
      </w:r>
      <w:r w:rsidRPr="00D72C2A">
        <w:rPr>
          <w:szCs w:val="21"/>
        </w:rPr>
        <w:t>3</w:t>
      </w:r>
      <w:r w:rsidRPr="00D72C2A">
        <w:rPr>
          <w:rFonts w:hint="eastAsia"/>
          <w:szCs w:val="21"/>
        </w:rPr>
        <w:t>周</w:t>
      </w:r>
      <w:proofErr w:type="gramStart"/>
      <w:r w:rsidRPr="00D72C2A">
        <w:rPr>
          <w:rFonts w:hint="eastAsia"/>
          <w:szCs w:val="21"/>
        </w:rPr>
        <w:t>龄</w:t>
      </w:r>
      <w:proofErr w:type="gramEnd"/>
      <w:r w:rsidRPr="00D72C2A">
        <w:rPr>
          <w:rFonts w:hint="eastAsia"/>
          <w:szCs w:val="21"/>
        </w:rPr>
        <w:t>以内雏鸡的发病率与病死率为最高，呈流行性。成年</w:t>
      </w:r>
      <w:proofErr w:type="gramStart"/>
      <w:r w:rsidRPr="00D72C2A">
        <w:rPr>
          <w:rFonts w:hint="eastAsia"/>
          <w:szCs w:val="21"/>
        </w:rPr>
        <w:t>鸡感染</w:t>
      </w:r>
      <w:proofErr w:type="gramEnd"/>
      <w:r w:rsidRPr="00D72C2A">
        <w:rPr>
          <w:rFonts w:hint="eastAsia"/>
          <w:szCs w:val="21"/>
        </w:rPr>
        <w:t>呈慢性或隐性经过。心肌、肺、肝、盲肠、大肠及肌胃肌肉中有坏死灶或结节；盲肠中有干酪样物堵塞肠腔，有时还混有血液；育</w:t>
      </w:r>
      <w:proofErr w:type="gramStart"/>
      <w:r w:rsidRPr="00D72C2A">
        <w:rPr>
          <w:rFonts w:hint="eastAsia"/>
          <w:szCs w:val="21"/>
        </w:rPr>
        <w:t>成阶段</w:t>
      </w:r>
      <w:proofErr w:type="gramEnd"/>
      <w:r w:rsidRPr="00D72C2A">
        <w:rPr>
          <w:rFonts w:hint="eastAsia"/>
          <w:szCs w:val="21"/>
        </w:rPr>
        <w:t>的鸡肝肿大，表面可见散在或弥漫性的小红点或黄白色的粟粒大小或大小不一的坏死灶，易破裂，腹腔内积有大量血水，肝表面有较大的凝血块。成年母鸡卵子变形、变色，呈囊状，有腹膜炎。</w:t>
      </w:r>
    </w:p>
    <w:p w14:paraId="523EBC1B" w14:textId="77777777" w:rsidR="00CD7852" w:rsidRPr="00D72C2A" w:rsidRDefault="00CD7852" w:rsidP="00CD7852">
      <w:pPr>
        <w:pStyle w:val="2"/>
        <w:tabs>
          <w:tab w:val="left" w:pos="4140"/>
        </w:tabs>
        <w:ind w:left="840"/>
        <w:rPr>
          <w:szCs w:val="21"/>
        </w:rPr>
      </w:pPr>
      <w:r w:rsidRPr="00D72C2A">
        <w:rPr>
          <w:rFonts w:hint="eastAsia"/>
          <w:b/>
          <w:bCs/>
          <w:kern w:val="0"/>
          <w:szCs w:val="21"/>
        </w:rPr>
        <w:t>禽伤寒</w:t>
      </w:r>
      <w:r w:rsidRPr="00D72C2A">
        <w:rPr>
          <w:rFonts w:hint="eastAsia"/>
          <w:b/>
          <w:bCs/>
          <w:kern w:val="0"/>
          <w:szCs w:val="21"/>
        </w:rPr>
        <w:t xml:space="preserve">  </w:t>
      </w:r>
      <w:proofErr w:type="gramStart"/>
      <w:r w:rsidRPr="00D72C2A">
        <w:rPr>
          <w:rFonts w:hint="eastAsia"/>
          <w:szCs w:val="21"/>
        </w:rPr>
        <w:t>成年鸡易感</w:t>
      </w:r>
      <w:proofErr w:type="gramEnd"/>
      <w:r w:rsidRPr="00D72C2A">
        <w:rPr>
          <w:rFonts w:hint="eastAsia"/>
          <w:szCs w:val="21"/>
        </w:rPr>
        <w:t>。一般呈散发性。特征病变是肝肿大呈青铜色，肝和心肌有灰白色粟粒大坏死灶，腹腔病变与鸡白痢相同。</w:t>
      </w:r>
    </w:p>
    <w:p w14:paraId="4BC32EA6" w14:textId="77777777" w:rsidR="00CD7852" w:rsidRPr="00D72C2A" w:rsidRDefault="00CD7852" w:rsidP="00CD7852">
      <w:pPr>
        <w:pStyle w:val="2"/>
        <w:tabs>
          <w:tab w:val="left" w:pos="4140"/>
        </w:tabs>
        <w:ind w:left="840"/>
        <w:rPr>
          <w:szCs w:val="21"/>
        </w:rPr>
      </w:pPr>
      <w:r w:rsidRPr="00D72C2A">
        <w:rPr>
          <w:rFonts w:hint="eastAsia"/>
          <w:b/>
          <w:bCs/>
          <w:kern w:val="0"/>
          <w:szCs w:val="21"/>
        </w:rPr>
        <w:t>禽副伤寒</w:t>
      </w:r>
      <w:r w:rsidRPr="00D72C2A">
        <w:rPr>
          <w:b/>
          <w:bCs/>
          <w:kern w:val="0"/>
          <w:szCs w:val="21"/>
        </w:rPr>
        <w:t xml:space="preserve">  </w:t>
      </w:r>
      <w:r w:rsidRPr="00D72C2A">
        <w:rPr>
          <w:rFonts w:hint="eastAsia"/>
          <w:szCs w:val="21"/>
        </w:rPr>
        <w:t>肝、脾充血，有条纹状或针尖状出血和坏死灶，肺及肾出血，心包炎，常有出血性肠炎。</w:t>
      </w:r>
    </w:p>
    <w:p w14:paraId="19E18427" w14:textId="77777777" w:rsidR="00CD7852" w:rsidRPr="00CD7852" w:rsidRDefault="00CD7852" w:rsidP="000F715A">
      <w:pPr>
        <w:pStyle w:val="a3"/>
        <w:tabs>
          <w:tab w:val="left" w:pos="2106"/>
        </w:tabs>
        <w:ind w:left="840" w:firstLineChars="0" w:firstLine="0"/>
        <w:rPr>
          <w:rFonts w:ascii="宋体" w:hAnsi="Arial" w:cs="宋体"/>
          <w:color w:val="000000"/>
        </w:rPr>
      </w:pPr>
    </w:p>
    <w:p w14:paraId="7B978A94" w14:textId="77777777" w:rsidR="00AC0AFD" w:rsidRDefault="00AC0AFD" w:rsidP="00AC0AFD">
      <w:pPr>
        <w:pStyle w:val="a3"/>
        <w:numPr>
          <w:ilvl w:val="0"/>
          <w:numId w:val="7"/>
        </w:numPr>
        <w:tabs>
          <w:tab w:val="left" w:pos="2106"/>
        </w:tabs>
        <w:ind w:firstLineChars="0"/>
        <w:rPr>
          <w:color w:val="000000"/>
          <w:highlight w:val="yellow"/>
        </w:rPr>
      </w:pPr>
      <w:r>
        <w:rPr>
          <w:rFonts w:hint="eastAsia"/>
          <w:color w:val="000000"/>
          <w:highlight w:val="yellow"/>
        </w:rPr>
        <w:t>禽</w:t>
      </w:r>
      <w:r w:rsidRPr="00AC0AFD">
        <w:rPr>
          <w:color w:val="000000"/>
          <w:highlight w:val="yellow"/>
        </w:rPr>
        <w:t>传染性脑脊髓炎</w:t>
      </w:r>
    </w:p>
    <w:p w14:paraId="7FAC5BBA" w14:textId="77777777" w:rsidR="00CD7852" w:rsidRDefault="00CD7852" w:rsidP="00CD7852">
      <w:pPr>
        <w:tabs>
          <w:tab w:val="left" w:pos="2106"/>
        </w:tabs>
        <w:rPr>
          <w:color w:val="000000"/>
          <w:highlight w:val="yellow"/>
        </w:rPr>
      </w:pPr>
    </w:p>
    <w:p w14:paraId="1247FA77" w14:textId="77777777" w:rsidR="00CD7852" w:rsidRPr="00CD7852" w:rsidRDefault="00CD7852" w:rsidP="00CD7852">
      <w:pPr>
        <w:tabs>
          <w:tab w:val="left" w:pos="2106"/>
        </w:tabs>
        <w:rPr>
          <w:color w:val="000000"/>
          <w:highlight w:val="yellow"/>
        </w:rPr>
      </w:pPr>
    </w:p>
    <w:p w14:paraId="6E605F80" w14:textId="77777777" w:rsidR="00807E89" w:rsidRDefault="00807E89" w:rsidP="00807E89">
      <w:pPr>
        <w:tabs>
          <w:tab w:val="left" w:pos="2106"/>
        </w:tabs>
        <w:ind w:firstLine="420"/>
      </w:pPr>
    </w:p>
    <w:p w14:paraId="023C9B27" w14:textId="77777777" w:rsidR="00981B7F" w:rsidRDefault="00981B7F" w:rsidP="00872A94">
      <w:pPr>
        <w:pStyle w:val="a3"/>
        <w:numPr>
          <w:ilvl w:val="0"/>
          <w:numId w:val="12"/>
        </w:numPr>
        <w:tabs>
          <w:tab w:val="left" w:pos="2106"/>
        </w:tabs>
        <w:ind w:firstLineChars="0"/>
      </w:pPr>
      <w:r>
        <w:rPr>
          <w:rFonts w:hint="eastAsia"/>
        </w:rPr>
        <w:t>可引起家禽产蛋下降的传染病（并简短进行疫病描述）</w:t>
      </w:r>
      <w:r>
        <w:rPr>
          <w:rFonts w:hint="eastAsia"/>
        </w:rPr>
        <w:t>3</w:t>
      </w:r>
      <w:r>
        <w:rPr>
          <w:rFonts w:hint="eastAsia"/>
        </w:rPr>
        <w:t>个</w:t>
      </w:r>
    </w:p>
    <w:p w14:paraId="6A18DF23" w14:textId="77777777" w:rsidR="00807E89" w:rsidRPr="00807E89" w:rsidRDefault="00807E89" w:rsidP="00807E89">
      <w:pPr>
        <w:pStyle w:val="a3"/>
        <w:numPr>
          <w:ilvl w:val="0"/>
          <w:numId w:val="8"/>
        </w:numPr>
        <w:tabs>
          <w:tab w:val="left" w:pos="2106"/>
        </w:tabs>
        <w:ind w:firstLineChars="0"/>
      </w:pPr>
      <w:r>
        <w:rPr>
          <w:rFonts w:ascii="Microsoft YaHei ΢ȭхڢ  ڌ墠 ˎ̥" w:eastAsia="Microsoft YaHei ΢ȭхڢ  ڌ墠 ˎ̥" w:hAnsi="微软雅黑" w:hint="eastAsia"/>
          <w:color w:val="333333"/>
          <w:sz w:val="18"/>
          <w:szCs w:val="18"/>
        </w:rPr>
        <w:t>鸡产蛋下降综合征：</w:t>
      </w:r>
    </w:p>
    <w:p w14:paraId="573535DB" w14:textId="77777777" w:rsidR="00807E89" w:rsidRPr="00807E89" w:rsidRDefault="00807E89" w:rsidP="00807E89">
      <w:pPr>
        <w:pStyle w:val="a3"/>
        <w:tabs>
          <w:tab w:val="left" w:pos="2106"/>
        </w:tabs>
        <w:ind w:left="840" w:firstLineChars="0" w:firstLine="0"/>
      </w:pPr>
      <w:r>
        <w:rPr>
          <w:noProof/>
        </w:rPr>
        <w:drawing>
          <wp:inline distT="0" distB="0" distL="0" distR="0" wp14:anchorId="1094DD98" wp14:editId="3A05C605">
            <wp:extent cx="3986784" cy="2801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6823" cy="2801551"/>
                    </a:xfrm>
                    <a:prstGeom prst="rect">
                      <a:avLst/>
                    </a:prstGeom>
                  </pic:spPr>
                </pic:pic>
              </a:graphicData>
            </a:graphic>
          </wp:inline>
        </w:drawing>
      </w:r>
    </w:p>
    <w:p w14:paraId="2F5FF1DE" w14:textId="77777777" w:rsidR="00807E89" w:rsidRDefault="00807E89" w:rsidP="00807E89">
      <w:pPr>
        <w:pStyle w:val="a3"/>
        <w:numPr>
          <w:ilvl w:val="0"/>
          <w:numId w:val="8"/>
        </w:numPr>
        <w:tabs>
          <w:tab w:val="left" w:pos="2106"/>
        </w:tabs>
        <w:ind w:firstLineChars="0"/>
      </w:pPr>
      <w:r>
        <w:rPr>
          <w:rFonts w:ascii="Microsoft YaHei ΢ȭхڢ  ڌ墠 ˎ̥" w:eastAsia="Microsoft YaHei ΢ȭхڢ  ڌ墠 ˎ̥" w:hAnsi="微软雅黑" w:hint="eastAsia"/>
          <w:color w:val="333333"/>
          <w:sz w:val="18"/>
          <w:szCs w:val="18"/>
        </w:rPr>
        <w:t>鸡传染性支气管炎（IB）</w:t>
      </w:r>
    </w:p>
    <w:p w14:paraId="0ECEAD4A" w14:textId="77777777" w:rsidR="00981B7F" w:rsidRDefault="00807E89">
      <w:pPr>
        <w:widowControl/>
        <w:jc w:val="left"/>
      </w:pPr>
      <w:r>
        <w:rPr>
          <w:rFonts w:hint="eastAsia"/>
        </w:rPr>
        <w:t xml:space="preserve">     </w:t>
      </w:r>
      <w:r>
        <w:rPr>
          <w:noProof/>
        </w:rPr>
        <w:drawing>
          <wp:inline distT="0" distB="0" distL="0" distR="0" wp14:anchorId="0A8A7155" wp14:editId="7C2A703D">
            <wp:extent cx="4147719" cy="1846850"/>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6672" cy="1846384"/>
                    </a:xfrm>
                    <a:prstGeom prst="rect">
                      <a:avLst/>
                    </a:prstGeom>
                  </pic:spPr>
                </pic:pic>
              </a:graphicData>
            </a:graphic>
          </wp:inline>
        </w:drawing>
      </w:r>
    </w:p>
    <w:p w14:paraId="29DAA8FB" w14:textId="77777777" w:rsidR="00981B7F" w:rsidRDefault="00314083" w:rsidP="00314083">
      <w:pPr>
        <w:pStyle w:val="a3"/>
        <w:tabs>
          <w:tab w:val="left" w:pos="2106"/>
        </w:tabs>
        <w:ind w:left="420" w:firstLineChars="0" w:firstLine="0"/>
      </w:pPr>
      <w:r>
        <w:rPr>
          <w:noProof/>
        </w:rPr>
        <w:drawing>
          <wp:inline distT="0" distB="0" distL="0" distR="0" wp14:anchorId="0320D45E" wp14:editId="1D7FC589">
            <wp:extent cx="3496665" cy="1960252"/>
            <wp:effectExtent l="0" t="0" r="889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00449" cy="1962373"/>
                    </a:xfrm>
                    <a:prstGeom prst="rect">
                      <a:avLst/>
                    </a:prstGeom>
                  </pic:spPr>
                </pic:pic>
              </a:graphicData>
            </a:graphic>
          </wp:inline>
        </w:drawing>
      </w:r>
    </w:p>
    <w:p w14:paraId="44916865" w14:textId="77777777" w:rsidR="00314083" w:rsidRDefault="00314083" w:rsidP="00314083">
      <w:pPr>
        <w:pStyle w:val="a3"/>
        <w:numPr>
          <w:ilvl w:val="0"/>
          <w:numId w:val="8"/>
        </w:numPr>
        <w:tabs>
          <w:tab w:val="left" w:pos="2106"/>
        </w:tabs>
        <w:ind w:firstLineChars="0"/>
      </w:pPr>
      <w:r>
        <w:rPr>
          <w:rFonts w:hint="eastAsia"/>
        </w:rPr>
        <w:t>禽流感</w:t>
      </w:r>
    </w:p>
    <w:p w14:paraId="195EC1E9" w14:textId="77777777" w:rsidR="00314083" w:rsidRDefault="00314083" w:rsidP="00314083">
      <w:pPr>
        <w:pStyle w:val="a3"/>
        <w:tabs>
          <w:tab w:val="left" w:pos="2106"/>
        </w:tabs>
        <w:ind w:left="840" w:firstLineChars="0" w:firstLine="0"/>
      </w:pPr>
      <w:r>
        <w:rPr>
          <w:noProof/>
        </w:rPr>
        <w:lastRenderedPageBreak/>
        <w:drawing>
          <wp:inline distT="0" distB="0" distL="0" distR="0" wp14:anchorId="49C9D2C4" wp14:editId="5EA78A4F">
            <wp:extent cx="3336380" cy="264078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35100" cy="2639775"/>
                    </a:xfrm>
                    <a:prstGeom prst="rect">
                      <a:avLst/>
                    </a:prstGeom>
                  </pic:spPr>
                </pic:pic>
              </a:graphicData>
            </a:graphic>
          </wp:inline>
        </w:drawing>
      </w:r>
    </w:p>
    <w:p w14:paraId="6341CB9A" w14:textId="77777777" w:rsidR="00314083" w:rsidRDefault="00314083" w:rsidP="00314083">
      <w:pPr>
        <w:pStyle w:val="a3"/>
        <w:tabs>
          <w:tab w:val="left" w:pos="2106"/>
        </w:tabs>
        <w:ind w:left="840" w:firstLineChars="0" w:firstLine="0"/>
      </w:pPr>
    </w:p>
    <w:p w14:paraId="6E2CC97B" w14:textId="77777777" w:rsidR="00981B7F" w:rsidRDefault="00981B7F" w:rsidP="00314083">
      <w:pPr>
        <w:pStyle w:val="a3"/>
        <w:numPr>
          <w:ilvl w:val="0"/>
          <w:numId w:val="9"/>
        </w:numPr>
        <w:tabs>
          <w:tab w:val="left" w:pos="2106"/>
        </w:tabs>
        <w:ind w:firstLineChars="0"/>
      </w:pPr>
      <w:r>
        <w:rPr>
          <w:noProof/>
        </w:rPr>
        <w:drawing>
          <wp:inline distT="0" distB="0" distL="0" distR="0" wp14:anchorId="5C71E21F" wp14:editId="17FCAEE8">
            <wp:extent cx="4055249" cy="793630"/>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8926" b="16384"/>
                    <a:stretch/>
                  </pic:blipFill>
                  <pic:spPr bwMode="auto">
                    <a:xfrm>
                      <a:off x="0" y="0"/>
                      <a:ext cx="4063566" cy="7952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CEC67C" wp14:editId="3EA15279">
            <wp:extent cx="4025964" cy="34764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4140" b="21064"/>
                    <a:stretch/>
                  </pic:blipFill>
                  <pic:spPr bwMode="auto">
                    <a:xfrm>
                      <a:off x="0" y="0"/>
                      <a:ext cx="4038261" cy="3487064"/>
                    </a:xfrm>
                    <a:prstGeom prst="rect">
                      <a:avLst/>
                    </a:prstGeom>
                    <a:ln>
                      <a:noFill/>
                    </a:ln>
                    <a:extLst>
                      <a:ext uri="{53640926-AAD7-44D8-BBD7-CCE9431645EC}">
                        <a14:shadowObscured xmlns:a14="http://schemas.microsoft.com/office/drawing/2010/main"/>
                      </a:ext>
                    </a:extLst>
                  </pic:spPr>
                </pic:pic>
              </a:graphicData>
            </a:graphic>
          </wp:inline>
        </w:drawing>
      </w:r>
    </w:p>
    <w:p w14:paraId="473A5B29" w14:textId="77777777" w:rsidR="00981B7F" w:rsidRDefault="0018707B" w:rsidP="00981B7F">
      <w:pPr>
        <w:pStyle w:val="a3"/>
        <w:numPr>
          <w:ilvl w:val="0"/>
          <w:numId w:val="4"/>
        </w:numPr>
        <w:tabs>
          <w:tab w:val="left" w:pos="2106"/>
        </w:tabs>
        <w:ind w:firstLineChars="0"/>
      </w:pPr>
      <w:r>
        <w:t>猪瘟强毒</w:t>
      </w:r>
    </w:p>
    <w:p w14:paraId="24C807E4" w14:textId="77777777" w:rsidR="0018707B" w:rsidRDefault="0018707B" w:rsidP="00981B7F">
      <w:pPr>
        <w:pStyle w:val="a3"/>
        <w:numPr>
          <w:ilvl w:val="0"/>
          <w:numId w:val="4"/>
        </w:numPr>
        <w:tabs>
          <w:tab w:val="left" w:pos="2106"/>
        </w:tabs>
        <w:ind w:firstLineChars="0"/>
      </w:pPr>
      <w:r>
        <w:rPr>
          <w:rFonts w:hint="eastAsia"/>
        </w:rPr>
        <w:t>不含任何病原（或与兔子</w:t>
      </w:r>
      <w:proofErr w:type="gramStart"/>
      <w:r>
        <w:rPr>
          <w:rFonts w:hint="eastAsia"/>
        </w:rPr>
        <w:t>和猪均无关</w:t>
      </w:r>
      <w:proofErr w:type="gramEnd"/>
      <w:r>
        <w:rPr>
          <w:rFonts w:hint="eastAsia"/>
        </w:rPr>
        <w:t>的病原）</w:t>
      </w:r>
    </w:p>
    <w:p w14:paraId="28E3810F" w14:textId="77777777" w:rsidR="0018707B" w:rsidRDefault="0018707B" w:rsidP="00981B7F">
      <w:pPr>
        <w:pStyle w:val="a3"/>
        <w:numPr>
          <w:ilvl w:val="0"/>
          <w:numId w:val="4"/>
        </w:numPr>
        <w:tabs>
          <w:tab w:val="left" w:pos="2106"/>
        </w:tabs>
        <w:ind w:firstLineChars="0"/>
      </w:pPr>
      <w:proofErr w:type="gramStart"/>
      <w:r>
        <w:rPr>
          <w:rFonts w:hint="eastAsia"/>
        </w:rPr>
        <w:t>猪瘟兔化弱毒</w:t>
      </w:r>
      <w:proofErr w:type="gramEnd"/>
    </w:p>
    <w:p w14:paraId="3ADADE03" w14:textId="77777777" w:rsidR="0018707B" w:rsidRDefault="0018707B" w:rsidP="00981B7F">
      <w:pPr>
        <w:pStyle w:val="a3"/>
        <w:numPr>
          <w:ilvl w:val="0"/>
          <w:numId w:val="4"/>
        </w:numPr>
        <w:tabs>
          <w:tab w:val="left" w:pos="2106"/>
        </w:tabs>
        <w:ind w:firstLineChars="0"/>
      </w:pPr>
      <w:r>
        <w:t>含有可使</w:t>
      </w:r>
      <w:proofErr w:type="gramStart"/>
      <w:r>
        <w:t>兔感染</w:t>
      </w:r>
      <w:proofErr w:type="gramEnd"/>
      <w:r>
        <w:t>但</w:t>
      </w:r>
      <w:r>
        <w:rPr>
          <w:rFonts w:hint="eastAsia"/>
        </w:rPr>
        <w:t>与</w:t>
      </w:r>
      <w:r>
        <w:t>猪瘟无关病毒</w:t>
      </w:r>
    </w:p>
    <w:p w14:paraId="7983F074" w14:textId="77777777" w:rsidR="0018707B" w:rsidRPr="00766BDF" w:rsidRDefault="0018707B" w:rsidP="00981B7F">
      <w:pPr>
        <w:pStyle w:val="a3"/>
        <w:numPr>
          <w:ilvl w:val="0"/>
          <w:numId w:val="4"/>
        </w:numPr>
        <w:tabs>
          <w:tab w:val="left" w:pos="2106"/>
        </w:tabs>
        <w:ind w:firstLineChars="0"/>
      </w:pPr>
      <w:r>
        <w:rPr>
          <w:rFonts w:hint="eastAsia"/>
        </w:rPr>
        <w:t>猪瘟兔化弱毒出现问题，没有弱毒了（或对照组</w:t>
      </w:r>
      <w:r w:rsidR="00547737">
        <w:rPr>
          <w:rFonts w:hint="eastAsia"/>
        </w:rPr>
        <w:t>兔子</w:t>
      </w:r>
      <w:r>
        <w:rPr>
          <w:rFonts w:hint="eastAsia"/>
        </w:rPr>
        <w:t>可能之前已经感染</w:t>
      </w:r>
      <w:r w:rsidR="00547737">
        <w:rPr>
          <w:rFonts w:hint="eastAsia"/>
        </w:rPr>
        <w:t>过</w:t>
      </w:r>
      <w:r>
        <w:rPr>
          <w:rFonts w:hint="eastAsia"/>
        </w:rPr>
        <w:t>）</w:t>
      </w:r>
    </w:p>
    <w:sectPr w:rsidR="0018707B" w:rsidRPr="00766B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F4A31" w14:textId="77777777" w:rsidR="00CB28E0" w:rsidRDefault="00CB28E0" w:rsidP="00546722">
      <w:r>
        <w:separator/>
      </w:r>
    </w:p>
  </w:endnote>
  <w:endnote w:type="continuationSeparator" w:id="0">
    <w:p w14:paraId="2A0ADF64" w14:textId="77777777" w:rsidR="00CB28E0" w:rsidRDefault="00CB28E0" w:rsidP="00546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ȭхڢ  ڌ墠 ˎ̥">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63105" w14:textId="77777777" w:rsidR="00CB28E0" w:rsidRDefault="00CB28E0" w:rsidP="00546722">
      <w:r>
        <w:separator/>
      </w:r>
    </w:p>
  </w:footnote>
  <w:footnote w:type="continuationSeparator" w:id="0">
    <w:p w14:paraId="568D0584" w14:textId="77777777" w:rsidR="00CB28E0" w:rsidRDefault="00CB28E0" w:rsidP="005467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2AA6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E116CF"/>
    <w:multiLevelType w:val="hybridMultilevel"/>
    <w:tmpl w:val="7ABE4758"/>
    <w:lvl w:ilvl="0" w:tplc="F58A71BE">
      <w:start w:val="1"/>
      <w:numFmt w:val="bullet"/>
      <w:lvlText w:val=""/>
      <w:lvlJc w:val="left"/>
      <w:pPr>
        <w:ind w:left="168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76F2ABA"/>
    <w:multiLevelType w:val="hybridMultilevel"/>
    <w:tmpl w:val="3CFAA8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4B7060"/>
    <w:multiLevelType w:val="hybridMultilevel"/>
    <w:tmpl w:val="CDBC2242"/>
    <w:lvl w:ilvl="0" w:tplc="878C919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511F3C"/>
    <w:multiLevelType w:val="hybridMultilevel"/>
    <w:tmpl w:val="91AE3DA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1A20FB"/>
    <w:multiLevelType w:val="hybridMultilevel"/>
    <w:tmpl w:val="6AEAF1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0B0F73"/>
    <w:multiLevelType w:val="hybridMultilevel"/>
    <w:tmpl w:val="DC1815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846D7C"/>
    <w:multiLevelType w:val="hybridMultilevel"/>
    <w:tmpl w:val="74C08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2144ABBA">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ADE708F"/>
    <w:multiLevelType w:val="hybridMultilevel"/>
    <w:tmpl w:val="DE806B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ED1493E"/>
    <w:multiLevelType w:val="hybridMultilevel"/>
    <w:tmpl w:val="823E2D44"/>
    <w:lvl w:ilvl="0" w:tplc="9F1C9F5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8252BD5"/>
    <w:multiLevelType w:val="hybridMultilevel"/>
    <w:tmpl w:val="133097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E1D204D"/>
    <w:multiLevelType w:val="hybridMultilevel"/>
    <w:tmpl w:val="DCCE66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2E74B13"/>
    <w:multiLevelType w:val="hybridMultilevel"/>
    <w:tmpl w:val="4A96C12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768B00BE"/>
    <w:multiLevelType w:val="hybridMultilevel"/>
    <w:tmpl w:val="72AA6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77A4941"/>
    <w:multiLevelType w:val="hybridMultilevel"/>
    <w:tmpl w:val="74C08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2144ABBA">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95335657">
    <w:abstractNumId w:val="7"/>
  </w:num>
  <w:num w:numId="2" w16cid:durableId="827207332">
    <w:abstractNumId w:val="4"/>
  </w:num>
  <w:num w:numId="3" w16cid:durableId="484590463">
    <w:abstractNumId w:val="9"/>
  </w:num>
  <w:num w:numId="4" w16cid:durableId="1534613069">
    <w:abstractNumId w:val="6"/>
  </w:num>
  <w:num w:numId="5" w16cid:durableId="14616159">
    <w:abstractNumId w:val="5"/>
  </w:num>
  <w:num w:numId="6" w16cid:durableId="989595269">
    <w:abstractNumId w:val="12"/>
  </w:num>
  <w:num w:numId="7" w16cid:durableId="565649535">
    <w:abstractNumId w:val="11"/>
  </w:num>
  <w:num w:numId="8" w16cid:durableId="2037460233">
    <w:abstractNumId w:val="10"/>
  </w:num>
  <w:num w:numId="9" w16cid:durableId="794980219">
    <w:abstractNumId w:val="8"/>
  </w:num>
  <w:num w:numId="10" w16cid:durableId="622157103">
    <w:abstractNumId w:val="1"/>
  </w:num>
  <w:num w:numId="11" w16cid:durableId="1228761873">
    <w:abstractNumId w:val="13"/>
  </w:num>
  <w:num w:numId="12" w16cid:durableId="563687363">
    <w:abstractNumId w:val="3"/>
  </w:num>
  <w:num w:numId="13" w16cid:durableId="1266963506">
    <w:abstractNumId w:val="2"/>
  </w:num>
  <w:num w:numId="14" w16cid:durableId="1653829355">
    <w:abstractNumId w:val="0"/>
  </w:num>
  <w:num w:numId="15" w16cid:durableId="19657649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7DF7"/>
    <w:rsid w:val="000304E0"/>
    <w:rsid w:val="0004491B"/>
    <w:rsid w:val="000C2B40"/>
    <w:rsid w:val="000F715A"/>
    <w:rsid w:val="001517CB"/>
    <w:rsid w:val="0015673F"/>
    <w:rsid w:val="0018707B"/>
    <w:rsid w:val="001B3D9B"/>
    <w:rsid w:val="001C173D"/>
    <w:rsid w:val="00236310"/>
    <w:rsid w:val="00241990"/>
    <w:rsid w:val="00277EDA"/>
    <w:rsid w:val="00297845"/>
    <w:rsid w:val="002F3840"/>
    <w:rsid w:val="0030094D"/>
    <w:rsid w:val="00311447"/>
    <w:rsid w:val="00314083"/>
    <w:rsid w:val="003348C5"/>
    <w:rsid w:val="00375F70"/>
    <w:rsid w:val="00384F07"/>
    <w:rsid w:val="0038655F"/>
    <w:rsid w:val="00406C50"/>
    <w:rsid w:val="00477F98"/>
    <w:rsid w:val="004914E0"/>
    <w:rsid w:val="00493223"/>
    <w:rsid w:val="004C292D"/>
    <w:rsid w:val="00546722"/>
    <w:rsid w:val="00547737"/>
    <w:rsid w:val="005714DE"/>
    <w:rsid w:val="00606AF7"/>
    <w:rsid w:val="00624113"/>
    <w:rsid w:val="006533B3"/>
    <w:rsid w:val="006559FA"/>
    <w:rsid w:val="00692341"/>
    <w:rsid w:val="006975C5"/>
    <w:rsid w:val="00705FAF"/>
    <w:rsid w:val="007178E7"/>
    <w:rsid w:val="007334A7"/>
    <w:rsid w:val="00750F53"/>
    <w:rsid w:val="00766BDF"/>
    <w:rsid w:val="007D2F74"/>
    <w:rsid w:val="007E324A"/>
    <w:rsid w:val="00807E89"/>
    <w:rsid w:val="00814694"/>
    <w:rsid w:val="008560EF"/>
    <w:rsid w:val="00872A94"/>
    <w:rsid w:val="00874E89"/>
    <w:rsid w:val="008B05A2"/>
    <w:rsid w:val="008D2606"/>
    <w:rsid w:val="00920670"/>
    <w:rsid w:val="00981B7F"/>
    <w:rsid w:val="00A06267"/>
    <w:rsid w:val="00A169EC"/>
    <w:rsid w:val="00A20E11"/>
    <w:rsid w:val="00A419FB"/>
    <w:rsid w:val="00A535D7"/>
    <w:rsid w:val="00A950B8"/>
    <w:rsid w:val="00AA7DF7"/>
    <w:rsid w:val="00AC0AFD"/>
    <w:rsid w:val="00AC782C"/>
    <w:rsid w:val="00AF46D7"/>
    <w:rsid w:val="00B55984"/>
    <w:rsid w:val="00B61054"/>
    <w:rsid w:val="00B77D57"/>
    <w:rsid w:val="00C355D7"/>
    <w:rsid w:val="00C52047"/>
    <w:rsid w:val="00CB28E0"/>
    <w:rsid w:val="00CB6894"/>
    <w:rsid w:val="00CD7852"/>
    <w:rsid w:val="00D50793"/>
    <w:rsid w:val="00D76149"/>
    <w:rsid w:val="00DA3625"/>
    <w:rsid w:val="00DA5328"/>
    <w:rsid w:val="00DB5CF1"/>
    <w:rsid w:val="00E74134"/>
    <w:rsid w:val="00EA32AF"/>
    <w:rsid w:val="00EC0F95"/>
    <w:rsid w:val="00EC35A7"/>
    <w:rsid w:val="00EE2BAA"/>
    <w:rsid w:val="00F6356C"/>
    <w:rsid w:val="00F64C46"/>
    <w:rsid w:val="00FA360A"/>
    <w:rsid w:val="00FC378D"/>
    <w:rsid w:val="00FC3A96"/>
    <w:rsid w:val="00FE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2BB59"/>
  <w15:docId w15:val="{CD876316-480E-43E3-A5D0-A7942D272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7DF7"/>
    <w:pPr>
      <w:ind w:firstLineChars="200" w:firstLine="420"/>
    </w:pPr>
  </w:style>
  <w:style w:type="paragraph" w:styleId="a4">
    <w:name w:val="Balloon Text"/>
    <w:basedOn w:val="a"/>
    <w:link w:val="a5"/>
    <w:uiPriority w:val="99"/>
    <w:semiHidden/>
    <w:unhideWhenUsed/>
    <w:rsid w:val="00981B7F"/>
    <w:rPr>
      <w:sz w:val="18"/>
      <w:szCs w:val="18"/>
    </w:rPr>
  </w:style>
  <w:style w:type="character" w:customStyle="1" w:styleId="a5">
    <w:name w:val="批注框文本 字符"/>
    <w:basedOn w:val="a0"/>
    <w:link w:val="a4"/>
    <w:uiPriority w:val="99"/>
    <w:semiHidden/>
    <w:rsid w:val="00981B7F"/>
    <w:rPr>
      <w:sz w:val="18"/>
      <w:szCs w:val="18"/>
    </w:rPr>
  </w:style>
  <w:style w:type="paragraph" w:styleId="a6">
    <w:name w:val="header"/>
    <w:basedOn w:val="a"/>
    <w:link w:val="a7"/>
    <w:uiPriority w:val="99"/>
    <w:unhideWhenUsed/>
    <w:rsid w:val="005467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46722"/>
    <w:rPr>
      <w:sz w:val="18"/>
      <w:szCs w:val="18"/>
    </w:rPr>
  </w:style>
  <w:style w:type="paragraph" w:styleId="a8">
    <w:name w:val="footer"/>
    <w:basedOn w:val="a"/>
    <w:link w:val="a9"/>
    <w:uiPriority w:val="99"/>
    <w:unhideWhenUsed/>
    <w:rsid w:val="00546722"/>
    <w:pPr>
      <w:tabs>
        <w:tab w:val="center" w:pos="4153"/>
        <w:tab w:val="right" w:pos="8306"/>
      </w:tabs>
      <w:snapToGrid w:val="0"/>
      <w:jc w:val="left"/>
    </w:pPr>
    <w:rPr>
      <w:sz w:val="18"/>
      <w:szCs w:val="18"/>
    </w:rPr>
  </w:style>
  <w:style w:type="character" w:customStyle="1" w:styleId="a9">
    <w:name w:val="页脚 字符"/>
    <w:basedOn w:val="a0"/>
    <w:link w:val="a8"/>
    <w:uiPriority w:val="99"/>
    <w:rsid w:val="00546722"/>
    <w:rPr>
      <w:sz w:val="18"/>
      <w:szCs w:val="18"/>
    </w:rPr>
  </w:style>
  <w:style w:type="paragraph" w:styleId="2">
    <w:name w:val="Body Text Indent 2"/>
    <w:basedOn w:val="a"/>
    <w:link w:val="20"/>
    <w:rsid w:val="00546722"/>
    <w:pPr>
      <w:ind w:left="1710"/>
    </w:pPr>
    <w:rPr>
      <w:rFonts w:ascii="Times New Roman" w:eastAsia="宋体" w:hAnsi="Times New Roman" w:cs="Times New Roman"/>
      <w:szCs w:val="24"/>
    </w:rPr>
  </w:style>
  <w:style w:type="character" w:customStyle="1" w:styleId="20">
    <w:name w:val="正文文本缩进 2 字符"/>
    <w:basedOn w:val="a0"/>
    <w:link w:val="2"/>
    <w:rsid w:val="00546722"/>
    <w:rPr>
      <w:rFonts w:ascii="Times New Roman" w:eastAsia="宋体" w:hAnsi="Times New Roman" w:cs="Times New Roman"/>
      <w:szCs w:val="24"/>
    </w:rPr>
  </w:style>
  <w:style w:type="paragraph" w:styleId="aa">
    <w:name w:val="Body Text Indent"/>
    <w:basedOn w:val="a"/>
    <w:link w:val="ab"/>
    <w:rsid w:val="00546722"/>
    <w:pPr>
      <w:spacing w:after="120"/>
      <w:ind w:leftChars="200" w:left="420"/>
    </w:pPr>
    <w:rPr>
      <w:rFonts w:ascii="Times New Roman" w:eastAsia="宋体" w:hAnsi="Times New Roman" w:cs="Times New Roman"/>
      <w:szCs w:val="21"/>
    </w:rPr>
  </w:style>
  <w:style w:type="character" w:customStyle="1" w:styleId="ab">
    <w:name w:val="正文文本缩进 字符"/>
    <w:basedOn w:val="a0"/>
    <w:link w:val="aa"/>
    <w:rsid w:val="00546722"/>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9484">
      <w:bodyDiv w:val="1"/>
      <w:marLeft w:val="0"/>
      <w:marRight w:val="0"/>
      <w:marTop w:val="100"/>
      <w:marBottom w:val="100"/>
      <w:divBdr>
        <w:top w:val="none" w:sz="0" w:space="0" w:color="auto"/>
        <w:left w:val="none" w:sz="0" w:space="0" w:color="auto"/>
        <w:bottom w:val="none" w:sz="0" w:space="0" w:color="auto"/>
        <w:right w:val="none" w:sz="0" w:space="0" w:color="auto"/>
      </w:divBdr>
      <w:divsChild>
        <w:div w:id="1352804505">
          <w:marLeft w:val="0"/>
          <w:marRight w:val="0"/>
          <w:marTop w:val="0"/>
          <w:marBottom w:val="0"/>
          <w:divBdr>
            <w:top w:val="none" w:sz="0" w:space="0" w:color="auto"/>
            <w:left w:val="none" w:sz="0" w:space="0" w:color="auto"/>
            <w:bottom w:val="none" w:sz="0" w:space="0" w:color="auto"/>
            <w:right w:val="none" w:sz="0" w:space="0" w:color="auto"/>
          </w:divBdr>
          <w:divsChild>
            <w:div w:id="1051464971">
              <w:marLeft w:val="0"/>
              <w:marRight w:val="0"/>
              <w:marTop w:val="0"/>
              <w:marBottom w:val="0"/>
              <w:divBdr>
                <w:top w:val="none" w:sz="0" w:space="0" w:color="auto"/>
                <w:left w:val="none" w:sz="0" w:space="0" w:color="auto"/>
                <w:bottom w:val="none" w:sz="0" w:space="0" w:color="auto"/>
                <w:right w:val="none" w:sz="0" w:space="0" w:color="auto"/>
              </w:divBdr>
              <w:divsChild>
                <w:div w:id="1887835973">
                  <w:marLeft w:val="0"/>
                  <w:marRight w:val="0"/>
                  <w:marTop w:val="0"/>
                  <w:marBottom w:val="0"/>
                  <w:divBdr>
                    <w:top w:val="none" w:sz="0" w:space="0" w:color="auto"/>
                    <w:left w:val="none" w:sz="0" w:space="0" w:color="auto"/>
                    <w:bottom w:val="none" w:sz="0" w:space="0" w:color="auto"/>
                    <w:right w:val="none" w:sz="0" w:space="0" w:color="auto"/>
                  </w:divBdr>
                  <w:divsChild>
                    <w:div w:id="376394641">
                      <w:marLeft w:val="0"/>
                      <w:marRight w:val="0"/>
                      <w:marTop w:val="150"/>
                      <w:marBottom w:val="0"/>
                      <w:divBdr>
                        <w:top w:val="none" w:sz="0" w:space="0" w:color="auto"/>
                        <w:left w:val="none" w:sz="0" w:space="0" w:color="auto"/>
                        <w:bottom w:val="none" w:sz="0" w:space="0" w:color="auto"/>
                        <w:right w:val="none" w:sz="0" w:space="0" w:color="auto"/>
                      </w:divBdr>
                      <w:divsChild>
                        <w:div w:id="958225735">
                          <w:marLeft w:val="0"/>
                          <w:marRight w:val="3450"/>
                          <w:marTop w:val="0"/>
                          <w:marBottom w:val="0"/>
                          <w:divBdr>
                            <w:top w:val="none" w:sz="0" w:space="0" w:color="auto"/>
                            <w:left w:val="none" w:sz="0" w:space="0" w:color="auto"/>
                            <w:bottom w:val="none" w:sz="0" w:space="0" w:color="auto"/>
                            <w:right w:val="none" w:sz="0" w:space="0" w:color="auto"/>
                          </w:divBdr>
                          <w:divsChild>
                            <w:div w:id="637614222">
                              <w:marLeft w:val="0"/>
                              <w:marRight w:val="0"/>
                              <w:marTop w:val="0"/>
                              <w:marBottom w:val="0"/>
                              <w:divBdr>
                                <w:top w:val="none" w:sz="0" w:space="0" w:color="auto"/>
                                <w:left w:val="none" w:sz="0" w:space="0" w:color="auto"/>
                                <w:bottom w:val="none" w:sz="0" w:space="0" w:color="auto"/>
                                <w:right w:val="none" w:sz="0" w:space="0" w:color="auto"/>
                              </w:divBdr>
                              <w:divsChild>
                                <w:div w:id="544408417">
                                  <w:marLeft w:val="0"/>
                                  <w:marRight w:val="0"/>
                                  <w:marTop w:val="0"/>
                                  <w:marBottom w:val="0"/>
                                  <w:divBdr>
                                    <w:top w:val="none" w:sz="0" w:space="0" w:color="auto"/>
                                    <w:left w:val="none" w:sz="0" w:space="0" w:color="auto"/>
                                    <w:bottom w:val="none" w:sz="0" w:space="0" w:color="auto"/>
                                    <w:right w:val="none" w:sz="0" w:space="0" w:color="auto"/>
                                  </w:divBdr>
                                  <w:divsChild>
                                    <w:div w:id="744306686">
                                      <w:marLeft w:val="0"/>
                                      <w:marRight w:val="0"/>
                                      <w:marTop w:val="0"/>
                                      <w:marBottom w:val="0"/>
                                      <w:divBdr>
                                        <w:top w:val="none" w:sz="0" w:space="0" w:color="auto"/>
                                        <w:left w:val="none" w:sz="0" w:space="0" w:color="auto"/>
                                        <w:bottom w:val="none" w:sz="0" w:space="0" w:color="auto"/>
                                        <w:right w:val="none" w:sz="0" w:space="0" w:color="auto"/>
                                      </w:divBdr>
                                      <w:divsChild>
                                        <w:div w:id="1490094582">
                                          <w:marLeft w:val="0"/>
                                          <w:marRight w:val="0"/>
                                          <w:marTop w:val="0"/>
                                          <w:marBottom w:val="0"/>
                                          <w:divBdr>
                                            <w:top w:val="none" w:sz="0" w:space="0" w:color="auto"/>
                                            <w:left w:val="none" w:sz="0" w:space="0" w:color="auto"/>
                                            <w:bottom w:val="none" w:sz="0" w:space="0" w:color="auto"/>
                                            <w:right w:val="none" w:sz="0" w:space="0" w:color="auto"/>
                                          </w:divBdr>
                                          <w:divsChild>
                                            <w:div w:id="1888561474">
                                              <w:marLeft w:val="0"/>
                                              <w:marRight w:val="0"/>
                                              <w:marTop w:val="0"/>
                                              <w:marBottom w:val="0"/>
                                              <w:divBdr>
                                                <w:top w:val="none" w:sz="0" w:space="0" w:color="auto"/>
                                                <w:left w:val="none" w:sz="0" w:space="0" w:color="auto"/>
                                                <w:bottom w:val="none" w:sz="0" w:space="0" w:color="auto"/>
                                                <w:right w:val="none" w:sz="0" w:space="0" w:color="auto"/>
                                              </w:divBdr>
                                              <w:divsChild>
                                                <w:div w:id="1113788687">
                                                  <w:marLeft w:val="0"/>
                                                  <w:marRight w:val="0"/>
                                                  <w:marTop w:val="0"/>
                                                  <w:marBottom w:val="0"/>
                                                  <w:divBdr>
                                                    <w:top w:val="none" w:sz="0" w:space="0" w:color="auto"/>
                                                    <w:left w:val="none" w:sz="0" w:space="0" w:color="auto"/>
                                                    <w:bottom w:val="none" w:sz="0" w:space="0" w:color="auto"/>
                                                    <w:right w:val="none" w:sz="0" w:space="0" w:color="auto"/>
                                                  </w:divBdr>
                                                  <w:divsChild>
                                                    <w:div w:id="722407317">
                                                      <w:marLeft w:val="0"/>
                                                      <w:marRight w:val="0"/>
                                                      <w:marTop w:val="0"/>
                                                      <w:marBottom w:val="0"/>
                                                      <w:divBdr>
                                                        <w:top w:val="none" w:sz="0" w:space="0" w:color="auto"/>
                                                        <w:left w:val="none" w:sz="0" w:space="0" w:color="auto"/>
                                                        <w:bottom w:val="none" w:sz="0" w:space="0" w:color="auto"/>
                                                        <w:right w:val="none" w:sz="0" w:space="0" w:color="auto"/>
                                                      </w:divBdr>
                                                      <w:divsChild>
                                                        <w:div w:id="36468982">
                                                          <w:marLeft w:val="0"/>
                                                          <w:marRight w:val="0"/>
                                                          <w:marTop w:val="0"/>
                                                          <w:marBottom w:val="0"/>
                                                          <w:divBdr>
                                                            <w:top w:val="none" w:sz="0" w:space="0" w:color="auto"/>
                                                            <w:left w:val="none" w:sz="0" w:space="0" w:color="auto"/>
                                                            <w:bottom w:val="none" w:sz="0" w:space="0" w:color="auto"/>
                                                            <w:right w:val="none" w:sz="0" w:space="0" w:color="auto"/>
                                                          </w:divBdr>
                                                          <w:divsChild>
                                                            <w:div w:id="510605876">
                                                              <w:marLeft w:val="0"/>
                                                              <w:marRight w:val="0"/>
                                                              <w:marTop w:val="0"/>
                                                              <w:marBottom w:val="0"/>
                                                              <w:divBdr>
                                                                <w:top w:val="none" w:sz="0" w:space="0" w:color="auto"/>
                                                                <w:left w:val="none" w:sz="0" w:space="0" w:color="auto"/>
                                                                <w:bottom w:val="none" w:sz="0" w:space="0" w:color="auto"/>
                                                                <w:right w:val="none" w:sz="0" w:space="0" w:color="auto"/>
                                                              </w:divBdr>
                                                              <w:divsChild>
                                                                <w:div w:id="2013020058">
                                                                  <w:marLeft w:val="0"/>
                                                                  <w:marRight w:val="0"/>
                                                                  <w:marTop w:val="0"/>
                                                                  <w:marBottom w:val="0"/>
                                                                  <w:divBdr>
                                                                    <w:top w:val="none" w:sz="0" w:space="0" w:color="auto"/>
                                                                    <w:left w:val="none" w:sz="0" w:space="0" w:color="auto"/>
                                                                    <w:bottom w:val="none" w:sz="0" w:space="0" w:color="auto"/>
                                                                    <w:right w:val="none" w:sz="0" w:space="0" w:color="auto"/>
                                                                  </w:divBdr>
                                                                  <w:divsChild>
                                                                    <w:div w:id="787816083">
                                                                      <w:marLeft w:val="0"/>
                                                                      <w:marRight w:val="0"/>
                                                                      <w:marTop w:val="0"/>
                                                                      <w:marBottom w:val="0"/>
                                                                      <w:divBdr>
                                                                        <w:top w:val="none" w:sz="0" w:space="0" w:color="auto"/>
                                                                        <w:left w:val="none" w:sz="0" w:space="0" w:color="auto"/>
                                                                        <w:bottom w:val="none" w:sz="0" w:space="0" w:color="auto"/>
                                                                        <w:right w:val="none" w:sz="0" w:space="0" w:color="auto"/>
                                                                      </w:divBdr>
                                                                      <w:divsChild>
                                                                        <w:div w:id="997882119">
                                                                          <w:marLeft w:val="0"/>
                                                                          <w:marRight w:val="0"/>
                                                                          <w:marTop w:val="0"/>
                                                                          <w:marBottom w:val="0"/>
                                                                          <w:divBdr>
                                                                            <w:top w:val="none" w:sz="0" w:space="0" w:color="auto"/>
                                                                            <w:left w:val="none" w:sz="0" w:space="0" w:color="auto"/>
                                                                            <w:bottom w:val="none" w:sz="0" w:space="0" w:color="auto"/>
                                                                            <w:right w:val="none" w:sz="0" w:space="0" w:color="auto"/>
                                                                          </w:divBdr>
                                                                          <w:divsChild>
                                                                            <w:div w:id="17000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862489">
      <w:bodyDiv w:val="1"/>
      <w:marLeft w:val="0"/>
      <w:marRight w:val="0"/>
      <w:marTop w:val="100"/>
      <w:marBottom w:val="100"/>
      <w:divBdr>
        <w:top w:val="none" w:sz="0" w:space="0" w:color="auto"/>
        <w:left w:val="none" w:sz="0" w:space="0" w:color="auto"/>
        <w:bottom w:val="none" w:sz="0" w:space="0" w:color="auto"/>
        <w:right w:val="none" w:sz="0" w:space="0" w:color="auto"/>
      </w:divBdr>
      <w:divsChild>
        <w:div w:id="1105076713">
          <w:marLeft w:val="0"/>
          <w:marRight w:val="0"/>
          <w:marTop w:val="0"/>
          <w:marBottom w:val="0"/>
          <w:divBdr>
            <w:top w:val="none" w:sz="0" w:space="0" w:color="auto"/>
            <w:left w:val="none" w:sz="0" w:space="0" w:color="auto"/>
            <w:bottom w:val="none" w:sz="0" w:space="0" w:color="auto"/>
            <w:right w:val="none" w:sz="0" w:space="0" w:color="auto"/>
          </w:divBdr>
          <w:divsChild>
            <w:div w:id="1603956388">
              <w:marLeft w:val="0"/>
              <w:marRight w:val="0"/>
              <w:marTop w:val="0"/>
              <w:marBottom w:val="0"/>
              <w:divBdr>
                <w:top w:val="none" w:sz="0" w:space="0" w:color="auto"/>
                <w:left w:val="none" w:sz="0" w:space="0" w:color="auto"/>
                <w:bottom w:val="none" w:sz="0" w:space="0" w:color="auto"/>
                <w:right w:val="none" w:sz="0" w:space="0" w:color="auto"/>
              </w:divBdr>
              <w:divsChild>
                <w:div w:id="1241132548">
                  <w:marLeft w:val="0"/>
                  <w:marRight w:val="0"/>
                  <w:marTop w:val="0"/>
                  <w:marBottom w:val="0"/>
                  <w:divBdr>
                    <w:top w:val="none" w:sz="0" w:space="0" w:color="auto"/>
                    <w:left w:val="none" w:sz="0" w:space="0" w:color="auto"/>
                    <w:bottom w:val="none" w:sz="0" w:space="0" w:color="auto"/>
                    <w:right w:val="none" w:sz="0" w:space="0" w:color="auto"/>
                  </w:divBdr>
                  <w:divsChild>
                    <w:div w:id="1137917735">
                      <w:marLeft w:val="0"/>
                      <w:marRight w:val="0"/>
                      <w:marTop w:val="150"/>
                      <w:marBottom w:val="0"/>
                      <w:divBdr>
                        <w:top w:val="none" w:sz="0" w:space="0" w:color="auto"/>
                        <w:left w:val="none" w:sz="0" w:space="0" w:color="auto"/>
                        <w:bottom w:val="none" w:sz="0" w:space="0" w:color="auto"/>
                        <w:right w:val="none" w:sz="0" w:space="0" w:color="auto"/>
                      </w:divBdr>
                      <w:divsChild>
                        <w:div w:id="1221209827">
                          <w:marLeft w:val="0"/>
                          <w:marRight w:val="3450"/>
                          <w:marTop w:val="0"/>
                          <w:marBottom w:val="0"/>
                          <w:divBdr>
                            <w:top w:val="none" w:sz="0" w:space="0" w:color="auto"/>
                            <w:left w:val="none" w:sz="0" w:space="0" w:color="auto"/>
                            <w:bottom w:val="none" w:sz="0" w:space="0" w:color="auto"/>
                            <w:right w:val="none" w:sz="0" w:space="0" w:color="auto"/>
                          </w:divBdr>
                          <w:divsChild>
                            <w:div w:id="1046100854">
                              <w:marLeft w:val="0"/>
                              <w:marRight w:val="0"/>
                              <w:marTop w:val="0"/>
                              <w:marBottom w:val="0"/>
                              <w:divBdr>
                                <w:top w:val="none" w:sz="0" w:space="0" w:color="auto"/>
                                <w:left w:val="none" w:sz="0" w:space="0" w:color="auto"/>
                                <w:bottom w:val="none" w:sz="0" w:space="0" w:color="auto"/>
                                <w:right w:val="none" w:sz="0" w:space="0" w:color="auto"/>
                              </w:divBdr>
                              <w:divsChild>
                                <w:div w:id="636573704">
                                  <w:marLeft w:val="0"/>
                                  <w:marRight w:val="0"/>
                                  <w:marTop w:val="0"/>
                                  <w:marBottom w:val="0"/>
                                  <w:divBdr>
                                    <w:top w:val="none" w:sz="0" w:space="0" w:color="auto"/>
                                    <w:left w:val="none" w:sz="0" w:space="0" w:color="auto"/>
                                    <w:bottom w:val="none" w:sz="0" w:space="0" w:color="auto"/>
                                    <w:right w:val="none" w:sz="0" w:space="0" w:color="auto"/>
                                  </w:divBdr>
                                  <w:divsChild>
                                    <w:div w:id="778253954">
                                      <w:marLeft w:val="0"/>
                                      <w:marRight w:val="0"/>
                                      <w:marTop w:val="0"/>
                                      <w:marBottom w:val="0"/>
                                      <w:divBdr>
                                        <w:top w:val="none" w:sz="0" w:space="0" w:color="auto"/>
                                        <w:left w:val="none" w:sz="0" w:space="0" w:color="auto"/>
                                        <w:bottom w:val="none" w:sz="0" w:space="0" w:color="auto"/>
                                        <w:right w:val="none" w:sz="0" w:space="0" w:color="auto"/>
                                      </w:divBdr>
                                      <w:divsChild>
                                        <w:div w:id="740101435">
                                          <w:marLeft w:val="0"/>
                                          <w:marRight w:val="0"/>
                                          <w:marTop w:val="0"/>
                                          <w:marBottom w:val="0"/>
                                          <w:divBdr>
                                            <w:top w:val="none" w:sz="0" w:space="0" w:color="auto"/>
                                            <w:left w:val="none" w:sz="0" w:space="0" w:color="auto"/>
                                            <w:bottom w:val="none" w:sz="0" w:space="0" w:color="auto"/>
                                            <w:right w:val="none" w:sz="0" w:space="0" w:color="auto"/>
                                          </w:divBdr>
                                          <w:divsChild>
                                            <w:div w:id="1315186658">
                                              <w:marLeft w:val="0"/>
                                              <w:marRight w:val="0"/>
                                              <w:marTop w:val="0"/>
                                              <w:marBottom w:val="0"/>
                                              <w:divBdr>
                                                <w:top w:val="none" w:sz="0" w:space="0" w:color="auto"/>
                                                <w:left w:val="none" w:sz="0" w:space="0" w:color="auto"/>
                                                <w:bottom w:val="none" w:sz="0" w:space="0" w:color="auto"/>
                                                <w:right w:val="none" w:sz="0" w:space="0" w:color="auto"/>
                                              </w:divBdr>
                                              <w:divsChild>
                                                <w:div w:id="1623226772">
                                                  <w:marLeft w:val="0"/>
                                                  <w:marRight w:val="0"/>
                                                  <w:marTop w:val="0"/>
                                                  <w:marBottom w:val="0"/>
                                                  <w:divBdr>
                                                    <w:top w:val="none" w:sz="0" w:space="0" w:color="auto"/>
                                                    <w:left w:val="none" w:sz="0" w:space="0" w:color="auto"/>
                                                    <w:bottom w:val="none" w:sz="0" w:space="0" w:color="auto"/>
                                                    <w:right w:val="none" w:sz="0" w:space="0" w:color="auto"/>
                                                  </w:divBdr>
                                                  <w:divsChild>
                                                    <w:div w:id="512185756">
                                                      <w:marLeft w:val="0"/>
                                                      <w:marRight w:val="0"/>
                                                      <w:marTop w:val="0"/>
                                                      <w:marBottom w:val="0"/>
                                                      <w:divBdr>
                                                        <w:top w:val="none" w:sz="0" w:space="0" w:color="auto"/>
                                                        <w:left w:val="none" w:sz="0" w:space="0" w:color="auto"/>
                                                        <w:bottom w:val="none" w:sz="0" w:space="0" w:color="auto"/>
                                                        <w:right w:val="none" w:sz="0" w:space="0" w:color="auto"/>
                                                      </w:divBdr>
                                                      <w:divsChild>
                                                        <w:div w:id="519243647">
                                                          <w:marLeft w:val="0"/>
                                                          <w:marRight w:val="0"/>
                                                          <w:marTop w:val="0"/>
                                                          <w:marBottom w:val="0"/>
                                                          <w:divBdr>
                                                            <w:top w:val="none" w:sz="0" w:space="0" w:color="auto"/>
                                                            <w:left w:val="none" w:sz="0" w:space="0" w:color="auto"/>
                                                            <w:bottom w:val="none" w:sz="0" w:space="0" w:color="auto"/>
                                                            <w:right w:val="none" w:sz="0" w:space="0" w:color="auto"/>
                                                          </w:divBdr>
                                                          <w:divsChild>
                                                            <w:div w:id="1232036905">
                                                              <w:marLeft w:val="0"/>
                                                              <w:marRight w:val="0"/>
                                                              <w:marTop w:val="0"/>
                                                              <w:marBottom w:val="0"/>
                                                              <w:divBdr>
                                                                <w:top w:val="none" w:sz="0" w:space="0" w:color="auto"/>
                                                                <w:left w:val="none" w:sz="0" w:space="0" w:color="auto"/>
                                                                <w:bottom w:val="none" w:sz="0" w:space="0" w:color="auto"/>
                                                                <w:right w:val="none" w:sz="0" w:space="0" w:color="auto"/>
                                                              </w:divBdr>
                                                              <w:divsChild>
                                                                <w:div w:id="257521958">
                                                                  <w:marLeft w:val="0"/>
                                                                  <w:marRight w:val="0"/>
                                                                  <w:marTop w:val="0"/>
                                                                  <w:marBottom w:val="0"/>
                                                                  <w:divBdr>
                                                                    <w:top w:val="none" w:sz="0" w:space="0" w:color="auto"/>
                                                                    <w:left w:val="none" w:sz="0" w:space="0" w:color="auto"/>
                                                                    <w:bottom w:val="none" w:sz="0" w:space="0" w:color="auto"/>
                                                                    <w:right w:val="none" w:sz="0" w:space="0" w:color="auto"/>
                                                                  </w:divBdr>
                                                                  <w:divsChild>
                                                                    <w:div w:id="754324378">
                                                                      <w:marLeft w:val="0"/>
                                                                      <w:marRight w:val="0"/>
                                                                      <w:marTop w:val="0"/>
                                                                      <w:marBottom w:val="0"/>
                                                                      <w:divBdr>
                                                                        <w:top w:val="none" w:sz="0" w:space="0" w:color="auto"/>
                                                                        <w:left w:val="none" w:sz="0" w:space="0" w:color="auto"/>
                                                                        <w:bottom w:val="none" w:sz="0" w:space="0" w:color="auto"/>
                                                                        <w:right w:val="none" w:sz="0" w:space="0" w:color="auto"/>
                                                                      </w:divBdr>
                                                                      <w:divsChild>
                                                                        <w:div w:id="38629792">
                                                                          <w:marLeft w:val="0"/>
                                                                          <w:marRight w:val="0"/>
                                                                          <w:marTop w:val="0"/>
                                                                          <w:marBottom w:val="0"/>
                                                                          <w:divBdr>
                                                                            <w:top w:val="none" w:sz="0" w:space="0" w:color="auto"/>
                                                                            <w:left w:val="none" w:sz="0" w:space="0" w:color="auto"/>
                                                                            <w:bottom w:val="none" w:sz="0" w:space="0" w:color="auto"/>
                                                                            <w:right w:val="none" w:sz="0" w:space="0" w:color="auto"/>
                                                                          </w:divBdr>
                                                                          <w:divsChild>
                                                                            <w:div w:id="93528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8802586">
      <w:bodyDiv w:val="1"/>
      <w:marLeft w:val="0"/>
      <w:marRight w:val="0"/>
      <w:marTop w:val="100"/>
      <w:marBottom w:val="100"/>
      <w:divBdr>
        <w:top w:val="none" w:sz="0" w:space="0" w:color="auto"/>
        <w:left w:val="none" w:sz="0" w:space="0" w:color="auto"/>
        <w:bottom w:val="none" w:sz="0" w:space="0" w:color="auto"/>
        <w:right w:val="none" w:sz="0" w:space="0" w:color="auto"/>
      </w:divBdr>
      <w:divsChild>
        <w:div w:id="1901162098">
          <w:marLeft w:val="0"/>
          <w:marRight w:val="0"/>
          <w:marTop w:val="0"/>
          <w:marBottom w:val="0"/>
          <w:divBdr>
            <w:top w:val="none" w:sz="0" w:space="0" w:color="auto"/>
            <w:left w:val="none" w:sz="0" w:space="0" w:color="auto"/>
            <w:bottom w:val="none" w:sz="0" w:space="0" w:color="auto"/>
            <w:right w:val="none" w:sz="0" w:space="0" w:color="auto"/>
          </w:divBdr>
          <w:divsChild>
            <w:div w:id="1298955552">
              <w:marLeft w:val="0"/>
              <w:marRight w:val="0"/>
              <w:marTop w:val="0"/>
              <w:marBottom w:val="0"/>
              <w:divBdr>
                <w:top w:val="none" w:sz="0" w:space="0" w:color="auto"/>
                <w:left w:val="none" w:sz="0" w:space="0" w:color="auto"/>
                <w:bottom w:val="none" w:sz="0" w:space="0" w:color="auto"/>
                <w:right w:val="none" w:sz="0" w:space="0" w:color="auto"/>
              </w:divBdr>
              <w:divsChild>
                <w:div w:id="1349066839">
                  <w:marLeft w:val="0"/>
                  <w:marRight w:val="0"/>
                  <w:marTop w:val="0"/>
                  <w:marBottom w:val="0"/>
                  <w:divBdr>
                    <w:top w:val="none" w:sz="0" w:space="0" w:color="auto"/>
                    <w:left w:val="none" w:sz="0" w:space="0" w:color="auto"/>
                    <w:bottom w:val="none" w:sz="0" w:space="0" w:color="auto"/>
                    <w:right w:val="none" w:sz="0" w:space="0" w:color="auto"/>
                  </w:divBdr>
                  <w:divsChild>
                    <w:div w:id="1942831351">
                      <w:marLeft w:val="0"/>
                      <w:marRight w:val="0"/>
                      <w:marTop w:val="150"/>
                      <w:marBottom w:val="0"/>
                      <w:divBdr>
                        <w:top w:val="none" w:sz="0" w:space="0" w:color="auto"/>
                        <w:left w:val="none" w:sz="0" w:space="0" w:color="auto"/>
                        <w:bottom w:val="none" w:sz="0" w:space="0" w:color="auto"/>
                        <w:right w:val="none" w:sz="0" w:space="0" w:color="auto"/>
                      </w:divBdr>
                      <w:divsChild>
                        <w:div w:id="132331403">
                          <w:marLeft w:val="0"/>
                          <w:marRight w:val="3450"/>
                          <w:marTop w:val="0"/>
                          <w:marBottom w:val="0"/>
                          <w:divBdr>
                            <w:top w:val="none" w:sz="0" w:space="0" w:color="auto"/>
                            <w:left w:val="none" w:sz="0" w:space="0" w:color="auto"/>
                            <w:bottom w:val="none" w:sz="0" w:space="0" w:color="auto"/>
                            <w:right w:val="none" w:sz="0" w:space="0" w:color="auto"/>
                          </w:divBdr>
                          <w:divsChild>
                            <w:div w:id="1306160426">
                              <w:marLeft w:val="0"/>
                              <w:marRight w:val="0"/>
                              <w:marTop w:val="0"/>
                              <w:marBottom w:val="0"/>
                              <w:divBdr>
                                <w:top w:val="none" w:sz="0" w:space="0" w:color="auto"/>
                                <w:left w:val="none" w:sz="0" w:space="0" w:color="auto"/>
                                <w:bottom w:val="none" w:sz="0" w:space="0" w:color="auto"/>
                                <w:right w:val="none" w:sz="0" w:space="0" w:color="auto"/>
                              </w:divBdr>
                              <w:divsChild>
                                <w:div w:id="10691618">
                                  <w:marLeft w:val="0"/>
                                  <w:marRight w:val="0"/>
                                  <w:marTop w:val="0"/>
                                  <w:marBottom w:val="0"/>
                                  <w:divBdr>
                                    <w:top w:val="none" w:sz="0" w:space="0" w:color="auto"/>
                                    <w:left w:val="none" w:sz="0" w:space="0" w:color="auto"/>
                                    <w:bottom w:val="none" w:sz="0" w:space="0" w:color="auto"/>
                                    <w:right w:val="none" w:sz="0" w:space="0" w:color="auto"/>
                                  </w:divBdr>
                                  <w:divsChild>
                                    <w:div w:id="1998076015">
                                      <w:marLeft w:val="0"/>
                                      <w:marRight w:val="0"/>
                                      <w:marTop w:val="0"/>
                                      <w:marBottom w:val="0"/>
                                      <w:divBdr>
                                        <w:top w:val="none" w:sz="0" w:space="0" w:color="auto"/>
                                        <w:left w:val="none" w:sz="0" w:space="0" w:color="auto"/>
                                        <w:bottom w:val="none" w:sz="0" w:space="0" w:color="auto"/>
                                        <w:right w:val="none" w:sz="0" w:space="0" w:color="auto"/>
                                      </w:divBdr>
                                      <w:divsChild>
                                        <w:div w:id="419789032">
                                          <w:marLeft w:val="0"/>
                                          <w:marRight w:val="0"/>
                                          <w:marTop w:val="0"/>
                                          <w:marBottom w:val="0"/>
                                          <w:divBdr>
                                            <w:top w:val="none" w:sz="0" w:space="0" w:color="auto"/>
                                            <w:left w:val="none" w:sz="0" w:space="0" w:color="auto"/>
                                            <w:bottom w:val="none" w:sz="0" w:space="0" w:color="auto"/>
                                            <w:right w:val="none" w:sz="0" w:space="0" w:color="auto"/>
                                          </w:divBdr>
                                          <w:divsChild>
                                            <w:div w:id="473330423">
                                              <w:marLeft w:val="0"/>
                                              <w:marRight w:val="0"/>
                                              <w:marTop w:val="0"/>
                                              <w:marBottom w:val="0"/>
                                              <w:divBdr>
                                                <w:top w:val="none" w:sz="0" w:space="0" w:color="auto"/>
                                                <w:left w:val="none" w:sz="0" w:space="0" w:color="auto"/>
                                                <w:bottom w:val="none" w:sz="0" w:space="0" w:color="auto"/>
                                                <w:right w:val="none" w:sz="0" w:space="0" w:color="auto"/>
                                              </w:divBdr>
                                              <w:divsChild>
                                                <w:div w:id="1688869213">
                                                  <w:marLeft w:val="0"/>
                                                  <w:marRight w:val="0"/>
                                                  <w:marTop w:val="0"/>
                                                  <w:marBottom w:val="0"/>
                                                  <w:divBdr>
                                                    <w:top w:val="none" w:sz="0" w:space="0" w:color="auto"/>
                                                    <w:left w:val="none" w:sz="0" w:space="0" w:color="auto"/>
                                                    <w:bottom w:val="none" w:sz="0" w:space="0" w:color="auto"/>
                                                    <w:right w:val="none" w:sz="0" w:space="0" w:color="auto"/>
                                                  </w:divBdr>
                                                  <w:divsChild>
                                                    <w:div w:id="484392937">
                                                      <w:marLeft w:val="0"/>
                                                      <w:marRight w:val="0"/>
                                                      <w:marTop w:val="0"/>
                                                      <w:marBottom w:val="0"/>
                                                      <w:divBdr>
                                                        <w:top w:val="none" w:sz="0" w:space="0" w:color="auto"/>
                                                        <w:left w:val="none" w:sz="0" w:space="0" w:color="auto"/>
                                                        <w:bottom w:val="none" w:sz="0" w:space="0" w:color="auto"/>
                                                        <w:right w:val="none" w:sz="0" w:space="0" w:color="auto"/>
                                                      </w:divBdr>
                                                      <w:divsChild>
                                                        <w:div w:id="887498825">
                                                          <w:marLeft w:val="0"/>
                                                          <w:marRight w:val="0"/>
                                                          <w:marTop w:val="0"/>
                                                          <w:marBottom w:val="0"/>
                                                          <w:divBdr>
                                                            <w:top w:val="none" w:sz="0" w:space="0" w:color="auto"/>
                                                            <w:left w:val="none" w:sz="0" w:space="0" w:color="auto"/>
                                                            <w:bottom w:val="none" w:sz="0" w:space="0" w:color="auto"/>
                                                            <w:right w:val="none" w:sz="0" w:space="0" w:color="auto"/>
                                                          </w:divBdr>
                                                          <w:divsChild>
                                                            <w:div w:id="1890602514">
                                                              <w:marLeft w:val="0"/>
                                                              <w:marRight w:val="0"/>
                                                              <w:marTop w:val="0"/>
                                                              <w:marBottom w:val="0"/>
                                                              <w:divBdr>
                                                                <w:top w:val="none" w:sz="0" w:space="0" w:color="auto"/>
                                                                <w:left w:val="none" w:sz="0" w:space="0" w:color="auto"/>
                                                                <w:bottom w:val="none" w:sz="0" w:space="0" w:color="auto"/>
                                                                <w:right w:val="none" w:sz="0" w:space="0" w:color="auto"/>
                                                              </w:divBdr>
                                                              <w:divsChild>
                                                                <w:div w:id="1332173710">
                                                                  <w:marLeft w:val="0"/>
                                                                  <w:marRight w:val="0"/>
                                                                  <w:marTop w:val="0"/>
                                                                  <w:marBottom w:val="0"/>
                                                                  <w:divBdr>
                                                                    <w:top w:val="none" w:sz="0" w:space="0" w:color="auto"/>
                                                                    <w:left w:val="none" w:sz="0" w:space="0" w:color="auto"/>
                                                                    <w:bottom w:val="none" w:sz="0" w:space="0" w:color="auto"/>
                                                                    <w:right w:val="none" w:sz="0" w:space="0" w:color="auto"/>
                                                                  </w:divBdr>
                                                                  <w:divsChild>
                                                                    <w:div w:id="2080512601">
                                                                      <w:marLeft w:val="0"/>
                                                                      <w:marRight w:val="0"/>
                                                                      <w:marTop w:val="0"/>
                                                                      <w:marBottom w:val="0"/>
                                                                      <w:divBdr>
                                                                        <w:top w:val="none" w:sz="0" w:space="0" w:color="auto"/>
                                                                        <w:left w:val="none" w:sz="0" w:space="0" w:color="auto"/>
                                                                        <w:bottom w:val="none" w:sz="0" w:space="0" w:color="auto"/>
                                                                        <w:right w:val="none" w:sz="0" w:space="0" w:color="auto"/>
                                                                      </w:divBdr>
                                                                      <w:divsChild>
                                                                        <w:div w:id="1866362364">
                                                                          <w:marLeft w:val="0"/>
                                                                          <w:marRight w:val="0"/>
                                                                          <w:marTop w:val="0"/>
                                                                          <w:marBottom w:val="0"/>
                                                                          <w:divBdr>
                                                                            <w:top w:val="none" w:sz="0" w:space="0" w:color="auto"/>
                                                                            <w:left w:val="none" w:sz="0" w:space="0" w:color="auto"/>
                                                                            <w:bottom w:val="none" w:sz="0" w:space="0" w:color="auto"/>
                                                                            <w:right w:val="none" w:sz="0" w:space="0" w:color="auto"/>
                                                                          </w:divBdr>
                                                                          <w:divsChild>
                                                                            <w:div w:id="20363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5891037">
      <w:bodyDiv w:val="1"/>
      <w:marLeft w:val="0"/>
      <w:marRight w:val="0"/>
      <w:marTop w:val="100"/>
      <w:marBottom w:val="100"/>
      <w:divBdr>
        <w:top w:val="none" w:sz="0" w:space="0" w:color="auto"/>
        <w:left w:val="none" w:sz="0" w:space="0" w:color="auto"/>
        <w:bottom w:val="none" w:sz="0" w:space="0" w:color="auto"/>
        <w:right w:val="none" w:sz="0" w:space="0" w:color="auto"/>
      </w:divBdr>
      <w:divsChild>
        <w:div w:id="1307122316">
          <w:marLeft w:val="0"/>
          <w:marRight w:val="0"/>
          <w:marTop w:val="0"/>
          <w:marBottom w:val="0"/>
          <w:divBdr>
            <w:top w:val="none" w:sz="0" w:space="0" w:color="auto"/>
            <w:left w:val="none" w:sz="0" w:space="0" w:color="auto"/>
            <w:bottom w:val="none" w:sz="0" w:space="0" w:color="auto"/>
            <w:right w:val="none" w:sz="0" w:space="0" w:color="auto"/>
          </w:divBdr>
          <w:divsChild>
            <w:div w:id="518810720">
              <w:marLeft w:val="0"/>
              <w:marRight w:val="0"/>
              <w:marTop w:val="0"/>
              <w:marBottom w:val="0"/>
              <w:divBdr>
                <w:top w:val="none" w:sz="0" w:space="0" w:color="auto"/>
                <w:left w:val="none" w:sz="0" w:space="0" w:color="auto"/>
                <w:bottom w:val="none" w:sz="0" w:space="0" w:color="auto"/>
                <w:right w:val="none" w:sz="0" w:space="0" w:color="auto"/>
              </w:divBdr>
              <w:divsChild>
                <w:div w:id="647319441">
                  <w:marLeft w:val="0"/>
                  <w:marRight w:val="0"/>
                  <w:marTop w:val="0"/>
                  <w:marBottom w:val="0"/>
                  <w:divBdr>
                    <w:top w:val="none" w:sz="0" w:space="0" w:color="auto"/>
                    <w:left w:val="none" w:sz="0" w:space="0" w:color="auto"/>
                    <w:bottom w:val="none" w:sz="0" w:space="0" w:color="auto"/>
                    <w:right w:val="none" w:sz="0" w:space="0" w:color="auto"/>
                  </w:divBdr>
                  <w:divsChild>
                    <w:div w:id="968247602">
                      <w:marLeft w:val="0"/>
                      <w:marRight w:val="0"/>
                      <w:marTop w:val="150"/>
                      <w:marBottom w:val="0"/>
                      <w:divBdr>
                        <w:top w:val="none" w:sz="0" w:space="0" w:color="auto"/>
                        <w:left w:val="none" w:sz="0" w:space="0" w:color="auto"/>
                        <w:bottom w:val="none" w:sz="0" w:space="0" w:color="auto"/>
                        <w:right w:val="none" w:sz="0" w:space="0" w:color="auto"/>
                      </w:divBdr>
                      <w:divsChild>
                        <w:div w:id="1122042228">
                          <w:marLeft w:val="0"/>
                          <w:marRight w:val="3450"/>
                          <w:marTop w:val="0"/>
                          <w:marBottom w:val="0"/>
                          <w:divBdr>
                            <w:top w:val="none" w:sz="0" w:space="0" w:color="auto"/>
                            <w:left w:val="none" w:sz="0" w:space="0" w:color="auto"/>
                            <w:bottom w:val="none" w:sz="0" w:space="0" w:color="auto"/>
                            <w:right w:val="none" w:sz="0" w:space="0" w:color="auto"/>
                          </w:divBdr>
                          <w:divsChild>
                            <w:div w:id="555050016">
                              <w:marLeft w:val="0"/>
                              <w:marRight w:val="0"/>
                              <w:marTop w:val="0"/>
                              <w:marBottom w:val="0"/>
                              <w:divBdr>
                                <w:top w:val="none" w:sz="0" w:space="0" w:color="auto"/>
                                <w:left w:val="none" w:sz="0" w:space="0" w:color="auto"/>
                                <w:bottom w:val="none" w:sz="0" w:space="0" w:color="auto"/>
                                <w:right w:val="none" w:sz="0" w:space="0" w:color="auto"/>
                              </w:divBdr>
                              <w:divsChild>
                                <w:div w:id="1431971730">
                                  <w:marLeft w:val="0"/>
                                  <w:marRight w:val="0"/>
                                  <w:marTop w:val="0"/>
                                  <w:marBottom w:val="0"/>
                                  <w:divBdr>
                                    <w:top w:val="none" w:sz="0" w:space="0" w:color="auto"/>
                                    <w:left w:val="none" w:sz="0" w:space="0" w:color="auto"/>
                                    <w:bottom w:val="none" w:sz="0" w:space="0" w:color="auto"/>
                                    <w:right w:val="none" w:sz="0" w:space="0" w:color="auto"/>
                                  </w:divBdr>
                                  <w:divsChild>
                                    <w:div w:id="316150304">
                                      <w:marLeft w:val="0"/>
                                      <w:marRight w:val="0"/>
                                      <w:marTop w:val="0"/>
                                      <w:marBottom w:val="0"/>
                                      <w:divBdr>
                                        <w:top w:val="none" w:sz="0" w:space="0" w:color="auto"/>
                                        <w:left w:val="none" w:sz="0" w:space="0" w:color="auto"/>
                                        <w:bottom w:val="none" w:sz="0" w:space="0" w:color="auto"/>
                                        <w:right w:val="none" w:sz="0" w:space="0" w:color="auto"/>
                                      </w:divBdr>
                                      <w:divsChild>
                                        <w:div w:id="682901075">
                                          <w:marLeft w:val="0"/>
                                          <w:marRight w:val="0"/>
                                          <w:marTop w:val="0"/>
                                          <w:marBottom w:val="0"/>
                                          <w:divBdr>
                                            <w:top w:val="none" w:sz="0" w:space="0" w:color="auto"/>
                                            <w:left w:val="none" w:sz="0" w:space="0" w:color="auto"/>
                                            <w:bottom w:val="none" w:sz="0" w:space="0" w:color="auto"/>
                                            <w:right w:val="none" w:sz="0" w:space="0" w:color="auto"/>
                                          </w:divBdr>
                                          <w:divsChild>
                                            <w:div w:id="647440208">
                                              <w:marLeft w:val="0"/>
                                              <w:marRight w:val="0"/>
                                              <w:marTop w:val="0"/>
                                              <w:marBottom w:val="0"/>
                                              <w:divBdr>
                                                <w:top w:val="none" w:sz="0" w:space="0" w:color="auto"/>
                                                <w:left w:val="none" w:sz="0" w:space="0" w:color="auto"/>
                                                <w:bottom w:val="none" w:sz="0" w:space="0" w:color="auto"/>
                                                <w:right w:val="none" w:sz="0" w:space="0" w:color="auto"/>
                                              </w:divBdr>
                                              <w:divsChild>
                                                <w:div w:id="872503089">
                                                  <w:marLeft w:val="0"/>
                                                  <w:marRight w:val="0"/>
                                                  <w:marTop w:val="0"/>
                                                  <w:marBottom w:val="0"/>
                                                  <w:divBdr>
                                                    <w:top w:val="none" w:sz="0" w:space="0" w:color="auto"/>
                                                    <w:left w:val="none" w:sz="0" w:space="0" w:color="auto"/>
                                                    <w:bottom w:val="none" w:sz="0" w:space="0" w:color="auto"/>
                                                    <w:right w:val="none" w:sz="0" w:space="0" w:color="auto"/>
                                                  </w:divBdr>
                                                  <w:divsChild>
                                                    <w:div w:id="1327242994">
                                                      <w:marLeft w:val="0"/>
                                                      <w:marRight w:val="0"/>
                                                      <w:marTop w:val="0"/>
                                                      <w:marBottom w:val="0"/>
                                                      <w:divBdr>
                                                        <w:top w:val="none" w:sz="0" w:space="0" w:color="auto"/>
                                                        <w:left w:val="none" w:sz="0" w:space="0" w:color="auto"/>
                                                        <w:bottom w:val="none" w:sz="0" w:space="0" w:color="auto"/>
                                                        <w:right w:val="none" w:sz="0" w:space="0" w:color="auto"/>
                                                      </w:divBdr>
                                                      <w:divsChild>
                                                        <w:div w:id="1699158350">
                                                          <w:marLeft w:val="0"/>
                                                          <w:marRight w:val="0"/>
                                                          <w:marTop w:val="0"/>
                                                          <w:marBottom w:val="0"/>
                                                          <w:divBdr>
                                                            <w:top w:val="none" w:sz="0" w:space="0" w:color="auto"/>
                                                            <w:left w:val="none" w:sz="0" w:space="0" w:color="auto"/>
                                                            <w:bottom w:val="none" w:sz="0" w:space="0" w:color="auto"/>
                                                            <w:right w:val="none" w:sz="0" w:space="0" w:color="auto"/>
                                                          </w:divBdr>
                                                          <w:divsChild>
                                                            <w:div w:id="321935108">
                                                              <w:marLeft w:val="0"/>
                                                              <w:marRight w:val="0"/>
                                                              <w:marTop w:val="0"/>
                                                              <w:marBottom w:val="0"/>
                                                              <w:divBdr>
                                                                <w:top w:val="none" w:sz="0" w:space="0" w:color="auto"/>
                                                                <w:left w:val="none" w:sz="0" w:space="0" w:color="auto"/>
                                                                <w:bottom w:val="none" w:sz="0" w:space="0" w:color="auto"/>
                                                                <w:right w:val="none" w:sz="0" w:space="0" w:color="auto"/>
                                                              </w:divBdr>
                                                              <w:divsChild>
                                                                <w:div w:id="289745600">
                                                                  <w:marLeft w:val="0"/>
                                                                  <w:marRight w:val="0"/>
                                                                  <w:marTop w:val="0"/>
                                                                  <w:marBottom w:val="0"/>
                                                                  <w:divBdr>
                                                                    <w:top w:val="none" w:sz="0" w:space="0" w:color="auto"/>
                                                                    <w:left w:val="none" w:sz="0" w:space="0" w:color="auto"/>
                                                                    <w:bottom w:val="none" w:sz="0" w:space="0" w:color="auto"/>
                                                                    <w:right w:val="none" w:sz="0" w:space="0" w:color="auto"/>
                                                                  </w:divBdr>
                                                                  <w:divsChild>
                                                                    <w:div w:id="1927373911">
                                                                      <w:marLeft w:val="0"/>
                                                                      <w:marRight w:val="0"/>
                                                                      <w:marTop w:val="0"/>
                                                                      <w:marBottom w:val="0"/>
                                                                      <w:divBdr>
                                                                        <w:top w:val="none" w:sz="0" w:space="0" w:color="auto"/>
                                                                        <w:left w:val="none" w:sz="0" w:space="0" w:color="auto"/>
                                                                        <w:bottom w:val="none" w:sz="0" w:space="0" w:color="auto"/>
                                                                        <w:right w:val="none" w:sz="0" w:space="0" w:color="auto"/>
                                                                      </w:divBdr>
                                                                      <w:divsChild>
                                                                        <w:div w:id="456488554">
                                                                          <w:marLeft w:val="0"/>
                                                                          <w:marRight w:val="0"/>
                                                                          <w:marTop w:val="0"/>
                                                                          <w:marBottom w:val="0"/>
                                                                          <w:divBdr>
                                                                            <w:top w:val="none" w:sz="0" w:space="0" w:color="auto"/>
                                                                            <w:left w:val="none" w:sz="0" w:space="0" w:color="auto"/>
                                                                            <w:bottom w:val="none" w:sz="0" w:space="0" w:color="auto"/>
                                                                            <w:right w:val="none" w:sz="0" w:space="0" w:color="auto"/>
                                                                          </w:divBdr>
                                                                          <w:divsChild>
                                                                            <w:div w:id="20561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1622</TotalTime>
  <Pages>1</Pages>
  <Words>1251</Words>
  <Characters>7135</Characters>
  <Application>Microsoft Office Word</Application>
  <DocSecurity>0</DocSecurity>
  <Lines>59</Lines>
  <Paragraphs>16</Paragraphs>
  <ScaleCrop>false</ScaleCrop>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倪甜甜</dc:creator>
  <cp:lastModifiedBy>智磊 贾</cp:lastModifiedBy>
  <cp:revision>24</cp:revision>
  <dcterms:created xsi:type="dcterms:W3CDTF">2017-06-07T00:44:00Z</dcterms:created>
  <dcterms:modified xsi:type="dcterms:W3CDTF">2023-06-28T06:51:00Z</dcterms:modified>
</cp:coreProperties>
</file>