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55418">
      <w:pPr>
        <w:ind w:firstLine="420"/>
        <w:jc w:val="center"/>
        <w:rPr>
          <w:rFonts w:hint="eastAsia"/>
          <w:b/>
          <w:color w:val="000000"/>
          <w:sz w:val="36"/>
          <w:szCs w:val="36"/>
        </w:rPr>
      </w:pPr>
      <w:r>
        <w:rPr>
          <w:rFonts w:hint="eastAsia"/>
          <w:b/>
          <w:color w:val="000000"/>
          <w:sz w:val="36"/>
          <w:szCs w:val="36"/>
        </w:rPr>
        <w:t>《兽医公共卫生学》</w:t>
      </w:r>
    </w:p>
    <w:p w:rsidR="00000000" w:rsidRDefault="00855418">
      <w:pPr>
        <w:ind w:firstLine="420"/>
        <w:jc w:val="center"/>
        <w:rPr>
          <w:rFonts w:ascii="ˎ̥" w:hAnsi="ˎ̥" w:hint="eastAsia"/>
          <w:szCs w:val="36"/>
        </w:rPr>
      </w:pPr>
      <w:r>
        <w:rPr>
          <w:rFonts w:ascii="ˎ̥" w:hint="eastAsia"/>
          <w:szCs w:val="36"/>
        </w:rPr>
        <w:t>作者</w:t>
      </w:r>
      <w:r>
        <w:rPr>
          <w:rFonts w:ascii="ˎ̥" w:hAnsi="ˎ̥" w:hint="eastAsia"/>
          <w:szCs w:val="36"/>
        </w:rPr>
        <w:t>:</w:t>
      </w:r>
      <w:r>
        <w:rPr>
          <w:rFonts w:ascii="ˎ̥" w:hint="eastAsia"/>
          <w:szCs w:val="36"/>
        </w:rPr>
        <w:t>周澎栋</w:t>
      </w:r>
    </w:p>
    <w:p w:rsidR="00000000" w:rsidRDefault="00855418">
      <w:pPr>
        <w:spacing w:line="380" w:lineRule="exact"/>
        <w:ind w:firstLine="422"/>
        <w:rPr>
          <w:rFonts w:hint="eastAsia"/>
          <w:b/>
          <w:color w:val="000000"/>
        </w:rPr>
      </w:pPr>
    </w:p>
    <w:p w:rsidR="00000000" w:rsidRDefault="00855418">
      <w:pPr>
        <w:spacing w:line="360" w:lineRule="auto"/>
        <w:rPr>
          <w:rFonts w:hint="eastAsia"/>
          <w:sz w:val="24"/>
        </w:rPr>
      </w:pPr>
      <w:r>
        <w:rPr>
          <w:rFonts w:hint="eastAsia"/>
          <w:sz w:val="24"/>
        </w:rPr>
        <w:t>一、名词解释</w:t>
      </w:r>
    </w:p>
    <w:p w:rsidR="00000000" w:rsidRDefault="00855418">
      <w:pPr>
        <w:spacing w:line="360" w:lineRule="auto"/>
        <w:rPr>
          <w:rFonts w:hint="eastAsia"/>
          <w:sz w:val="24"/>
        </w:rPr>
      </w:pPr>
      <w:r>
        <w:rPr>
          <w:rFonts w:hint="eastAsia"/>
          <w:sz w:val="24"/>
        </w:rPr>
        <w:t>DFD meat:</w:t>
      </w:r>
      <w:r>
        <w:rPr>
          <w:rFonts w:hint="eastAsia"/>
          <w:sz w:val="24"/>
        </w:rPr>
        <w:t>黑干肉</w:t>
      </w:r>
    </w:p>
    <w:p w:rsidR="00000000" w:rsidRDefault="00855418">
      <w:pPr>
        <w:spacing w:line="360" w:lineRule="auto"/>
        <w:rPr>
          <w:rFonts w:hint="eastAsia"/>
          <w:sz w:val="24"/>
        </w:rPr>
      </w:pPr>
      <w:r>
        <w:rPr>
          <w:rFonts w:hint="eastAsia"/>
          <w:sz w:val="24"/>
        </w:rPr>
        <w:t>PSE meat</w:t>
      </w:r>
      <w:r>
        <w:rPr>
          <w:rFonts w:hint="eastAsia"/>
          <w:sz w:val="24"/>
        </w:rPr>
        <w:t>：白肌肉</w:t>
      </w:r>
    </w:p>
    <w:p w:rsidR="00000000" w:rsidRDefault="00855418">
      <w:pPr>
        <w:spacing w:line="360" w:lineRule="auto"/>
        <w:rPr>
          <w:rFonts w:hint="eastAsia"/>
          <w:sz w:val="24"/>
        </w:rPr>
      </w:pPr>
      <w:r>
        <w:rPr>
          <w:rFonts w:hint="eastAsia"/>
          <w:sz w:val="24"/>
        </w:rPr>
        <w:t>1.</w:t>
      </w:r>
      <w:r>
        <w:rPr>
          <w:rFonts w:hint="eastAsia"/>
          <w:b/>
          <w:sz w:val="24"/>
        </w:rPr>
        <w:t>肉的尸僵</w:t>
      </w:r>
      <w:r>
        <w:rPr>
          <w:rFonts w:hint="eastAsia"/>
          <w:sz w:val="24"/>
        </w:rPr>
        <w:t>：</w:t>
      </w:r>
      <w:r>
        <w:rPr>
          <w:color w:val="000000"/>
          <w:sz w:val="22"/>
          <w:szCs w:val="22"/>
        </w:rPr>
        <w:t>宰后肉经过一定时间，由弛缓变为紧张，关节不活动，肉无光泽，尸体呈僵硬状态</w:t>
      </w:r>
      <w:r>
        <w:rPr>
          <w:rFonts w:hint="eastAsia"/>
          <w:color w:val="000000"/>
          <w:sz w:val="22"/>
          <w:szCs w:val="22"/>
        </w:rPr>
        <w:t>；</w:t>
      </w:r>
    </w:p>
    <w:p w:rsidR="00000000" w:rsidRDefault="00855418">
      <w:pPr>
        <w:spacing w:line="360" w:lineRule="auto"/>
        <w:rPr>
          <w:rFonts w:hint="eastAsia"/>
          <w:sz w:val="24"/>
        </w:rPr>
      </w:pPr>
      <w:r>
        <w:rPr>
          <w:rFonts w:hint="eastAsia"/>
          <w:b/>
          <w:sz w:val="24"/>
        </w:rPr>
        <w:t>肉的成熟</w:t>
      </w:r>
      <w:r>
        <w:rPr>
          <w:rFonts w:hint="eastAsia"/>
          <w:sz w:val="24"/>
        </w:rPr>
        <w:t>：</w:t>
      </w:r>
      <w:r>
        <w:rPr>
          <w:rFonts w:ascii="ˎ̥" w:hAnsi="ˎ̥"/>
          <w:szCs w:val="21"/>
        </w:rPr>
        <w:t>畜禽屠宰后</w:t>
      </w:r>
      <w:r>
        <w:rPr>
          <w:rFonts w:ascii="ˎ̥" w:hAnsi="ˎ̥" w:hint="eastAsia"/>
          <w:szCs w:val="21"/>
        </w:rPr>
        <w:t>，</w:t>
      </w:r>
      <w:r>
        <w:rPr>
          <w:rFonts w:ascii="ˎ̥" w:hAnsi="ˎ̥"/>
          <w:szCs w:val="21"/>
        </w:rPr>
        <w:t>肉内部发生了一系列变化</w:t>
      </w:r>
      <w:r>
        <w:rPr>
          <w:rFonts w:ascii="ˎ̥" w:hAnsi="ˎ̥" w:hint="eastAsia"/>
          <w:szCs w:val="21"/>
        </w:rPr>
        <w:t>。</w:t>
      </w:r>
      <w:r>
        <w:rPr>
          <w:rFonts w:ascii="ˎ̥" w:hAnsi="ˎ̥"/>
          <w:szCs w:val="21"/>
        </w:rPr>
        <w:t>结果使肉变得柔软、多汁，并产生特殊的滋味和气味</w:t>
      </w:r>
      <w:r>
        <w:rPr>
          <w:rFonts w:ascii="ˎ̥" w:hAnsi="ˎ̥" w:hint="eastAsia"/>
          <w:szCs w:val="21"/>
        </w:rPr>
        <w:t>。</w:t>
      </w:r>
      <w:r>
        <w:rPr>
          <w:rFonts w:ascii="ˎ̥" w:hAnsi="ˎ̥"/>
          <w:szCs w:val="21"/>
        </w:rPr>
        <w:t>这一过程称为肉的成熟</w:t>
      </w:r>
      <w:r>
        <w:rPr>
          <w:rFonts w:hint="eastAsia"/>
          <w:sz w:val="24"/>
        </w:rPr>
        <w:t>；</w:t>
      </w:r>
    </w:p>
    <w:p w:rsidR="00000000" w:rsidRDefault="00855418">
      <w:pPr>
        <w:spacing w:line="360" w:lineRule="auto"/>
        <w:rPr>
          <w:rFonts w:hint="eastAsia"/>
          <w:color w:val="000000"/>
          <w:sz w:val="22"/>
          <w:szCs w:val="22"/>
        </w:rPr>
      </w:pPr>
      <w:r>
        <w:rPr>
          <w:rFonts w:hint="eastAsia"/>
          <w:b/>
          <w:sz w:val="24"/>
        </w:rPr>
        <w:t>肉的自溶</w:t>
      </w:r>
      <w:r>
        <w:rPr>
          <w:rFonts w:hint="eastAsia"/>
          <w:sz w:val="24"/>
        </w:rPr>
        <w:t>：</w:t>
      </w:r>
      <w:r>
        <w:rPr>
          <w:color w:val="000000"/>
          <w:sz w:val="22"/>
          <w:szCs w:val="22"/>
        </w:rPr>
        <w:t>指肉中蛋白质在自体酶的作用下进行的无菌分解</w:t>
      </w:r>
      <w:r>
        <w:rPr>
          <w:rFonts w:hint="eastAsia"/>
          <w:color w:val="000000"/>
          <w:sz w:val="22"/>
          <w:szCs w:val="22"/>
        </w:rPr>
        <w:t>；</w:t>
      </w:r>
    </w:p>
    <w:p w:rsidR="00000000" w:rsidRDefault="00855418">
      <w:pPr>
        <w:spacing w:line="360" w:lineRule="auto"/>
        <w:rPr>
          <w:rFonts w:hint="eastAsia"/>
          <w:sz w:val="24"/>
        </w:rPr>
      </w:pPr>
      <w:r>
        <w:rPr>
          <w:rFonts w:hint="eastAsia"/>
          <w:b/>
          <w:sz w:val="24"/>
        </w:rPr>
        <w:t>肉的腐败</w:t>
      </w:r>
      <w:r>
        <w:rPr>
          <w:rFonts w:hint="eastAsia"/>
          <w:sz w:val="24"/>
        </w:rPr>
        <w:t>：</w:t>
      </w:r>
      <w:r>
        <w:rPr>
          <w:sz w:val="24"/>
        </w:rPr>
        <w:t>成熟肉在不良条件下贮存，经酶和微生物的作用，分解变质称作肉的腐败</w:t>
      </w:r>
      <w:r>
        <w:rPr>
          <w:rFonts w:hint="eastAsia"/>
          <w:sz w:val="24"/>
        </w:rPr>
        <w:t>；</w:t>
      </w:r>
    </w:p>
    <w:p w:rsidR="00000000" w:rsidRDefault="00855418">
      <w:pPr>
        <w:spacing w:line="360" w:lineRule="auto"/>
        <w:rPr>
          <w:rFonts w:hint="eastAsia"/>
          <w:sz w:val="24"/>
        </w:rPr>
      </w:pPr>
      <w:r>
        <w:rPr>
          <w:rFonts w:hint="eastAsia"/>
          <w:b/>
          <w:sz w:val="24"/>
        </w:rPr>
        <w:t>肉的酸性极限</w:t>
      </w:r>
      <w:r>
        <w:rPr>
          <w:rFonts w:hint="eastAsia"/>
          <w:b/>
          <w:sz w:val="24"/>
        </w:rPr>
        <w:t>pH</w:t>
      </w:r>
      <w:r>
        <w:rPr>
          <w:rFonts w:hint="eastAsia"/>
          <w:b/>
          <w:sz w:val="24"/>
        </w:rPr>
        <w:t>值</w:t>
      </w:r>
      <w:r>
        <w:rPr>
          <w:rFonts w:hint="eastAsia"/>
          <w:sz w:val="24"/>
        </w:rPr>
        <w:t>：</w:t>
      </w:r>
      <w:r>
        <w:rPr>
          <w:sz w:val="24"/>
        </w:rPr>
        <w:t>乳酸的积累使</w:t>
      </w:r>
      <w:r>
        <w:rPr>
          <w:sz w:val="24"/>
        </w:rPr>
        <w:t>pH</w:t>
      </w:r>
      <w:r>
        <w:rPr>
          <w:sz w:val="24"/>
        </w:rPr>
        <w:t>值降低到酸性极限</w:t>
      </w:r>
      <w:r>
        <w:rPr>
          <w:sz w:val="24"/>
        </w:rPr>
        <w:t>pH</w:t>
      </w:r>
      <w:r>
        <w:rPr>
          <w:sz w:val="24"/>
        </w:rPr>
        <w:t>值（</w:t>
      </w:r>
      <w:r>
        <w:rPr>
          <w:sz w:val="24"/>
        </w:rPr>
        <w:t>pH</w:t>
      </w:r>
      <w:r>
        <w:rPr>
          <w:sz w:val="24"/>
        </w:rPr>
        <w:t>值</w:t>
      </w:r>
      <w:r>
        <w:rPr>
          <w:sz w:val="24"/>
        </w:rPr>
        <w:t>5</w:t>
      </w:r>
      <w:r>
        <w:rPr>
          <w:sz w:val="24"/>
        </w:rPr>
        <w:t>.4-5.5)</w:t>
      </w:r>
    </w:p>
    <w:p w:rsidR="00000000" w:rsidRDefault="00855418">
      <w:pPr>
        <w:spacing w:line="360" w:lineRule="auto"/>
        <w:rPr>
          <w:rFonts w:hint="eastAsia"/>
          <w:sz w:val="24"/>
        </w:rPr>
      </w:pPr>
      <w:r>
        <w:rPr>
          <w:rFonts w:hint="eastAsia"/>
          <w:sz w:val="24"/>
        </w:rPr>
        <w:t>2.</w:t>
      </w:r>
      <w:r>
        <w:rPr>
          <w:rFonts w:hint="eastAsia"/>
          <w:b/>
          <w:sz w:val="24"/>
        </w:rPr>
        <w:t>卵黄指数</w:t>
      </w:r>
      <w:r>
        <w:rPr>
          <w:rFonts w:hint="eastAsia"/>
          <w:sz w:val="24"/>
        </w:rPr>
        <w:t>：</w:t>
      </w:r>
      <w:r>
        <w:rPr>
          <w:sz w:val="24"/>
        </w:rPr>
        <w:t>卵黄指数乃指去除蛋壳后将卵黄与卵白平置时，卵黄的高度与横径的比值，一般大于</w:t>
      </w:r>
      <w:r>
        <w:rPr>
          <w:sz w:val="24"/>
        </w:rPr>
        <w:t>40%</w:t>
      </w:r>
      <w:r>
        <w:rPr>
          <w:sz w:val="24"/>
        </w:rPr>
        <w:t>。</w:t>
      </w:r>
    </w:p>
    <w:p w:rsidR="00000000" w:rsidRDefault="00855418">
      <w:pPr>
        <w:spacing w:line="360" w:lineRule="auto"/>
        <w:rPr>
          <w:rFonts w:hint="eastAsia"/>
          <w:sz w:val="24"/>
        </w:rPr>
      </w:pPr>
      <w:r>
        <w:rPr>
          <w:rFonts w:hint="eastAsia"/>
          <w:sz w:val="24"/>
        </w:rPr>
        <w:t>3.</w:t>
      </w:r>
      <w:r>
        <w:rPr>
          <w:rFonts w:hint="eastAsia"/>
          <w:b/>
          <w:sz w:val="24"/>
        </w:rPr>
        <w:t>乳的滴定酸度</w:t>
      </w:r>
      <w:r>
        <w:rPr>
          <w:rFonts w:hint="eastAsia"/>
          <w:sz w:val="24"/>
        </w:rPr>
        <w:t>：</w:t>
      </w:r>
      <w:r>
        <w:rPr>
          <w:sz w:val="24"/>
        </w:rPr>
        <w:t>牛乳的滴定酸度是用一已知浓度的碱溶液使被检测乳样中的</w:t>
      </w:r>
      <w:r>
        <w:rPr>
          <w:sz w:val="24"/>
        </w:rPr>
        <w:t>pH</w:t>
      </w:r>
      <w:r>
        <w:rPr>
          <w:sz w:val="24"/>
        </w:rPr>
        <w:t>值升高到约</w:t>
      </w:r>
      <w:r>
        <w:rPr>
          <w:sz w:val="24"/>
        </w:rPr>
        <w:t>pH</w:t>
      </w:r>
      <w:r>
        <w:rPr>
          <w:sz w:val="24"/>
        </w:rPr>
        <w:t>为</w:t>
      </w:r>
      <w:r>
        <w:rPr>
          <w:sz w:val="24"/>
        </w:rPr>
        <w:t>8.4</w:t>
      </w:r>
      <w:r>
        <w:rPr>
          <w:sz w:val="24"/>
        </w:rPr>
        <w:t>，通常以酚酞作为指示剂，其颜色从无色变为粉色。该实验实际测得的是牛乳</w:t>
      </w:r>
      <w:r>
        <w:rPr>
          <w:sz w:val="24"/>
        </w:rPr>
        <w:t>pH</w:t>
      </w:r>
      <w:r>
        <w:rPr>
          <w:sz w:val="24"/>
        </w:rPr>
        <w:t>值从</w:t>
      </w:r>
      <w:r>
        <w:rPr>
          <w:sz w:val="24"/>
        </w:rPr>
        <w:t>6.6</w:t>
      </w:r>
      <w:r>
        <w:rPr>
          <w:sz w:val="24"/>
        </w:rPr>
        <w:t>升高到</w:t>
      </w:r>
      <w:r>
        <w:rPr>
          <w:sz w:val="24"/>
        </w:rPr>
        <w:t>8.4</w:t>
      </w:r>
      <w:r>
        <w:rPr>
          <w:sz w:val="24"/>
        </w:rPr>
        <w:t>所需要的碱的多少</w:t>
      </w:r>
      <w:r>
        <w:rPr>
          <w:rFonts w:hint="eastAsia"/>
          <w:sz w:val="24"/>
        </w:rPr>
        <w:t>。</w:t>
      </w:r>
    </w:p>
    <w:p w:rsidR="00000000" w:rsidRDefault="00855418">
      <w:pPr>
        <w:spacing w:line="360" w:lineRule="auto"/>
        <w:rPr>
          <w:sz w:val="24"/>
        </w:rPr>
      </w:pPr>
      <w:r>
        <w:rPr>
          <w:rFonts w:hint="eastAsia"/>
          <w:sz w:val="24"/>
        </w:rPr>
        <w:t>4.</w:t>
      </w:r>
      <w:r>
        <w:rPr>
          <w:rFonts w:hint="eastAsia"/>
          <w:b/>
          <w:sz w:val="24"/>
        </w:rPr>
        <w:t>低酸度酒精阳性乳</w:t>
      </w:r>
      <w:r>
        <w:rPr>
          <w:rFonts w:hint="eastAsia"/>
          <w:sz w:val="24"/>
        </w:rPr>
        <w:t>：是指新挤出来的牛奶，在</w:t>
      </w:r>
      <w:r>
        <w:rPr>
          <w:rFonts w:hint="eastAsia"/>
          <w:sz w:val="24"/>
        </w:rPr>
        <w:t>20</w:t>
      </w:r>
      <w:r>
        <w:rPr>
          <w:rFonts w:hint="eastAsia"/>
          <w:sz w:val="24"/>
        </w:rPr>
        <w:t>℃下与等量的</w:t>
      </w:r>
      <w:r>
        <w:rPr>
          <w:rFonts w:hint="eastAsia"/>
          <w:sz w:val="24"/>
        </w:rPr>
        <w:t>70</w:t>
      </w:r>
      <w:r>
        <w:rPr>
          <w:rFonts w:hint="eastAsia"/>
          <w:sz w:val="24"/>
        </w:rPr>
        <w:t>％（</w:t>
      </w:r>
      <w:r>
        <w:rPr>
          <w:rFonts w:hint="eastAsia"/>
          <w:sz w:val="24"/>
        </w:rPr>
        <w:t>68</w:t>
      </w:r>
      <w:r>
        <w:rPr>
          <w:rFonts w:hint="eastAsia"/>
          <w:sz w:val="24"/>
        </w:rPr>
        <w:t>％</w:t>
      </w:r>
      <w:r>
        <w:rPr>
          <w:rFonts w:hint="eastAsia"/>
          <w:sz w:val="24"/>
        </w:rPr>
        <w:t>-72</w:t>
      </w:r>
      <w:r>
        <w:rPr>
          <w:rFonts w:hint="eastAsia"/>
          <w:sz w:val="24"/>
        </w:rPr>
        <w:t>％）酒精混合，轻轻摇动，产生的细微颗粒和絮状凝块乳的总称。虽然牛乳的酸度很低，但酒精试验呈阳性，所以称作低酸</w:t>
      </w:r>
      <w:r>
        <w:rPr>
          <w:rFonts w:hint="eastAsia"/>
          <w:sz w:val="24"/>
        </w:rPr>
        <w:t>度酒精阳性乳。</w:t>
      </w:r>
    </w:p>
    <w:p w:rsidR="00000000" w:rsidRDefault="00855418">
      <w:pPr>
        <w:spacing w:line="360" w:lineRule="auto"/>
        <w:rPr>
          <w:rFonts w:hint="eastAsia"/>
          <w:sz w:val="24"/>
        </w:rPr>
      </w:pPr>
      <w:r>
        <w:rPr>
          <w:rFonts w:hint="eastAsia"/>
          <w:b/>
          <w:sz w:val="24"/>
        </w:rPr>
        <w:t>5.</w:t>
      </w:r>
      <w:r>
        <w:rPr>
          <w:rFonts w:hint="eastAsia"/>
          <w:b/>
          <w:sz w:val="24"/>
        </w:rPr>
        <w:t>总挥发性盐基氮</w:t>
      </w:r>
      <w:r>
        <w:rPr>
          <w:rFonts w:hint="eastAsia"/>
          <w:sz w:val="24"/>
        </w:rPr>
        <w:t>：</w:t>
      </w:r>
      <w:r>
        <w:rPr>
          <w:sz w:val="24"/>
        </w:rPr>
        <w:t>是指肉食品的水浸液中在碱性条件下能与水蒸气一起蒸馏出来的总氮量</w:t>
      </w:r>
      <w:r>
        <w:rPr>
          <w:sz w:val="24"/>
        </w:rPr>
        <w:t>(t</w:t>
      </w:r>
      <w:r>
        <w:rPr>
          <w:sz w:val="24"/>
        </w:rPr>
        <w:t>。</w:t>
      </w:r>
      <w:r>
        <w:rPr>
          <w:sz w:val="24"/>
        </w:rPr>
        <w:t>tazv</w:t>
      </w:r>
      <w:r>
        <w:rPr>
          <w:sz w:val="24"/>
        </w:rPr>
        <w:t>。</w:t>
      </w:r>
      <w:r>
        <w:rPr>
          <w:sz w:val="24"/>
        </w:rPr>
        <w:t>zatilebasienitr</w:t>
      </w:r>
      <w:r>
        <w:rPr>
          <w:sz w:val="24"/>
        </w:rPr>
        <w:t>。</w:t>
      </w:r>
      <w:r>
        <w:rPr>
          <w:sz w:val="24"/>
        </w:rPr>
        <w:t>gen</w:t>
      </w:r>
      <w:r>
        <w:rPr>
          <w:sz w:val="24"/>
        </w:rPr>
        <w:t>即</w:t>
      </w:r>
      <w:r>
        <w:rPr>
          <w:sz w:val="24"/>
        </w:rPr>
        <w:t>TvB-N).</w:t>
      </w:r>
    </w:p>
    <w:p w:rsidR="00000000" w:rsidRDefault="00855418">
      <w:pPr>
        <w:spacing w:line="360" w:lineRule="auto"/>
        <w:rPr>
          <w:sz w:val="24"/>
        </w:rPr>
      </w:pPr>
      <w:r>
        <w:rPr>
          <w:rFonts w:hint="eastAsia"/>
          <w:b/>
          <w:bCs/>
          <w:sz w:val="24"/>
        </w:rPr>
        <w:t>6.</w:t>
      </w:r>
      <w:r>
        <w:rPr>
          <w:rFonts w:hint="eastAsia"/>
          <w:b/>
          <w:bCs/>
          <w:sz w:val="24"/>
        </w:rPr>
        <w:t>哈夫单位</w:t>
      </w:r>
      <w:r>
        <w:rPr>
          <w:rFonts w:hint="eastAsia"/>
          <w:bCs/>
          <w:sz w:val="24"/>
        </w:rPr>
        <w:t>：</w:t>
      </w:r>
      <w:r>
        <w:rPr>
          <w:bCs/>
          <w:sz w:val="24"/>
        </w:rPr>
        <w:t>美国农业部蛋品标准规定的检验和表示蛋品新鲜度的指标，新鲜蛋哈夫单位通常在</w:t>
      </w:r>
      <w:r>
        <w:rPr>
          <w:bCs/>
          <w:sz w:val="24"/>
        </w:rPr>
        <w:t>75~82</w:t>
      </w:r>
      <w:r>
        <w:rPr>
          <w:bCs/>
          <w:sz w:val="24"/>
        </w:rPr>
        <w:t>之间，高的可达</w:t>
      </w:r>
      <w:r>
        <w:rPr>
          <w:bCs/>
          <w:sz w:val="24"/>
        </w:rPr>
        <w:t>90</w:t>
      </w:r>
      <w:r>
        <w:rPr>
          <w:bCs/>
          <w:sz w:val="24"/>
        </w:rPr>
        <w:t>左右，食用蛋在</w:t>
      </w:r>
      <w:r>
        <w:rPr>
          <w:bCs/>
          <w:sz w:val="24"/>
        </w:rPr>
        <w:t>72</w:t>
      </w:r>
      <w:r>
        <w:rPr>
          <w:bCs/>
          <w:sz w:val="24"/>
        </w:rPr>
        <w:t>以上即可，其符号为</w:t>
      </w:r>
      <w:r>
        <w:rPr>
          <w:bCs/>
          <w:sz w:val="24"/>
        </w:rPr>
        <w:t>Ha</w:t>
      </w:r>
      <w:r>
        <w:rPr>
          <w:bCs/>
          <w:sz w:val="24"/>
        </w:rPr>
        <w:t>。</w:t>
      </w:r>
    </w:p>
    <w:p w:rsidR="00000000" w:rsidRDefault="00855418">
      <w:pPr>
        <w:spacing w:line="360" w:lineRule="auto"/>
        <w:rPr>
          <w:rFonts w:hint="eastAsia"/>
          <w:sz w:val="24"/>
        </w:rPr>
      </w:pPr>
      <w:r>
        <w:rPr>
          <w:rFonts w:hint="eastAsia"/>
          <w:b/>
          <w:sz w:val="24"/>
        </w:rPr>
        <w:t>7.</w:t>
      </w:r>
      <w:r>
        <w:rPr>
          <w:rFonts w:hint="eastAsia"/>
          <w:b/>
          <w:sz w:val="24"/>
        </w:rPr>
        <w:t>人畜共患病</w:t>
      </w:r>
      <w:r>
        <w:rPr>
          <w:rFonts w:hint="eastAsia"/>
          <w:sz w:val="24"/>
        </w:rPr>
        <w:t>：</w:t>
      </w:r>
      <w:r>
        <w:rPr>
          <w:sz w:val="24"/>
        </w:rPr>
        <w:t>是一种传统的提法，是指人类与人类饲养的畜禽之间自然传播的疾病和感染疾病。</w:t>
      </w:r>
    </w:p>
    <w:p w:rsidR="00000000" w:rsidRDefault="00855418">
      <w:pPr>
        <w:spacing w:line="360" w:lineRule="auto"/>
        <w:rPr>
          <w:rFonts w:hint="eastAsia"/>
          <w:sz w:val="24"/>
        </w:rPr>
      </w:pPr>
      <w:r>
        <w:rPr>
          <w:rFonts w:hint="eastAsia"/>
          <w:b/>
          <w:sz w:val="24"/>
        </w:rPr>
        <w:t>8.</w:t>
      </w:r>
      <w:r>
        <w:rPr>
          <w:rFonts w:hint="eastAsia"/>
          <w:b/>
          <w:sz w:val="24"/>
        </w:rPr>
        <w:t>食源性疾病：</w:t>
      </w:r>
      <w:r>
        <w:rPr>
          <w:sz w:val="24"/>
        </w:rPr>
        <w:t>指通过摄食而进入人体的有毒有害物质（包括生物性病原体）等</w:t>
      </w:r>
      <w:r>
        <w:rPr>
          <w:sz w:val="24"/>
        </w:rPr>
        <w:lastRenderedPageBreak/>
        <w:t>致病因子所造成的疾病。</w:t>
      </w:r>
    </w:p>
    <w:p w:rsidR="00000000" w:rsidRDefault="00855418">
      <w:pPr>
        <w:spacing w:line="360" w:lineRule="auto"/>
        <w:rPr>
          <w:rFonts w:hint="eastAsia"/>
          <w:sz w:val="24"/>
        </w:rPr>
      </w:pPr>
      <w:r>
        <w:rPr>
          <w:rFonts w:hint="eastAsia"/>
          <w:b/>
          <w:sz w:val="24"/>
        </w:rPr>
        <w:t>9.</w:t>
      </w:r>
      <w:r>
        <w:rPr>
          <w:rFonts w:hint="eastAsia"/>
          <w:b/>
          <w:sz w:val="24"/>
        </w:rPr>
        <w:t>易感动物</w:t>
      </w:r>
      <w:r>
        <w:rPr>
          <w:rFonts w:hint="eastAsia"/>
          <w:sz w:val="24"/>
        </w:rPr>
        <w:t>：</w:t>
      </w:r>
      <w:r>
        <w:rPr>
          <w:sz w:val="24"/>
        </w:rPr>
        <w:t>对某种病缺乏特异性抵抗力或</w:t>
      </w:r>
      <w:hyperlink r:id="rId6" w:tgtFrame="_blank" w:history="1">
        <w:r>
          <w:rPr>
            <w:sz w:val="24"/>
          </w:rPr>
          <w:t>免疫力</w:t>
        </w:r>
      </w:hyperlink>
      <w:r>
        <w:rPr>
          <w:sz w:val="24"/>
        </w:rPr>
        <w:t>就称为易感。易感动物就是具有</w:t>
      </w:r>
      <w:hyperlink r:id="rId7" w:tgtFrame="_blank" w:history="1">
        <w:r>
          <w:rPr>
            <w:sz w:val="24"/>
          </w:rPr>
          <w:t>易感性</w:t>
        </w:r>
      </w:hyperlink>
      <w:r>
        <w:rPr>
          <w:sz w:val="24"/>
        </w:rPr>
        <w:t>的动物，病原微生物侵入易感动物时会造成传染病的发生。</w:t>
      </w:r>
    </w:p>
    <w:p w:rsidR="00000000" w:rsidRDefault="00855418">
      <w:pPr>
        <w:spacing w:line="360" w:lineRule="auto"/>
        <w:rPr>
          <w:sz w:val="24"/>
        </w:rPr>
      </w:pPr>
      <w:r>
        <w:rPr>
          <w:rFonts w:hint="eastAsia"/>
          <w:b/>
          <w:sz w:val="24"/>
        </w:rPr>
        <w:t>10.</w:t>
      </w:r>
      <w:r>
        <w:rPr>
          <w:rFonts w:hint="eastAsia"/>
          <w:b/>
          <w:bCs/>
          <w:sz w:val="24"/>
        </w:rPr>
        <w:t>动物性食品污染</w:t>
      </w:r>
      <w:r>
        <w:rPr>
          <w:rFonts w:hint="eastAsia"/>
          <w:bCs/>
          <w:sz w:val="24"/>
        </w:rPr>
        <w:t>：</w:t>
      </w:r>
      <w:r>
        <w:rPr>
          <w:bCs/>
          <w:sz w:val="24"/>
        </w:rPr>
        <w:t>是指肉乳蛋水产食品及其制品受到了上述有害物质的污染以致使食品的卫生质量下降或对人体健康造成不同程度的危害。</w:t>
      </w:r>
    </w:p>
    <w:p w:rsidR="00000000" w:rsidRDefault="00855418">
      <w:pPr>
        <w:spacing w:line="360" w:lineRule="auto"/>
        <w:rPr>
          <w:rFonts w:hint="eastAsia"/>
          <w:sz w:val="24"/>
        </w:rPr>
      </w:pPr>
      <w:r>
        <w:rPr>
          <w:rFonts w:hint="eastAsia"/>
          <w:b/>
          <w:sz w:val="24"/>
        </w:rPr>
        <w:t>11.</w:t>
      </w:r>
      <w:r>
        <w:rPr>
          <w:rFonts w:hint="eastAsia"/>
          <w:b/>
          <w:sz w:val="24"/>
        </w:rPr>
        <w:t>菌落总数</w:t>
      </w:r>
      <w:r>
        <w:rPr>
          <w:rFonts w:hint="eastAsia"/>
          <w:sz w:val="24"/>
        </w:rPr>
        <w:t>：</w:t>
      </w:r>
      <w:r>
        <w:rPr>
          <w:sz w:val="24"/>
        </w:rPr>
        <w:t>指在一定条件下（如需氧情况、营养条件、</w:t>
      </w:r>
      <w:r>
        <w:rPr>
          <w:sz w:val="24"/>
        </w:rPr>
        <w:t>pH</w:t>
      </w:r>
      <w:r>
        <w:rPr>
          <w:sz w:val="24"/>
        </w:rPr>
        <w:t>、培养温度和时间等）每克（每毫升）检样所生长出来的细菌菌落总数。</w:t>
      </w:r>
    </w:p>
    <w:p w:rsidR="00000000" w:rsidRDefault="00855418">
      <w:pPr>
        <w:spacing w:line="360" w:lineRule="auto"/>
        <w:rPr>
          <w:rFonts w:hint="eastAsia"/>
          <w:sz w:val="24"/>
        </w:rPr>
      </w:pPr>
      <w:r>
        <w:rPr>
          <w:rFonts w:hint="eastAsia"/>
          <w:b/>
          <w:sz w:val="24"/>
        </w:rPr>
        <w:t>12.</w:t>
      </w:r>
      <w:r>
        <w:rPr>
          <w:rFonts w:hint="eastAsia"/>
          <w:b/>
          <w:sz w:val="24"/>
        </w:rPr>
        <w:t>大肠菌群</w:t>
      </w:r>
      <w:r>
        <w:rPr>
          <w:rFonts w:hint="eastAsia"/>
          <w:sz w:val="24"/>
        </w:rPr>
        <w:t>：</w:t>
      </w:r>
      <w:r>
        <w:rPr>
          <w:sz w:val="24"/>
        </w:rPr>
        <w:t>需氧及兼性厌氧、在</w:t>
      </w:r>
      <w:r>
        <w:rPr>
          <w:sz w:val="24"/>
        </w:rPr>
        <w:t>37</w:t>
      </w:r>
      <w:r>
        <w:rPr>
          <w:rFonts w:hint="eastAsia"/>
          <w:sz w:val="24"/>
        </w:rPr>
        <w:t>℃</w:t>
      </w:r>
      <w:r>
        <w:rPr>
          <w:sz w:val="24"/>
        </w:rPr>
        <w:t>能分解乳糖产酸产气的革兰氏阴性无芽胞杆菌。一般认为该菌群细菌可包括</w:t>
      </w:r>
      <w:hyperlink r:id="rId8" w:tgtFrame="_blank" w:history="1">
        <w:r>
          <w:rPr>
            <w:sz w:val="24"/>
          </w:rPr>
          <w:t>大肠埃希氏菌</w:t>
        </w:r>
      </w:hyperlink>
      <w:r>
        <w:rPr>
          <w:sz w:val="24"/>
        </w:rPr>
        <w:t>、柠檬酸杆菌、产气克雷白氏菌和阴沟肠杆菌等。</w:t>
      </w:r>
    </w:p>
    <w:p w:rsidR="00000000" w:rsidRDefault="00855418">
      <w:pPr>
        <w:spacing w:line="360" w:lineRule="auto"/>
        <w:rPr>
          <w:rFonts w:hint="eastAsia"/>
          <w:sz w:val="24"/>
        </w:rPr>
      </w:pPr>
      <w:r>
        <w:rPr>
          <w:rFonts w:hint="eastAsia"/>
          <w:b/>
          <w:sz w:val="24"/>
        </w:rPr>
        <w:t>13.</w:t>
      </w:r>
      <w:r>
        <w:rPr>
          <w:rFonts w:hint="eastAsia"/>
          <w:b/>
          <w:sz w:val="24"/>
        </w:rPr>
        <w:t>允许残留量</w:t>
      </w:r>
      <w:r>
        <w:rPr>
          <w:rFonts w:hint="eastAsia"/>
          <w:sz w:val="24"/>
        </w:rPr>
        <w:t>：又称</w:t>
      </w:r>
      <w:r>
        <w:rPr>
          <w:sz w:val="24"/>
        </w:rPr>
        <w:t>残留极限。在某个确定时期，残留农药</w:t>
      </w:r>
      <w:r>
        <w:rPr>
          <w:rFonts w:hint="eastAsia"/>
          <w:sz w:val="24"/>
        </w:rPr>
        <w:t>或兽药</w:t>
      </w:r>
      <w:r>
        <w:rPr>
          <w:sz w:val="24"/>
        </w:rPr>
        <w:t>在农、副产品或食品内可以允许的最高限量。是用于衡量收获的农副产品是否适合人畜的安全数值。小于残留极限的药量，即使人畜长期使用，对健康也无较大影响。常以</w:t>
      </w:r>
      <w:r>
        <w:rPr>
          <w:sz w:val="24"/>
        </w:rPr>
        <w:t>mg/kg</w:t>
      </w:r>
      <w:r>
        <w:rPr>
          <w:sz w:val="24"/>
        </w:rPr>
        <w:t>或</w:t>
      </w:r>
      <w:r>
        <w:rPr>
          <w:sz w:val="24"/>
        </w:rPr>
        <w:t>ppm</w:t>
      </w:r>
      <w:r>
        <w:rPr>
          <w:sz w:val="24"/>
        </w:rPr>
        <w:t>表示。</w:t>
      </w:r>
    </w:p>
    <w:p w:rsidR="00000000" w:rsidRDefault="00855418">
      <w:pPr>
        <w:spacing w:line="360" w:lineRule="auto"/>
        <w:rPr>
          <w:rFonts w:hint="eastAsia"/>
          <w:sz w:val="24"/>
        </w:rPr>
      </w:pPr>
      <w:r>
        <w:rPr>
          <w:rFonts w:hint="eastAsia"/>
          <w:b/>
          <w:sz w:val="24"/>
        </w:rPr>
        <w:t>14.</w:t>
      </w:r>
      <w:r>
        <w:rPr>
          <w:rFonts w:hint="eastAsia"/>
          <w:b/>
          <w:sz w:val="24"/>
        </w:rPr>
        <w:t>日允量：</w:t>
      </w:r>
      <w:r>
        <w:rPr>
          <w:sz w:val="24"/>
        </w:rPr>
        <w:t>每日允许摄入量（简称日允量）是指人类每天摄入某种食品添加剂直到终生而对健康无任何毒性作用或不良影响的剂量。</w:t>
      </w:r>
    </w:p>
    <w:p w:rsidR="00000000" w:rsidRDefault="00855418">
      <w:pPr>
        <w:spacing w:line="360" w:lineRule="auto"/>
        <w:rPr>
          <w:rFonts w:hint="eastAsia"/>
          <w:sz w:val="24"/>
        </w:rPr>
      </w:pPr>
      <w:r>
        <w:rPr>
          <w:rFonts w:hint="eastAsia"/>
          <w:b/>
          <w:sz w:val="24"/>
        </w:rPr>
        <w:t>15.</w:t>
      </w:r>
      <w:r>
        <w:rPr>
          <w:rFonts w:hint="eastAsia"/>
          <w:b/>
          <w:sz w:val="24"/>
        </w:rPr>
        <w:t>休药期</w:t>
      </w:r>
      <w:r>
        <w:rPr>
          <w:rFonts w:hint="eastAsia"/>
          <w:sz w:val="24"/>
        </w:rPr>
        <w:t>：</w:t>
      </w:r>
      <w:r>
        <w:rPr>
          <w:sz w:val="24"/>
        </w:rPr>
        <w:t>也叫消除期，是指动</w:t>
      </w:r>
      <w:r>
        <w:rPr>
          <w:sz w:val="24"/>
        </w:rPr>
        <w:t>物从停止给药到许可屠宰或它们的乳、蛋等产品许可上市的间隔时间。</w:t>
      </w:r>
    </w:p>
    <w:p w:rsidR="00000000" w:rsidRDefault="00855418">
      <w:pPr>
        <w:spacing w:line="360" w:lineRule="auto"/>
        <w:rPr>
          <w:rFonts w:hint="eastAsia"/>
          <w:sz w:val="24"/>
        </w:rPr>
      </w:pPr>
    </w:p>
    <w:p w:rsidR="00000000" w:rsidRDefault="00855418">
      <w:pPr>
        <w:spacing w:line="360" w:lineRule="auto"/>
        <w:rPr>
          <w:rFonts w:hint="eastAsia"/>
          <w:sz w:val="24"/>
        </w:rPr>
      </w:pPr>
      <w:r>
        <w:rPr>
          <w:rFonts w:hint="eastAsia"/>
          <w:sz w:val="24"/>
        </w:rPr>
        <w:t>二、问答题</w:t>
      </w:r>
    </w:p>
    <w:p w:rsidR="00000000" w:rsidRDefault="00855418">
      <w:pPr>
        <w:spacing w:line="360" w:lineRule="auto"/>
        <w:rPr>
          <w:rFonts w:hint="eastAsia"/>
          <w:b/>
          <w:sz w:val="24"/>
        </w:rPr>
      </w:pPr>
      <w:r>
        <w:rPr>
          <w:rFonts w:hint="eastAsia"/>
          <w:b/>
          <w:sz w:val="24"/>
        </w:rPr>
        <w:t>1.</w:t>
      </w:r>
      <w:r>
        <w:rPr>
          <w:rFonts w:hint="eastAsia"/>
          <w:b/>
          <w:sz w:val="24"/>
        </w:rPr>
        <w:t>试述猪宰后检验的程序和要点？</w:t>
      </w:r>
    </w:p>
    <w:p w:rsidR="00000000" w:rsidRDefault="00855418">
      <w:pPr>
        <w:autoSpaceDE w:val="0"/>
        <w:autoSpaceDN w:val="0"/>
        <w:adjustRightInd w:val="0"/>
        <w:jc w:val="left"/>
        <w:rPr>
          <w:sz w:val="24"/>
        </w:rPr>
      </w:pPr>
      <w:r>
        <w:rPr>
          <w:rFonts w:hint="eastAsia"/>
          <w:sz w:val="24"/>
        </w:rPr>
        <w:t>答：</w:t>
      </w:r>
      <w:r>
        <w:rPr>
          <w:sz w:val="24"/>
        </w:rPr>
        <w:t>猪的宰后检验主要进行头部、皮肤、内脏、肉尸和旋毛虫的检验。</w:t>
      </w:r>
      <w:r>
        <w:rPr>
          <w:sz w:val="24"/>
        </w:rPr>
        <w:t>1</w:t>
      </w:r>
      <w:r>
        <w:rPr>
          <w:rFonts w:hint="eastAsia"/>
          <w:sz w:val="24"/>
        </w:rPr>
        <w:t xml:space="preserve"> </w:t>
      </w:r>
      <w:r>
        <w:rPr>
          <w:sz w:val="24"/>
        </w:rPr>
        <w:t>头部检验猪的头部检验分两次进行。第一次检验是在放血后烫毛或剥皮前进行</w:t>
      </w:r>
      <w:r>
        <w:rPr>
          <w:sz w:val="24"/>
        </w:rPr>
        <w:t>(</w:t>
      </w:r>
      <w:r>
        <w:rPr>
          <w:sz w:val="24"/>
        </w:rPr>
        <w:t>目前先进的屠宰场已不在这时检验</w:t>
      </w:r>
      <w:r>
        <w:rPr>
          <w:sz w:val="24"/>
        </w:rPr>
        <w:t>),</w:t>
      </w:r>
      <w:r>
        <w:rPr>
          <w:sz w:val="24"/>
        </w:rPr>
        <w:t>主要剖检</w:t>
      </w:r>
      <w:r>
        <w:rPr>
          <w:sz w:val="24"/>
          <w:shd w:val="clear" w:color="FFFFFF" w:fill="D9D9D9"/>
        </w:rPr>
        <w:t>左右颌下淋巴结</w:t>
      </w:r>
      <w:r>
        <w:rPr>
          <w:sz w:val="24"/>
          <w:shd w:val="clear" w:color="FFFFFF" w:fill="D9D9D9"/>
        </w:rPr>
        <w:t>,</w:t>
      </w:r>
      <w:r>
        <w:rPr>
          <w:sz w:val="24"/>
          <w:shd w:val="clear" w:color="FFFFFF" w:fill="D9D9D9"/>
        </w:rPr>
        <w:t>检查有无炭疽和结核病变以及化脓灶</w:t>
      </w:r>
      <w:r>
        <w:rPr>
          <w:sz w:val="24"/>
        </w:rPr>
        <w:t>。第二次检验是在卸头后进行</w:t>
      </w:r>
      <w:r>
        <w:rPr>
          <w:sz w:val="24"/>
        </w:rPr>
        <w:t>,</w:t>
      </w:r>
      <w:r>
        <w:rPr>
          <w:sz w:val="24"/>
        </w:rPr>
        <w:t>检验</w:t>
      </w:r>
      <w:r>
        <w:rPr>
          <w:sz w:val="24"/>
          <w:shd w:val="clear" w:color="FFFFFF" w:fill="D9D9D9"/>
        </w:rPr>
        <w:t>两侧内外咬肌</w:t>
      </w:r>
      <w:r>
        <w:rPr>
          <w:sz w:val="24"/>
          <w:shd w:val="clear" w:color="FFFFFF" w:fill="D9D9D9"/>
        </w:rPr>
        <w:t>,</w:t>
      </w:r>
      <w:r>
        <w:rPr>
          <w:sz w:val="24"/>
          <w:shd w:val="clear" w:color="FFFFFF" w:fill="D9D9D9"/>
        </w:rPr>
        <w:t>看有无囊虫</w:t>
      </w:r>
      <w:r>
        <w:rPr>
          <w:sz w:val="24"/>
        </w:rPr>
        <w:t>。然后检查会厌软骨和扁桃体。</w:t>
      </w:r>
      <w:r>
        <w:rPr>
          <w:sz w:val="24"/>
        </w:rPr>
        <w:t>2</w:t>
      </w:r>
      <w:r>
        <w:rPr>
          <w:rFonts w:hint="eastAsia"/>
          <w:sz w:val="24"/>
        </w:rPr>
        <w:t xml:space="preserve"> </w:t>
      </w:r>
      <w:r>
        <w:rPr>
          <w:sz w:val="24"/>
        </w:rPr>
        <w:t>皮肤检验为了及早发现传染病</w:t>
      </w:r>
      <w:r>
        <w:rPr>
          <w:sz w:val="24"/>
        </w:rPr>
        <w:t>,</w:t>
      </w:r>
      <w:r>
        <w:rPr>
          <w:sz w:val="24"/>
        </w:rPr>
        <w:t>减少污染机会</w:t>
      </w:r>
      <w:r>
        <w:rPr>
          <w:sz w:val="24"/>
        </w:rPr>
        <w:t>,</w:t>
      </w:r>
      <w:r>
        <w:rPr>
          <w:sz w:val="24"/>
        </w:rPr>
        <w:t>带皮猪在开膛之前详细</w:t>
      </w:r>
      <w:r>
        <w:rPr>
          <w:sz w:val="24"/>
          <w:shd w:val="clear" w:color="FFFFFF" w:fill="D9D9D9"/>
        </w:rPr>
        <w:t>检查皮肤变化</w:t>
      </w:r>
      <w:r>
        <w:rPr>
          <w:sz w:val="24"/>
        </w:rPr>
        <w:t>,</w:t>
      </w:r>
      <w:r>
        <w:rPr>
          <w:sz w:val="24"/>
        </w:rPr>
        <w:t>十分必要</w:t>
      </w:r>
      <w:r>
        <w:rPr>
          <w:sz w:val="24"/>
        </w:rPr>
        <w:t>,</w:t>
      </w:r>
      <w:r>
        <w:rPr>
          <w:sz w:val="24"/>
        </w:rPr>
        <w:t>这种检查在检出</w:t>
      </w:r>
      <w:r>
        <w:rPr>
          <w:sz w:val="24"/>
          <w:shd w:val="clear" w:color="FFFFFF" w:fill="D9D9D9"/>
        </w:rPr>
        <w:t>猪瘟、猪丹毒</w:t>
      </w:r>
      <w:r>
        <w:rPr>
          <w:sz w:val="24"/>
          <w:shd w:val="clear" w:color="FFFFFF" w:fill="D9D9D9"/>
        </w:rPr>
        <w:t>,</w:t>
      </w:r>
      <w:r>
        <w:rPr>
          <w:sz w:val="24"/>
          <w:shd w:val="clear" w:color="FFFFFF" w:fill="D9D9D9"/>
        </w:rPr>
        <w:t>猪肺疫</w:t>
      </w:r>
      <w:r>
        <w:rPr>
          <w:sz w:val="24"/>
        </w:rPr>
        <w:t>等疫病和控制散布病原与防止车间污染上有很重要的实际意义。</w:t>
      </w:r>
      <w:r>
        <w:rPr>
          <w:sz w:val="24"/>
        </w:rPr>
        <w:t>3</w:t>
      </w:r>
      <w:r>
        <w:rPr>
          <w:rFonts w:hint="eastAsia"/>
          <w:sz w:val="24"/>
        </w:rPr>
        <w:t xml:space="preserve"> </w:t>
      </w:r>
      <w:r>
        <w:rPr>
          <w:sz w:val="24"/>
        </w:rPr>
        <w:t>内脏检查内脏检查在宰后检验上甚为重要</w:t>
      </w:r>
      <w:r>
        <w:rPr>
          <w:sz w:val="24"/>
        </w:rPr>
        <w:t>,</w:t>
      </w:r>
      <w:r>
        <w:rPr>
          <w:sz w:val="24"/>
        </w:rPr>
        <w:t>因为不是所有的疾病在肉尸上都经常地表现出明显的病变</w:t>
      </w:r>
      <w:r>
        <w:rPr>
          <w:sz w:val="24"/>
        </w:rPr>
        <w:t>,</w:t>
      </w:r>
      <w:r>
        <w:rPr>
          <w:sz w:val="24"/>
        </w:rPr>
        <w:t>相反有些疾病在脏器上却呈明显的特征性病变。因此宰后检验时不能只重视肉尸而忽视内脏</w:t>
      </w:r>
      <w:r>
        <w:rPr>
          <w:sz w:val="24"/>
        </w:rPr>
        <w:t>,</w:t>
      </w:r>
      <w:r>
        <w:rPr>
          <w:sz w:val="24"/>
        </w:rPr>
        <w:t>必须坚持肉尸、内脏对照检验的原则</w:t>
      </w:r>
      <w:r>
        <w:rPr>
          <w:sz w:val="24"/>
        </w:rPr>
        <w:t>,</w:t>
      </w:r>
      <w:r>
        <w:rPr>
          <w:sz w:val="24"/>
        </w:rPr>
        <w:t>全面分析</w:t>
      </w:r>
      <w:r>
        <w:rPr>
          <w:sz w:val="24"/>
        </w:rPr>
        <w:t>,</w:t>
      </w:r>
      <w:r>
        <w:rPr>
          <w:sz w:val="24"/>
        </w:rPr>
        <w:t>综合判断。内脏检查一般分两组进行</w:t>
      </w:r>
      <w:r>
        <w:rPr>
          <w:sz w:val="24"/>
        </w:rPr>
        <w:t>,</w:t>
      </w:r>
      <w:r>
        <w:rPr>
          <w:sz w:val="24"/>
        </w:rPr>
        <w:t>第一组为心、肝、肺检验</w:t>
      </w:r>
      <w:r>
        <w:rPr>
          <w:sz w:val="24"/>
        </w:rPr>
        <w:t>,</w:t>
      </w:r>
      <w:r>
        <w:rPr>
          <w:sz w:val="24"/>
        </w:rPr>
        <w:t>其检验要点</w:t>
      </w:r>
      <w:r>
        <w:rPr>
          <w:sz w:val="24"/>
        </w:rPr>
        <w:t>:</w:t>
      </w:r>
      <w:r>
        <w:rPr>
          <w:sz w:val="24"/>
        </w:rPr>
        <w:t>首先观察各个脏器的外形色泽</w:t>
      </w:r>
      <w:r>
        <w:rPr>
          <w:sz w:val="24"/>
        </w:rPr>
        <w:t>,</w:t>
      </w:r>
      <w:r>
        <w:rPr>
          <w:sz w:val="24"/>
        </w:rPr>
        <w:t>大小有无异常</w:t>
      </w:r>
      <w:r>
        <w:rPr>
          <w:sz w:val="24"/>
        </w:rPr>
        <w:t>,</w:t>
      </w:r>
      <w:r>
        <w:rPr>
          <w:sz w:val="24"/>
        </w:rPr>
        <w:t>并触检其硬度</w:t>
      </w:r>
      <w:r>
        <w:rPr>
          <w:sz w:val="24"/>
        </w:rPr>
        <w:t>,</w:t>
      </w:r>
      <w:r>
        <w:rPr>
          <w:sz w:val="24"/>
        </w:rPr>
        <w:t>弹性</w:t>
      </w:r>
      <w:r>
        <w:rPr>
          <w:sz w:val="24"/>
        </w:rPr>
        <w:t>,</w:t>
      </w:r>
      <w:r>
        <w:rPr>
          <w:sz w:val="24"/>
        </w:rPr>
        <w:t>同时要观察咽喉、头粘膜和心耳、胆囊等有无变化</w:t>
      </w:r>
      <w:r>
        <w:rPr>
          <w:sz w:val="24"/>
        </w:rPr>
        <w:t>,</w:t>
      </w:r>
      <w:r>
        <w:rPr>
          <w:sz w:val="24"/>
        </w:rPr>
        <w:t>然后按肺、心、肝的顺序剖</w:t>
      </w:r>
      <w:r>
        <w:rPr>
          <w:sz w:val="24"/>
        </w:rPr>
        <w:t>检淋巴结。第二组为胃、肠、</w:t>
      </w:r>
      <w:r>
        <w:rPr>
          <w:sz w:val="24"/>
        </w:rPr>
        <w:lastRenderedPageBreak/>
        <w:t>脾的检验</w:t>
      </w:r>
      <w:r>
        <w:rPr>
          <w:sz w:val="24"/>
        </w:rPr>
        <w:t>,</w:t>
      </w:r>
      <w:r>
        <w:rPr>
          <w:sz w:val="24"/>
        </w:rPr>
        <w:t>其检验要点</w:t>
      </w:r>
      <w:r>
        <w:rPr>
          <w:sz w:val="24"/>
        </w:rPr>
        <w:t>:</w:t>
      </w:r>
      <w:r>
        <w:rPr>
          <w:sz w:val="24"/>
        </w:rPr>
        <w:t>首先视检其外形</w:t>
      </w:r>
      <w:r>
        <w:rPr>
          <w:sz w:val="24"/>
        </w:rPr>
        <w:t>,</w:t>
      </w:r>
      <w:r>
        <w:rPr>
          <w:rFonts w:hint="eastAsia"/>
          <w:sz w:val="24"/>
        </w:rPr>
        <w:t>色泽有无变化，浆膜有无出血、充血现象。要特别注意</w:t>
      </w:r>
      <w:r>
        <w:rPr>
          <w:rFonts w:hint="eastAsia"/>
          <w:sz w:val="24"/>
          <w:shd w:val="clear" w:color="FFFFFF" w:fill="D9D9D9"/>
        </w:rPr>
        <w:t>脾脏边缘是否有三角形梗死，被膜下有无鲜红色的小出血点</w:t>
      </w:r>
      <w:r>
        <w:rPr>
          <w:sz w:val="24"/>
          <w:shd w:val="clear" w:color="FFFFFF" w:fill="D9D9D9"/>
        </w:rPr>
        <w:t>(</w:t>
      </w:r>
      <w:r>
        <w:rPr>
          <w:rFonts w:hint="eastAsia"/>
          <w:sz w:val="24"/>
          <w:shd w:val="clear" w:color="FFFFFF" w:fill="D9D9D9"/>
        </w:rPr>
        <w:t>猪瘟病变</w:t>
      </w:r>
      <w:r>
        <w:rPr>
          <w:sz w:val="24"/>
          <w:shd w:val="clear" w:color="FFFFFF" w:fill="D9D9D9"/>
        </w:rPr>
        <w:t>)</w:t>
      </w:r>
      <w:r>
        <w:rPr>
          <w:rFonts w:hint="eastAsia"/>
          <w:sz w:val="24"/>
        </w:rPr>
        <w:t>，必要时可以切开胃肠检查其粘膜的变化。特别是注意肠的孤立淋巴小结与集合淋巴块的变化。另外要注意色泽有无异常，有无充血、出血、胶样浸润，痈肿化脓等病变。</w:t>
      </w:r>
      <w:r>
        <w:rPr>
          <w:sz w:val="24"/>
        </w:rPr>
        <w:t>4</w:t>
      </w:r>
      <w:r>
        <w:rPr>
          <w:rFonts w:hint="eastAsia"/>
          <w:sz w:val="24"/>
        </w:rPr>
        <w:t xml:space="preserve"> </w:t>
      </w:r>
      <w:r>
        <w:rPr>
          <w:rFonts w:hint="eastAsia"/>
          <w:sz w:val="24"/>
        </w:rPr>
        <w:t>肉尸检验屠畜的头部、皮肤及内脏经过卫生检验之后，即可对屠畜的健康状况获得一个大体的概念，同时可以预知肉尸的卫生状态。肉尸在检验之前，应先劈半，这在卫生上是极合理的，因为肉尸劈成两半，</w:t>
      </w:r>
      <w:r>
        <w:rPr>
          <w:rFonts w:hint="eastAsia"/>
          <w:sz w:val="24"/>
        </w:rPr>
        <w:t>一方面便于检验，淋巴结和体腔组织暴露明显；另一方面便于冷冻加工</w:t>
      </w:r>
      <w:r>
        <w:rPr>
          <w:sz w:val="24"/>
        </w:rPr>
        <w:t>(</w:t>
      </w:r>
      <w:r>
        <w:rPr>
          <w:rFonts w:hint="eastAsia"/>
          <w:sz w:val="24"/>
        </w:rPr>
        <w:t>目前多是先检验后劈半</w:t>
      </w:r>
      <w:r>
        <w:rPr>
          <w:sz w:val="24"/>
        </w:rPr>
        <w:t>)</w:t>
      </w:r>
      <w:r>
        <w:rPr>
          <w:rFonts w:hint="eastAsia"/>
          <w:sz w:val="24"/>
        </w:rPr>
        <w:t>。肉尸检验要点：①首先要确定放血程度，因为这是评价肉品卫生质量的重要指标之一。导致放血不全的原因有多种，身体衰弱、过劳、患病的牲畜，由于循环系统及生理机能遭致破坏和减弱可导致放血不全，而健畜由于致昏方法和放血技术的正确与否，也可影响放血程度。病理性放血不良其标志是在宰后第</w:t>
      </w:r>
      <w:r>
        <w:rPr>
          <w:sz w:val="24"/>
        </w:rPr>
        <w:t>2</w:t>
      </w:r>
      <w:r>
        <w:rPr>
          <w:rFonts w:hint="eastAsia"/>
          <w:sz w:val="24"/>
        </w:rPr>
        <w:t>天更为显著，由于血红素浸染扩散，浆膜和脂肪组织表面被染成深红色。而技术性放血不良则可在下道工序悬吊时，残余的血液会从肉尸中流出，到第</w:t>
      </w:r>
      <w:r>
        <w:rPr>
          <w:sz w:val="24"/>
        </w:rPr>
        <w:t>2</w:t>
      </w:r>
      <w:r>
        <w:rPr>
          <w:rFonts w:hint="eastAsia"/>
          <w:sz w:val="24"/>
        </w:rPr>
        <w:t>天便肉色变得鲜艳。</w:t>
      </w:r>
      <w:r>
        <w:rPr>
          <w:rFonts w:hint="eastAsia"/>
          <w:sz w:val="24"/>
        </w:rPr>
        <w:t>②然后剖检腹股沟浅淋巴结、髂内淋巴结和所有病损组织及其相应淋巴结，同时剖检两侧股内侧肌和腰肌。③。肾脏的检验：</w:t>
      </w:r>
      <w:r>
        <w:rPr>
          <w:rFonts w:hint="eastAsia"/>
          <w:sz w:val="24"/>
          <w:shd w:val="clear" w:color="FFFFFF" w:fill="D9D9D9"/>
        </w:rPr>
        <w:t>在猪瘟、猪丹毒时都有典型的外观和出血</w:t>
      </w:r>
      <w:r>
        <w:rPr>
          <w:rFonts w:hint="eastAsia"/>
          <w:sz w:val="24"/>
        </w:rPr>
        <w:t>，必要时可纵切肾脏，详细检查。</w:t>
      </w:r>
      <w:r>
        <w:rPr>
          <w:sz w:val="24"/>
        </w:rPr>
        <w:t>5</w:t>
      </w:r>
      <w:r>
        <w:rPr>
          <w:rFonts w:hint="eastAsia"/>
          <w:sz w:val="24"/>
        </w:rPr>
        <w:t xml:space="preserve"> </w:t>
      </w:r>
      <w:r>
        <w:rPr>
          <w:rFonts w:hint="eastAsia"/>
          <w:sz w:val="24"/>
        </w:rPr>
        <w:t>旋毛虫检验患旋毛虫的病畜，生前常无任何</w:t>
      </w:r>
      <w:r>
        <w:rPr>
          <w:sz w:val="24"/>
        </w:rPr>
        <w:t>l</w:t>
      </w:r>
      <w:r>
        <w:rPr>
          <w:rFonts w:hint="eastAsia"/>
          <w:sz w:val="24"/>
        </w:rPr>
        <w:t>临床症状，因此必须在宰后逐头采样，做成压片，用显微镜检查。</w:t>
      </w:r>
    </w:p>
    <w:p w:rsidR="00000000" w:rsidRDefault="00855418">
      <w:pPr>
        <w:spacing w:line="360" w:lineRule="auto"/>
        <w:rPr>
          <w:rFonts w:hint="eastAsia"/>
          <w:b/>
          <w:sz w:val="24"/>
        </w:rPr>
      </w:pPr>
      <w:r>
        <w:rPr>
          <w:rFonts w:hint="eastAsia"/>
          <w:b/>
          <w:sz w:val="24"/>
        </w:rPr>
        <w:t>2.</w:t>
      </w:r>
      <w:r>
        <w:rPr>
          <w:rFonts w:hint="eastAsia"/>
          <w:b/>
          <w:sz w:val="24"/>
        </w:rPr>
        <w:t>宰后检验中被检淋巴结选择的基本原则是什么？</w:t>
      </w:r>
    </w:p>
    <w:p w:rsidR="00000000" w:rsidRDefault="00855418">
      <w:pPr>
        <w:spacing w:line="360" w:lineRule="auto"/>
        <w:rPr>
          <w:rFonts w:hint="eastAsia"/>
          <w:sz w:val="24"/>
        </w:rPr>
      </w:pPr>
      <w:r>
        <w:rPr>
          <w:rFonts w:hint="eastAsia"/>
          <w:sz w:val="24"/>
        </w:rPr>
        <w:t>答：屠畜体内的淋巴结数目很多（一般都有</w:t>
      </w:r>
      <w:r>
        <w:rPr>
          <w:rFonts w:hint="eastAsia"/>
          <w:sz w:val="24"/>
        </w:rPr>
        <w:t>300</w:t>
      </w:r>
      <w:r>
        <w:rPr>
          <w:rFonts w:hint="eastAsia"/>
          <w:sz w:val="24"/>
        </w:rPr>
        <w:t>多个），分布也很广，它们从组织汇集淋巴液的情况又错综复杂，故宰后剖检时，必须有所选择。其基本原则是：</w:t>
      </w:r>
      <w:r>
        <w:rPr>
          <w:rFonts w:hint="eastAsia"/>
          <w:sz w:val="24"/>
        </w:rPr>
        <w:t>1</w:t>
      </w:r>
      <w:r>
        <w:rPr>
          <w:rFonts w:hint="eastAsia"/>
          <w:sz w:val="24"/>
        </w:rPr>
        <w:t>，首先着眼于淋巴液和输出淋巴管的主要流</w:t>
      </w:r>
      <w:r>
        <w:rPr>
          <w:rFonts w:hint="eastAsia"/>
          <w:sz w:val="24"/>
        </w:rPr>
        <w:t>向。</w:t>
      </w:r>
      <w:r>
        <w:rPr>
          <w:rFonts w:hint="eastAsia"/>
          <w:sz w:val="24"/>
        </w:rPr>
        <w:t>2</w:t>
      </w:r>
      <w:r>
        <w:rPr>
          <w:rFonts w:hint="eastAsia"/>
          <w:sz w:val="24"/>
        </w:rPr>
        <w:t>，选择收集淋巴液范围较广的而且是病原、异物较容易侵入引起发病部位的淋巴结。</w:t>
      </w:r>
      <w:r>
        <w:rPr>
          <w:rFonts w:hint="eastAsia"/>
          <w:sz w:val="24"/>
        </w:rPr>
        <w:t>3</w:t>
      </w:r>
      <w:r>
        <w:rPr>
          <w:rFonts w:hint="eastAsia"/>
          <w:sz w:val="24"/>
        </w:rPr>
        <w:t>，选择位于浅表的、容易施行剖检的淋巴结。</w:t>
      </w:r>
      <w:r>
        <w:rPr>
          <w:rFonts w:hint="eastAsia"/>
          <w:sz w:val="24"/>
        </w:rPr>
        <w:t>4</w:t>
      </w:r>
      <w:r>
        <w:rPr>
          <w:rFonts w:hint="eastAsia"/>
          <w:sz w:val="24"/>
        </w:rPr>
        <w:t>，不破坏胴体的完整性和不影响商品外观。</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3.</w:t>
      </w:r>
      <w:r>
        <w:rPr>
          <w:rFonts w:hint="eastAsia"/>
          <w:b/>
          <w:sz w:val="24"/>
        </w:rPr>
        <w:t>宰前检验与宰后检验发现病畜处理的方法有哪些？</w:t>
      </w:r>
    </w:p>
    <w:p w:rsidR="00000000" w:rsidRDefault="00855418">
      <w:pPr>
        <w:spacing w:line="360" w:lineRule="auto"/>
        <w:rPr>
          <w:rFonts w:hint="eastAsia"/>
          <w:sz w:val="24"/>
        </w:rPr>
      </w:pPr>
      <w:r>
        <w:rPr>
          <w:rFonts w:hint="eastAsia"/>
          <w:sz w:val="24"/>
        </w:rPr>
        <w:t>答：宰前检验时发现病畜处理方法有三种：</w:t>
      </w:r>
      <w:r>
        <w:rPr>
          <w:rFonts w:hint="eastAsia"/>
          <w:sz w:val="24"/>
        </w:rPr>
        <w:t>1</w:t>
      </w:r>
      <w:r>
        <w:rPr>
          <w:rFonts w:hint="eastAsia"/>
          <w:sz w:val="24"/>
        </w:rPr>
        <w:t>是禁宰：经检查确诊为炭疽、鼻疽、牛瘟、恶性水肿、气肿疽、狂犬病、羊快疫、羊肠毒血症、马流行性淋巴管炎、马传染性贫血等恶性传染病的牲畜，采取不放血法扑杀。肉尸体不得食用，只能工业用或销毁。其同群全部牲畜，立即进行测温。体温正常者在指定地点急宰，并认真检验；不</w:t>
      </w:r>
      <w:r>
        <w:rPr>
          <w:rFonts w:hint="eastAsia"/>
          <w:sz w:val="24"/>
        </w:rPr>
        <w:t>正常者予以隔离观察，确诊为非恶性传染病的方可屠宰。</w:t>
      </w:r>
      <w:r>
        <w:rPr>
          <w:rFonts w:hint="eastAsia"/>
          <w:sz w:val="24"/>
        </w:rPr>
        <w:t>2</w:t>
      </w:r>
      <w:r>
        <w:rPr>
          <w:rFonts w:hint="eastAsia"/>
          <w:sz w:val="24"/>
        </w:rPr>
        <w:t>，急宰：确认为无碍肉食卫生的一半病畜及患一般传染病而有死亡危险病畜，立即开急宰证明单，送往急宰。凡疑似或确诊为口蹄疫的牲畜立即急宰，其同群牲畜也应全部宰完。患布氏杆菌病、结核病、肠道传染病和其他传染病及普通病的牲畜，均须在指定的地点或急宰间屠宰。</w:t>
      </w:r>
      <w:r>
        <w:rPr>
          <w:rFonts w:hint="eastAsia"/>
          <w:sz w:val="24"/>
        </w:rPr>
        <w:t>3</w:t>
      </w:r>
      <w:r>
        <w:rPr>
          <w:rFonts w:hint="eastAsia"/>
          <w:sz w:val="24"/>
        </w:rPr>
        <w:t>，缓宰：经检查确认为一般性传染病，并有治愈希望者，或患有疑似传染病而未确诊的牲畜应予以缓宰。但应考虑有无隔离条件和消毒设备，以及病畜短期内有无治愈的希望，经济费用是否有利成本核算等问题。否则，只能送去急宰。此外，</w:t>
      </w:r>
      <w:r>
        <w:rPr>
          <w:rFonts w:hint="eastAsia"/>
          <w:sz w:val="24"/>
        </w:rPr>
        <w:t>若发现牛瘟、口蹄疫、马传染性贫血及其他当地已经基本扑灭或原来没有流行过的某些传染病，应立即报告当地和产地兽医防疫机构。宰后处理方法有：</w:t>
      </w:r>
      <w:r>
        <w:rPr>
          <w:rFonts w:hint="eastAsia"/>
          <w:sz w:val="24"/>
        </w:rPr>
        <w:t>1</w:t>
      </w:r>
      <w:r>
        <w:rPr>
          <w:rFonts w:hint="eastAsia"/>
          <w:sz w:val="24"/>
        </w:rPr>
        <w:t>，合格的，合于食用；</w:t>
      </w:r>
      <w:r>
        <w:rPr>
          <w:rFonts w:hint="eastAsia"/>
          <w:sz w:val="24"/>
        </w:rPr>
        <w:t>2</w:t>
      </w:r>
      <w:r>
        <w:rPr>
          <w:rFonts w:hint="eastAsia"/>
          <w:sz w:val="24"/>
        </w:rPr>
        <w:t>，无害化处理；</w:t>
      </w:r>
      <w:r>
        <w:rPr>
          <w:rFonts w:hint="eastAsia"/>
          <w:sz w:val="24"/>
        </w:rPr>
        <w:t>3</w:t>
      </w:r>
      <w:r>
        <w:rPr>
          <w:rFonts w:hint="eastAsia"/>
          <w:sz w:val="24"/>
        </w:rPr>
        <w:t>化制（炼制工业用油），</w:t>
      </w:r>
      <w:r>
        <w:rPr>
          <w:rFonts w:hint="eastAsia"/>
          <w:sz w:val="24"/>
        </w:rPr>
        <w:t>4</w:t>
      </w:r>
      <w:r>
        <w:rPr>
          <w:rFonts w:hint="eastAsia"/>
          <w:sz w:val="24"/>
        </w:rPr>
        <w:t>，销毁。</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4.</w:t>
      </w:r>
      <w:r>
        <w:rPr>
          <w:rFonts w:hint="eastAsia"/>
          <w:b/>
          <w:sz w:val="24"/>
        </w:rPr>
        <w:t>蛋在保藏时主要有哪些变化？</w:t>
      </w:r>
    </w:p>
    <w:p w:rsidR="00000000" w:rsidRDefault="00855418">
      <w:pPr>
        <w:widowControl/>
        <w:spacing w:before="100" w:beforeAutospacing="1" w:after="100" w:afterAutospacing="1"/>
        <w:jc w:val="left"/>
        <w:rPr>
          <w:rFonts w:hint="eastAsia"/>
          <w:sz w:val="24"/>
        </w:rPr>
      </w:pPr>
      <w:r>
        <w:rPr>
          <w:rFonts w:hint="eastAsia"/>
          <w:sz w:val="24"/>
        </w:rPr>
        <w:t>答：</w:t>
      </w:r>
      <w:r>
        <w:rPr>
          <w:sz w:val="24"/>
        </w:rPr>
        <w:t>鸡蛋的保质期与温度紧密相关，其在</w:t>
      </w:r>
      <w:r>
        <w:rPr>
          <w:sz w:val="24"/>
        </w:rPr>
        <w:t>2</w:t>
      </w:r>
      <w:r>
        <w:rPr>
          <w:rFonts w:hint="eastAsia"/>
          <w:sz w:val="24"/>
        </w:rPr>
        <w:t>℃</w:t>
      </w:r>
      <w:r>
        <w:rPr>
          <w:sz w:val="24"/>
        </w:rPr>
        <w:t>-5</w:t>
      </w:r>
      <w:r>
        <w:rPr>
          <w:rFonts w:hint="eastAsia"/>
          <w:sz w:val="24"/>
        </w:rPr>
        <w:t>℃</w:t>
      </w:r>
      <w:r>
        <w:rPr>
          <w:sz w:val="24"/>
        </w:rPr>
        <w:t>条件下可以保存</w:t>
      </w:r>
      <w:r>
        <w:rPr>
          <w:sz w:val="24"/>
        </w:rPr>
        <w:t>45</w:t>
      </w:r>
      <w:r>
        <w:rPr>
          <w:sz w:val="24"/>
        </w:rPr>
        <w:t>天，常温下一般在</w:t>
      </w:r>
      <w:r>
        <w:rPr>
          <w:sz w:val="24"/>
        </w:rPr>
        <w:t>25</w:t>
      </w:r>
      <w:r>
        <w:rPr>
          <w:sz w:val="24"/>
        </w:rPr>
        <w:t>天左右。如果超过保质期，鸡蛋就会逐步变质。</w:t>
      </w:r>
      <w:r>
        <w:rPr>
          <w:rFonts w:ascii="宋体" w:hAnsi="宋体" w:cs="宋体"/>
          <w:kern w:val="0"/>
          <w:sz w:val="24"/>
        </w:rPr>
        <w:t>如果鸡蛋的存放时间过久，鸡蛋会因细菌侵入而发生变质，出现粘壳、散黄等现象，鸡蛋保存的温度高于</w:t>
      </w:r>
      <w:r>
        <w:rPr>
          <w:rFonts w:ascii="宋体" w:hAnsi="宋体" w:cs="宋体"/>
          <w:kern w:val="0"/>
          <w:sz w:val="24"/>
        </w:rPr>
        <w:t>25</w:t>
      </w:r>
      <w:r>
        <w:rPr>
          <w:rFonts w:ascii="宋体" w:hAnsi="宋体" w:cs="宋体"/>
          <w:kern w:val="0"/>
          <w:sz w:val="24"/>
        </w:rPr>
        <w:t>度出现坏损的几率比较大，夏季常温保存一般在</w:t>
      </w:r>
      <w:r>
        <w:rPr>
          <w:rFonts w:ascii="宋体" w:hAnsi="宋体" w:cs="宋体"/>
          <w:kern w:val="0"/>
          <w:sz w:val="24"/>
        </w:rPr>
        <w:t xml:space="preserve">7- </w:t>
      </w:r>
      <w:r>
        <w:rPr>
          <w:rFonts w:ascii="宋体" w:hAnsi="宋体" w:cs="宋体"/>
          <w:kern w:val="0"/>
          <w:sz w:val="24"/>
        </w:rPr>
        <w:t>10</w:t>
      </w:r>
      <w:r>
        <w:rPr>
          <w:rFonts w:ascii="宋体" w:hAnsi="宋体" w:cs="宋体"/>
          <w:kern w:val="0"/>
          <w:sz w:val="24"/>
        </w:rPr>
        <w:t>天，鸡蛋在</w:t>
      </w:r>
      <w:r>
        <w:rPr>
          <w:rFonts w:ascii="宋体" w:hAnsi="宋体" w:cs="宋体"/>
          <w:kern w:val="0"/>
          <w:sz w:val="24"/>
        </w:rPr>
        <w:t>15</w:t>
      </w:r>
      <w:r>
        <w:rPr>
          <w:rFonts w:ascii="宋体" w:hAnsi="宋体" w:cs="宋体"/>
          <w:kern w:val="0"/>
          <w:sz w:val="24"/>
        </w:rPr>
        <w:t>度以下可以保存到</w:t>
      </w:r>
      <w:r>
        <w:rPr>
          <w:rFonts w:ascii="宋体" w:hAnsi="宋体" w:cs="宋体"/>
          <w:kern w:val="0"/>
          <w:sz w:val="24"/>
        </w:rPr>
        <w:t>30</w:t>
      </w:r>
      <w:r>
        <w:rPr>
          <w:rFonts w:ascii="宋体" w:hAnsi="宋体" w:cs="宋体"/>
          <w:kern w:val="0"/>
          <w:sz w:val="24"/>
        </w:rPr>
        <w:t>天左右，鸡蛋超过保质期其新鲜程度和营养成分都会受到一定的影响</w:t>
      </w:r>
      <w:r>
        <w:rPr>
          <w:rFonts w:ascii="宋体" w:hAnsi="宋体" w:cs="宋体"/>
          <w:kern w:val="0"/>
          <w:sz w:val="24"/>
        </w:rPr>
        <w:t xml:space="preserve"> </w:t>
      </w:r>
      <w:r>
        <w:rPr>
          <w:rFonts w:ascii="宋体" w:hAnsi="宋体" w:cs="宋体" w:hint="eastAsia"/>
          <w:kern w:val="0"/>
          <w:sz w:val="24"/>
        </w:rPr>
        <w:t>。</w:t>
      </w:r>
      <w:r>
        <w:rPr>
          <w:sz w:val="24"/>
        </w:rPr>
        <w:t>目前，国家对鸡蛋虽有卫生标准，但对鸡蛋的保质期却没有明确的规定，各生产企业都是根据企业自身情况确定鸡蛋的保质期，所以，市面上不同厂家生产的鸡蛋的保质期不同也就不足为奇。食品质量与安全专家建议，大家在购买鸡蛋后，要清洗干净，再放入冰箱储存，并尽量于一周内进食。</w:t>
      </w:r>
      <w:r>
        <w:rPr>
          <w:rFonts w:ascii="楷体_GB2312" w:eastAsia="楷体_GB2312" w:hAnsi="Verdana"/>
          <w:color w:val="000000"/>
          <w:sz w:val="20"/>
          <w:szCs w:val="20"/>
        </w:rPr>
        <w:t xml:space="preserve">　　　　　</w:t>
      </w:r>
    </w:p>
    <w:p w:rsidR="00000000" w:rsidRDefault="00855418">
      <w:pPr>
        <w:spacing w:line="360" w:lineRule="auto"/>
        <w:rPr>
          <w:rFonts w:hint="eastAsia"/>
          <w:b/>
          <w:sz w:val="24"/>
        </w:rPr>
      </w:pPr>
      <w:r>
        <w:rPr>
          <w:rFonts w:hint="eastAsia"/>
          <w:b/>
          <w:sz w:val="24"/>
        </w:rPr>
        <w:t>5.</w:t>
      </w:r>
      <w:r>
        <w:rPr>
          <w:rFonts w:hint="eastAsia"/>
          <w:b/>
          <w:sz w:val="24"/>
        </w:rPr>
        <w:t>肉在冷冻保藏时出现哪些异常现象？如何处理？</w:t>
      </w:r>
    </w:p>
    <w:p w:rsidR="00000000" w:rsidRDefault="00855418">
      <w:pPr>
        <w:spacing w:line="360" w:lineRule="auto"/>
        <w:rPr>
          <w:rFonts w:hint="eastAsia"/>
          <w:sz w:val="24"/>
        </w:rPr>
      </w:pPr>
      <w:r>
        <w:rPr>
          <w:rFonts w:hint="eastAsia"/>
          <w:sz w:val="24"/>
        </w:rPr>
        <w:t>答：肉的保藏方法很多，其中应用最广泛、最经济、效果最好的方法是低温冷藏，它不仅能在较长时间内</w:t>
      </w:r>
      <w:r>
        <w:rPr>
          <w:rFonts w:hint="eastAsia"/>
          <w:sz w:val="24"/>
        </w:rPr>
        <w:t>保藏肉，而且在冷加工中不会引起肉的组织结构和性质发生根本的变化。但是，在日常工作中，由于卫生管理和冷冻方法等原因，往往会使肉出现一些异常现象如发霉、氧化等，给我们的正常工作带来了一定的麻烦，现就多年的工作经验，结合一些理论知识，浅淡一下冷冻肉品中出现的异常现象及其处理方法。</w:t>
      </w:r>
    </w:p>
    <w:p w:rsidR="00000000" w:rsidRDefault="00855418">
      <w:pPr>
        <w:spacing w:line="360" w:lineRule="auto"/>
        <w:rPr>
          <w:rFonts w:hint="eastAsia"/>
          <w:sz w:val="24"/>
        </w:rPr>
      </w:pPr>
      <w:r>
        <w:rPr>
          <w:rFonts w:hint="eastAsia"/>
          <w:sz w:val="24"/>
        </w:rPr>
        <w:t>1</w:t>
      </w:r>
      <w:r>
        <w:rPr>
          <w:rFonts w:hint="eastAsia"/>
          <w:sz w:val="24"/>
        </w:rPr>
        <w:t>．发粘</w:t>
      </w:r>
      <w:r>
        <w:rPr>
          <w:rFonts w:hint="eastAsia"/>
          <w:sz w:val="24"/>
        </w:rPr>
        <w:t xml:space="preserve"> </w:t>
      </w:r>
      <w:r>
        <w:rPr>
          <w:rFonts w:hint="eastAsia"/>
          <w:sz w:val="24"/>
        </w:rPr>
        <w:t>多见于冷却肉，其产生原因是由于吊挂冷却时，肉尸相互接触，降温较慢，通风不好，招致明串珠菌、细球菌、无色杆菌或假单胞菌在接触处繁殖，并在肉表面上形成粘液样物质，手触有粘滑感，甚至起粘丝，同时还发出一种陈腐气味。这种肉如发现较早，</w:t>
      </w:r>
      <w:r>
        <w:rPr>
          <w:rFonts w:hint="eastAsia"/>
          <w:sz w:val="24"/>
        </w:rPr>
        <w:t>无腐败现象，在洗净风吹后，发粘现象有可能消失，或者修割后供食用。</w:t>
      </w:r>
    </w:p>
    <w:p w:rsidR="00000000" w:rsidRDefault="00855418">
      <w:pPr>
        <w:spacing w:line="360" w:lineRule="auto"/>
        <w:rPr>
          <w:rFonts w:hint="eastAsia"/>
          <w:sz w:val="24"/>
        </w:rPr>
      </w:pPr>
      <w:r>
        <w:rPr>
          <w:rFonts w:hint="eastAsia"/>
          <w:sz w:val="24"/>
        </w:rPr>
        <w:t xml:space="preserve">    2</w:t>
      </w:r>
      <w:r>
        <w:rPr>
          <w:rFonts w:hint="eastAsia"/>
          <w:sz w:val="24"/>
        </w:rPr>
        <w:t>．异味</w:t>
      </w:r>
      <w:r>
        <w:rPr>
          <w:rFonts w:hint="eastAsia"/>
          <w:sz w:val="24"/>
        </w:rPr>
        <w:t xml:space="preserve"> </w:t>
      </w:r>
      <w:r>
        <w:rPr>
          <w:rFonts w:hint="eastAsia"/>
          <w:sz w:val="24"/>
        </w:rPr>
        <w:t>异味是指除腐败以外的污染气味，如鱼腥味、脏器味、氨味、汽油味等。如异味较轻，修割后作煮沸试验，试验中无异常气味者可供作熟肉制品原料。</w:t>
      </w:r>
    </w:p>
    <w:p w:rsidR="00000000" w:rsidRDefault="00855418">
      <w:pPr>
        <w:spacing w:line="360" w:lineRule="auto"/>
        <w:rPr>
          <w:rFonts w:hint="eastAsia"/>
          <w:sz w:val="24"/>
        </w:rPr>
      </w:pPr>
      <w:r>
        <w:rPr>
          <w:rFonts w:hint="eastAsia"/>
          <w:sz w:val="24"/>
        </w:rPr>
        <w:t xml:space="preserve">    3</w:t>
      </w:r>
      <w:r>
        <w:rPr>
          <w:rFonts w:hint="eastAsia"/>
          <w:sz w:val="24"/>
        </w:rPr>
        <w:t>．脂肪</w:t>
      </w:r>
      <w:r>
        <w:rPr>
          <w:rFonts w:hint="eastAsia"/>
          <w:sz w:val="24"/>
        </w:rPr>
        <w:t xml:space="preserve"> </w:t>
      </w:r>
      <w:r>
        <w:rPr>
          <w:rFonts w:hint="eastAsia"/>
          <w:sz w:val="24"/>
        </w:rPr>
        <w:t>氧化凡畜禽生前体况不佳，加工卫生不良，冻肉存放过久或日光照射影响，脂肪变为淡黄色、有酸败味者称为脂肪氧化。如氧化仅限于表层，可将表层削去熬工业用油，深层经煮沸试验无酸败者，可供加工食用。</w:t>
      </w:r>
    </w:p>
    <w:p w:rsidR="00000000" w:rsidRDefault="00855418">
      <w:pPr>
        <w:spacing w:line="360" w:lineRule="auto"/>
        <w:rPr>
          <w:rFonts w:hint="eastAsia"/>
          <w:sz w:val="24"/>
        </w:rPr>
      </w:pPr>
      <w:r>
        <w:rPr>
          <w:rFonts w:hint="eastAsia"/>
          <w:sz w:val="24"/>
        </w:rPr>
        <w:t xml:space="preserve">    4</w:t>
      </w:r>
      <w:r>
        <w:rPr>
          <w:rFonts w:hint="eastAsia"/>
          <w:sz w:val="24"/>
        </w:rPr>
        <w:t>．盐卤浸渍</w:t>
      </w:r>
      <w:r>
        <w:rPr>
          <w:rFonts w:hint="eastAsia"/>
          <w:sz w:val="24"/>
        </w:rPr>
        <w:t xml:space="preserve">  </w:t>
      </w:r>
      <w:r>
        <w:rPr>
          <w:rFonts w:hint="eastAsia"/>
          <w:sz w:val="24"/>
        </w:rPr>
        <w:t>冻肉在运输过程中被盐卤浸渍，肉色发暗，尝之有苦味，可将浸渍部分割</w:t>
      </w:r>
      <w:r>
        <w:rPr>
          <w:rFonts w:hint="eastAsia"/>
          <w:sz w:val="24"/>
        </w:rPr>
        <w:t>去，其余部分高温后食用。</w:t>
      </w:r>
    </w:p>
    <w:p w:rsidR="00000000" w:rsidRDefault="00855418">
      <w:pPr>
        <w:spacing w:line="360" w:lineRule="auto"/>
        <w:rPr>
          <w:rFonts w:hint="eastAsia"/>
          <w:sz w:val="24"/>
        </w:rPr>
      </w:pPr>
      <w:r>
        <w:rPr>
          <w:rFonts w:hint="eastAsia"/>
          <w:sz w:val="24"/>
        </w:rPr>
        <w:t xml:space="preserve">    5</w:t>
      </w:r>
      <w:r>
        <w:rPr>
          <w:rFonts w:hint="eastAsia"/>
          <w:sz w:val="24"/>
        </w:rPr>
        <w:t>．发霉</w:t>
      </w:r>
      <w:r>
        <w:rPr>
          <w:rFonts w:hint="eastAsia"/>
          <w:sz w:val="24"/>
        </w:rPr>
        <w:t xml:space="preserve">   </w:t>
      </w:r>
      <w:r>
        <w:rPr>
          <w:rFonts w:hint="eastAsia"/>
          <w:sz w:val="24"/>
        </w:rPr>
        <w:t>霉菌在肉面上生长，经常形成白点或黑点，小白点是由肉色分枝胞霉所引起，直径</w:t>
      </w:r>
      <w:r>
        <w:rPr>
          <w:rFonts w:hint="eastAsia"/>
          <w:sz w:val="24"/>
        </w:rPr>
        <w:t>2</w:t>
      </w:r>
      <w:r>
        <w:rPr>
          <w:rFonts w:hint="eastAsia"/>
          <w:sz w:val="24"/>
        </w:rPr>
        <w:t>～</w:t>
      </w:r>
      <w:r>
        <w:rPr>
          <w:rFonts w:hint="eastAsia"/>
          <w:sz w:val="24"/>
        </w:rPr>
        <w:t>6</w:t>
      </w:r>
      <w:r>
        <w:rPr>
          <w:rFonts w:hint="eastAsia"/>
          <w:sz w:val="24"/>
        </w:rPr>
        <w:t>ｍｍ，很象洒上的石灰水点。这种白点多在表面，抹去后不留痕迹，可供食用。小黑点是由蜡叶芽枝霉所引起，直径</w:t>
      </w:r>
      <w:r>
        <w:rPr>
          <w:rFonts w:hint="eastAsia"/>
          <w:sz w:val="24"/>
        </w:rPr>
        <w:t>6</w:t>
      </w:r>
      <w:r>
        <w:rPr>
          <w:rFonts w:hint="eastAsia"/>
          <w:sz w:val="24"/>
        </w:rPr>
        <w:t>～</w:t>
      </w:r>
      <w:r>
        <w:rPr>
          <w:rFonts w:hint="eastAsia"/>
          <w:sz w:val="24"/>
        </w:rPr>
        <w:t>13</w:t>
      </w:r>
      <w:r>
        <w:rPr>
          <w:rFonts w:hint="eastAsia"/>
          <w:sz w:val="24"/>
        </w:rPr>
        <w:t>ｍｍ，一般不易抹去，有时侵入深部。如黑点不多，可修去黑点部分供食用。其它如青霉、曲霉、刺枝霉、毛霉等也可在肉表面生长，形成不同色泽的霉斑。</w:t>
      </w:r>
    </w:p>
    <w:p w:rsidR="00000000" w:rsidRDefault="00855418">
      <w:pPr>
        <w:spacing w:line="360" w:lineRule="auto"/>
        <w:rPr>
          <w:rFonts w:hint="eastAsia"/>
          <w:sz w:val="24"/>
        </w:rPr>
      </w:pPr>
      <w:r>
        <w:rPr>
          <w:rFonts w:hint="eastAsia"/>
          <w:sz w:val="24"/>
        </w:rPr>
        <w:t xml:space="preserve">    6</w:t>
      </w:r>
      <w:r>
        <w:rPr>
          <w:rFonts w:hint="eastAsia"/>
          <w:sz w:val="24"/>
        </w:rPr>
        <w:t>．深层腐败</w:t>
      </w:r>
      <w:r>
        <w:rPr>
          <w:rFonts w:hint="eastAsia"/>
          <w:sz w:val="24"/>
        </w:rPr>
        <w:t xml:space="preserve">  </w:t>
      </w:r>
      <w:r>
        <w:rPr>
          <w:rFonts w:hint="eastAsia"/>
          <w:sz w:val="24"/>
        </w:rPr>
        <w:t>常见于股骨附近的肌肉，大多数是由厌氧芽孢菌引起的，有时也发现其它细菌。一般认为这些细菌是由肠道侵入的，或放血时污</w:t>
      </w:r>
      <w:r>
        <w:rPr>
          <w:rFonts w:hint="eastAsia"/>
          <w:sz w:val="24"/>
        </w:rPr>
        <w:t>染的细菌随血液转移至骨骼附近，由于骨膜结构疏松，为细菌特别是厌氧菌的繁殖、扩散提供了条件，加之腿部肌肉丰厚，散热较慢而使细菌得以繁殖，形成腐败。这种腐败由于发生在深部，检验时不易发现。因此，必须注意加工卫生。宰后采取迅速冷却，可以减少这种损失。</w:t>
      </w:r>
    </w:p>
    <w:p w:rsidR="00000000" w:rsidRDefault="00855418">
      <w:pPr>
        <w:spacing w:line="360" w:lineRule="auto"/>
        <w:rPr>
          <w:rFonts w:hint="eastAsia"/>
          <w:sz w:val="24"/>
        </w:rPr>
      </w:pPr>
      <w:r>
        <w:rPr>
          <w:rFonts w:hint="eastAsia"/>
          <w:sz w:val="24"/>
        </w:rPr>
        <w:t xml:space="preserve">    7</w:t>
      </w:r>
      <w:r>
        <w:rPr>
          <w:rFonts w:hint="eastAsia"/>
          <w:sz w:val="24"/>
        </w:rPr>
        <w:t>．干枯</w:t>
      </w:r>
      <w:r>
        <w:rPr>
          <w:rFonts w:hint="eastAsia"/>
          <w:sz w:val="24"/>
        </w:rPr>
        <w:t xml:space="preserve">  </w:t>
      </w:r>
      <w:r>
        <w:rPr>
          <w:rFonts w:hint="eastAsia"/>
          <w:sz w:val="24"/>
        </w:rPr>
        <w:t>冻肉存放过久，特别是每次反复融冻，肉中水分丧失。干枯严重者味同嚼蜡，形如木渣，营养价值低，不能供食用。</w:t>
      </w:r>
    </w:p>
    <w:p w:rsidR="00000000" w:rsidRDefault="00855418">
      <w:pPr>
        <w:spacing w:line="360" w:lineRule="auto"/>
        <w:rPr>
          <w:rFonts w:hint="eastAsia"/>
          <w:sz w:val="24"/>
        </w:rPr>
      </w:pPr>
      <w:r>
        <w:rPr>
          <w:rFonts w:hint="eastAsia"/>
          <w:sz w:val="24"/>
        </w:rPr>
        <w:t xml:space="preserve">    8</w:t>
      </w:r>
      <w:r>
        <w:rPr>
          <w:rFonts w:hint="eastAsia"/>
          <w:sz w:val="24"/>
        </w:rPr>
        <w:t>．发光</w:t>
      </w:r>
      <w:r>
        <w:rPr>
          <w:rFonts w:hint="eastAsia"/>
          <w:sz w:val="24"/>
        </w:rPr>
        <w:t xml:space="preserve">  </w:t>
      </w:r>
      <w:r>
        <w:rPr>
          <w:rFonts w:hint="eastAsia"/>
          <w:sz w:val="24"/>
        </w:rPr>
        <w:t>在冷库中常见肉上有磷光，这是由一些发光杆菌所引起，一般没有腐败菌生长，只要清除发光的部分仍可供食用。</w:t>
      </w:r>
    </w:p>
    <w:p w:rsidR="00000000" w:rsidRDefault="00855418">
      <w:pPr>
        <w:spacing w:line="360" w:lineRule="auto"/>
        <w:rPr>
          <w:rFonts w:hint="eastAsia"/>
          <w:sz w:val="24"/>
        </w:rPr>
      </w:pPr>
      <w:r>
        <w:rPr>
          <w:rFonts w:hint="eastAsia"/>
          <w:sz w:val="24"/>
        </w:rPr>
        <w:t xml:space="preserve">    9</w:t>
      </w:r>
      <w:r>
        <w:rPr>
          <w:rFonts w:hint="eastAsia"/>
          <w:sz w:val="24"/>
        </w:rPr>
        <w:t>．变色</w:t>
      </w:r>
      <w:r>
        <w:rPr>
          <w:rFonts w:hint="eastAsia"/>
          <w:sz w:val="24"/>
        </w:rPr>
        <w:t xml:space="preserve">  </w:t>
      </w:r>
      <w:r>
        <w:rPr>
          <w:rFonts w:hint="eastAsia"/>
          <w:sz w:val="24"/>
        </w:rPr>
        <w:t>肉的色泽变化，除一部分是由于生化作用外，常常是某些细菌所分泌的水溶性或脂溶性的黄、红、紫、绿、兰、褐、黑芽色素的结果。变色的肉如无腐败现象，可进行卫生清除和修割后加工食用。</w:t>
      </w:r>
    </w:p>
    <w:p w:rsidR="00000000" w:rsidRDefault="00855418">
      <w:pPr>
        <w:spacing w:line="360" w:lineRule="auto"/>
        <w:rPr>
          <w:rFonts w:hint="eastAsia"/>
          <w:sz w:val="24"/>
        </w:rPr>
      </w:pPr>
      <w:r>
        <w:rPr>
          <w:rFonts w:hint="eastAsia"/>
          <w:sz w:val="24"/>
        </w:rPr>
        <w:t xml:space="preserve">   10</w:t>
      </w:r>
      <w:r>
        <w:rPr>
          <w:rFonts w:hint="eastAsia"/>
          <w:sz w:val="24"/>
        </w:rPr>
        <w:t>．氨水浸湿</w:t>
      </w:r>
      <w:r>
        <w:rPr>
          <w:rFonts w:hint="eastAsia"/>
          <w:sz w:val="24"/>
        </w:rPr>
        <w:t xml:space="preserve">   </w:t>
      </w:r>
      <w:r>
        <w:rPr>
          <w:rFonts w:hint="eastAsia"/>
          <w:sz w:val="24"/>
        </w:rPr>
        <w:t>冷库跑氨后，肉被氨水浸湿，在解冻后，肉的组织有松弛或酥软等变化，则应废弃。如程度较轻，经流水浸泡，用纳氏法测定，反应较轻的可供加工复制。</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6.</w:t>
      </w:r>
      <w:r>
        <w:rPr>
          <w:rFonts w:hint="eastAsia"/>
          <w:b/>
          <w:sz w:val="24"/>
        </w:rPr>
        <w:t>奶畜发生结核病、布氏杆菌病、口蹄疫时乳汁如何处理？</w:t>
      </w:r>
    </w:p>
    <w:p w:rsidR="00000000" w:rsidRDefault="00855418">
      <w:pPr>
        <w:spacing w:line="360" w:lineRule="auto"/>
        <w:rPr>
          <w:rFonts w:hint="eastAsia"/>
          <w:sz w:val="24"/>
        </w:rPr>
      </w:pPr>
      <w:r>
        <w:rPr>
          <w:rFonts w:hint="eastAsia"/>
          <w:sz w:val="24"/>
        </w:rPr>
        <w:t>答：发生结核病、布氏杆菌病、口蹄疫的奶畜生产的乳汁属于不合格动物产品，对其必须按照《动物防疫法》中</w:t>
      </w:r>
      <w:r>
        <w:rPr>
          <w:sz w:val="24"/>
        </w:rPr>
        <w:t>第四十八条</w:t>
      </w:r>
      <w:r>
        <w:rPr>
          <w:sz w:val="24"/>
        </w:rPr>
        <w:t> </w:t>
      </w:r>
      <w:r>
        <w:rPr>
          <w:rFonts w:hint="eastAsia"/>
          <w:sz w:val="24"/>
        </w:rPr>
        <w:t>规定：</w:t>
      </w:r>
      <w:r>
        <w:rPr>
          <w:sz w:val="24"/>
        </w:rPr>
        <w:t>经检疫不合格的动物、动物产品，货主应当在动物卫生监督机构监督下按照国务院兽医主管部门的规定处理，处理费用由货主承担</w:t>
      </w:r>
      <w:r>
        <w:rPr>
          <w:rFonts w:hint="eastAsia"/>
          <w:sz w:val="24"/>
        </w:rPr>
        <w:t>。</w:t>
      </w:r>
      <w:r>
        <w:rPr>
          <w:sz w:val="24"/>
        </w:rPr>
        <w:t>法律规定了最严厉的处理措施，将感染动物和其同群动物全部退回或扑杀产毁尸体</w:t>
      </w:r>
      <w:r>
        <w:rPr>
          <w:rFonts w:hint="eastAsia"/>
          <w:sz w:val="24"/>
        </w:rPr>
        <w:t>，将相关的动物产品无法做无害化处理的，全部销毁。</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7.</w:t>
      </w:r>
      <w:r>
        <w:rPr>
          <w:rFonts w:hint="eastAsia"/>
          <w:b/>
          <w:sz w:val="24"/>
        </w:rPr>
        <w:t>根据</w:t>
      </w:r>
      <w:r>
        <w:rPr>
          <w:rFonts w:hint="eastAsia"/>
          <w:b/>
          <w:sz w:val="24"/>
        </w:rPr>
        <w:t>HACCP</w:t>
      </w:r>
      <w:r>
        <w:rPr>
          <w:rFonts w:hint="eastAsia"/>
          <w:b/>
          <w:sz w:val="24"/>
        </w:rPr>
        <w:t>原理，在猪屠宰加工过程有哪几个关键控制点</w:t>
      </w:r>
      <w:r>
        <w:rPr>
          <w:rFonts w:hint="eastAsia"/>
          <w:b/>
          <w:sz w:val="24"/>
        </w:rPr>
        <w:t>?</w:t>
      </w:r>
      <w:r>
        <w:rPr>
          <w:rFonts w:hint="eastAsia"/>
          <w:b/>
          <w:sz w:val="24"/>
        </w:rPr>
        <w:t>如何控制？</w:t>
      </w:r>
    </w:p>
    <w:p w:rsidR="00000000" w:rsidRDefault="00855418">
      <w:pPr>
        <w:spacing w:line="360" w:lineRule="auto"/>
        <w:rPr>
          <w:rFonts w:hint="eastAsia"/>
          <w:sz w:val="24"/>
        </w:rPr>
      </w:pPr>
      <w:r>
        <w:rPr>
          <w:rFonts w:hint="eastAsia"/>
          <w:sz w:val="24"/>
        </w:rPr>
        <w:t>答：在猪屠宰过程中的关键控制点有：宰前检验、刺杀放血、冷却分割。这三个工序存在显著危害，且不能通过后面的工序而只能通过本工序的预防措施将危害降低到可接受水平，而被确定为关键控制点。宰前检验是保证生猪屠</w:t>
      </w:r>
      <w:r>
        <w:rPr>
          <w:rFonts w:hint="eastAsia"/>
          <w:sz w:val="24"/>
        </w:rPr>
        <w:t>宰加工质量和肉品卫生质量的重要环节之一。它在贯彻执行病、健隔离，病、健分宰，防止肉品污染，提高肉品卫生质量，保障人民身体健康方面，起着重要作用。生猪通过宰前检验，可初步确定其健康状况，尤其是能够发现许多在宰后难以发现的传染病，如破伤风、脑炎等，因宰后一半无特殊病理变化，在宰后检验时常被忽略或漏检。而这些疾病通过观察宰前临床病状是不难作出正确诊断的。通过严格执行验收和检验措施，可以对病猪做到及早发现，及时处理，减少损失，防治疾病传播，因此，宰前检验，不仅能保障生猪健康，降低病死率，也是获得优质肉品的重要措施。</w:t>
      </w:r>
      <w:r>
        <w:rPr>
          <w:rFonts w:hint="eastAsia"/>
          <w:sz w:val="24"/>
        </w:rPr>
        <w:t>如前所述，宰杀放血因放血不足造成胴体内部的淤血污染，不能通过后续工序消除：冷却分割是屠宰分割线的最后工序，其显著危害不能通过后面的工序降低污染，只能在本步骤上采取预防措施使其降到可接受水平。对冷却肉生产工艺进行危害分析，在冷却肉生产过程中，冷却肉主要受到来自微生物的危害，具有中等危害。微生物不仅使肉的感官性质（如颜色、气味和质地等）发生严重恶化，而且破坏肉的营养价值。则根据微生物的生活特性，可得出：温度控制与卫生管理是冷却肉生产过程质量保障的最重要因素。温度控制：刚宰杀的猪胴体，</w:t>
      </w:r>
      <w:r>
        <w:rPr>
          <w:rFonts w:hint="eastAsia"/>
          <w:sz w:val="24"/>
        </w:rPr>
        <w:t>后腿</w:t>
      </w:r>
      <w:r>
        <w:rPr>
          <w:rFonts w:hint="eastAsia"/>
          <w:sz w:val="24"/>
        </w:rPr>
        <w:t>中心温度高达</w:t>
      </w:r>
      <w:r>
        <w:rPr>
          <w:rFonts w:hint="eastAsia"/>
          <w:sz w:val="24"/>
        </w:rPr>
        <w:t>40-42</w:t>
      </w:r>
      <w:r>
        <w:rPr>
          <w:rFonts w:hint="eastAsia"/>
          <w:sz w:val="24"/>
        </w:rPr>
        <w:t>度</w:t>
      </w:r>
      <w:r>
        <w:rPr>
          <w:rFonts w:hint="eastAsia"/>
          <w:sz w:val="24"/>
        </w:rPr>
        <w:t>，表面潮湿，极适合微生物的生长繁殖，因而宰后胴体必须迅速送入冷却间（</w:t>
      </w:r>
      <w:r>
        <w:rPr>
          <w:rFonts w:hint="eastAsia"/>
          <w:sz w:val="24"/>
        </w:rPr>
        <w:t>1-2</w:t>
      </w:r>
      <w:r>
        <w:rPr>
          <w:rFonts w:hint="eastAsia"/>
          <w:sz w:val="24"/>
        </w:rPr>
        <w:t>小时之内），使胴体后腿中心温度在</w:t>
      </w:r>
      <w:r>
        <w:rPr>
          <w:rFonts w:hint="eastAsia"/>
          <w:sz w:val="24"/>
        </w:rPr>
        <w:t>24</w:t>
      </w:r>
      <w:r>
        <w:rPr>
          <w:rFonts w:hint="eastAsia"/>
          <w:sz w:val="24"/>
        </w:rPr>
        <w:t>小时内冷却到</w:t>
      </w:r>
      <w:r>
        <w:rPr>
          <w:rFonts w:hint="eastAsia"/>
          <w:sz w:val="24"/>
        </w:rPr>
        <w:t>0-4</w:t>
      </w:r>
      <w:r>
        <w:rPr>
          <w:rFonts w:hint="eastAsia"/>
          <w:sz w:val="24"/>
        </w:rPr>
        <w:t>度；分割剔骨间与包装间的室温要在</w:t>
      </w:r>
      <w:r>
        <w:rPr>
          <w:rFonts w:hint="eastAsia"/>
          <w:sz w:val="24"/>
        </w:rPr>
        <w:t>8-12</w:t>
      </w:r>
      <w:r>
        <w:rPr>
          <w:rFonts w:hint="eastAsia"/>
          <w:sz w:val="24"/>
        </w:rPr>
        <w:t>度，此阶段停留时间不超过</w:t>
      </w:r>
      <w:r>
        <w:rPr>
          <w:rFonts w:hint="eastAsia"/>
          <w:sz w:val="24"/>
        </w:rPr>
        <w:t>1</w:t>
      </w:r>
      <w:r>
        <w:rPr>
          <w:rFonts w:hint="eastAsia"/>
          <w:sz w:val="24"/>
        </w:rPr>
        <w:t>小时，以保证冷却肉中心温度不超过</w:t>
      </w:r>
      <w:r>
        <w:rPr>
          <w:rFonts w:hint="eastAsia"/>
          <w:sz w:val="24"/>
        </w:rPr>
        <w:t>7</w:t>
      </w:r>
      <w:r>
        <w:rPr>
          <w:rFonts w:hint="eastAsia"/>
          <w:sz w:val="24"/>
        </w:rPr>
        <w:t>度，流通与零售过程中，冷却肉应始终处于冷却链控制之下，保持在</w:t>
      </w:r>
      <w:r>
        <w:rPr>
          <w:rFonts w:hint="eastAsia"/>
          <w:sz w:val="24"/>
        </w:rPr>
        <w:t>0-4</w:t>
      </w:r>
      <w:r>
        <w:rPr>
          <w:rFonts w:hint="eastAsia"/>
          <w:sz w:val="24"/>
        </w:rPr>
        <w:t>度范围内。</w:t>
      </w:r>
      <w:r>
        <w:rPr>
          <w:rFonts w:hint="eastAsia"/>
          <w:sz w:val="24"/>
        </w:rPr>
        <w:t>2</w:t>
      </w:r>
      <w:r>
        <w:rPr>
          <w:sz w:val="24"/>
        </w:rPr>
        <w:t>,</w:t>
      </w:r>
      <w:r>
        <w:rPr>
          <w:rFonts w:hint="eastAsia"/>
          <w:sz w:val="24"/>
        </w:rPr>
        <w:t>卫生管理：在冷却肉生产过程中要严格遵守每个环节的清洗消毒要求，控制宰后胴体表面细菌总数，使其表面的细菌总数</w:t>
      </w:r>
      <w:r>
        <w:rPr>
          <w:rFonts w:hint="eastAsia"/>
          <w:sz w:val="24"/>
        </w:rPr>
        <w:t>&lt;5*104cfu/g</w:t>
      </w:r>
      <w:r>
        <w:rPr>
          <w:rFonts w:hint="eastAsia"/>
          <w:sz w:val="24"/>
        </w:rPr>
        <w:t>；分割剔骨和包装过程中使用的设备与工具必须保持清洁，设备与工具的细菌总数控制</w:t>
      </w:r>
      <w:r>
        <w:rPr>
          <w:rFonts w:hint="eastAsia"/>
          <w:sz w:val="24"/>
        </w:rPr>
        <w:t>在</w:t>
      </w:r>
      <w:r>
        <w:rPr>
          <w:rFonts w:hint="eastAsia"/>
          <w:sz w:val="24"/>
        </w:rPr>
        <w:t>103cfu/g</w:t>
      </w:r>
      <w:r>
        <w:rPr>
          <w:rFonts w:hint="eastAsia"/>
          <w:sz w:val="24"/>
        </w:rPr>
        <w:t>以下；操作人员应该严格清洗消毒，注意个人卫生，特别是手的卫生。</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8.</w:t>
      </w:r>
      <w:r>
        <w:rPr>
          <w:rFonts w:hint="eastAsia"/>
          <w:b/>
          <w:sz w:val="24"/>
        </w:rPr>
        <w:t>炭疽的临床特征和卫生处理原则是什么？</w:t>
      </w:r>
    </w:p>
    <w:p w:rsidR="00000000" w:rsidRDefault="00855418">
      <w:pPr>
        <w:spacing w:before="150" w:after="150" w:line="432" w:lineRule="atLeast"/>
        <w:rPr>
          <w:sz w:val="24"/>
        </w:rPr>
      </w:pPr>
      <w:r>
        <w:rPr>
          <w:rFonts w:hint="eastAsia"/>
          <w:sz w:val="24"/>
        </w:rPr>
        <w:t>答：</w:t>
      </w:r>
      <w:r>
        <w:rPr>
          <w:sz w:val="24"/>
        </w:rPr>
        <w:t>炭疽（</w:t>
      </w:r>
      <w:r>
        <w:rPr>
          <w:sz w:val="24"/>
        </w:rPr>
        <w:t>anthrax</w:t>
      </w:r>
      <w:r>
        <w:rPr>
          <w:sz w:val="24"/>
        </w:rPr>
        <w:t>）是由</w:t>
      </w:r>
      <w:r>
        <w:rPr>
          <w:sz w:val="24"/>
          <w:shd w:val="clear" w:color="FFFFFF" w:fill="D9D9D9"/>
        </w:rPr>
        <w:t>炭疽杆菌</w:t>
      </w:r>
      <w:r>
        <w:rPr>
          <w:sz w:val="24"/>
        </w:rPr>
        <w:t>引起的动物源性急性传染病。是人畜共患传染病。原系食草动物（羊、牛、马等）的传染病，人因接触这些病畜及其产品或食用病畜的肉类而被感染。</w:t>
      </w:r>
      <w:r>
        <w:rPr>
          <w:rFonts w:hint="eastAsia"/>
          <w:sz w:val="24"/>
        </w:rPr>
        <w:t>临床特征如下：</w:t>
      </w:r>
      <w:r>
        <w:rPr>
          <w:sz w:val="24"/>
        </w:rPr>
        <w:t>潜伏期一般为</w:t>
      </w:r>
      <w:r>
        <w:rPr>
          <w:sz w:val="24"/>
        </w:rPr>
        <w:t>1</w:t>
      </w:r>
      <w:r>
        <w:rPr>
          <w:sz w:val="24"/>
        </w:rPr>
        <w:t>～</w:t>
      </w:r>
      <w:r>
        <w:rPr>
          <w:sz w:val="24"/>
        </w:rPr>
        <w:t>5</w:t>
      </w:r>
      <w:r>
        <w:rPr>
          <w:sz w:val="24"/>
        </w:rPr>
        <w:t>日，也有短至</w:t>
      </w:r>
      <w:r>
        <w:rPr>
          <w:sz w:val="24"/>
        </w:rPr>
        <w:t>12</w:t>
      </w:r>
      <w:r>
        <w:rPr>
          <w:sz w:val="24"/>
        </w:rPr>
        <w:t>小时，长至</w:t>
      </w:r>
      <w:r>
        <w:rPr>
          <w:sz w:val="24"/>
        </w:rPr>
        <w:t>2</w:t>
      </w:r>
      <w:r>
        <w:rPr>
          <w:sz w:val="24"/>
        </w:rPr>
        <w:t>周。临床上主要表现为</w:t>
      </w:r>
      <w:r>
        <w:rPr>
          <w:sz w:val="24"/>
          <w:shd w:val="clear" w:color="FFFFFF" w:fill="D9D9D9"/>
        </w:rPr>
        <w:t>局部皮肤坏死及特异的黑痂</w:t>
      </w:r>
      <w:r>
        <w:rPr>
          <w:sz w:val="24"/>
        </w:rPr>
        <w:t>，或表现为肺部、肠道及脑膜的急性感染，有时伴有炭疽杆菌性败血症。</w:t>
      </w:r>
      <w:r>
        <w:rPr>
          <w:sz w:val="24"/>
        </w:rPr>
        <w:t xml:space="preserve"> </w:t>
      </w:r>
    </w:p>
    <w:p w:rsidR="00000000" w:rsidRDefault="00855418">
      <w:pPr>
        <w:widowControl/>
        <w:spacing w:before="150" w:after="150" w:line="432" w:lineRule="atLeast"/>
        <w:jc w:val="left"/>
        <w:rPr>
          <w:sz w:val="24"/>
        </w:rPr>
      </w:pPr>
      <w:r>
        <w:rPr>
          <w:sz w:val="24"/>
        </w:rPr>
        <w:t xml:space="preserve">　　炭疽分为</w:t>
      </w:r>
      <w:r>
        <w:rPr>
          <w:sz w:val="24"/>
          <w:shd w:val="clear" w:color="FFFFFF" w:fill="D9D9D9"/>
        </w:rPr>
        <w:t>皮肤炭疽</w:t>
      </w:r>
      <w:r>
        <w:rPr>
          <w:sz w:val="24"/>
        </w:rPr>
        <w:t>、</w:t>
      </w:r>
      <w:r>
        <w:rPr>
          <w:sz w:val="24"/>
          <w:shd w:val="clear" w:color="FFFFFF" w:fill="D9D9D9"/>
        </w:rPr>
        <w:t>肺炭疽</w:t>
      </w:r>
      <w:r>
        <w:rPr>
          <w:sz w:val="24"/>
        </w:rPr>
        <w:t>、</w:t>
      </w:r>
      <w:r>
        <w:rPr>
          <w:sz w:val="24"/>
          <w:shd w:val="clear" w:color="FFFFFF" w:fill="D9D9D9"/>
        </w:rPr>
        <w:t>肠炭疽</w:t>
      </w:r>
      <w:r>
        <w:rPr>
          <w:sz w:val="24"/>
        </w:rPr>
        <w:t>和</w:t>
      </w:r>
      <w:r>
        <w:rPr>
          <w:sz w:val="24"/>
          <w:shd w:val="clear" w:color="FFFFFF" w:fill="D9D9D9"/>
        </w:rPr>
        <w:t>炭疽败</w:t>
      </w:r>
      <w:r>
        <w:rPr>
          <w:sz w:val="24"/>
          <w:shd w:val="clear" w:color="FFFFFF" w:fill="D9D9D9"/>
        </w:rPr>
        <w:t>血症</w:t>
      </w:r>
      <w:r>
        <w:rPr>
          <w:sz w:val="24"/>
        </w:rPr>
        <w:t>等临床类型，其中皮肤炭疽最多见，占</w:t>
      </w:r>
      <w:r>
        <w:rPr>
          <w:sz w:val="24"/>
        </w:rPr>
        <w:t>90%</w:t>
      </w:r>
      <w:r>
        <w:rPr>
          <w:sz w:val="24"/>
        </w:rPr>
        <w:t>以上（有报告占</w:t>
      </w:r>
      <w:r>
        <w:rPr>
          <w:sz w:val="24"/>
        </w:rPr>
        <w:t>98%</w:t>
      </w:r>
      <w:r>
        <w:rPr>
          <w:sz w:val="24"/>
        </w:rPr>
        <w:t>）。皮肤炭疽初起为炎性红色丘疹或皮下硬结，轻痒不痛，不久变为大水疱，周围组织水肿发硬。</w:t>
      </w:r>
      <w:r>
        <w:rPr>
          <w:sz w:val="24"/>
        </w:rPr>
        <w:t>1-4</w:t>
      </w:r>
      <w:r>
        <w:rPr>
          <w:sz w:val="24"/>
        </w:rPr>
        <w:t>日内疱疹破溃，中心区坏死、出血，其直径约</w:t>
      </w:r>
      <w:r>
        <w:rPr>
          <w:sz w:val="24"/>
        </w:rPr>
        <w:t>1-3cm</w:t>
      </w:r>
      <w:r>
        <w:rPr>
          <w:sz w:val="24"/>
        </w:rPr>
        <w:t>。其后病变周围出现较密集的小水泡，并出现显著的非凹陷性水肿，水肿区可达</w:t>
      </w:r>
      <w:r>
        <w:rPr>
          <w:sz w:val="24"/>
        </w:rPr>
        <w:t>10-20cm</w:t>
      </w:r>
      <w:r>
        <w:rPr>
          <w:sz w:val="24"/>
        </w:rPr>
        <w:t>。再经</w:t>
      </w:r>
      <w:r>
        <w:rPr>
          <w:sz w:val="24"/>
        </w:rPr>
        <w:t>5-7</w:t>
      </w:r>
      <w:r>
        <w:rPr>
          <w:sz w:val="24"/>
        </w:rPr>
        <w:t>天，坏死区自行破溃并形成浅溃疡，结成稍凹陷的炭末样黑色干痂，故名炭疽。</w:t>
      </w:r>
    </w:p>
    <w:p w:rsidR="00000000" w:rsidRDefault="00855418">
      <w:pPr>
        <w:widowControl/>
        <w:spacing w:before="150" w:after="150" w:line="432" w:lineRule="atLeast"/>
        <w:jc w:val="left"/>
        <w:rPr>
          <w:sz w:val="24"/>
        </w:rPr>
      </w:pPr>
      <w:r>
        <w:rPr>
          <w:sz w:val="24"/>
        </w:rPr>
        <w:t xml:space="preserve">　　黑痂于</w:t>
      </w:r>
      <w:r>
        <w:rPr>
          <w:sz w:val="24"/>
        </w:rPr>
        <w:t xml:space="preserve"> 1-2</w:t>
      </w:r>
      <w:r>
        <w:rPr>
          <w:sz w:val="24"/>
        </w:rPr>
        <w:t>周后脱落，痂下的肉芽组织愈合而形成瘢痕。少数病例无原发性疱疹而迅速发展成恶性水肿（多见于眼睑、颈部等皮肤疏松处），表现为</w:t>
      </w:r>
      <w:r>
        <w:rPr>
          <w:sz w:val="24"/>
        </w:rPr>
        <w:t>局部显著肿胀，然后迅速扩展形成大片坏死，并伴严重中毒症状。肺炭疽和肠炭疽是两个凶险的临床类型，起病急，常并发败血症，前者剧烈咳嗽伴血性痰，后者急起剧烈腹泻、腹痛和呕吐。肺炭疽、重症肠炭疽和败血症的病死率可达</w:t>
      </w:r>
      <w:r>
        <w:rPr>
          <w:sz w:val="24"/>
        </w:rPr>
        <w:t>90%</w:t>
      </w:r>
      <w:r>
        <w:rPr>
          <w:sz w:val="24"/>
        </w:rPr>
        <w:t>以上。</w:t>
      </w:r>
      <w:r>
        <w:rPr>
          <w:sz w:val="24"/>
        </w:rPr>
        <w:t xml:space="preserve"> </w:t>
      </w:r>
    </w:p>
    <w:p w:rsidR="00000000" w:rsidRDefault="00855418">
      <w:pPr>
        <w:widowControl/>
        <w:spacing w:before="150" w:after="150" w:line="432" w:lineRule="atLeast"/>
        <w:jc w:val="left"/>
        <w:rPr>
          <w:sz w:val="24"/>
        </w:rPr>
      </w:pPr>
      <w:r>
        <w:rPr>
          <w:sz w:val="24"/>
        </w:rPr>
        <w:t xml:space="preserve">　　皮肤炭疽约占</w:t>
      </w:r>
      <w:r>
        <w:rPr>
          <w:sz w:val="24"/>
        </w:rPr>
        <w:t>98%</w:t>
      </w:r>
      <w:r>
        <w:rPr>
          <w:sz w:val="24"/>
        </w:rPr>
        <w:t>，病变多见于面、颈、肩、手和脚等裸露部位皮肤。初为斑疹或丘疹，次日出现水疱，内含淡黄色液体，周围组织硬而肿胀。第</w:t>
      </w:r>
      <w:r>
        <w:rPr>
          <w:sz w:val="24"/>
        </w:rPr>
        <w:t>3</w:t>
      </w:r>
      <w:r>
        <w:rPr>
          <w:sz w:val="24"/>
        </w:rPr>
        <w:t>～</w:t>
      </w:r>
      <w:r>
        <w:rPr>
          <w:sz w:val="24"/>
        </w:rPr>
        <w:t>4</w:t>
      </w:r>
      <w:r>
        <w:rPr>
          <w:sz w:val="24"/>
        </w:rPr>
        <w:t>日中心呈现出血性坏死稍下陷，四周有成群小水泡，水肿区继续扩大。第</w:t>
      </w:r>
      <w:r>
        <w:rPr>
          <w:sz w:val="24"/>
        </w:rPr>
        <w:t>5</w:t>
      </w:r>
      <w:r>
        <w:rPr>
          <w:sz w:val="24"/>
        </w:rPr>
        <w:t>～</w:t>
      </w:r>
      <w:r>
        <w:rPr>
          <w:sz w:val="24"/>
        </w:rPr>
        <w:t>7</w:t>
      </w:r>
      <w:r>
        <w:rPr>
          <w:sz w:val="24"/>
        </w:rPr>
        <w:t>日坏死区溃破成浅溃疡，血样渗出物结成硬而黑似炭块状焦痂，痂下有肉芽组织生成（即炭</w:t>
      </w:r>
      <w:r>
        <w:rPr>
          <w:sz w:val="24"/>
        </w:rPr>
        <w:t>疽痈）。焦痂坏死区直径大小有等，其周围皮肤浸润及水肿范围较大。</w:t>
      </w:r>
    </w:p>
    <w:p w:rsidR="00000000" w:rsidRDefault="00855418">
      <w:pPr>
        <w:widowControl/>
        <w:spacing w:before="150" w:after="150" w:line="432" w:lineRule="atLeast"/>
        <w:jc w:val="left"/>
        <w:rPr>
          <w:sz w:val="24"/>
        </w:rPr>
      </w:pPr>
      <w:r>
        <w:rPr>
          <w:sz w:val="24"/>
        </w:rPr>
        <w:t xml:space="preserve">　　由于局部末梢神经受压而疼痛不著，稍有痒感，无脓肿形成，这是炭疽的特点。以后随水肿消退，黑痂在</w:t>
      </w:r>
      <w:r>
        <w:rPr>
          <w:sz w:val="24"/>
        </w:rPr>
        <w:t xml:space="preserve"> 1</w:t>
      </w:r>
      <w:r>
        <w:rPr>
          <w:sz w:val="24"/>
        </w:rPr>
        <w:t>～</w:t>
      </w:r>
      <w:r>
        <w:rPr>
          <w:sz w:val="24"/>
        </w:rPr>
        <w:t>2</w:t>
      </w:r>
      <w:r>
        <w:rPr>
          <w:sz w:val="24"/>
        </w:rPr>
        <w:t>周内脱落，逐渐愈合成疤。起病时出现发热（</w:t>
      </w:r>
      <w:r>
        <w:rPr>
          <w:sz w:val="24"/>
        </w:rPr>
        <w:t>38</w:t>
      </w:r>
      <w:r>
        <w:rPr>
          <w:sz w:val="24"/>
        </w:rPr>
        <w:t>～</w:t>
      </w:r>
      <w:r>
        <w:rPr>
          <w:sz w:val="24"/>
        </w:rPr>
        <w:t>39</w:t>
      </w:r>
      <w:r>
        <w:rPr>
          <w:rFonts w:hint="eastAsia"/>
          <w:sz w:val="24"/>
        </w:rPr>
        <w:t>℃</w:t>
      </w:r>
      <w:r>
        <w:rPr>
          <w:sz w:val="24"/>
        </w:rPr>
        <w:t>）头痛、关节痛、周身不适以及局部淋巴结和脾肿大等。</w:t>
      </w:r>
      <w:r>
        <w:rPr>
          <w:sz w:val="24"/>
        </w:rPr>
        <w:t xml:space="preserve"> </w:t>
      </w:r>
    </w:p>
    <w:p w:rsidR="00000000" w:rsidRDefault="00855418">
      <w:pPr>
        <w:widowControl/>
        <w:spacing w:before="150" w:after="150" w:line="432" w:lineRule="atLeast"/>
        <w:jc w:val="left"/>
        <w:rPr>
          <w:sz w:val="24"/>
        </w:rPr>
      </w:pPr>
      <w:r>
        <w:rPr>
          <w:sz w:val="24"/>
        </w:rPr>
        <w:t xml:space="preserve">　　少数病例局部无黑痂形成而呈大块状水肿（即恶性水肿），其扩展迅速，可致大片坏死，多见于眼睑、颈、大腿及手等组织疏松处。全身症状严重，若贻误治疗，预后不良。</w:t>
      </w:r>
      <w:r>
        <w:rPr>
          <w:sz w:val="24"/>
        </w:rPr>
        <w:t xml:space="preserve"> </w:t>
      </w:r>
    </w:p>
    <w:p w:rsidR="00000000" w:rsidRDefault="00855418">
      <w:pPr>
        <w:widowControl/>
        <w:spacing w:before="150" w:after="150" w:line="432" w:lineRule="atLeast"/>
        <w:jc w:val="left"/>
        <w:rPr>
          <w:sz w:val="24"/>
        </w:rPr>
      </w:pPr>
      <w:r>
        <w:rPr>
          <w:sz w:val="24"/>
        </w:rPr>
        <w:t xml:space="preserve">　　肺炭疽多为原发性，也可继发于皮肤炭疽。可急性起病，轻者有胸闷、胸痛、全身不</w:t>
      </w:r>
      <w:r>
        <w:rPr>
          <w:sz w:val="24"/>
        </w:rPr>
        <w:t>适、发热、咳嗽、咯粘液痰带血。重者以寒战、高热起病，由于纵膈淋巴结肿大、出血并压迫支气管造成呼吸窘迫、气急喘鸣、咳嗽、紫绀、血样痰等。肺部仅可闻及散在的细小湿罗音或有胸膜炎体征。肺部体征与病情常不相符。</w:t>
      </w:r>
      <w:r>
        <w:rPr>
          <w:sz w:val="24"/>
        </w:rPr>
        <w:t>X</w:t>
      </w:r>
      <w:r>
        <w:rPr>
          <w:sz w:val="24"/>
        </w:rPr>
        <w:t>线见纵膈增宽、胸水及肺部炎症。</w:t>
      </w:r>
      <w:r>
        <w:rPr>
          <w:sz w:val="24"/>
        </w:rPr>
        <w:t xml:space="preserve"> </w:t>
      </w:r>
    </w:p>
    <w:p w:rsidR="00000000" w:rsidRDefault="00855418">
      <w:pPr>
        <w:widowControl/>
        <w:spacing w:before="150" w:after="150" w:line="432" w:lineRule="atLeast"/>
        <w:jc w:val="left"/>
        <w:rPr>
          <w:sz w:val="24"/>
        </w:rPr>
      </w:pPr>
      <w:r>
        <w:rPr>
          <w:sz w:val="24"/>
        </w:rPr>
        <w:t xml:space="preserve">　　肠炭疽可表现为急性肠炎型或急腹症型。急性肠炎型潜伏期</w:t>
      </w:r>
      <w:r>
        <w:rPr>
          <w:sz w:val="24"/>
        </w:rPr>
        <w:t>12</w:t>
      </w:r>
      <w:r>
        <w:rPr>
          <w:sz w:val="24"/>
        </w:rPr>
        <w:t>～</w:t>
      </w:r>
      <w:r>
        <w:rPr>
          <w:sz w:val="24"/>
        </w:rPr>
        <w:t>18</w:t>
      </w:r>
      <w:r>
        <w:rPr>
          <w:sz w:val="24"/>
        </w:rPr>
        <w:t>小时。同食者相继发病，似食物中毒。症状轻重不一，发病时突然恶心呕吐、腹痛、腹泻。急腹症型患者全身中毒症状严重，持续性呕吐及腹泻，排血水样便，腹胀、腹痛，有压痛或呈腹膜炎征象，常并发败血症和感染性休克。如不及时</w:t>
      </w:r>
      <w:r>
        <w:rPr>
          <w:sz w:val="24"/>
        </w:rPr>
        <w:t>治疗常可导致死亡。</w:t>
      </w:r>
      <w:r>
        <w:rPr>
          <w:sz w:val="24"/>
        </w:rPr>
        <w:t xml:space="preserve"> </w:t>
      </w:r>
    </w:p>
    <w:p w:rsidR="00000000" w:rsidRDefault="00855418">
      <w:pPr>
        <w:widowControl/>
        <w:spacing w:before="150" w:after="150" w:line="432" w:lineRule="atLeast"/>
        <w:ind w:firstLine="480"/>
        <w:jc w:val="left"/>
        <w:rPr>
          <w:rFonts w:hint="eastAsia"/>
          <w:sz w:val="24"/>
        </w:rPr>
      </w:pPr>
      <w:r>
        <w:rPr>
          <w:sz w:val="24"/>
        </w:rPr>
        <w:t>脑膜炭疽（炭疽性脑膜炎）</w:t>
      </w:r>
      <w:r>
        <w:rPr>
          <w:sz w:val="24"/>
        </w:rPr>
        <w:t xml:space="preserve"> </w:t>
      </w:r>
      <w:r>
        <w:rPr>
          <w:sz w:val="24"/>
        </w:rPr>
        <w:t>多为继发性。起病急骤，有剧烈头痛、呕吐、昏迷、抽搐，明显脑膜刺激症状，脑脊液多呈血性，少数为黄色，压力增高，细胞数增多。病情发展迅猛，常因误诊得不到及时治疗而死亡。</w:t>
      </w:r>
    </w:p>
    <w:p w:rsidR="00000000" w:rsidRDefault="00855418">
      <w:pPr>
        <w:widowControl/>
        <w:spacing w:before="150" w:after="150" w:line="432" w:lineRule="atLeast"/>
        <w:ind w:firstLine="480"/>
        <w:jc w:val="left"/>
        <w:rPr>
          <w:rFonts w:hint="eastAsia"/>
          <w:sz w:val="24"/>
        </w:rPr>
      </w:pPr>
      <w:r>
        <w:rPr>
          <w:rFonts w:hint="eastAsia"/>
          <w:sz w:val="24"/>
        </w:rPr>
        <w:t>卫生处理措施原则如下：</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 xml:space="preserve">.1 </w:t>
      </w:r>
      <w:r>
        <w:rPr>
          <w:rFonts w:ascii="Times New Roman" w:hAnsi="Times New Roman" w:cs="Times New Roman"/>
          <w:kern w:val="2"/>
        </w:rPr>
        <w:t>隔离</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炭疽病人由做出疑似诊断时起，即应隔离治疗。原则上应就地隔离，避免长距离运送病人。</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hint="eastAsia"/>
          <w:kern w:val="2"/>
        </w:rPr>
        <w:t>1</w:t>
      </w:r>
      <w:r>
        <w:rPr>
          <w:rFonts w:ascii="Times New Roman" w:hAnsi="Times New Roman" w:cs="Times New Roman"/>
          <w:kern w:val="2"/>
        </w:rPr>
        <w:t xml:space="preserve">.2 </w:t>
      </w:r>
      <w:r>
        <w:rPr>
          <w:rFonts w:ascii="Times New Roman" w:hAnsi="Times New Roman" w:cs="Times New Roman"/>
          <w:kern w:val="2"/>
        </w:rPr>
        <w:t>治疗</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治疗开始前，首先采取标本以备确定诊断。</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以抗生素治疗为基础，同时采取以抗休克、抗</w:t>
      </w:r>
      <w:r>
        <w:rPr>
          <w:rFonts w:ascii="Times New Roman" w:hAnsi="Times New Roman" w:cs="Times New Roman"/>
          <w:kern w:val="2"/>
        </w:rPr>
        <w:t>DIC</w:t>
      </w:r>
      <w:r>
        <w:rPr>
          <w:rFonts w:ascii="Times New Roman" w:hAnsi="Times New Roman" w:cs="Times New Roman"/>
          <w:kern w:val="2"/>
        </w:rPr>
        <w:t>为主的疗法，并根据情况辅以适当的对症治疗（详见附录</w:t>
      </w:r>
      <w:r>
        <w:rPr>
          <w:rFonts w:ascii="Times New Roman" w:hAnsi="Times New Roman" w:cs="Times New Roman"/>
          <w:kern w:val="2"/>
        </w:rPr>
        <w:t>C</w:t>
      </w:r>
      <w:r>
        <w:rPr>
          <w:rFonts w:ascii="Times New Roman" w:hAnsi="Times New Roman" w:cs="Times New Roman"/>
          <w:kern w:val="2"/>
        </w:rPr>
        <w:t>）。</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hint="eastAsia"/>
          <w:kern w:val="2"/>
        </w:rPr>
        <w:t>1</w:t>
      </w:r>
      <w:r>
        <w:rPr>
          <w:rFonts w:ascii="Times New Roman" w:hAnsi="Times New Roman" w:cs="Times New Roman"/>
          <w:kern w:val="2"/>
        </w:rPr>
        <w:t xml:space="preserve">.3 </w:t>
      </w:r>
      <w:r>
        <w:rPr>
          <w:rFonts w:ascii="Times New Roman" w:hAnsi="Times New Roman" w:cs="Times New Roman"/>
          <w:kern w:val="2"/>
        </w:rPr>
        <w:t>病人污染环境消毒</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病人的废弃物品必须焚毁，所有受到污染的物品也尽可能焚毁。污染的环境和不能焚毁的物品使用有效方法消毒（详见附录</w:t>
      </w:r>
      <w:r>
        <w:rPr>
          <w:rFonts w:ascii="Times New Roman" w:hAnsi="Times New Roman" w:cs="Times New Roman"/>
          <w:kern w:val="2"/>
        </w:rPr>
        <w:t>D</w:t>
      </w:r>
      <w:r>
        <w:rPr>
          <w:rFonts w:ascii="Times New Roman" w:hAnsi="Times New Roman" w:cs="Times New Roman"/>
          <w:kern w:val="2"/>
        </w:rPr>
        <w:t>）。</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病人出院或死亡后，病人所处的环境应行终末消毒。</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hint="eastAsia"/>
          <w:kern w:val="2"/>
        </w:rPr>
        <w:t>1</w:t>
      </w:r>
      <w:r>
        <w:rPr>
          <w:rFonts w:ascii="Times New Roman" w:hAnsi="Times New Roman" w:cs="Times New Roman"/>
          <w:kern w:val="2"/>
        </w:rPr>
        <w:t xml:space="preserve">.4 </w:t>
      </w:r>
      <w:r>
        <w:rPr>
          <w:rFonts w:ascii="Times New Roman" w:hAnsi="Times New Roman" w:cs="Times New Roman"/>
          <w:kern w:val="2"/>
        </w:rPr>
        <w:t>病人尸体处理</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炭疽病人死亡后，其口、鼻、肛门等腔道开口均应用含氯消毒剂浸泡的棉花或纱布塞紧，尸体用消毒剂浸泡的床单包裹，然后火化。</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hint="eastAsia"/>
          <w:kern w:val="2"/>
        </w:rPr>
        <w:t>2</w:t>
      </w:r>
      <w:r>
        <w:rPr>
          <w:rFonts w:ascii="Times New Roman" w:hAnsi="Times New Roman" w:cs="Times New Roman"/>
          <w:kern w:val="2"/>
        </w:rPr>
        <w:t xml:space="preserve"> </w:t>
      </w:r>
      <w:r>
        <w:rPr>
          <w:rFonts w:ascii="Times New Roman" w:hAnsi="Times New Roman" w:cs="Times New Roman"/>
          <w:kern w:val="2"/>
        </w:rPr>
        <w:t>感染的确定与处理</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病人被确诊患炭疽后，均应尽力确定其感染，并加以适当的处理，以避免继续发生感染。</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hint="eastAsia"/>
          <w:kern w:val="2"/>
        </w:rPr>
        <w:t>2</w:t>
      </w:r>
      <w:r>
        <w:rPr>
          <w:rFonts w:ascii="Times New Roman" w:hAnsi="Times New Roman" w:cs="Times New Roman"/>
          <w:kern w:val="2"/>
        </w:rPr>
        <w:t xml:space="preserve">.1 </w:t>
      </w:r>
      <w:r>
        <w:rPr>
          <w:rFonts w:ascii="Times New Roman" w:hAnsi="Times New Roman" w:cs="Times New Roman"/>
          <w:kern w:val="2"/>
        </w:rPr>
        <w:t>采集流行病学资料</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接诊疑似炭疽的病人时，</w:t>
      </w:r>
      <w:r>
        <w:rPr>
          <w:rFonts w:ascii="Times New Roman" w:hAnsi="Times New Roman" w:cs="Times New Roman"/>
          <w:kern w:val="2"/>
        </w:rPr>
        <w:t>须尽可能地询问其发病前的接触史，从而发现可疑的感染。</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hint="eastAsia"/>
          <w:kern w:val="2"/>
        </w:rPr>
        <w:t>2</w:t>
      </w:r>
      <w:r>
        <w:rPr>
          <w:rFonts w:ascii="Times New Roman" w:hAnsi="Times New Roman" w:cs="Times New Roman"/>
          <w:kern w:val="2"/>
        </w:rPr>
        <w:t xml:space="preserve">.2 </w:t>
      </w:r>
      <w:r>
        <w:rPr>
          <w:rFonts w:ascii="Times New Roman" w:hAnsi="Times New Roman" w:cs="Times New Roman"/>
          <w:kern w:val="2"/>
        </w:rPr>
        <w:t>确定感染</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对可疑的感染应采样进行细菌学检验，以确定是否确为炭疽芽孢杆菌污染。在动物组织标本中，镜检发现炭疽芽孢杆菌；或在各种的标本中分离培养获得炭疽芽孢杆菌，可以确定为感染的。</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hint="eastAsia"/>
          <w:kern w:val="2"/>
        </w:rPr>
        <w:t>2</w:t>
      </w:r>
      <w:r>
        <w:rPr>
          <w:rFonts w:ascii="Times New Roman" w:hAnsi="Times New Roman" w:cs="Times New Roman"/>
          <w:kern w:val="2"/>
        </w:rPr>
        <w:t xml:space="preserve">.3 </w:t>
      </w:r>
      <w:r>
        <w:rPr>
          <w:rFonts w:ascii="Times New Roman" w:hAnsi="Times New Roman" w:cs="Times New Roman"/>
          <w:kern w:val="2"/>
        </w:rPr>
        <w:t>感染的处理原则</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对已确定的感染，进行以下处理：</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kern w:val="2"/>
        </w:rPr>
        <w:t>a</w:t>
      </w:r>
      <w:r>
        <w:rPr>
          <w:rFonts w:ascii="Times New Roman" w:hAnsi="Times New Roman" w:cs="Times New Roman"/>
          <w:kern w:val="2"/>
        </w:rPr>
        <w:t>）隔离与治疗病人；</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kern w:val="2"/>
        </w:rPr>
        <w:t>b</w:t>
      </w:r>
      <w:r>
        <w:rPr>
          <w:rFonts w:ascii="Times New Roman" w:hAnsi="Times New Roman" w:cs="Times New Roman"/>
          <w:kern w:val="2"/>
        </w:rPr>
        <w:t>）处死或隔离治疗病畜；</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kern w:val="2"/>
        </w:rPr>
        <w:t>c</w:t>
      </w:r>
      <w:r>
        <w:rPr>
          <w:rFonts w:ascii="Times New Roman" w:hAnsi="Times New Roman" w:cs="Times New Roman"/>
          <w:kern w:val="2"/>
        </w:rPr>
        <w:t>）消毒炭疽芽孢杆菌污染的物体和环境；</w:t>
      </w:r>
    </w:p>
    <w:p w:rsidR="00000000" w:rsidRDefault="00855418">
      <w:pPr>
        <w:pStyle w:val="a6"/>
        <w:shd w:val="clear" w:color="auto" w:fill="FFFFFF"/>
        <w:wordWrap w:val="0"/>
        <w:spacing w:line="432" w:lineRule="auto"/>
        <w:rPr>
          <w:rFonts w:ascii="Times New Roman" w:hAnsi="Times New Roman" w:cs="Times New Roman"/>
          <w:kern w:val="2"/>
        </w:rPr>
      </w:pPr>
      <w:r>
        <w:rPr>
          <w:rFonts w:ascii="Times New Roman" w:hAnsi="Times New Roman" w:cs="Times New Roman"/>
          <w:kern w:val="2"/>
        </w:rPr>
        <w:t xml:space="preserve">　　</w:t>
      </w:r>
      <w:r>
        <w:rPr>
          <w:rFonts w:ascii="Times New Roman" w:hAnsi="Times New Roman" w:cs="Times New Roman"/>
          <w:kern w:val="2"/>
        </w:rPr>
        <w:t>d</w:t>
      </w:r>
      <w:r>
        <w:rPr>
          <w:rFonts w:ascii="Times New Roman" w:hAnsi="Times New Roman" w:cs="Times New Roman"/>
          <w:kern w:val="2"/>
        </w:rPr>
        <w:t>）对在污染地区内或其周围活动的所有牲畜实施免疫接种，每年早春进行一次。</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9.</w:t>
      </w:r>
      <w:r>
        <w:rPr>
          <w:rFonts w:hint="eastAsia"/>
          <w:b/>
          <w:sz w:val="24"/>
        </w:rPr>
        <w:t>请扼要阐述口蹄疫</w:t>
      </w:r>
      <w:r>
        <w:rPr>
          <w:rFonts w:hint="eastAsia"/>
          <w:b/>
          <w:sz w:val="24"/>
        </w:rPr>
        <w:t>的类症鉴别及其卫生处理。</w:t>
      </w:r>
    </w:p>
    <w:p w:rsidR="00000000" w:rsidRDefault="00855418">
      <w:pPr>
        <w:spacing w:line="360" w:lineRule="auto"/>
        <w:rPr>
          <w:rFonts w:hint="eastAsia"/>
          <w:sz w:val="24"/>
        </w:rPr>
      </w:pPr>
      <w:r>
        <w:rPr>
          <w:rFonts w:hint="eastAsia"/>
          <w:sz w:val="24"/>
        </w:rPr>
        <w:t>答：</w:t>
      </w:r>
      <w:r>
        <w:rPr>
          <w:sz w:val="24"/>
        </w:rPr>
        <w:t>口蹄疫是口蹄疫病毒引起的偶蹄动物共患的一种急性、热性、高度传染性疫病，其特征是在</w:t>
      </w:r>
      <w:r>
        <w:rPr>
          <w:sz w:val="24"/>
          <w:shd w:val="clear" w:color="FFFFFF" w:fill="D9D9D9"/>
        </w:rPr>
        <w:t>口、舌、唇、鼻、蹄、乳房发生水泡，并溃烂形成烂斑</w:t>
      </w:r>
      <w:r>
        <w:rPr>
          <w:sz w:val="24"/>
        </w:rPr>
        <w:t>。世界动物卫生组织（</w:t>
      </w:r>
      <w:r>
        <w:rPr>
          <w:sz w:val="24"/>
        </w:rPr>
        <w:t>OIE</w:t>
      </w:r>
      <w:r>
        <w:rPr>
          <w:sz w:val="24"/>
        </w:rPr>
        <w:t>）将其列为</w:t>
      </w:r>
      <w:r>
        <w:rPr>
          <w:sz w:val="24"/>
        </w:rPr>
        <w:t>A</w:t>
      </w:r>
      <w:r>
        <w:rPr>
          <w:sz w:val="24"/>
        </w:rPr>
        <w:t>类动物疫病。</w:t>
      </w:r>
      <w:r>
        <w:rPr>
          <w:sz w:val="24"/>
        </w:rPr>
        <w:br/>
      </w:r>
      <w:r>
        <w:rPr>
          <w:sz w:val="24"/>
        </w:rPr>
        <w:t xml:space="preserve">　　</w:t>
      </w:r>
      <w:r>
        <w:rPr>
          <w:b/>
          <w:bCs/>
          <w:sz w:val="24"/>
        </w:rPr>
        <w:t>1</w:t>
      </w:r>
      <w:r>
        <w:rPr>
          <w:b/>
          <w:bCs/>
          <w:sz w:val="24"/>
        </w:rPr>
        <w:t>、病原学</w:t>
      </w:r>
      <w:r>
        <w:rPr>
          <w:sz w:val="24"/>
        </w:rPr>
        <w:br/>
      </w:r>
      <w:r>
        <w:rPr>
          <w:sz w:val="24"/>
        </w:rPr>
        <w:t xml:space="preserve">　　口蹄疫病毒为</w:t>
      </w:r>
      <w:r>
        <w:rPr>
          <w:sz w:val="24"/>
          <w:shd w:val="clear" w:color="FFFFFF" w:fill="D9D9D9"/>
        </w:rPr>
        <w:t>微</w:t>
      </w:r>
      <w:r>
        <w:rPr>
          <w:sz w:val="24"/>
          <w:shd w:val="clear" w:color="FFFFFF" w:fill="D9D9D9"/>
        </w:rPr>
        <w:t>RNA</w:t>
      </w:r>
      <w:r>
        <w:rPr>
          <w:sz w:val="24"/>
          <w:shd w:val="clear" w:color="FFFFFF" w:fill="D9D9D9"/>
        </w:rPr>
        <w:t>病毒科</w:t>
      </w:r>
      <w:r>
        <w:rPr>
          <w:sz w:val="24"/>
        </w:rPr>
        <w:t>、口蹄疫病毒属成员。该病毒具多型性和变异性，目前已发现</w:t>
      </w:r>
      <w:r>
        <w:rPr>
          <w:sz w:val="24"/>
          <w:shd w:val="clear" w:color="FFFFFF" w:fill="D9D9D9"/>
        </w:rPr>
        <w:t>O</w:t>
      </w:r>
      <w:r>
        <w:rPr>
          <w:sz w:val="24"/>
          <w:shd w:val="clear" w:color="FFFFFF" w:fill="D9D9D9"/>
        </w:rPr>
        <w:t>型、</w:t>
      </w:r>
      <w:r>
        <w:rPr>
          <w:sz w:val="24"/>
          <w:shd w:val="clear" w:color="FFFFFF" w:fill="D9D9D9"/>
        </w:rPr>
        <w:t>A</w:t>
      </w:r>
      <w:r>
        <w:rPr>
          <w:sz w:val="24"/>
          <w:shd w:val="clear" w:color="FFFFFF" w:fill="D9D9D9"/>
        </w:rPr>
        <w:t>型、</w:t>
      </w:r>
      <w:r>
        <w:rPr>
          <w:sz w:val="24"/>
          <w:shd w:val="clear" w:color="FFFFFF" w:fill="D9D9D9"/>
        </w:rPr>
        <w:t>C</w:t>
      </w:r>
      <w:r>
        <w:rPr>
          <w:sz w:val="24"/>
          <w:shd w:val="clear" w:color="FFFFFF" w:fill="D9D9D9"/>
        </w:rPr>
        <w:t>型、南非</w:t>
      </w:r>
      <w:r>
        <w:rPr>
          <w:sz w:val="24"/>
          <w:shd w:val="clear" w:color="FFFFFF" w:fill="D9D9D9"/>
        </w:rPr>
        <w:t>1</w:t>
      </w:r>
      <w:r>
        <w:rPr>
          <w:sz w:val="24"/>
          <w:shd w:val="clear" w:color="FFFFFF" w:fill="D9D9D9"/>
        </w:rPr>
        <w:t>型、南非</w:t>
      </w:r>
      <w:r>
        <w:rPr>
          <w:sz w:val="24"/>
          <w:shd w:val="clear" w:color="FFFFFF" w:fill="D9D9D9"/>
        </w:rPr>
        <w:t>2</w:t>
      </w:r>
      <w:r>
        <w:rPr>
          <w:sz w:val="24"/>
          <w:shd w:val="clear" w:color="FFFFFF" w:fill="D9D9D9"/>
        </w:rPr>
        <w:t>型、南非</w:t>
      </w:r>
      <w:r>
        <w:rPr>
          <w:sz w:val="24"/>
          <w:shd w:val="clear" w:color="FFFFFF" w:fill="D9D9D9"/>
        </w:rPr>
        <w:t>3</w:t>
      </w:r>
      <w:r>
        <w:rPr>
          <w:sz w:val="24"/>
          <w:shd w:val="clear" w:color="FFFFFF" w:fill="D9D9D9"/>
        </w:rPr>
        <w:t>型和亚洲</w:t>
      </w:r>
      <w:r>
        <w:rPr>
          <w:sz w:val="24"/>
          <w:shd w:val="clear" w:color="FFFFFF" w:fill="D9D9D9"/>
        </w:rPr>
        <w:t>I</w:t>
      </w:r>
      <w:r>
        <w:rPr>
          <w:sz w:val="24"/>
          <w:shd w:val="clear" w:color="FFFFFF" w:fill="D9D9D9"/>
        </w:rPr>
        <w:t>型</w:t>
      </w:r>
      <w:r>
        <w:rPr>
          <w:sz w:val="24"/>
          <w:shd w:val="clear" w:color="FFFFFF" w:fill="D9D9D9"/>
        </w:rPr>
        <w:t>7</w:t>
      </w:r>
      <w:r>
        <w:rPr>
          <w:sz w:val="24"/>
          <w:shd w:val="clear" w:color="FFFFFF" w:fill="D9D9D9"/>
        </w:rPr>
        <w:t>个血清型</w:t>
      </w:r>
      <w:r>
        <w:rPr>
          <w:sz w:val="24"/>
        </w:rPr>
        <w:t>，每一个型又可分为若干亚型。</w:t>
      </w:r>
      <w:r>
        <w:rPr>
          <w:sz w:val="24"/>
          <w:shd w:val="clear" w:color="FFFFFF" w:fill="D9D9D9"/>
        </w:rPr>
        <w:t>各血清型之间不能产生交叉免疫</w:t>
      </w:r>
      <w:r>
        <w:rPr>
          <w:sz w:val="24"/>
        </w:rPr>
        <w:t>，感染某型病毒后的康复动物或免疫某型病毒疫苗后的动物，仍可感染其他型病毒。</w:t>
      </w:r>
      <w:r>
        <w:rPr>
          <w:sz w:val="24"/>
        </w:rPr>
        <w:br/>
      </w:r>
      <w:r>
        <w:rPr>
          <w:sz w:val="24"/>
        </w:rPr>
        <w:t xml:space="preserve">　　</w:t>
      </w:r>
      <w:r>
        <w:rPr>
          <w:sz w:val="24"/>
        </w:rPr>
        <w:t>病毒须冷藏和冷冻保存，</w:t>
      </w:r>
      <w:r>
        <w:rPr>
          <w:sz w:val="24"/>
        </w:rPr>
        <w:t>500C</w:t>
      </w:r>
      <w:r>
        <w:rPr>
          <w:sz w:val="24"/>
        </w:rPr>
        <w:t>以上逐渐失活；</w:t>
      </w:r>
      <w:r>
        <w:rPr>
          <w:sz w:val="24"/>
        </w:rPr>
        <w:t>pH&lt;6.0</w:t>
      </w:r>
      <w:r>
        <w:rPr>
          <w:sz w:val="24"/>
        </w:rPr>
        <w:t>或</w:t>
      </w:r>
      <w:r>
        <w:rPr>
          <w:sz w:val="24"/>
        </w:rPr>
        <w:t>&gt;9.0</w:t>
      </w:r>
      <w:r>
        <w:rPr>
          <w:sz w:val="24"/>
        </w:rPr>
        <w:t>时可失活；在</w:t>
      </w:r>
      <w:r>
        <w:rPr>
          <w:sz w:val="24"/>
        </w:rPr>
        <w:t>2%</w:t>
      </w:r>
      <w:r>
        <w:rPr>
          <w:sz w:val="24"/>
        </w:rPr>
        <w:t>氢氧化钠、</w:t>
      </w:r>
      <w:r>
        <w:rPr>
          <w:sz w:val="24"/>
        </w:rPr>
        <w:t>4 %</w:t>
      </w:r>
      <w:r>
        <w:rPr>
          <w:sz w:val="24"/>
        </w:rPr>
        <w:t>碳酸氢钠和</w:t>
      </w:r>
      <w:r>
        <w:rPr>
          <w:sz w:val="24"/>
        </w:rPr>
        <w:t>2 %</w:t>
      </w:r>
      <w:r>
        <w:rPr>
          <w:sz w:val="24"/>
        </w:rPr>
        <w:t>柠檬酸下失活；在有机物存在下，可抵抗碘伏、四铵盐、次氯酸盐和酚等消毒剂；在</w:t>
      </w:r>
      <w:r>
        <w:rPr>
          <w:sz w:val="24"/>
        </w:rPr>
        <w:t>pH</w:t>
      </w:r>
      <w:r>
        <w:rPr>
          <w:sz w:val="24"/>
        </w:rPr>
        <w:t>中性的淋巴结和骨髓中存活较久，但在</w:t>
      </w:r>
      <w:r>
        <w:rPr>
          <w:sz w:val="24"/>
        </w:rPr>
        <w:t>pH&lt;6.0</w:t>
      </w:r>
      <w:r>
        <w:rPr>
          <w:sz w:val="24"/>
        </w:rPr>
        <w:t>肌肉中失活。在污染的饲料和环境中存活</w:t>
      </w:r>
      <w:r>
        <w:rPr>
          <w:sz w:val="24"/>
        </w:rPr>
        <w:t>1</w:t>
      </w:r>
      <w:r>
        <w:rPr>
          <w:sz w:val="24"/>
        </w:rPr>
        <w:t>个月以上，但存活时间与温度和</w:t>
      </w:r>
      <w:r>
        <w:rPr>
          <w:sz w:val="24"/>
        </w:rPr>
        <w:t>pH</w:t>
      </w:r>
      <w:r>
        <w:rPr>
          <w:sz w:val="24"/>
        </w:rPr>
        <w:t>值有关。</w:t>
      </w:r>
      <w:r>
        <w:rPr>
          <w:sz w:val="24"/>
        </w:rPr>
        <w:br/>
      </w:r>
      <w:r>
        <w:rPr>
          <w:sz w:val="24"/>
        </w:rPr>
        <w:t xml:space="preserve">　　</w:t>
      </w:r>
      <w:r>
        <w:rPr>
          <w:b/>
          <w:bCs/>
          <w:sz w:val="24"/>
        </w:rPr>
        <w:t>2</w:t>
      </w:r>
      <w:r>
        <w:rPr>
          <w:b/>
          <w:bCs/>
          <w:sz w:val="24"/>
        </w:rPr>
        <w:t>、流行病学</w:t>
      </w:r>
      <w:r>
        <w:rPr>
          <w:sz w:val="24"/>
        </w:rPr>
        <w:br/>
      </w:r>
      <w:r>
        <w:rPr>
          <w:sz w:val="24"/>
        </w:rPr>
        <w:t xml:space="preserve">　　世界上绝大多数国家都流行过口蹄疫，但目前本病仅在亚洲部分国家和地区、非洲、中东和南美呈地方性流行或零星散发。已消灭口蹄疫的国家和地区常有重新暴发本病的例证。</w:t>
      </w:r>
      <w:r>
        <w:rPr>
          <w:sz w:val="24"/>
        </w:rPr>
        <w:br/>
      </w:r>
      <w:r>
        <w:rPr>
          <w:sz w:val="24"/>
        </w:rPr>
        <w:t xml:space="preserve">　　偶蹄动物，</w:t>
      </w:r>
      <w:r>
        <w:rPr>
          <w:sz w:val="24"/>
        </w:rPr>
        <w:t>包括牛科动物（牛、瘤牛、家养水牛、牦牛）、绵羊、山羊、猪及所有野生反刍和猪科动物易感，驼科动物（骆驼、单峰骆驼、美洲驼、美洲骆马）易感性较低。</w:t>
      </w:r>
      <w:r>
        <w:rPr>
          <w:sz w:val="24"/>
        </w:rPr>
        <w:br/>
      </w:r>
      <w:r>
        <w:rPr>
          <w:sz w:val="24"/>
        </w:rPr>
        <w:t xml:space="preserve">　　本病的主要传染源为潜伏期感染及临床发病动物。感染畜</w:t>
      </w:r>
      <w:r>
        <w:rPr>
          <w:sz w:val="24"/>
          <w:shd w:val="clear" w:color="FFFFFF" w:fill="D9D9D9"/>
        </w:rPr>
        <w:t>呼出物、唾液、粪便及尿液，乳及精液</w:t>
      </w:r>
      <w:r>
        <w:rPr>
          <w:sz w:val="24"/>
        </w:rPr>
        <w:t>（临床症状出现前</w:t>
      </w:r>
      <w:r>
        <w:rPr>
          <w:sz w:val="24"/>
        </w:rPr>
        <w:t>4</w:t>
      </w:r>
      <w:r>
        <w:rPr>
          <w:sz w:val="24"/>
        </w:rPr>
        <w:t>天的），</w:t>
      </w:r>
      <w:r>
        <w:rPr>
          <w:sz w:val="24"/>
        </w:rPr>
        <w:t>pH6.0</w:t>
      </w:r>
      <w:r>
        <w:rPr>
          <w:sz w:val="24"/>
        </w:rPr>
        <w:t>以上的肉及副产品均可带病毒。康复期动物及活疫苗免疫动物也可带毒（病毒在牛口咽处可达</w:t>
      </w:r>
      <w:r>
        <w:rPr>
          <w:sz w:val="24"/>
        </w:rPr>
        <w:t>30</w:t>
      </w:r>
      <w:r>
        <w:rPr>
          <w:sz w:val="24"/>
        </w:rPr>
        <w:t>个月，水牛则更长，绵羊为</w:t>
      </w:r>
      <w:r>
        <w:rPr>
          <w:sz w:val="24"/>
        </w:rPr>
        <w:t>9</w:t>
      </w:r>
      <w:r>
        <w:rPr>
          <w:sz w:val="24"/>
        </w:rPr>
        <w:t>个月）。非洲岬水牛（</w:t>
      </w:r>
      <w:r>
        <w:rPr>
          <w:sz w:val="24"/>
        </w:rPr>
        <w:t>Cape buffalo</w:t>
      </w:r>
      <w:r>
        <w:rPr>
          <w:sz w:val="24"/>
        </w:rPr>
        <w:t>）是南非血清型的主要贮藏宿主。</w:t>
      </w:r>
      <w:r>
        <w:rPr>
          <w:sz w:val="24"/>
        </w:rPr>
        <w:br/>
      </w:r>
      <w:r>
        <w:rPr>
          <w:sz w:val="24"/>
        </w:rPr>
        <w:t xml:space="preserve">　　易感动物可通过</w:t>
      </w:r>
      <w:r>
        <w:rPr>
          <w:sz w:val="24"/>
          <w:shd w:val="clear" w:color="FFFFFF" w:fill="D9D9D9"/>
        </w:rPr>
        <w:t>呼吸道、消化道、生殖道和伤口感染病毒</w:t>
      </w:r>
      <w:r>
        <w:rPr>
          <w:sz w:val="24"/>
        </w:rPr>
        <w:t>，</w:t>
      </w:r>
      <w:r>
        <w:rPr>
          <w:sz w:val="24"/>
        </w:rPr>
        <w:t>牛易通过呼吸道，猪易通过消化道感染。通常以直接或间接接触（飞沫）方式传播，或通过人或犬、蝇、蜱、鸟等动物媒介，或经车辆、器具等被污染物传播。如果环境气候适宜，病毒可随风远距离传播。</w:t>
      </w:r>
      <w:r>
        <w:rPr>
          <w:sz w:val="24"/>
        </w:rPr>
        <w:br/>
      </w:r>
      <w:r>
        <w:rPr>
          <w:sz w:val="24"/>
        </w:rPr>
        <w:t xml:space="preserve">　　本病呈烈性传播，对畜牧业危害相当严重。</w:t>
      </w:r>
      <w:r>
        <w:rPr>
          <w:sz w:val="24"/>
          <w:shd w:val="clear" w:color="FFFFFF" w:fill="D9D9D9"/>
        </w:rPr>
        <w:t>成年动物死亡率低于</w:t>
      </w:r>
      <w:r>
        <w:rPr>
          <w:sz w:val="24"/>
          <w:shd w:val="clear" w:color="FFFFFF" w:fill="D9D9D9"/>
        </w:rPr>
        <w:t>5%</w:t>
      </w:r>
      <w:r>
        <w:rPr>
          <w:sz w:val="24"/>
          <w:shd w:val="clear" w:color="FFFFFF" w:fill="D9D9D9"/>
        </w:rPr>
        <w:t>，但幼畜因心肌炎可导致死亡率高达</w:t>
      </w:r>
      <w:r>
        <w:rPr>
          <w:sz w:val="24"/>
          <w:shd w:val="clear" w:color="FFFFFF" w:fill="D9D9D9"/>
        </w:rPr>
        <w:t>50%</w:t>
      </w:r>
      <w:r>
        <w:rPr>
          <w:sz w:val="24"/>
          <w:shd w:val="clear" w:color="FFFFFF" w:fill="D9D9D9"/>
        </w:rPr>
        <w:t>以上</w:t>
      </w:r>
      <w:r>
        <w:rPr>
          <w:sz w:val="24"/>
        </w:rPr>
        <w:t>。长期存在本病的地区其流行常表现周期性，每隔</w:t>
      </w:r>
      <w:r>
        <w:rPr>
          <w:sz w:val="24"/>
        </w:rPr>
        <w:t>1</w:t>
      </w:r>
      <w:r>
        <w:rPr>
          <w:sz w:val="24"/>
        </w:rPr>
        <w:t>～</w:t>
      </w:r>
      <w:r>
        <w:rPr>
          <w:sz w:val="24"/>
        </w:rPr>
        <w:t>2</w:t>
      </w:r>
      <w:r>
        <w:rPr>
          <w:sz w:val="24"/>
        </w:rPr>
        <w:t>年或</w:t>
      </w:r>
      <w:r>
        <w:rPr>
          <w:sz w:val="24"/>
        </w:rPr>
        <w:t>3</w:t>
      </w:r>
      <w:r>
        <w:rPr>
          <w:sz w:val="24"/>
        </w:rPr>
        <w:t>～</w:t>
      </w:r>
      <w:r>
        <w:rPr>
          <w:sz w:val="24"/>
        </w:rPr>
        <w:t>5</w:t>
      </w:r>
      <w:r>
        <w:rPr>
          <w:sz w:val="24"/>
        </w:rPr>
        <w:t>年暴发一次。发生季节随地区而异，牧区常表现为秋末开始，冬季加剧，春季减轻，夏季平息。而农区季节性不明显。</w:t>
      </w:r>
      <w:r>
        <w:rPr>
          <w:sz w:val="24"/>
        </w:rPr>
        <w:br/>
      </w:r>
      <w:r>
        <w:rPr>
          <w:sz w:val="24"/>
        </w:rPr>
        <w:t xml:space="preserve">　　</w:t>
      </w:r>
      <w:r>
        <w:rPr>
          <w:b/>
          <w:bCs/>
          <w:sz w:val="24"/>
        </w:rPr>
        <w:t>3</w:t>
      </w:r>
      <w:r>
        <w:rPr>
          <w:b/>
          <w:bCs/>
          <w:sz w:val="24"/>
        </w:rPr>
        <w:t>、临床症状</w:t>
      </w:r>
      <w:r>
        <w:rPr>
          <w:sz w:val="24"/>
        </w:rPr>
        <w:br/>
      </w:r>
      <w:r>
        <w:rPr>
          <w:sz w:val="24"/>
        </w:rPr>
        <w:t xml:space="preserve">　　潜伏期</w:t>
      </w:r>
      <w:r>
        <w:rPr>
          <w:sz w:val="24"/>
        </w:rPr>
        <w:t>2</w:t>
      </w:r>
      <w:r>
        <w:rPr>
          <w:sz w:val="24"/>
        </w:rPr>
        <w:t>～</w:t>
      </w:r>
      <w:r>
        <w:rPr>
          <w:sz w:val="24"/>
        </w:rPr>
        <w:t>14</w:t>
      </w:r>
      <w:r>
        <w:rPr>
          <w:sz w:val="24"/>
        </w:rPr>
        <w:t>天。《陆生动物卫生法典</w:t>
      </w:r>
      <w:r>
        <w:rPr>
          <w:sz w:val="24"/>
        </w:rPr>
        <w:t>》规定为</w:t>
      </w:r>
      <w:r>
        <w:rPr>
          <w:sz w:val="24"/>
        </w:rPr>
        <w:t>14</w:t>
      </w:r>
      <w:r>
        <w:rPr>
          <w:sz w:val="24"/>
        </w:rPr>
        <w:t>天。病初体温升高，口角流涎增多，口腔（舌、唇、颊和齿龈部）黏膜上出现水泡，趾间、蹄冠及球部、乳头和乳房的皮肤上发生水泡，跛行不愿站立。</w:t>
      </w:r>
      <w:r>
        <w:rPr>
          <w:sz w:val="24"/>
        </w:rPr>
        <w:t>2</w:t>
      </w:r>
      <w:r>
        <w:rPr>
          <w:sz w:val="24"/>
        </w:rPr>
        <w:t>～</w:t>
      </w:r>
      <w:r>
        <w:rPr>
          <w:sz w:val="24"/>
        </w:rPr>
        <w:t>3</w:t>
      </w:r>
      <w:r>
        <w:rPr>
          <w:sz w:val="24"/>
        </w:rPr>
        <w:t>天后水泡破裂，露出红色糜烂区，体温下降。</w:t>
      </w:r>
      <w:r>
        <w:rPr>
          <w:sz w:val="24"/>
        </w:rPr>
        <w:br/>
      </w:r>
      <w:r>
        <w:rPr>
          <w:sz w:val="24"/>
        </w:rPr>
        <w:t xml:space="preserve">　　成年牛感染症状缓和，母牛可致流产。乳犊感染水泡症状不明显，主要表现为出血性肠炎和心肌麻痹，突然死亡，病死率高。</w:t>
      </w:r>
      <w:r>
        <w:rPr>
          <w:sz w:val="24"/>
        </w:rPr>
        <w:br/>
      </w:r>
      <w:r>
        <w:rPr>
          <w:sz w:val="24"/>
        </w:rPr>
        <w:t xml:space="preserve">　　绵羊蹄部水泡明显，口腔黏膜变化轻微，常突发急性跛行；山羊多见口腔呈弥烂性口炎，蹄部病变较轻；羔羊常因心肌炎死亡。</w:t>
      </w:r>
      <w:r>
        <w:rPr>
          <w:sz w:val="24"/>
        </w:rPr>
        <w:br/>
      </w:r>
      <w:r>
        <w:rPr>
          <w:sz w:val="24"/>
        </w:rPr>
        <w:t xml:space="preserve">　　猪以蹄部水泡症状为主，水泡破裂后表现出血并形成糜烂，如无细菌感染，</w:t>
      </w:r>
      <w:r>
        <w:rPr>
          <w:sz w:val="24"/>
        </w:rPr>
        <w:t>1</w:t>
      </w:r>
      <w:r>
        <w:rPr>
          <w:sz w:val="24"/>
        </w:rPr>
        <w:t>周左右痊愈；</w:t>
      </w:r>
      <w:r>
        <w:rPr>
          <w:sz w:val="24"/>
        </w:rPr>
        <w:t>严重时蹄壳脱落，常卧地不起。鼻镜、乳房也可见到水泡。哺乳仔猪常因急性胃肠炎和心肌炎而突然死亡，病死率可达</w:t>
      </w:r>
      <w:r>
        <w:rPr>
          <w:sz w:val="24"/>
        </w:rPr>
        <w:t>60%</w:t>
      </w:r>
      <w:r>
        <w:rPr>
          <w:sz w:val="24"/>
        </w:rPr>
        <w:t>～</w:t>
      </w:r>
      <w:r>
        <w:rPr>
          <w:sz w:val="24"/>
        </w:rPr>
        <w:t>80%.</w:t>
      </w:r>
      <w:r>
        <w:rPr>
          <w:sz w:val="24"/>
        </w:rPr>
        <w:t>壮龄骆驼发病较少，老、弱、幼的发病较多，但经过良好。</w:t>
      </w:r>
      <w:r>
        <w:rPr>
          <w:sz w:val="24"/>
        </w:rPr>
        <w:br/>
      </w:r>
      <w:r>
        <w:rPr>
          <w:sz w:val="24"/>
        </w:rPr>
        <w:t xml:space="preserve">　　</w:t>
      </w:r>
      <w:r>
        <w:rPr>
          <w:b/>
          <w:bCs/>
          <w:sz w:val="24"/>
        </w:rPr>
        <w:t>4</w:t>
      </w:r>
      <w:r>
        <w:rPr>
          <w:b/>
          <w:bCs/>
          <w:sz w:val="24"/>
        </w:rPr>
        <w:t>、病理变化</w:t>
      </w:r>
      <w:r>
        <w:rPr>
          <w:sz w:val="24"/>
        </w:rPr>
        <w:br/>
      </w:r>
      <w:r>
        <w:rPr>
          <w:sz w:val="24"/>
        </w:rPr>
        <w:t xml:space="preserve">　　除口腔、蹄部有明显水泡、糜烂病理变化外，反刍动物的喉头、气管、食道、前胃等有时也可看到水泡、糜烂。幼龄动物急性死亡时，可见心肌变性和出血；慢性经过而死亡的动物，心肌有灰白至灰黄色条纹状病变，呈虎斑心外观。</w:t>
      </w:r>
      <w:r>
        <w:rPr>
          <w:sz w:val="24"/>
        </w:rPr>
        <w:br/>
      </w:r>
      <w:r>
        <w:rPr>
          <w:sz w:val="24"/>
        </w:rPr>
        <w:t xml:space="preserve">　　</w:t>
      </w:r>
      <w:r>
        <w:rPr>
          <w:b/>
          <w:bCs/>
          <w:sz w:val="24"/>
        </w:rPr>
        <w:t>5</w:t>
      </w:r>
      <w:r>
        <w:rPr>
          <w:b/>
          <w:bCs/>
          <w:sz w:val="24"/>
        </w:rPr>
        <w:t>、诊断</w:t>
      </w:r>
      <w:r>
        <w:rPr>
          <w:sz w:val="24"/>
        </w:rPr>
        <w:br/>
      </w:r>
      <w:r>
        <w:rPr>
          <w:sz w:val="24"/>
        </w:rPr>
        <w:t xml:space="preserve">　　</w:t>
      </w:r>
      <w:r>
        <w:rPr>
          <w:sz w:val="24"/>
        </w:rPr>
        <w:t xml:space="preserve">5.1 </w:t>
      </w:r>
      <w:r>
        <w:rPr>
          <w:sz w:val="24"/>
        </w:rPr>
        <w:t>依据典型临床症状和病理变化可做出初步诊断，确诊需进一步做实验室诊断。</w:t>
      </w:r>
      <w:r>
        <w:rPr>
          <w:sz w:val="24"/>
        </w:rPr>
        <w:br/>
      </w:r>
      <w:r>
        <w:rPr>
          <w:sz w:val="24"/>
        </w:rPr>
        <w:t xml:space="preserve">　　</w:t>
      </w:r>
      <w:r>
        <w:rPr>
          <w:sz w:val="24"/>
        </w:rPr>
        <w:t xml:space="preserve">5.2 </w:t>
      </w:r>
      <w:r>
        <w:rPr>
          <w:sz w:val="24"/>
        </w:rPr>
        <w:t>实</w:t>
      </w:r>
      <w:r>
        <w:rPr>
          <w:sz w:val="24"/>
        </w:rPr>
        <w:t>验室诊断</w:t>
      </w:r>
      <w:r>
        <w:rPr>
          <w:sz w:val="24"/>
        </w:rPr>
        <w:br/>
      </w:r>
      <w:r>
        <w:rPr>
          <w:sz w:val="24"/>
        </w:rPr>
        <w:t xml:space="preserve">　　实验室诊断是本病确诊的依据。在国际贸易中指定检测方法有</w:t>
      </w:r>
      <w:r>
        <w:rPr>
          <w:sz w:val="24"/>
          <w:shd w:val="clear" w:color="FFFFFF" w:fill="D9D9D9"/>
        </w:rPr>
        <w:t>酶联免疫吸附试验</w:t>
      </w:r>
      <w:r>
        <w:rPr>
          <w:sz w:val="24"/>
        </w:rPr>
        <w:t>、</w:t>
      </w:r>
      <w:r>
        <w:rPr>
          <w:sz w:val="24"/>
          <w:shd w:val="clear" w:color="FFFFFF" w:fill="D9D9D9"/>
        </w:rPr>
        <w:t>病毒中和试验</w:t>
      </w:r>
      <w:r>
        <w:rPr>
          <w:sz w:val="24"/>
        </w:rPr>
        <w:t>。替代方法有</w:t>
      </w:r>
      <w:r>
        <w:rPr>
          <w:sz w:val="24"/>
          <w:shd w:val="clear" w:color="FFFFFF" w:fill="D9D9D9"/>
        </w:rPr>
        <w:t>补体结合试验</w:t>
      </w:r>
      <w:r>
        <w:rPr>
          <w:sz w:val="24"/>
        </w:rPr>
        <w:t>。</w:t>
      </w:r>
      <w:r>
        <w:rPr>
          <w:sz w:val="24"/>
        </w:rPr>
        <w:br/>
      </w:r>
      <w:r>
        <w:rPr>
          <w:sz w:val="24"/>
        </w:rPr>
        <w:t xml:space="preserve">　　病原鉴定：酶联免疫吸附试验、补体结合试验。</w:t>
      </w:r>
      <w:r>
        <w:rPr>
          <w:sz w:val="24"/>
        </w:rPr>
        <w:br/>
      </w:r>
      <w:r>
        <w:rPr>
          <w:sz w:val="24"/>
        </w:rPr>
        <w:t xml:space="preserve">　　病毒分离：接种犊牛甲状腺原代细胞，猪、小牛和羔羊肾原代细胞，幼仓鼠肾（</w:t>
      </w:r>
      <w:r>
        <w:rPr>
          <w:sz w:val="24"/>
        </w:rPr>
        <w:t>BHK</w:t>
      </w:r>
      <w:r>
        <w:rPr>
          <w:sz w:val="24"/>
        </w:rPr>
        <w:t>一</w:t>
      </w:r>
      <w:r>
        <w:rPr>
          <w:sz w:val="24"/>
        </w:rPr>
        <w:t>21</w:t>
      </w:r>
      <w:r>
        <w:rPr>
          <w:sz w:val="24"/>
        </w:rPr>
        <w:t>）和</w:t>
      </w:r>
      <w:r>
        <w:rPr>
          <w:sz w:val="24"/>
        </w:rPr>
        <w:t>IB—RS</w:t>
      </w:r>
      <w:r>
        <w:rPr>
          <w:sz w:val="24"/>
        </w:rPr>
        <w:t>一</w:t>
      </w:r>
      <w:r>
        <w:rPr>
          <w:sz w:val="24"/>
        </w:rPr>
        <w:t>2</w:t>
      </w:r>
      <w:r>
        <w:rPr>
          <w:sz w:val="24"/>
        </w:rPr>
        <w:t>细胞系或吮乳白小鼠。</w:t>
      </w:r>
      <w:r>
        <w:rPr>
          <w:sz w:val="24"/>
        </w:rPr>
        <w:br/>
      </w:r>
      <w:r>
        <w:rPr>
          <w:sz w:val="24"/>
        </w:rPr>
        <w:t xml:space="preserve">　　血清学试验：酶联免疫吸附试验、病毒中和试验。</w:t>
      </w:r>
      <w:r>
        <w:rPr>
          <w:sz w:val="24"/>
        </w:rPr>
        <w:br/>
      </w:r>
      <w:r>
        <w:rPr>
          <w:sz w:val="24"/>
        </w:rPr>
        <w:t xml:space="preserve">　　核酸识别试验，例如聚合酶链反应（</w:t>
      </w:r>
      <w:r>
        <w:rPr>
          <w:sz w:val="24"/>
        </w:rPr>
        <w:t>PCR</w:t>
      </w:r>
      <w:r>
        <w:rPr>
          <w:sz w:val="24"/>
        </w:rPr>
        <w:t>）和原位杂交技术，是快速且敏感的诊断方法。</w:t>
      </w:r>
      <w:r>
        <w:rPr>
          <w:sz w:val="24"/>
        </w:rPr>
        <w:br/>
      </w:r>
      <w:r>
        <w:rPr>
          <w:sz w:val="24"/>
        </w:rPr>
        <w:t xml:space="preserve">　　样品采集：上皮组织，最好是未破裂或新破裂的水泡皮，至少应采</w:t>
      </w:r>
      <w:r>
        <w:rPr>
          <w:sz w:val="24"/>
        </w:rPr>
        <w:t>1</w:t>
      </w:r>
      <w:r>
        <w:rPr>
          <w:sz w:val="24"/>
        </w:rPr>
        <w:t>克。置于</w:t>
      </w:r>
      <w:r>
        <w:rPr>
          <w:sz w:val="24"/>
        </w:rPr>
        <w:t>pH</w:t>
      </w:r>
      <w:r>
        <w:rPr>
          <w:sz w:val="24"/>
        </w:rPr>
        <w:t>7.2</w:t>
      </w:r>
      <w:r>
        <w:rPr>
          <w:sz w:val="24"/>
        </w:rPr>
        <w:t>～</w:t>
      </w:r>
      <w:r>
        <w:rPr>
          <w:sz w:val="24"/>
        </w:rPr>
        <w:t>7.4</w:t>
      </w:r>
      <w:r>
        <w:rPr>
          <w:sz w:val="24"/>
        </w:rPr>
        <w:t>运输保存液中，冷藏（冻）保存并送检。或用食管探杯（猪用喉拭子）采集食道／咽（</w:t>
      </w:r>
      <w:r>
        <w:rPr>
          <w:sz w:val="24"/>
        </w:rPr>
        <w:t>OP</w:t>
      </w:r>
      <w:r>
        <w:rPr>
          <w:sz w:val="24"/>
        </w:rPr>
        <w:t>）黏液，立即按</w:t>
      </w:r>
      <w:r>
        <w:rPr>
          <w:sz w:val="24"/>
        </w:rPr>
        <w:t>1</w:t>
      </w:r>
      <w:r>
        <w:rPr>
          <w:sz w:val="24"/>
        </w:rPr>
        <w:t>：</w:t>
      </w:r>
      <w:r>
        <w:rPr>
          <w:sz w:val="24"/>
        </w:rPr>
        <w:t>1</w:t>
      </w:r>
      <w:r>
        <w:rPr>
          <w:sz w:val="24"/>
        </w:rPr>
        <w:t>加保存液后置－</w:t>
      </w:r>
      <w:r>
        <w:rPr>
          <w:sz w:val="24"/>
        </w:rPr>
        <w:t>40</w:t>
      </w:r>
      <w:r>
        <w:rPr>
          <w:rFonts w:hint="eastAsia"/>
          <w:sz w:val="24"/>
        </w:rPr>
        <w:t>℃</w:t>
      </w:r>
      <w:r>
        <w:rPr>
          <w:sz w:val="24"/>
        </w:rPr>
        <w:t>（干冰或液氮容器）保存运输。</w:t>
      </w:r>
      <w:r>
        <w:rPr>
          <w:sz w:val="24"/>
        </w:rPr>
        <w:br/>
      </w:r>
      <w:r>
        <w:rPr>
          <w:sz w:val="24"/>
        </w:rPr>
        <w:t xml:space="preserve">　　</w:t>
      </w:r>
      <w:r>
        <w:rPr>
          <w:sz w:val="24"/>
        </w:rPr>
        <w:t xml:space="preserve">5.3 </w:t>
      </w:r>
      <w:r>
        <w:rPr>
          <w:sz w:val="24"/>
        </w:rPr>
        <w:t>鉴别诊断</w:t>
      </w:r>
      <w:r>
        <w:rPr>
          <w:sz w:val="24"/>
        </w:rPr>
        <w:br/>
      </w:r>
      <w:r>
        <w:rPr>
          <w:sz w:val="24"/>
        </w:rPr>
        <w:t xml:space="preserve">　　临床症状易混淆的疫病有：水泡性口炎、猪水泡病、猪水泡疹。</w:t>
      </w:r>
      <w:r>
        <w:rPr>
          <w:sz w:val="24"/>
        </w:rPr>
        <w:br/>
      </w:r>
      <w:r>
        <w:rPr>
          <w:sz w:val="24"/>
        </w:rPr>
        <w:t xml:space="preserve">　　其他应鉴别的疫病：牛瘟、牛传染性鼻气管炎、蓝舌病、牛乳房炎、牛丘疹性口炎、牛病毒性腹泻</w:t>
      </w:r>
      <w:r>
        <w:rPr>
          <w:sz w:val="24"/>
        </w:rPr>
        <w:t>——</w:t>
      </w:r>
      <w:r>
        <w:rPr>
          <w:sz w:val="24"/>
        </w:rPr>
        <w:t>黏膜病。</w:t>
      </w:r>
      <w:r>
        <w:rPr>
          <w:sz w:val="24"/>
        </w:rPr>
        <w:br/>
      </w:r>
      <w:r>
        <w:rPr>
          <w:sz w:val="24"/>
        </w:rPr>
        <w:t xml:space="preserve">　　</w:t>
      </w:r>
      <w:r>
        <w:rPr>
          <w:b/>
          <w:bCs/>
          <w:sz w:val="24"/>
        </w:rPr>
        <w:t>6</w:t>
      </w:r>
      <w:r>
        <w:rPr>
          <w:b/>
          <w:bCs/>
          <w:sz w:val="24"/>
        </w:rPr>
        <w:t>、防治</w:t>
      </w:r>
      <w:r>
        <w:rPr>
          <w:sz w:val="24"/>
        </w:rPr>
        <w:br/>
      </w:r>
      <w:r>
        <w:rPr>
          <w:sz w:val="24"/>
        </w:rPr>
        <w:t xml:space="preserve">　　</w:t>
      </w:r>
      <w:r>
        <w:rPr>
          <w:sz w:val="24"/>
        </w:rPr>
        <w:t xml:space="preserve">6.1 </w:t>
      </w:r>
      <w:r>
        <w:rPr>
          <w:sz w:val="24"/>
        </w:rPr>
        <w:t>预防</w:t>
      </w:r>
      <w:r>
        <w:rPr>
          <w:sz w:val="24"/>
        </w:rPr>
        <w:br/>
      </w:r>
      <w:r>
        <w:rPr>
          <w:sz w:val="24"/>
        </w:rPr>
        <w:t xml:space="preserve">　　平时对家畜加强检疫，常发地区要定期进行预防接种。预防免疫接种，牛可用矿物油和氢氧化铝佐剂灭活疫苗，猪可用油佐剂灭活疫苗，免疫</w:t>
      </w:r>
      <w:r>
        <w:rPr>
          <w:sz w:val="24"/>
        </w:rPr>
        <w:t>保护率一般为</w:t>
      </w:r>
      <w:r>
        <w:rPr>
          <w:sz w:val="24"/>
        </w:rPr>
        <w:t>80%</w:t>
      </w:r>
      <w:r>
        <w:rPr>
          <w:sz w:val="24"/>
        </w:rPr>
        <w:t>～</w:t>
      </w:r>
      <w:r>
        <w:rPr>
          <w:sz w:val="24"/>
        </w:rPr>
        <w:t>90%</w:t>
      </w:r>
      <w:r>
        <w:rPr>
          <w:sz w:val="24"/>
        </w:rPr>
        <w:t>，接种疫苗后</w:t>
      </w:r>
      <w:r>
        <w:rPr>
          <w:sz w:val="24"/>
        </w:rPr>
        <w:t>lO</w:t>
      </w:r>
      <w:r>
        <w:rPr>
          <w:sz w:val="24"/>
        </w:rPr>
        <w:t>天产生免疫力，免疫持续期为</w:t>
      </w:r>
      <w:r>
        <w:rPr>
          <w:sz w:val="24"/>
        </w:rPr>
        <w:t>6</w:t>
      </w:r>
      <w:r>
        <w:rPr>
          <w:sz w:val="24"/>
        </w:rPr>
        <w:t>个月。注射方法、用量及注射以后的注意事项，必须严格地按照疫苗说明书执行。免疫所用疫苗的毒型必须与流行的口蹄疫病毒型别一致，否则无效。注射后有时会出现副反应，必须事先做好护理和治疗的准备工作。</w:t>
      </w:r>
      <w:r>
        <w:rPr>
          <w:sz w:val="24"/>
        </w:rPr>
        <w:br/>
      </w:r>
      <w:r>
        <w:rPr>
          <w:sz w:val="24"/>
        </w:rPr>
        <w:t xml:space="preserve">　　</w:t>
      </w:r>
      <w:r>
        <w:rPr>
          <w:sz w:val="24"/>
        </w:rPr>
        <w:t xml:space="preserve">6.2 </w:t>
      </w:r>
      <w:r>
        <w:rPr>
          <w:sz w:val="24"/>
        </w:rPr>
        <w:t>处理</w:t>
      </w:r>
      <w:r>
        <w:rPr>
          <w:sz w:val="24"/>
        </w:rPr>
        <w:br/>
      </w:r>
      <w:r>
        <w:rPr>
          <w:sz w:val="24"/>
        </w:rPr>
        <w:t xml:space="preserve">　　发生口蹄疫时，必须按《中华人民共和国动物防疫法》及有关规定，采取紧急、强制性、综合性的控制和扑灭措施。</w:t>
      </w:r>
      <w:r>
        <w:rPr>
          <w:sz w:val="24"/>
        </w:rPr>
        <w:br/>
      </w:r>
      <w:r>
        <w:rPr>
          <w:sz w:val="24"/>
        </w:rPr>
        <w:t xml:space="preserve">　　发生疫情后，应立即向当地动物防疫监督机构报告，包括发病家畜种类、发病数、死亡数、发病地点及范围，临床症状和实验室检疫结果</w:t>
      </w:r>
      <w:r>
        <w:rPr>
          <w:sz w:val="24"/>
        </w:rPr>
        <w:t>，并逐级上报至国务院畜牧兽医行政主管部门。</w:t>
      </w:r>
      <w:r>
        <w:rPr>
          <w:sz w:val="24"/>
        </w:rPr>
        <w:br/>
      </w:r>
      <w:r>
        <w:rPr>
          <w:sz w:val="24"/>
        </w:rPr>
        <w:t xml:space="preserve">　　当地畜牧兽医行政主管部门接到疫情报告后，应立即划定疫点、疫区、受威胁区。由发病地县级以上人民政府发布封锁令，对疫区实行封锁，禁止疫区内相关动物及其产品的流动，关闭疫情区内的相关动物及其产品交易市场。</w:t>
      </w:r>
      <w:r>
        <w:rPr>
          <w:sz w:val="24"/>
        </w:rPr>
        <w:br/>
      </w:r>
      <w:r>
        <w:rPr>
          <w:sz w:val="24"/>
        </w:rPr>
        <w:t xml:space="preserve">　　扑杀并无害化处理所有病畜和同群畜及其产品；消毒栏舍、场地及所有受污染物体（器具、车辆、衣物等）；污水、污物和粪便等必须严格消毒和无害化处理。</w:t>
      </w:r>
      <w:r>
        <w:rPr>
          <w:sz w:val="24"/>
        </w:rPr>
        <w:br/>
      </w:r>
      <w:r>
        <w:rPr>
          <w:sz w:val="24"/>
        </w:rPr>
        <w:t xml:space="preserve">　　封锁区内健康动物实行紧急免疫接种，并对受威胁区的易感动物实行免疫接种，建立免疫带。</w:t>
      </w:r>
      <w:r>
        <w:rPr>
          <w:sz w:val="24"/>
        </w:rPr>
        <w:br/>
      </w:r>
      <w:r>
        <w:rPr>
          <w:sz w:val="24"/>
        </w:rPr>
        <w:t xml:space="preserve">　　最后</w:t>
      </w:r>
      <w:r>
        <w:rPr>
          <w:sz w:val="24"/>
        </w:rPr>
        <w:t>1</w:t>
      </w:r>
      <w:r>
        <w:rPr>
          <w:sz w:val="24"/>
        </w:rPr>
        <w:t>头病畜死亡或扑杀后</w:t>
      </w:r>
      <w:r>
        <w:rPr>
          <w:sz w:val="24"/>
        </w:rPr>
        <w:t>1</w:t>
      </w:r>
      <w:r>
        <w:rPr>
          <w:sz w:val="24"/>
        </w:rPr>
        <w:t>4</w:t>
      </w:r>
      <w:r>
        <w:rPr>
          <w:sz w:val="24"/>
        </w:rPr>
        <w:t>天，并经过彻底消毒，可报请县级以上人民政府解除封锁。</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10.</w:t>
      </w:r>
      <w:r>
        <w:rPr>
          <w:rFonts w:hint="eastAsia"/>
          <w:b/>
          <w:sz w:val="24"/>
        </w:rPr>
        <w:t>疯牛病的致病因子及其临床特征和卫生处理。</w:t>
      </w:r>
    </w:p>
    <w:p w:rsidR="00000000" w:rsidRDefault="00855418">
      <w:pPr>
        <w:pStyle w:val="HTML"/>
      </w:pPr>
      <w:r>
        <w:rPr>
          <w:rFonts w:hint="eastAsia"/>
        </w:rPr>
        <w:t>答：</w:t>
      </w:r>
      <w:r>
        <w:t>一、病原学</w:t>
      </w:r>
      <w:r>
        <w:t xml:space="preserve"> </w:t>
      </w:r>
    </w:p>
    <w:p w:rsidR="00000000" w:rsidRDefault="00855418">
      <w:pPr>
        <w:pStyle w:val="HTML"/>
      </w:pPr>
    </w:p>
    <w:p w:rsidR="00000000" w:rsidRDefault="00855418">
      <w:pPr>
        <w:pStyle w:val="HTML"/>
      </w:pPr>
      <w:r>
        <w:t>病原体分类</w:t>
      </w:r>
      <w:r>
        <w:t xml:space="preserve"> </w:t>
      </w:r>
    </w:p>
    <w:p w:rsidR="00000000" w:rsidRDefault="00855418">
      <w:pPr>
        <w:pStyle w:val="HTML"/>
      </w:pPr>
      <w:r>
        <w:t>疯牛病，即牛海绵状脑病（</w:t>
      </w:r>
      <w:r>
        <w:t>BSE</w:t>
      </w:r>
      <w:r>
        <w:t>），其病原是一种不同寻常的传染因子，该因子与绵羊或山羊痒病的致病因子十分相似。由于</w:t>
      </w:r>
      <w:r>
        <w:t>PrP</w:t>
      </w:r>
      <w:r>
        <w:t>（</w:t>
      </w:r>
      <w:r>
        <w:t>Prion Protein</w:t>
      </w:r>
      <w:r>
        <w:t>，</w:t>
      </w:r>
      <w:r>
        <w:t>Protease resistant Protein</w:t>
      </w:r>
      <w:r>
        <w:t>，译为</w:t>
      </w:r>
      <w:r>
        <w:t>“</w:t>
      </w:r>
      <w:r>
        <w:t>朊粒蛋白</w:t>
      </w:r>
      <w:r>
        <w:t>”</w:t>
      </w:r>
      <w:r>
        <w:t>、</w:t>
      </w:r>
      <w:r>
        <w:t>“</w:t>
      </w:r>
      <w:r>
        <w:rPr>
          <w:shd w:val="clear" w:color="FFFFFF" w:fill="D9D9D9"/>
        </w:rPr>
        <w:t>朊病毒</w:t>
      </w:r>
      <w:r>
        <w:t>”</w:t>
      </w:r>
      <w:r>
        <w:t>？）是唯一可检测到的与本病感染有关的大分子，因此用</w:t>
      </w:r>
      <w:r>
        <w:rPr>
          <w:shd w:val="clear" w:color="FFFFFF" w:fill="D9D9D9"/>
        </w:rPr>
        <w:t>Prion</w:t>
      </w:r>
      <w:r>
        <w:t>来表示这一感染性蛋白。该蛋白是一种正常宿主蛋白的异构体，与原宿主蛋白相比，对蛋白酶</w:t>
      </w:r>
      <w:r>
        <w:t>具有较强的抵抗力。</w:t>
      </w:r>
      <w:r>
        <w:t xml:space="preserve"> </w:t>
      </w:r>
    </w:p>
    <w:p w:rsidR="00000000" w:rsidRDefault="00855418">
      <w:pPr>
        <w:pStyle w:val="HTML"/>
      </w:pPr>
    </w:p>
    <w:p w:rsidR="00000000" w:rsidRDefault="00855418">
      <w:pPr>
        <w:pStyle w:val="HTML"/>
      </w:pPr>
      <w:r>
        <w:t>对理化作用的抵抗力</w:t>
      </w:r>
      <w:r>
        <w:t xml:space="preserve"> </w:t>
      </w:r>
    </w:p>
    <w:p w:rsidR="00000000" w:rsidRDefault="00855418">
      <w:pPr>
        <w:pStyle w:val="HTML"/>
      </w:pPr>
      <w:r>
        <w:t>温度：可低温或冷冻保存。物理灭活方法为高压灭菌</w:t>
      </w:r>
      <w:r>
        <w:t>134-138</w:t>
      </w:r>
      <w:r>
        <w:rPr>
          <w:rFonts w:ascii="宋体" w:hAnsi="宋体" w:cs="宋体" w:hint="eastAsia"/>
        </w:rPr>
        <w:t>℃</w:t>
      </w:r>
      <w:r>
        <w:t>18</w:t>
      </w:r>
      <w:r>
        <w:t>分钟（该温度范围不一定能使之完全失活）。</w:t>
      </w:r>
      <w:r>
        <w:t xml:space="preserve"> </w:t>
      </w:r>
    </w:p>
    <w:p w:rsidR="00000000" w:rsidRDefault="00855418">
      <w:pPr>
        <w:pStyle w:val="HTML"/>
      </w:pPr>
      <w:r>
        <w:t>pH</w:t>
      </w:r>
      <w:r>
        <w:t>：在较宽的</w:t>
      </w:r>
      <w:r>
        <w:t>pH</w:t>
      </w:r>
      <w:r>
        <w:t>范围内稳定。</w:t>
      </w:r>
      <w:r>
        <w:t xml:space="preserve"> </w:t>
      </w:r>
    </w:p>
    <w:p w:rsidR="00000000" w:rsidRDefault="00855418">
      <w:pPr>
        <w:pStyle w:val="HTML"/>
      </w:pPr>
      <w:r>
        <w:t>消毒剂：用含</w:t>
      </w:r>
      <w:r>
        <w:t>2%</w:t>
      </w:r>
      <w:r>
        <w:t>有效氯的次氯酸钠或</w:t>
      </w:r>
      <w:r>
        <w:t>2N</w:t>
      </w:r>
      <w:r>
        <w:t>的氢氧化钠溶液</w:t>
      </w:r>
      <w:r>
        <w:t>, 20</w:t>
      </w:r>
      <w:r>
        <w:rPr>
          <w:rFonts w:ascii="宋体" w:hAnsi="宋体" w:cs="宋体" w:hint="eastAsia"/>
        </w:rPr>
        <w:t>℃</w:t>
      </w:r>
      <w:r>
        <w:t>作用</w:t>
      </w:r>
      <w:r>
        <w:t>1</w:t>
      </w:r>
      <w:r>
        <w:t>小时以上用于表面消毒，作用过夜用于设备消毒。</w:t>
      </w:r>
      <w:r>
        <w:t xml:space="preserve"> </w:t>
      </w:r>
    </w:p>
    <w:p w:rsidR="00000000" w:rsidRDefault="00855418">
      <w:pPr>
        <w:pStyle w:val="HTML"/>
      </w:pPr>
      <w:r>
        <w:t>存活力：推荐的消毒方法可使滴度降低，但对高滴度的材料，如果病原体处于干燥有机物保护之下或存在于醛类固定的组织之中，则该方法可能不完全有效。宰后组织中的病原因子经过油脂提炼的多种过程后仍能存活。仓鼠痒病因子的</w:t>
      </w:r>
      <w:r>
        <w:t>感染性在土壤中可维持三年，在</w:t>
      </w:r>
      <w:r>
        <w:t>360</w:t>
      </w:r>
      <w:r>
        <w:rPr>
          <w:rFonts w:ascii="宋体" w:hAnsi="宋体" w:cs="宋体" w:hint="eastAsia"/>
        </w:rPr>
        <w:t>℃</w:t>
      </w:r>
      <w:r>
        <w:t>的干热条件下仍可存活</w:t>
      </w:r>
      <w:r>
        <w:t>1</w:t>
      </w:r>
      <w:r>
        <w:t>小时。</w:t>
      </w:r>
      <w:r>
        <w:t xml:space="preserve"> </w:t>
      </w:r>
    </w:p>
    <w:p w:rsidR="00000000" w:rsidRDefault="00855418">
      <w:pPr>
        <w:pStyle w:val="HTML"/>
      </w:pPr>
    </w:p>
    <w:p w:rsidR="00000000" w:rsidRDefault="00855418">
      <w:pPr>
        <w:pStyle w:val="HTML"/>
      </w:pPr>
      <w:r>
        <w:t>二、流行病学</w:t>
      </w:r>
      <w:r>
        <w:t xml:space="preserve"> </w:t>
      </w:r>
    </w:p>
    <w:p w:rsidR="00000000" w:rsidRDefault="00855418">
      <w:pPr>
        <w:pStyle w:val="HTML"/>
      </w:pPr>
    </w:p>
    <w:p w:rsidR="00000000" w:rsidRDefault="00855418">
      <w:pPr>
        <w:pStyle w:val="HTML"/>
      </w:pPr>
      <w:r>
        <w:t>英国流行该病时，发病率一直很低。在感染的牛群中，最大年发病率为</w:t>
      </w:r>
      <w:r>
        <w:t>3%</w:t>
      </w:r>
      <w:r>
        <w:t>。</w:t>
      </w:r>
      <w:r>
        <w:t xml:space="preserve"> </w:t>
      </w:r>
    </w:p>
    <w:p w:rsidR="00000000" w:rsidRDefault="00855418">
      <w:pPr>
        <w:pStyle w:val="HTML"/>
      </w:pPr>
    </w:p>
    <w:p w:rsidR="00000000" w:rsidRDefault="00855418">
      <w:pPr>
        <w:pStyle w:val="HTML"/>
      </w:pPr>
      <w:r>
        <w:t>（一）宿主</w:t>
      </w:r>
      <w:r>
        <w:t xml:space="preserve"> </w:t>
      </w:r>
    </w:p>
    <w:p w:rsidR="00000000" w:rsidRDefault="00855418">
      <w:pPr>
        <w:pStyle w:val="HTML"/>
      </w:pPr>
    </w:p>
    <w:p w:rsidR="00000000" w:rsidRDefault="00855418">
      <w:pPr>
        <w:pStyle w:val="HTML"/>
      </w:pPr>
      <w:r>
        <w:t>牛科：家牛、非洲林羚（</w:t>
      </w:r>
      <w:r>
        <w:t>nyaa</w:t>
      </w:r>
      <w:r>
        <w:t>）、大羚羊（</w:t>
      </w:r>
      <w:r>
        <w:t>Kudu</w:t>
      </w:r>
      <w:r>
        <w:t>）以及瞪羚、白羚、金牛羚、弯月角羚和美欧野牛</w:t>
      </w:r>
      <w:r>
        <w:t xml:space="preserve"> </w:t>
      </w:r>
    </w:p>
    <w:p w:rsidR="00000000" w:rsidRDefault="00855418">
      <w:pPr>
        <w:pStyle w:val="HTML"/>
      </w:pPr>
      <w:r>
        <w:t>猫科：家猫以及猎豹、美洲山狮、虎猫和虎</w:t>
      </w:r>
      <w:r>
        <w:t xml:space="preserve"> </w:t>
      </w:r>
    </w:p>
    <w:p w:rsidR="00000000" w:rsidRDefault="00855418">
      <w:pPr>
        <w:pStyle w:val="HTML"/>
      </w:pPr>
      <w:r>
        <w:t>实验条件下可感染牛、猪、绵羊、山羊、鼠、貂、长尾猴和短尾猴</w:t>
      </w:r>
      <w:r>
        <w:t xml:space="preserve"> </w:t>
      </w:r>
    </w:p>
    <w:p w:rsidR="00000000" w:rsidRDefault="00855418">
      <w:pPr>
        <w:pStyle w:val="HTML"/>
      </w:pPr>
    </w:p>
    <w:p w:rsidR="00000000" w:rsidRDefault="00855418">
      <w:pPr>
        <w:pStyle w:val="HTML"/>
      </w:pPr>
      <w:r>
        <w:t>（二）传播</w:t>
      </w:r>
      <w:r>
        <w:t xml:space="preserve"> </w:t>
      </w:r>
    </w:p>
    <w:p w:rsidR="00000000" w:rsidRDefault="00855418">
      <w:pPr>
        <w:pStyle w:val="HTML"/>
      </w:pPr>
    </w:p>
    <w:p w:rsidR="00000000" w:rsidRDefault="00855418">
      <w:pPr>
        <w:pStyle w:val="HTML"/>
      </w:pPr>
      <w:r>
        <w:t>饲喂</w:t>
      </w:r>
      <w:r>
        <w:rPr>
          <w:shd w:val="clear" w:color="FFFFFF" w:fill="D9D9D9"/>
        </w:rPr>
        <w:t>含染病肉骨粉（</w:t>
      </w:r>
      <w:r>
        <w:rPr>
          <w:shd w:val="clear" w:color="FFFFFF" w:fill="D9D9D9"/>
        </w:rPr>
        <w:t>MBM</w:t>
      </w:r>
      <w:r>
        <w:rPr>
          <w:shd w:val="clear" w:color="FFFFFF" w:fill="D9D9D9"/>
        </w:rPr>
        <w:t>）的饲料</w:t>
      </w:r>
      <w:r>
        <w:t>可引发</w:t>
      </w:r>
      <w:r>
        <w:t>BSE</w:t>
      </w:r>
      <w:r>
        <w:t>。</w:t>
      </w:r>
      <w:r>
        <w:t xml:space="preserve"> </w:t>
      </w:r>
    </w:p>
    <w:p w:rsidR="00000000" w:rsidRDefault="00855418">
      <w:pPr>
        <w:pStyle w:val="HTML"/>
      </w:pPr>
      <w:r>
        <w:t>医源性</w:t>
      </w:r>
      <w:r>
        <w:t>BSE</w:t>
      </w:r>
      <w:r>
        <w:t>尚未见报道，但这是一种潜在的传播途径。</w:t>
      </w:r>
      <w:r>
        <w:t xml:space="preserve"> </w:t>
      </w:r>
    </w:p>
    <w:p w:rsidR="00000000" w:rsidRDefault="00855418">
      <w:pPr>
        <w:pStyle w:val="HTML"/>
      </w:pPr>
      <w:r>
        <w:t>感染母牛产</w:t>
      </w:r>
      <w:r>
        <w:t>的牛犊有</w:t>
      </w:r>
      <w:r>
        <w:rPr>
          <w:shd w:val="clear" w:color="FFFFFF" w:fill="D9D9D9"/>
        </w:rPr>
        <w:t>母源感染</w:t>
      </w:r>
      <w:r>
        <w:t>BSE</w:t>
      </w:r>
      <w:r>
        <w:t>的危险，其生物学机制尚不清楚，但这种作用在流行病学上无关紧要。</w:t>
      </w:r>
      <w:r>
        <w:t xml:space="preserve"> </w:t>
      </w:r>
    </w:p>
    <w:p w:rsidR="00000000" w:rsidRDefault="00855418">
      <w:pPr>
        <w:pStyle w:val="HTML"/>
      </w:pPr>
      <w:r>
        <w:t>还没有证据表明</w:t>
      </w:r>
      <w:r>
        <w:t>BSE</w:t>
      </w:r>
      <w:r>
        <w:t>可水平传播。</w:t>
      </w:r>
      <w:r>
        <w:t xml:space="preserve"> </w:t>
      </w:r>
    </w:p>
    <w:p w:rsidR="00000000" w:rsidRDefault="00855418">
      <w:pPr>
        <w:pStyle w:val="HTML"/>
      </w:pPr>
      <w:r>
        <w:t>新型克雅氏病（</w:t>
      </w:r>
      <w:r>
        <w:t>CJD</w:t>
      </w:r>
      <w:r>
        <w:t>）的发生提示，</w:t>
      </w:r>
      <w:r>
        <w:rPr>
          <w:shd w:val="clear" w:color="FFFFFF" w:fill="D9D9D9"/>
        </w:rPr>
        <w:t>食入途径</w:t>
      </w:r>
      <w:r>
        <w:t>可能会引起人发病。</w:t>
      </w:r>
      <w:r>
        <w:t xml:space="preserve"> </w:t>
      </w:r>
    </w:p>
    <w:p w:rsidR="00000000" w:rsidRDefault="00855418">
      <w:pPr>
        <w:pStyle w:val="HTML"/>
      </w:pPr>
    </w:p>
    <w:p w:rsidR="00000000" w:rsidRDefault="00855418">
      <w:pPr>
        <w:pStyle w:val="HTML"/>
      </w:pPr>
      <w:r>
        <w:t>（三）病原体来源</w:t>
      </w:r>
      <w:r>
        <w:t xml:space="preserve"> </w:t>
      </w:r>
    </w:p>
    <w:p w:rsidR="00000000" w:rsidRDefault="00855418">
      <w:pPr>
        <w:pStyle w:val="HTML"/>
      </w:pPr>
    </w:p>
    <w:p w:rsidR="00000000" w:rsidRDefault="00855418">
      <w:pPr>
        <w:pStyle w:val="HTML"/>
      </w:pPr>
      <w:r>
        <w:t>自然发生的临床感染病例，其病原体主要存在于中枢神经系统（包括眼睛）。实验感染牛的回肠末端可检测到病原活性，这可能与网状淋巴组织有关。</w:t>
      </w:r>
      <w:r>
        <w:t xml:space="preserve"> </w:t>
      </w:r>
    </w:p>
    <w:p w:rsidR="00000000" w:rsidRDefault="00855418">
      <w:pPr>
        <w:pStyle w:val="HTML"/>
      </w:pPr>
    </w:p>
    <w:p w:rsidR="00000000" w:rsidRDefault="00855418">
      <w:pPr>
        <w:pStyle w:val="HTML"/>
      </w:pPr>
      <w:r>
        <w:t>（四）发生情况</w:t>
      </w:r>
      <w:r>
        <w:t xml:space="preserve"> </w:t>
      </w:r>
    </w:p>
    <w:p w:rsidR="00000000" w:rsidRDefault="00855418">
      <w:pPr>
        <w:pStyle w:val="HTML"/>
      </w:pPr>
    </w:p>
    <w:p w:rsidR="00000000" w:rsidRDefault="00855418">
      <w:pPr>
        <w:pStyle w:val="HTML"/>
      </w:pPr>
      <w:r>
        <w:t>最早发生并流行于英国，随后由于英国</w:t>
      </w:r>
      <w:r>
        <w:t>BSE</w:t>
      </w:r>
      <w:r>
        <w:t>感染牛或肉骨粉的出口，引起其它一些国家</w:t>
      </w:r>
      <w:r>
        <w:t>BSE</w:t>
      </w:r>
      <w:r>
        <w:t>的发生。</w:t>
      </w:r>
      <w:r>
        <w:t xml:space="preserve"> </w:t>
      </w:r>
    </w:p>
    <w:p w:rsidR="00000000" w:rsidRDefault="00855418">
      <w:pPr>
        <w:pStyle w:val="HTML"/>
      </w:pPr>
    </w:p>
    <w:p w:rsidR="00000000" w:rsidRDefault="00855418">
      <w:pPr>
        <w:pStyle w:val="HTML"/>
      </w:pPr>
      <w:r>
        <w:t>三、诊断</w:t>
      </w:r>
      <w:r>
        <w:t xml:space="preserve"> </w:t>
      </w:r>
    </w:p>
    <w:p w:rsidR="00000000" w:rsidRDefault="00855418">
      <w:pPr>
        <w:pStyle w:val="HTML"/>
      </w:pPr>
    </w:p>
    <w:p w:rsidR="00000000" w:rsidRDefault="00855418">
      <w:pPr>
        <w:pStyle w:val="HTML"/>
      </w:pPr>
      <w:r>
        <w:t>平均</w:t>
      </w:r>
      <w:r>
        <w:rPr>
          <w:shd w:val="clear" w:color="FFFFFF" w:fill="D9D9D9"/>
        </w:rPr>
        <w:t>潜伏期为</w:t>
      </w:r>
      <w:r>
        <w:rPr>
          <w:shd w:val="clear" w:color="FFFFFF" w:fill="D9D9D9"/>
        </w:rPr>
        <w:t>4-5</w:t>
      </w:r>
      <w:r>
        <w:rPr>
          <w:shd w:val="clear" w:color="FFFFFF" w:fill="D9D9D9"/>
        </w:rPr>
        <w:t>年</w:t>
      </w:r>
      <w:r>
        <w:t xml:space="preserve"> </w:t>
      </w:r>
    </w:p>
    <w:p w:rsidR="00000000" w:rsidRDefault="00855418">
      <w:pPr>
        <w:pStyle w:val="HTML"/>
      </w:pPr>
    </w:p>
    <w:p w:rsidR="00000000" w:rsidRDefault="00855418">
      <w:pPr>
        <w:pStyle w:val="HTML"/>
      </w:pPr>
      <w:r>
        <w:t>（一</w:t>
      </w:r>
      <w:r>
        <w:t>）临床诊断</w:t>
      </w:r>
      <w:r>
        <w:t xml:space="preserve"> </w:t>
      </w:r>
    </w:p>
    <w:p w:rsidR="00000000" w:rsidRDefault="00855418">
      <w:pPr>
        <w:pStyle w:val="HTML"/>
      </w:pPr>
    </w:p>
    <w:p w:rsidR="00000000" w:rsidRDefault="00855418">
      <w:pPr>
        <w:pStyle w:val="HTML"/>
      </w:pPr>
      <w:r>
        <w:t>1</w:t>
      </w:r>
      <w:r>
        <w:t>．牛科</w:t>
      </w:r>
      <w:r>
        <w:t xml:space="preserve"> </w:t>
      </w:r>
    </w:p>
    <w:p w:rsidR="00000000" w:rsidRDefault="00855418">
      <w:pPr>
        <w:pStyle w:val="HTML"/>
      </w:pPr>
    </w:p>
    <w:p w:rsidR="00000000" w:rsidRDefault="00855418">
      <w:pPr>
        <w:pStyle w:val="HTML"/>
      </w:pPr>
      <w:r>
        <w:t>亚急性或慢性、进行性失调</w:t>
      </w:r>
      <w:r>
        <w:t xml:space="preserve"> </w:t>
      </w:r>
    </w:p>
    <w:p w:rsidR="00000000" w:rsidRDefault="00855418">
      <w:pPr>
        <w:pStyle w:val="HTML"/>
      </w:pPr>
      <w:r>
        <w:t>主要的临床症状为</w:t>
      </w:r>
      <w:r>
        <w:rPr>
          <w:shd w:val="clear" w:color="FFFFFF" w:fill="D9D9D9"/>
        </w:rPr>
        <w:t>神经性表现</w:t>
      </w:r>
      <w:r>
        <w:t>：</w:t>
      </w:r>
      <w:r>
        <w:t xml:space="preserve"> </w:t>
      </w:r>
    </w:p>
    <w:p w:rsidR="00000000" w:rsidRDefault="00855418">
      <w:pPr>
        <w:pStyle w:val="HTML"/>
      </w:pPr>
      <w:r>
        <w:t>不安、恐惧、异常震惊或沉郁</w:t>
      </w:r>
      <w:r>
        <w:t xml:space="preserve"> </w:t>
      </w:r>
    </w:p>
    <w:p w:rsidR="00000000" w:rsidRDefault="00855418">
      <w:pPr>
        <w:pStyle w:val="HTML"/>
      </w:pPr>
      <w:r>
        <w:t>感觉或反应过敏</w:t>
      </w:r>
      <w:r>
        <w:t xml:space="preserve"> </w:t>
      </w:r>
    </w:p>
    <w:p w:rsidR="00000000" w:rsidRDefault="00855418">
      <w:pPr>
        <w:pStyle w:val="HTML"/>
      </w:pPr>
      <w:r>
        <w:t>不自主运动：</w:t>
      </w:r>
      <w:r>
        <w:rPr>
          <w:shd w:val="clear" w:color="FFFFFF" w:fill="D9D9D9"/>
        </w:rPr>
        <w:t>肌肉抽搐、震颤和痉挛</w:t>
      </w:r>
      <w:r>
        <w:t xml:space="preserve"> </w:t>
      </w:r>
    </w:p>
    <w:p w:rsidR="00000000" w:rsidRDefault="00855418">
      <w:pPr>
        <w:pStyle w:val="HTML"/>
      </w:pPr>
      <w:r>
        <w:t>步态共济失调，包括四肢伸展过度</w:t>
      </w:r>
      <w:r>
        <w:t xml:space="preserve"> </w:t>
      </w:r>
    </w:p>
    <w:p w:rsidR="00000000" w:rsidRDefault="00855418">
      <w:pPr>
        <w:pStyle w:val="HTML"/>
      </w:pPr>
      <w:r>
        <w:t>植物神经机能障碍：</w:t>
      </w:r>
      <w:r>
        <w:rPr>
          <w:shd w:val="clear" w:color="FFFFFF" w:fill="D9D9D9"/>
        </w:rPr>
        <w:t>反刍减少、心动过缓、心律改变</w:t>
      </w:r>
      <w:r>
        <w:t xml:space="preserve"> </w:t>
      </w:r>
    </w:p>
    <w:p w:rsidR="00000000" w:rsidRDefault="00855418">
      <w:pPr>
        <w:pStyle w:val="HTML"/>
      </w:pPr>
      <w:r>
        <w:t>在痒病中常见的瘙痒也会发生，但通常不是主要症状</w:t>
      </w:r>
      <w:r>
        <w:t xml:space="preserve"> </w:t>
      </w:r>
    </w:p>
    <w:p w:rsidR="00000000" w:rsidRDefault="00855418">
      <w:pPr>
        <w:pStyle w:val="HTML"/>
      </w:pPr>
      <w:r>
        <w:t>体重和体况下降</w:t>
      </w:r>
      <w:r>
        <w:t xml:space="preserve"> </w:t>
      </w:r>
    </w:p>
    <w:p w:rsidR="00000000" w:rsidRDefault="00855418">
      <w:pPr>
        <w:pStyle w:val="HTML"/>
      </w:pPr>
    </w:p>
    <w:p w:rsidR="00000000" w:rsidRDefault="00855418">
      <w:pPr>
        <w:pStyle w:val="HTML"/>
      </w:pPr>
      <w:r>
        <w:t>2</w:t>
      </w:r>
      <w:r>
        <w:t>．野生牛类</w:t>
      </w:r>
      <w:r>
        <w:t xml:space="preserve"> </w:t>
      </w:r>
    </w:p>
    <w:p w:rsidR="00000000" w:rsidRDefault="00855418">
      <w:pPr>
        <w:pStyle w:val="HTML"/>
      </w:pPr>
    </w:p>
    <w:p w:rsidR="00000000" w:rsidRDefault="00855418">
      <w:pPr>
        <w:pStyle w:val="HTML"/>
      </w:pPr>
      <w:r>
        <w:t>与家牛类似，但某些病例发病突然且病程迅速。</w:t>
      </w:r>
      <w:r>
        <w:t xml:space="preserve"> </w:t>
      </w:r>
    </w:p>
    <w:p w:rsidR="00000000" w:rsidRDefault="00855418">
      <w:pPr>
        <w:pStyle w:val="HTML"/>
      </w:pPr>
    </w:p>
    <w:p w:rsidR="00000000" w:rsidRDefault="00855418">
      <w:pPr>
        <w:pStyle w:val="HTML"/>
      </w:pPr>
      <w:r>
        <w:t>3</w:t>
      </w:r>
      <w:r>
        <w:t>．猫类</w:t>
      </w:r>
      <w:r>
        <w:t xml:space="preserve"> </w:t>
      </w:r>
    </w:p>
    <w:p w:rsidR="00000000" w:rsidRDefault="00855418">
      <w:pPr>
        <w:pStyle w:val="HTML"/>
      </w:pPr>
    </w:p>
    <w:p w:rsidR="00000000" w:rsidRDefault="00855418">
      <w:pPr>
        <w:pStyle w:val="HTML"/>
      </w:pPr>
      <w:r>
        <w:t>最初的症状常表现为行为上的改变（胆小或沉郁）</w:t>
      </w:r>
      <w:r>
        <w:t xml:space="preserve"> </w:t>
      </w:r>
    </w:p>
    <w:p w:rsidR="00000000" w:rsidRDefault="00855418">
      <w:pPr>
        <w:pStyle w:val="HTML"/>
      </w:pPr>
      <w:r>
        <w:t>病程进一步发展表现出常见的共济失调</w:t>
      </w:r>
      <w:r>
        <w:t xml:space="preserve"> </w:t>
      </w:r>
    </w:p>
    <w:p w:rsidR="00000000" w:rsidRDefault="00855418">
      <w:pPr>
        <w:pStyle w:val="HTML"/>
      </w:pPr>
    </w:p>
    <w:p w:rsidR="00000000" w:rsidRDefault="00855418">
      <w:pPr>
        <w:pStyle w:val="HTML"/>
      </w:pPr>
      <w:r>
        <w:t>（二）病变</w:t>
      </w:r>
      <w:r>
        <w:t xml:space="preserve"> </w:t>
      </w:r>
    </w:p>
    <w:p w:rsidR="00000000" w:rsidRDefault="00855418">
      <w:pPr>
        <w:pStyle w:val="HTML"/>
      </w:pPr>
    </w:p>
    <w:p w:rsidR="00000000" w:rsidRDefault="00855418">
      <w:pPr>
        <w:pStyle w:val="HTML"/>
      </w:pPr>
      <w:r>
        <w:t>无大体解剖病变</w:t>
      </w:r>
      <w:r>
        <w:t xml:space="preserve"> </w:t>
      </w:r>
    </w:p>
    <w:p w:rsidR="00000000" w:rsidRDefault="00855418">
      <w:pPr>
        <w:pStyle w:val="HTML"/>
      </w:pPr>
      <w:r>
        <w:t>大多数病例以海绵状脑组织病变为特征</w:t>
      </w:r>
      <w:r>
        <w:t xml:space="preserve"> </w:t>
      </w:r>
    </w:p>
    <w:p w:rsidR="00000000" w:rsidRDefault="00855418">
      <w:pPr>
        <w:pStyle w:val="HTML"/>
      </w:pPr>
    </w:p>
    <w:p w:rsidR="00000000" w:rsidRDefault="00855418">
      <w:pPr>
        <w:pStyle w:val="HTML"/>
      </w:pPr>
      <w:r>
        <w:t>（三）鉴别诊断</w:t>
      </w:r>
      <w:r>
        <w:t xml:space="preserve"> </w:t>
      </w:r>
    </w:p>
    <w:p w:rsidR="00000000" w:rsidRDefault="00855418">
      <w:pPr>
        <w:pStyle w:val="HTML"/>
      </w:pPr>
    </w:p>
    <w:p w:rsidR="00000000" w:rsidRDefault="00855418">
      <w:pPr>
        <w:pStyle w:val="HTML"/>
      </w:pPr>
      <w:r>
        <w:t>低镁血症</w:t>
      </w:r>
      <w:r>
        <w:t xml:space="preserve"> </w:t>
      </w:r>
    </w:p>
    <w:p w:rsidR="00000000" w:rsidRDefault="00855418">
      <w:pPr>
        <w:pStyle w:val="HTML"/>
      </w:pPr>
      <w:r>
        <w:t>神经性酮病</w:t>
      </w:r>
      <w:r>
        <w:t xml:space="preserve"> </w:t>
      </w:r>
    </w:p>
    <w:p w:rsidR="00000000" w:rsidRDefault="00855418">
      <w:pPr>
        <w:pStyle w:val="HTML"/>
      </w:pPr>
      <w:r>
        <w:t>李斯特菌引起的脑病或其它脑病</w:t>
      </w:r>
      <w:r>
        <w:t xml:space="preserve"> </w:t>
      </w:r>
    </w:p>
    <w:p w:rsidR="00000000" w:rsidRDefault="00855418">
      <w:pPr>
        <w:pStyle w:val="HTML"/>
      </w:pPr>
      <w:r>
        <w:t>脑灰质软化或脑皮质坏死</w:t>
      </w:r>
      <w:r>
        <w:t xml:space="preserve"> </w:t>
      </w:r>
    </w:p>
    <w:p w:rsidR="00000000" w:rsidRDefault="00855418">
      <w:pPr>
        <w:pStyle w:val="HTML"/>
      </w:pPr>
      <w:r>
        <w:t>颅内肿瘤</w:t>
      </w:r>
      <w:r>
        <w:t xml:space="preserve"> </w:t>
      </w:r>
    </w:p>
    <w:p w:rsidR="00000000" w:rsidRDefault="00855418">
      <w:pPr>
        <w:pStyle w:val="HTML"/>
      </w:pPr>
    </w:p>
    <w:p w:rsidR="00000000" w:rsidRDefault="00855418">
      <w:pPr>
        <w:pStyle w:val="HTML"/>
      </w:pPr>
      <w:r>
        <w:t>（四）实验室诊断</w:t>
      </w:r>
      <w:r>
        <w:t xml:space="preserve"> </w:t>
      </w:r>
    </w:p>
    <w:p w:rsidR="00000000" w:rsidRDefault="00855418">
      <w:pPr>
        <w:pStyle w:val="HTML"/>
      </w:pPr>
    </w:p>
    <w:p w:rsidR="00000000" w:rsidRDefault="00855418">
      <w:pPr>
        <w:pStyle w:val="HTML"/>
      </w:pPr>
      <w:r>
        <w:t>1</w:t>
      </w:r>
      <w:r>
        <w:t>．程序</w:t>
      </w:r>
      <w:r>
        <w:t xml:space="preserve"> </w:t>
      </w:r>
    </w:p>
    <w:p w:rsidR="00000000" w:rsidRDefault="00855418">
      <w:pPr>
        <w:pStyle w:val="HTML"/>
      </w:pPr>
    </w:p>
    <w:p w:rsidR="00000000" w:rsidRDefault="00855418">
      <w:pPr>
        <w:pStyle w:val="HTML"/>
      </w:pPr>
      <w:r>
        <w:t>（</w:t>
      </w:r>
      <w:r>
        <w:t>1</w:t>
      </w:r>
      <w:r>
        <w:t>）病原分离与鉴定</w:t>
      </w:r>
      <w:r>
        <w:t xml:space="preserve"> </w:t>
      </w:r>
    </w:p>
    <w:p w:rsidR="00000000" w:rsidRDefault="00855418">
      <w:pPr>
        <w:pStyle w:val="HTML"/>
      </w:pPr>
    </w:p>
    <w:p w:rsidR="00000000" w:rsidRDefault="00855418">
      <w:pPr>
        <w:pStyle w:val="HTML"/>
      </w:pPr>
      <w:r>
        <w:t>尚缺乏</w:t>
      </w:r>
      <w:r>
        <w:t>BSE</w:t>
      </w:r>
      <w:r>
        <w:t>病原的诊断试验</w:t>
      </w:r>
      <w:r>
        <w:t xml:space="preserve"> </w:t>
      </w:r>
    </w:p>
    <w:p w:rsidR="00000000" w:rsidRDefault="00855418">
      <w:pPr>
        <w:pStyle w:val="HTML"/>
      </w:pPr>
      <w:r>
        <w:t>生物学实验，即用感染牛或其它动物的脑组织通过非胃肠道途径接种小鼠，是目前检测感染性的唯一方法。这一方法很不实用，因为潜伏期至少有</w:t>
      </w:r>
      <w:r>
        <w:t>300</w:t>
      </w:r>
      <w:r>
        <w:t>天。</w:t>
      </w:r>
      <w:r>
        <w:t xml:space="preserve"> </w:t>
      </w:r>
    </w:p>
    <w:p w:rsidR="00000000" w:rsidRDefault="00855418">
      <w:pPr>
        <w:pStyle w:val="HTML"/>
      </w:pPr>
    </w:p>
    <w:p w:rsidR="00000000" w:rsidRDefault="00855418">
      <w:pPr>
        <w:pStyle w:val="HTML"/>
      </w:pPr>
      <w:r>
        <w:t>（</w:t>
      </w:r>
      <w:r>
        <w:t>2</w:t>
      </w:r>
      <w:r>
        <w:t>）血清学试验</w:t>
      </w:r>
      <w:r>
        <w:t xml:space="preserve"> </w:t>
      </w:r>
    </w:p>
    <w:p w:rsidR="00000000" w:rsidRDefault="00855418">
      <w:pPr>
        <w:pStyle w:val="HTML"/>
      </w:pPr>
    </w:p>
    <w:p w:rsidR="00000000" w:rsidRDefault="00855418">
      <w:pPr>
        <w:pStyle w:val="HTML"/>
      </w:pPr>
      <w:r>
        <w:t>由于在</w:t>
      </w:r>
      <w:r>
        <w:t>BSE</w:t>
      </w:r>
      <w:r>
        <w:t>或其他传染性脑病中检测不到免疫反应，因而无法使用血清学试验。</w:t>
      </w:r>
      <w:r>
        <w:t xml:space="preserve"> </w:t>
      </w:r>
    </w:p>
    <w:p w:rsidR="00000000" w:rsidRDefault="00855418">
      <w:pPr>
        <w:pStyle w:val="HTML"/>
      </w:pPr>
    </w:p>
    <w:p w:rsidR="00000000" w:rsidRDefault="00855418">
      <w:pPr>
        <w:pStyle w:val="HTML"/>
      </w:pPr>
      <w:r>
        <w:t>（</w:t>
      </w:r>
      <w:r>
        <w:t>3</w:t>
      </w:r>
      <w:r>
        <w:t>）其它试验</w:t>
      </w:r>
      <w:r>
        <w:t xml:space="preserve"> </w:t>
      </w:r>
    </w:p>
    <w:p w:rsidR="00000000" w:rsidRDefault="00855418">
      <w:pPr>
        <w:pStyle w:val="HTML"/>
      </w:pPr>
    </w:p>
    <w:p w:rsidR="00000000" w:rsidRDefault="00855418">
      <w:pPr>
        <w:pStyle w:val="HTML"/>
      </w:pPr>
      <w:r>
        <w:t>临床感染病牛的</w:t>
      </w:r>
      <w:r>
        <w:rPr>
          <w:shd w:val="clear" w:color="FFFFFF" w:fill="D9D9D9"/>
        </w:rPr>
        <w:t>脑组织病理学检查</w:t>
      </w:r>
      <w:r>
        <w:t>，可见特征性的</w:t>
      </w:r>
      <w:r>
        <w:rPr>
          <w:shd w:val="clear" w:color="FFFFFF" w:fill="D9D9D9"/>
        </w:rPr>
        <w:t>两侧对称的灰质海绵状变化</w:t>
      </w:r>
      <w:r>
        <w:t>，进一步用</w:t>
      </w:r>
      <w:r>
        <w:rPr>
          <w:shd w:val="clear" w:color="FFFFFF" w:fill="D9D9D9"/>
        </w:rPr>
        <w:t>免疫组化</w:t>
      </w:r>
      <w:r>
        <w:t>方法可发现疾病特异性</w:t>
      </w:r>
      <w:r>
        <w:t>PrP</w:t>
      </w:r>
      <w:r>
        <w:t>的蓄积。</w:t>
      </w:r>
      <w:r>
        <w:t xml:space="preserve"> </w:t>
      </w:r>
    </w:p>
    <w:p w:rsidR="00000000" w:rsidRDefault="00855418">
      <w:pPr>
        <w:pStyle w:val="HTML"/>
      </w:pPr>
      <w:r>
        <w:t>用电镜检测痒病相关纤维蛋白（</w:t>
      </w:r>
      <w:r>
        <w:t>SAF</w:t>
      </w:r>
      <w:r>
        <w:t>）类似物，或通过电泳分离和免疫转印，检测新鲜或冷冻脑组织（未经固定）抽提物中疾病特异性</w:t>
      </w:r>
      <w:r>
        <w:t>PrP</w:t>
      </w:r>
      <w:r>
        <w:t>异构体。</w:t>
      </w:r>
      <w:r>
        <w:t xml:space="preserve"> </w:t>
      </w:r>
    </w:p>
    <w:p w:rsidR="00000000" w:rsidRDefault="00855418">
      <w:pPr>
        <w:pStyle w:val="HTML"/>
      </w:pPr>
    </w:p>
    <w:p w:rsidR="00000000" w:rsidRDefault="00855418">
      <w:pPr>
        <w:pStyle w:val="HTML"/>
      </w:pPr>
      <w:r>
        <w:t>2</w:t>
      </w:r>
      <w:r>
        <w:t>．样本</w:t>
      </w:r>
      <w:r>
        <w:t xml:space="preserve"> </w:t>
      </w:r>
    </w:p>
    <w:p w:rsidR="00000000" w:rsidRDefault="00855418">
      <w:pPr>
        <w:pStyle w:val="HTML"/>
      </w:pPr>
    </w:p>
    <w:p w:rsidR="00000000" w:rsidRDefault="00855418">
      <w:pPr>
        <w:pStyle w:val="HTML"/>
      </w:pPr>
      <w:r>
        <w:t>对于初次发病或发病率低的国家最好取整个大脑以及脑干或延髓（根据国家</w:t>
      </w:r>
      <w:r>
        <w:t>BSE</w:t>
      </w:r>
      <w:r>
        <w:t>发病率）。病牛死后应尽快采样进行组织病理学检查。</w:t>
      </w:r>
      <w:r>
        <w:t xml:space="preserve"> </w:t>
      </w:r>
    </w:p>
    <w:p w:rsidR="00000000" w:rsidRDefault="00855418">
      <w:pPr>
        <w:pStyle w:val="HTML"/>
      </w:pPr>
      <w:r>
        <w:t>对痒病相关纤维蛋白和</w:t>
      </w:r>
      <w:r>
        <w:t>PrP</w:t>
      </w:r>
      <w:r>
        <w:t>的检测，在病牛死后应尽快取新鲜颈髓或延髓后部</w:t>
      </w:r>
      <w:r>
        <w:t xml:space="preserve"> </w:t>
      </w:r>
      <w:r>
        <w:t>（</w:t>
      </w:r>
      <w:r>
        <w:t>3g</w:t>
      </w:r>
      <w:r>
        <w:t>）冻存。</w:t>
      </w:r>
      <w:r>
        <w:t xml:space="preserve"> </w:t>
      </w:r>
    </w:p>
    <w:p w:rsidR="00000000" w:rsidRDefault="00855418">
      <w:pPr>
        <w:pStyle w:val="HTML"/>
      </w:pPr>
    </w:p>
    <w:p w:rsidR="00000000" w:rsidRDefault="00855418">
      <w:pPr>
        <w:pStyle w:val="HTML"/>
      </w:pPr>
      <w:r>
        <w:t>四、预防和控制</w:t>
      </w:r>
      <w:r>
        <w:t xml:space="preserve"> </w:t>
      </w:r>
    </w:p>
    <w:p w:rsidR="00000000" w:rsidRDefault="00855418">
      <w:pPr>
        <w:pStyle w:val="HTML"/>
      </w:pPr>
    </w:p>
    <w:p w:rsidR="00000000" w:rsidRDefault="00855418">
      <w:pPr>
        <w:pStyle w:val="HTML"/>
      </w:pPr>
      <w:r>
        <w:t>本病尚无有效疗法，对临诊可疑病牛必须采用</w:t>
      </w:r>
      <w:r>
        <w:rPr>
          <w:shd w:val="clear" w:color="FFFFFF" w:fill="D9D9D9"/>
        </w:rPr>
        <w:t>注射致死法扑杀以避免脑组织诊断样本的损伤</w:t>
      </w:r>
      <w:r>
        <w:t>。</w:t>
      </w:r>
      <w:r>
        <w:t xml:space="preserve"> </w:t>
      </w:r>
    </w:p>
    <w:p w:rsidR="00000000" w:rsidRDefault="00855418">
      <w:pPr>
        <w:pStyle w:val="HTML"/>
      </w:pPr>
    </w:p>
    <w:p w:rsidR="00000000" w:rsidRDefault="00855418">
      <w:pPr>
        <w:pStyle w:val="HTML"/>
      </w:pPr>
      <w:r>
        <w:t>五、卫生预防</w:t>
      </w:r>
      <w:r>
        <w:t xml:space="preserve"> </w:t>
      </w:r>
    </w:p>
    <w:p w:rsidR="00000000" w:rsidRDefault="00855418">
      <w:pPr>
        <w:pStyle w:val="HTML"/>
      </w:pPr>
    </w:p>
    <w:p w:rsidR="00000000" w:rsidRDefault="00855418">
      <w:pPr>
        <w:pStyle w:val="HTML"/>
      </w:pPr>
      <w:r>
        <w:t>无</w:t>
      </w:r>
      <w:r>
        <w:t>BSE</w:t>
      </w:r>
      <w:r>
        <w:t>国家</w:t>
      </w:r>
      <w:r>
        <w:t xml:space="preserve"> </w:t>
      </w:r>
    </w:p>
    <w:p w:rsidR="00000000" w:rsidRDefault="00855418">
      <w:pPr>
        <w:pStyle w:val="HTML"/>
      </w:pPr>
      <w:r>
        <w:t>对出现神经性症状的疾病进行病理学监测</w:t>
      </w:r>
      <w:r>
        <w:t xml:space="preserve"> </w:t>
      </w:r>
    </w:p>
    <w:p w:rsidR="00000000" w:rsidRDefault="00855418">
      <w:pPr>
        <w:pStyle w:val="HTML"/>
      </w:pPr>
      <w:r>
        <w:t>对进口反刍动物及其产品进行安全检查</w:t>
      </w:r>
      <w:r>
        <w:t xml:space="preserve"> </w:t>
      </w:r>
    </w:p>
    <w:p w:rsidR="00000000" w:rsidRDefault="00855418">
      <w:pPr>
        <w:pStyle w:val="HTML"/>
      </w:pPr>
      <w:r>
        <w:t>制定胚胎引进的政策和程序</w:t>
      </w:r>
      <w:r>
        <w:t xml:space="preserve"> </w:t>
      </w:r>
    </w:p>
    <w:p w:rsidR="00000000" w:rsidRDefault="00855418">
      <w:pPr>
        <w:pStyle w:val="HTML"/>
      </w:pPr>
    </w:p>
    <w:p w:rsidR="00000000" w:rsidRDefault="00855418">
      <w:pPr>
        <w:pStyle w:val="HTML"/>
      </w:pPr>
      <w:r>
        <w:t>有</w:t>
      </w:r>
      <w:r>
        <w:t>BSE</w:t>
      </w:r>
      <w:r>
        <w:t>的国家</w:t>
      </w:r>
      <w:r>
        <w:t xml:space="preserve"> </w:t>
      </w:r>
    </w:p>
    <w:p w:rsidR="00000000" w:rsidRDefault="00855418">
      <w:pPr>
        <w:pStyle w:val="HTML"/>
      </w:pPr>
      <w:r>
        <w:t>对确诊的病例进行扑杀和补偿</w:t>
      </w:r>
      <w:r>
        <w:t xml:space="preserve"> </w:t>
      </w:r>
    </w:p>
    <w:p w:rsidR="00000000" w:rsidRDefault="00855418">
      <w:pPr>
        <w:pStyle w:val="HTML"/>
      </w:pPr>
      <w:r>
        <w:t>对哺乳动物蛋白的回收利用进行控制</w:t>
      </w:r>
      <w:r>
        <w:t xml:space="preserve"> </w:t>
      </w:r>
    </w:p>
    <w:p w:rsidR="00000000" w:rsidRDefault="00855418">
      <w:pPr>
        <w:pStyle w:val="HTML"/>
      </w:pPr>
      <w:r>
        <w:t>对牛进行有效的身份标记和追踪</w:t>
      </w:r>
      <w:r>
        <w:t xml:space="preserve"> </w:t>
      </w:r>
    </w:p>
    <w:p w:rsidR="00000000" w:rsidRDefault="00855418">
      <w:pPr>
        <w:pStyle w:val="HTML"/>
      </w:pPr>
    </w:p>
    <w:p w:rsidR="00000000" w:rsidRDefault="00855418">
      <w:pPr>
        <w:pStyle w:val="HTML"/>
      </w:pPr>
      <w:r>
        <w:t>六、医学防护</w:t>
      </w:r>
      <w:r>
        <w:t xml:space="preserve"> </w:t>
      </w:r>
    </w:p>
    <w:p w:rsidR="00000000" w:rsidRDefault="00855418">
      <w:pPr>
        <w:pStyle w:val="HTML"/>
      </w:pPr>
    </w:p>
    <w:p w:rsidR="00000000" w:rsidRDefault="00855418">
      <w:pPr>
        <w:pStyle w:val="HTML"/>
      </w:pPr>
      <w:r>
        <w:t>处理可疑</w:t>
      </w:r>
      <w:r>
        <w:t>BSE</w:t>
      </w:r>
      <w:r>
        <w:t>动物组织的实验室工作人员，应穿戴相应的防护服并需严格遵守操作规范，以免接触这些</w:t>
      </w:r>
      <w:r>
        <w:rPr>
          <w:shd w:val="clear" w:color="FFFFFF" w:fill="D9D9D9"/>
        </w:rPr>
        <w:t>对理化处理有着高度抵抗力</w:t>
      </w:r>
      <w:r>
        <w:t>的病原体</w:t>
      </w:r>
      <w:r>
        <w:t>。最近新型</w:t>
      </w:r>
      <w:r>
        <w:t>CJD</w:t>
      </w:r>
      <w:r>
        <w:t>的发生表明，</w:t>
      </w:r>
      <w:r>
        <w:t xml:space="preserve">BSE </w:t>
      </w:r>
      <w:r>
        <w:t>病原可能对人具有感染性。</w:t>
      </w:r>
      <w:r>
        <w:t>BSE</w:t>
      </w:r>
      <w:r>
        <w:t>不是接触传染性疾病，因此实验室处理基本上是为了避免意外的医源性感染及眼睛或口鼻的接触。</w:t>
      </w:r>
      <w:r>
        <w:t xml:space="preserve"> </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11.</w:t>
      </w:r>
      <w:r>
        <w:rPr>
          <w:rFonts w:hint="eastAsia"/>
          <w:b/>
          <w:sz w:val="24"/>
        </w:rPr>
        <w:t>狂犬病的易感动物有哪些？其诊断要点是什么？</w:t>
      </w:r>
    </w:p>
    <w:p w:rsidR="00000000" w:rsidRDefault="00855418">
      <w:pPr>
        <w:rPr>
          <w:rFonts w:hint="eastAsia"/>
          <w:sz w:val="24"/>
        </w:rPr>
      </w:pPr>
      <w:r>
        <w:rPr>
          <w:rFonts w:hint="eastAsia"/>
          <w:sz w:val="24"/>
        </w:rPr>
        <w:t>答：狂犬病属于自然疫源性疾病，所有</w:t>
      </w:r>
      <w:r>
        <w:rPr>
          <w:rFonts w:hint="eastAsia"/>
          <w:sz w:val="24"/>
          <w:shd w:val="clear" w:color="FFFFFF" w:fill="D9D9D9"/>
        </w:rPr>
        <w:t>温血脊椎动物皆能感染</w:t>
      </w:r>
      <w:r>
        <w:rPr>
          <w:rFonts w:hint="eastAsia"/>
          <w:sz w:val="24"/>
        </w:rPr>
        <w:t>。野生动物可能长期隐匿病毒，是自然界中传播狂犬病的贮存宿主。犬是狂犬病的主要载体，我国狂犬病的发生以犬为主，也有牛、马、猪以及人类发生狂犬病的死亡病例。易感动物有野生动物如狼、狐、浣熊、香猫等是狂犬病的自然贮存宿主，蝙蝠也是狂犬病毒的主要携带者，并广</w:t>
      </w:r>
      <w:r>
        <w:rPr>
          <w:rFonts w:hint="eastAsia"/>
          <w:sz w:val="24"/>
        </w:rPr>
        <w:t>泛流行本病，但犬仍是最主要的发病者，而且也是感染人与其他动物的主要传播媒介，其次是猫，偶为牛、猪、马、骡和驴等家畜。人畜是狂犬病的终末宿主。</w:t>
      </w:r>
    </w:p>
    <w:p w:rsidR="00000000" w:rsidRDefault="00855418">
      <w:pPr>
        <w:rPr>
          <w:rFonts w:hint="eastAsia"/>
          <w:sz w:val="24"/>
        </w:rPr>
      </w:pPr>
      <w:r>
        <w:rPr>
          <w:rFonts w:hint="eastAsia"/>
          <w:sz w:val="24"/>
        </w:rPr>
        <w:t>诊断</w:t>
      </w:r>
    </w:p>
    <w:p w:rsidR="00000000" w:rsidRDefault="00855418">
      <w:pPr>
        <w:widowControl/>
        <w:jc w:val="left"/>
        <w:rPr>
          <w:rFonts w:hint="eastAsia"/>
          <w:sz w:val="24"/>
        </w:rPr>
      </w:pPr>
      <w:r>
        <w:rPr>
          <w:rFonts w:hint="eastAsia"/>
          <w:sz w:val="24"/>
        </w:rPr>
        <w:t>（一）动物的临床诊断要点</w:t>
      </w:r>
      <w:r>
        <w:rPr>
          <w:rFonts w:hint="eastAsia"/>
          <w:sz w:val="24"/>
        </w:rPr>
        <w:t xml:space="preserve">   </w:t>
      </w:r>
      <w:r>
        <w:rPr>
          <w:rFonts w:hint="eastAsia"/>
          <w:sz w:val="24"/>
        </w:rPr>
        <w:t>感染早期，犬没有异常临床表现，沉郁，喜欢藏在暗处。患病初期，感染犬习性改变，躲避主人，随着病程的发展，病犬出现兴奋症状，主人抚摸时，往往被咬，犬吞咽困难，</w:t>
      </w:r>
      <w:r>
        <w:rPr>
          <w:rFonts w:hint="eastAsia"/>
          <w:sz w:val="24"/>
          <w:shd w:val="clear" w:color="FFFFFF" w:fill="D9D9D9"/>
        </w:rPr>
        <w:t>流涎增多，但饮水次数可能增加</w:t>
      </w:r>
      <w:r>
        <w:rPr>
          <w:rFonts w:hint="eastAsia"/>
          <w:sz w:val="24"/>
        </w:rPr>
        <w:t>，随后</w:t>
      </w:r>
      <w:r>
        <w:rPr>
          <w:rFonts w:hint="eastAsia"/>
          <w:sz w:val="24"/>
          <w:shd w:val="clear" w:color="FFFFFF" w:fill="D9D9D9"/>
        </w:rPr>
        <w:t>出现攻击行为，连续咬人及动物或物体或咬住不放</w:t>
      </w:r>
      <w:r>
        <w:rPr>
          <w:rFonts w:hint="eastAsia"/>
          <w:sz w:val="24"/>
        </w:rPr>
        <w:t>，有的表现拒食或狂食现象，最后全身麻痹死亡。猫的狂犬病也主要表现为狂躁型，兴奋症状出现后</w:t>
      </w:r>
      <w:r>
        <w:rPr>
          <w:rFonts w:hint="eastAsia"/>
          <w:sz w:val="24"/>
        </w:rPr>
        <w:t>2-4</w:t>
      </w:r>
      <w:r>
        <w:rPr>
          <w:rFonts w:hint="eastAsia"/>
          <w:sz w:val="24"/>
        </w:rPr>
        <w:t>天出现麻</w:t>
      </w:r>
      <w:r>
        <w:rPr>
          <w:rFonts w:hint="eastAsia"/>
          <w:sz w:val="24"/>
        </w:rPr>
        <w:t>痹。其它动物的狂犬病临床表现由于都是感染神经组织引起，均产生沉郁或兴奋症状，由于各种动物的正常行为存在着差异，因此患病时临床表现有一定的差异。如牛患病时出现“怪叫”和磨牙、啃咬或摩擦被咬伤部位，易于惊恐；猪表现兴奋，频频拱地，攻击人畜。</w:t>
      </w:r>
    </w:p>
    <w:p w:rsidR="00000000" w:rsidRDefault="00855418">
      <w:pPr>
        <w:widowControl/>
        <w:ind w:firstLine="640"/>
        <w:jc w:val="left"/>
        <w:rPr>
          <w:rFonts w:hint="eastAsia"/>
          <w:sz w:val="24"/>
        </w:rPr>
      </w:pPr>
      <w:r>
        <w:rPr>
          <w:rFonts w:hint="eastAsia"/>
          <w:sz w:val="24"/>
        </w:rPr>
        <w:t>动物出现以上异常表现，并在临床症状出现以前，有过和在正常情况下不易接触到的动物接触史的，或明显看到动物被咬伤情况的，可以初步诊断为狂犬病。确诊必须通过实验室检测实现。</w:t>
      </w:r>
    </w:p>
    <w:p w:rsidR="00000000" w:rsidRDefault="00855418">
      <w:pPr>
        <w:widowControl/>
        <w:jc w:val="left"/>
        <w:rPr>
          <w:rFonts w:hint="eastAsia"/>
          <w:sz w:val="24"/>
        </w:rPr>
      </w:pPr>
      <w:r>
        <w:rPr>
          <w:rFonts w:hint="eastAsia"/>
          <w:sz w:val="24"/>
        </w:rPr>
        <w:t>（二）、人的临床诊断标准或要点</w:t>
      </w:r>
      <w:r>
        <w:rPr>
          <w:rFonts w:hint="eastAsia"/>
          <w:sz w:val="24"/>
        </w:rPr>
        <w:t> </w:t>
      </w:r>
      <w:r>
        <w:rPr>
          <w:rFonts w:hint="eastAsia"/>
          <w:sz w:val="24"/>
          <w:shd w:val="clear" w:color="FFFFFF" w:fill="D9D9D9"/>
        </w:rPr>
        <w:t>人是狂犬病的终末宿主</w:t>
      </w:r>
      <w:r>
        <w:rPr>
          <w:rFonts w:hint="eastAsia"/>
          <w:sz w:val="24"/>
        </w:rPr>
        <w:t>。人感染狂犬病后临床表现为脑炎症状；由于感染个体不同有</w:t>
      </w:r>
      <w:r>
        <w:rPr>
          <w:rFonts w:hint="eastAsia"/>
          <w:sz w:val="24"/>
        </w:rPr>
        <w:t>所差异。同时由于人的其他病毒性脑炎症状和狂犬病的症状尤其是在早期容易混淆，因此仅靠临床症状不能确诊，但通常根据问诊或主要的临床表现就可作出初步诊断。作出初步诊断后应立即使用高免血清或单抗进行治疗。人狂犬病生前诊断的依据主要有以下几个方面：</w:t>
      </w:r>
    </w:p>
    <w:p w:rsidR="00000000" w:rsidRDefault="00855418">
      <w:pPr>
        <w:widowControl/>
        <w:jc w:val="left"/>
        <w:rPr>
          <w:rFonts w:hint="eastAsia"/>
          <w:sz w:val="24"/>
        </w:rPr>
      </w:pPr>
      <w:r>
        <w:rPr>
          <w:rFonts w:hint="eastAsia"/>
          <w:sz w:val="24"/>
        </w:rPr>
        <w:t>1</w:t>
      </w:r>
      <w:r>
        <w:rPr>
          <w:rFonts w:hint="eastAsia"/>
          <w:sz w:val="24"/>
        </w:rPr>
        <w:t>、具有</w:t>
      </w:r>
      <w:r>
        <w:rPr>
          <w:rFonts w:hint="eastAsia"/>
          <w:sz w:val="24"/>
          <w:shd w:val="clear" w:color="FFFFFF" w:fill="D9D9D9"/>
        </w:rPr>
        <w:t>暴露史</w:t>
      </w:r>
      <w:r>
        <w:rPr>
          <w:rFonts w:hint="eastAsia"/>
          <w:sz w:val="24"/>
        </w:rPr>
        <w:t xml:space="preserve">  </w:t>
      </w:r>
      <w:r>
        <w:rPr>
          <w:rFonts w:hint="eastAsia"/>
          <w:sz w:val="24"/>
        </w:rPr>
        <w:t>在数天、数月、数年前曾被犬或猫或家畜或野生动物（如獾、蝙蝠）咬伤，或被舔吮，或曾宰动物尤其是犬科动物等。该病流行没有明显的季节性。</w:t>
      </w:r>
    </w:p>
    <w:p w:rsidR="00000000" w:rsidRDefault="00855418">
      <w:pPr>
        <w:widowControl/>
        <w:jc w:val="left"/>
        <w:rPr>
          <w:rFonts w:hint="eastAsia"/>
          <w:sz w:val="24"/>
        </w:rPr>
      </w:pPr>
      <w:r>
        <w:rPr>
          <w:rFonts w:hint="eastAsia"/>
          <w:sz w:val="24"/>
        </w:rPr>
        <w:t>2</w:t>
      </w:r>
      <w:r>
        <w:rPr>
          <w:rFonts w:hint="eastAsia"/>
          <w:sz w:val="24"/>
        </w:rPr>
        <w:t>、临床表现相关或相同</w:t>
      </w:r>
      <w:r>
        <w:rPr>
          <w:rFonts w:hint="eastAsia"/>
          <w:sz w:val="24"/>
        </w:rPr>
        <w:t xml:space="preserve">  </w:t>
      </w:r>
      <w:r>
        <w:rPr>
          <w:rFonts w:hint="eastAsia"/>
          <w:sz w:val="24"/>
        </w:rPr>
        <w:t>狂犬病的临床特点有以下一些特点：（</w:t>
      </w:r>
      <w:r>
        <w:rPr>
          <w:rFonts w:hint="eastAsia"/>
          <w:sz w:val="24"/>
        </w:rPr>
        <w:t>1</w:t>
      </w:r>
      <w:r>
        <w:rPr>
          <w:rFonts w:hint="eastAsia"/>
          <w:sz w:val="24"/>
        </w:rPr>
        <w:t>）</w:t>
      </w:r>
      <w:r>
        <w:rPr>
          <w:rFonts w:hint="eastAsia"/>
          <w:sz w:val="24"/>
          <w:shd w:val="clear" w:color="FFFFFF" w:fill="D9D9D9"/>
        </w:rPr>
        <w:t>动物咬伤部位出现异常感觉</w:t>
      </w:r>
      <w:r>
        <w:rPr>
          <w:rFonts w:hint="eastAsia"/>
          <w:sz w:val="24"/>
        </w:rPr>
        <w:t>，或咬伤肢体出现麻木感，蚊行感，肌</w:t>
      </w:r>
      <w:r>
        <w:rPr>
          <w:rFonts w:hint="eastAsia"/>
          <w:sz w:val="24"/>
        </w:rPr>
        <w:t>肉呈现水肿或毛发竖立。</w:t>
      </w:r>
      <w:r>
        <w:rPr>
          <w:rFonts w:hint="eastAsia"/>
          <w:sz w:val="24"/>
        </w:rPr>
        <w:t>(2)</w:t>
      </w:r>
      <w:r>
        <w:rPr>
          <w:rFonts w:hint="eastAsia"/>
          <w:sz w:val="24"/>
          <w:shd w:val="clear" w:color="FFFFFF" w:fill="D9D9D9"/>
        </w:rPr>
        <w:t>恐水、怕风、咽喉部肌肉痉挛，对声、光刺激过敏，出现多汗、流涎</w:t>
      </w:r>
      <w:r>
        <w:rPr>
          <w:rFonts w:hint="eastAsia"/>
          <w:sz w:val="24"/>
        </w:rPr>
        <w:t>，咬伤肢体麻木、感觉异常；（</w:t>
      </w:r>
      <w:r>
        <w:rPr>
          <w:rFonts w:hint="eastAsia"/>
          <w:sz w:val="24"/>
        </w:rPr>
        <w:t>3</w:t>
      </w:r>
      <w:r>
        <w:rPr>
          <w:rFonts w:hint="eastAsia"/>
          <w:sz w:val="24"/>
        </w:rPr>
        <w:t>）沉郁型或麻痹型狂犬病可能临床症状特点不明显，尤其是潜伏期较长的狂犬病，症状和表现可能比较复杂，需要综合流行病学等因素全面诊断。</w:t>
      </w:r>
    </w:p>
    <w:p w:rsidR="00000000" w:rsidRDefault="00855418">
      <w:pPr>
        <w:widowControl/>
        <w:jc w:val="left"/>
        <w:rPr>
          <w:rFonts w:hint="eastAsia"/>
          <w:sz w:val="24"/>
        </w:rPr>
      </w:pPr>
      <w:r>
        <w:rPr>
          <w:rFonts w:hint="eastAsia"/>
          <w:sz w:val="24"/>
        </w:rPr>
        <w:t>3</w:t>
      </w:r>
      <w:r>
        <w:rPr>
          <w:rFonts w:hint="eastAsia"/>
          <w:sz w:val="24"/>
        </w:rPr>
        <w:t>、鉴别诊断</w:t>
      </w:r>
      <w:r>
        <w:rPr>
          <w:rFonts w:hint="eastAsia"/>
          <w:sz w:val="24"/>
        </w:rPr>
        <w:t> </w:t>
      </w:r>
      <w:r>
        <w:rPr>
          <w:rFonts w:hint="eastAsia"/>
          <w:sz w:val="24"/>
        </w:rPr>
        <w:t>临床上狂犬病的表现与一些脑感染或神经疾病相混淆，需鉴别诊断。</w:t>
      </w:r>
    </w:p>
    <w:p w:rsidR="00000000" w:rsidRDefault="00855418">
      <w:pPr>
        <w:widowControl/>
        <w:jc w:val="left"/>
        <w:rPr>
          <w:rFonts w:hint="eastAsia"/>
          <w:sz w:val="24"/>
        </w:rPr>
      </w:pPr>
      <w:r>
        <w:rPr>
          <w:rFonts w:hint="eastAsia"/>
          <w:sz w:val="24"/>
        </w:rPr>
        <w:t>4</w:t>
      </w:r>
      <w:r>
        <w:rPr>
          <w:rFonts w:hint="eastAsia"/>
          <w:sz w:val="24"/>
        </w:rPr>
        <w:t>、在作出初步临床诊断的前提下，对该样品的确诊无论是从疾病的定性上，还是从狂犬病的报告制度方面都是必要的</w:t>
      </w:r>
      <w:r>
        <w:rPr>
          <w:rFonts w:hint="eastAsia"/>
          <w:sz w:val="24"/>
        </w:rPr>
        <w:t xml:space="preserve">  </w:t>
      </w:r>
      <w:r>
        <w:rPr>
          <w:rFonts w:hint="eastAsia"/>
          <w:sz w:val="24"/>
        </w:rPr>
        <w:t>因此在初步诊断后采取积极治疗的同时，应该采集病人样品送相关实验室作出性特异诊断。</w:t>
      </w:r>
    </w:p>
    <w:p w:rsidR="00000000" w:rsidRDefault="00855418">
      <w:pPr>
        <w:widowControl/>
        <w:jc w:val="left"/>
        <w:rPr>
          <w:rFonts w:hint="eastAsia"/>
          <w:sz w:val="24"/>
        </w:rPr>
      </w:pPr>
      <w:r>
        <w:rPr>
          <w:rFonts w:hint="eastAsia"/>
          <w:sz w:val="24"/>
        </w:rPr>
        <w:t>（三）实验室诊断标准或要点</w:t>
      </w:r>
      <w:r>
        <w:rPr>
          <w:rFonts w:hint="eastAsia"/>
          <w:sz w:val="24"/>
        </w:rPr>
        <w:t xml:space="preserve">   </w:t>
      </w:r>
      <w:r>
        <w:rPr>
          <w:rFonts w:hint="eastAsia"/>
          <w:sz w:val="24"/>
        </w:rPr>
        <w:t>狂犬病的确定性诊断只能通过实验室检测才能获得。实验室诊断主要包括下后步骤和方法：标本采取、压印片检查、荧光抗体检查、酶联免疫吸咐试验、病毒分离、分子生物学诊断、狂犬病抗体测定。</w:t>
      </w:r>
    </w:p>
    <w:p w:rsidR="00000000" w:rsidRDefault="00855418">
      <w:pPr>
        <w:widowControl/>
        <w:jc w:val="left"/>
        <w:rPr>
          <w:rFonts w:hint="eastAsia"/>
          <w:sz w:val="24"/>
        </w:rPr>
      </w:pPr>
      <w:r>
        <w:rPr>
          <w:rFonts w:hint="eastAsia"/>
          <w:sz w:val="24"/>
        </w:rPr>
        <w:t>四、监测</w:t>
      </w:r>
    </w:p>
    <w:p w:rsidR="00000000" w:rsidRDefault="00855418">
      <w:pPr>
        <w:widowControl/>
        <w:jc w:val="left"/>
        <w:rPr>
          <w:rFonts w:hint="eastAsia"/>
          <w:sz w:val="24"/>
        </w:rPr>
      </w:pPr>
      <w:r>
        <w:rPr>
          <w:rFonts w:hint="eastAsia"/>
          <w:sz w:val="24"/>
        </w:rPr>
        <w:t>（一）免疫效果监测</w:t>
      </w:r>
      <w:r>
        <w:rPr>
          <w:rFonts w:hint="eastAsia"/>
          <w:sz w:val="24"/>
        </w:rPr>
        <w:t xml:space="preserve">   </w:t>
      </w:r>
      <w:r>
        <w:rPr>
          <w:rFonts w:hint="eastAsia"/>
          <w:sz w:val="24"/>
        </w:rPr>
        <w:t>对犬实验免疫后要进行抗体监测，评估免疫效果，根据抗体监测结果确定加强免疫时间；抗体监测方法有</w:t>
      </w:r>
      <w:r>
        <w:rPr>
          <w:rFonts w:hint="eastAsia"/>
          <w:sz w:val="24"/>
        </w:rPr>
        <w:t>ELISA</w:t>
      </w:r>
      <w:r>
        <w:rPr>
          <w:rFonts w:hint="eastAsia"/>
          <w:sz w:val="24"/>
        </w:rPr>
        <w:t>、间接血凝试验等。</w:t>
      </w:r>
    </w:p>
    <w:p w:rsidR="00000000" w:rsidRDefault="00855418">
      <w:pPr>
        <w:widowControl/>
        <w:jc w:val="left"/>
        <w:rPr>
          <w:rFonts w:hint="eastAsia"/>
          <w:sz w:val="24"/>
        </w:rPr>
      </w:pPr>
      <w:r>
        <w:rPr>
          <w:rFonts w:hint="eastAsia"/>
          <w:sz w:val="24"/>
        </w:rPr>
        <w:t>（二）疫情监测</w:t>
      </w:r>
      <w:r>
        <w:rPr>
          <w:rFonts w:hint="eastAsia"/>
          <w:sz w:val="24"/>
        </w:rPr>
        <w:t xml:space="preserve">   </w:t>
      </w:r>
      <w:r>
        <w:rPr>
          <w:rFonts w:hint="eastAsia"/>
          <w:sz w:val="24"/>
        </w:rPr>
        <w:t>对犬类定期开展狂犬病疫情监测，掌握疫情动态，特别是狂犬病高发区要加大监测频率和抽样比例，未免疫犬可采用血清学方法进行疫情监测</w:t>
      </w:r>
      <w:r>
        <w:rPr>
          <w:rFonts w:hint="eastAsia"/>
          <w:sz w:val="24"/>
        </w:rPr>
        <w:t>，免疫犬要采用病毒分离、</w:t>
      </w:r>
      <w:r>
        <w:rPr>
          <w:rFonts w:hint="eastAsia"/>
          <w:sz w:val="24"/>
        </w:rPr>
        <w:t>RT-PCR</w:t>
      </w:r>
      <w:r>
        <w:rPr>
          <w:rFonts w:hint="eastAsia"/>
          <w:sz w:val="24"/>
        </w:rPr>
        <w:t>等方法进行病原的检测。</w:t>
      </w:r>
    </w:p>
    <w:p w:rsidR="00000000" w:rsidRDefault="00855418">
      <w:pPr>
        <w:spacing w:line="360" w:lineRule="auto"/>
        <w:rPr>
          <w:rFonts w:hint="eastAsia"/>
          <w:sz w:val="24"/>
        </w:rPr>
      </w:pPr>
    </w:p>
    <w:p w:rsidR="00000000" w:rsidRDefault="00855418">
      <w:pPr>
        <w:spacing w:line="360" w:lineRule="auto"/>
        <w:rPr>
          <w:rFonts w:hint="eastAsia"/>
          <w:b/>
          <w:sz w:val="24"/>
        </w:rPr>
      </w:pPr>
      <w:r>
        <w:rPr>
          <w:rFonts w:hint="eastAsia"/>
          <w:b/>
          <w:sz w:val="24"/>
        </w:rPr>
        <w:t>12.</w:t>
      </w:r>
      <w:r>
        <w:rPr>
          <w:rFonts w:hint="eastAsia"/>
          <w:b/>
          <w:sz w:val="24"/>
        </w:rPr>
        <w:t>食源性病原微生物包括哪些？</w:t>
      </w:r>
    </w:p>
    <w:p w:rsidR="00000000" w:rsidRDefault="00855418">
      <w:pPr>
        <w:spacing w:line="360" w:lineRule="auto"/>
        <w:rPr>
          <w:rFonts w:hint="eastAsia"/>
          <w:sz w:val="24"/>
        </w:rPr>
      </w:pPr>
      <w:r>
        <w:rPr>
          <w:rFonts w:hint="eastAsia"/>
          <w:sz w:val="24"/>
        </w:rPr>
        <w:t>答：食物污染造成的疾病已经成为当今世界上最广泛的卫生问题，而且也是经济生产降低的主要原因。世界卫生组织</w:t>
      </w:r>
      <w:r>
        <w:rPr>
          <w:rFonts w:hint="eastAsia"/>
          <w:sz w:val="24"/>
        </w:rPr>
        <w:t>2002</w:t>
      </w:r>
      <w:r>
        <w:rPr>
          <w:rFonts w:hint="eastAsia"/>
          <w:sz w:val="24"/>
        </w:rPr>
        <w:t>年</w:t>
      </w:r>
      <w:r>
        <w:rPr>
          <w:rFonts w:hint="eastAsia"/>
          <w:sz w:val="24"/>
        </w:rPr>
        <w:t>3</w:t>
      </w:r>
      <w:r>
        <w:rPr>
          <w:rFonts w:hint="eastAsia"/>
          <w:sz w:val="24"/>
        </w:rPr>
        <w:t>月公布的信息表明，全球每年发生食源性疾病的病例达到数十亿例，即使在发达国家也至少有</w:t>
      </w:r>
      <w:r>
        <w:rPr>
          <w:rFonts w:hint="eastAsia"/>
          <w:sz w:val="24"/>
        </w:rPr>
        <w:t>1/3</w:t>
      </w:r>
      <w:r>
        <w:rPr>
          <w:rFonts w:hint="eastAsia"/>
          <w:sz w:val="24"/>
        </w:rPr>
        <w:t>的人患食源性疾病。在食源性疾病上的花费达数十亿美元，因食源性微生物污染引起的腹泻而死亡的</w:t>
      </w:r>
      <w:r>
        <w:rPr>
          <w:rFonts w:hint="eastAsia"/>
          <w:sz w:val="24"/>
        </w:rPr>
        <w:t>0</w:t>
      </w:r>
      <w:r>
        <w:rPr>
          <w:rFonts w:hint="eastAsia"/>
          <w:sz w:val="24"/>
        </w:rPr>
        <w:t>－</w:t>
      </w:r>
      <w:r>
        <w:rPr>
          <w:rFonts w:hint="eastAsia"/>
          <w:sz w:val="24"/>
        </w:rPr>
        <w:t>15</w:t>
      </w:r>
      <w:r>
        <w:rPr>
          <w:rFonts w:hint="eastAsia"/>
          <w:sz w:val="24"/>
        </w:rPr>
        <w:t>岁儿童约</w:t>
      </w:r>
      <w:r>
        <w:rPr>
          <w:rFonts w:hint="eastAsia"/>
          <w:sz w:val="24"/>
        </w:rPr>
        <w:t>170</w:t>
      </w:r>
      <w:r>
        <w:rPr>
          <w:rFonts w:hint="eastAsia"/>
          <w:sz w:val="24"/>
        </w:rPr>
        <w:t>万。全球各地连续发生的一系列食源性疾病暴发事件：英国的</w:t>
      </w:r>
      <w:r>
        <w:rPr>
          <w:rFonts w:hint="eastAsia"/>
          <w:sz w:val="24"/>
          <w:shd w:val="clear" w:color="FFFFFF" w:fill="D9D9D9"/>
        </w:rPr>
        <w:t>疯牛病</w:t>
      </w:r>
      <w:r>
        <w:rPr>
          <w:rFonts w:hint="eastAsia"/>
          <w:sz w:val="24"/>
        </w:rPr>
        <w:t>、日本</w:t>
      </w:r>
      <w:r>
        <w:rPr>
          <w:rFonts w:hint="eastAsia"/>
          <w:sz w:val="24"/>
          <w:shd w:val="clear" w:color="FFFFFF" w:fill="D9D9D9"/>
        </w:rPr>
        <w:t>出血性大肠埃希氏菌</w:t>
      </w:r>
      <w:r>
        <w:rPr>
          <w:rFonts w:hint="eastAsia"/>
          <w:sz w:val="24"/>
          <w:shd w:val="clear" w:color="FFFFFF" w:fill="D9D9D9"/>
        </w:rPr>
        <w:t>O157</w:t>
      </w:r>
      <w:r>
        <w:rPr>
          <w:rFonts w:hint="eastAsia"/>
          <w:sz w:val="24"/>
          <w:shd w:val="clear" w:color="FFFFFF" w:fill="D9D9D9"/>
        </w:rPr>
        <w:t>：</w:t>
      </w:r>
      <w:r>
        <w:rPr>
          <w:rFonts w:hint="eastAsia"/>
          <w:sz w:val="24"/>
          <w:shd w:val="clear" w:color="FFFFFF" w:fill="D9D9D9"/>
        </w:rPr>
        <w:t>H7</w:t>
      </w:r>
      <w:r>
        <w:rPr>
          <w:rFonts w:hint="eastAsia"/>
          <w:sz w:val="24"/>
        </w:rPr>
        <w:t>和</w:t>
      </w:r>
      <w:r>
        <w:rPr>
          <w:rFonts w:hint="eastAsia"/>
          <w:sz w:val="24"/>
          <w:shd w:val="clear" w:color="FFFFFF" w:fill="D9D9D9"/>
        </w:rPr>
        <w:t>葡萄</w:t>
      </w:r>
      <w:r>
        <w:rPr>
          <w:rFonts w:hint="eastAsia"/>
          <w:sz w:val="24"/>
          <w:shd w:val="clear" w:color="FFFFFF" w:fill="D9D9D9"/>
        </w:rPr>
        <w:t>球菌肠毒素</w:t>
      </w:r>
      <w:r>
        <w:rPr>
          <w:rFonts w:hint="eastAsia"/>
          <w:sz w:val="24"/>
        </w:rPr>
        <w:t>中毒的雪印牛奶事件等均引起世界范围的震惊。我国自</w:t>
      </w:r>
      <w:r>
        <w:rPr>
          <w:rFonts w:hint="eastAsia"/>
          <w:sz w:val="24"/>
        </w:rPr>
        <w:t>1987</w:t>
      </w:r>
      <w:r>
        <w:rPr>
          <w:rFonts w:hint="eastAsia"/>
          <w:sz w:val="24"/>
        </w:rPr>
        <w:t>年至</w:t>
      </w:r>
      <w:r>
        <w:rPr>
          <w:rFonts w:hint="eastAsia"/>
          <w:sz w:val="24"/>
        </w:rPr>
        <w:t>1996</w:t>
      </w:r>
      <w:r>
        <w:rPr>
          <w:rFonts w:hint="eastAsia"/>
          <w:sz w:val="24"/>
        </w:rPr>
        <w:t>年共发生食物中毒</w:t>
      </w:r>
      <w:r>
        <w:rPr>
          <w:rFonts w:hint="eastAsia"/>
          <w:sz w:val="24"/>
        </w:rPr>
        <w:t>17010</w:t>
      </w:r>
      <w:r>
        <w:rPr>
          <w:rFonts w:hint="eastAsia"/>
          <w:sz w:val="24"/>
        </w:rPr>
        <w:t>起，中毒</w:t>
      </w:r>
      <w:r>
        <w:rPr>
          <w:rFonts w:hint="eastAsia"/>
          <w:sz w:val="24"/>
        </w:rPr>
        <w:t>453519</w:t>
      </w:r>
      <w:r>
        <w:rPr>
          <w:rFonts w:hint="eastAsia"/>
          <w:sz w:val="24"/>
        </w:rPr>
        <w:t>人，死亡</w:t>
      </w:r>
      <w:r>
        <w:rPr>
          <w:rFonts w:hint="eastAsia"/>
          <w:sz w:val="24"/>
        </w:rPr>
        <w:t>3438</w:t>
      </w:r>
      <w:r>
        <w:rPr>
          <w:rFonts w:hint="eastAsia"/>
          <w:sz w:val="24"/>
        </w:rPr>
        <w:t>人，病死率为</w:t>
      </w:r>
      <w:r>
        <w:rPr>
          <w:rFonts w:hint="eastAsia"/>
          <w:sz w:val="24"/>
        </w:rPr>
        <w:t>0.76</w:t>
      </w:r>
      <w:r>
        <w:rPr>
          <w:rFonts w:hint="eastAsia"/>
          <w:sz w:val="24"/>
        </w:rPr>
        <w:t>％，平均年发病率约</w:t>
      </w:r>
      <w:r>
        <w:rPr>
          <w:rFonts w:hint="eastAsia"/>
          <w:sz w:val="24"/>
        </w:rPr>
        <w:t>4.2/10</w:t>
      </w:r>
      <w:r>
        <w:rPr>
          <w:rFonts w:hint="eastAsia"/>
          <w:sz w:val="24"/>
        </w:rPr>
        <w:t>万。</w:t>
      </w:r>
      <w:r>
        <w:rPr>
          <w:rFonts w:hint="eastAsia"/>
          <w:sz w:val="24"/>
        </w:rPr>
        <w:t>21</w:t>
      </w:r>
      <w:r>
        <w:rPr>
          <w:rFonts w:hint="eastAsia"/>
          <w:sz w:val="24"/>
        </w:rPr>
        <w:t>世纪初食源性疾病会增多</w:t>
      </w:r>
      <w:r>
        <w:rPr>
          <w:rFonts w:hint="eastAsia"/>
          <w:sz w:val="24"/>
        </w:rPr>
        <w:t>,</w:t>
      </w:r>
      <w:r>
        <w:rPr>
          <w:rFonts w:hint="eastAsia"/>
          <w:sz w:val="24"/>
        </w:rPr>
        <w:t>沙门氏菌、霍乱、肠出血性人肠杆菌感染、甲型肝炎等食源性疾病在发达和发展中国家均有暴发流行；最近，美国和日本大肠杆菌</w:t>
      </w:r>
      <w:r>
        <w:rPr>
          <w:rFonts w:hint="eastAsia"/>
          <w:sz w:val="24"/>
        </w:rPr>
        <w:t>O157</w:t>
      </w:r>
      <w:r>
        <w:rPr>
          <w:rFonts w:hint="eastAsia"/>
          <w:sz w:val="24"/>
        </w:rPr>
        <w:t>：</w:t>
      </w:r>
      <w:r>
        <w:rPr>
          <w:rFonts w:hint="eastAsia"/>
          <w:sz w:val="24"/>
        </w:rPr>
        <w:t>H7</w:t>
      </w:r>
      <w:r>
        <w:rPr>
          <w:rFonts w:hint="eastAsia"/>
          <w:sz w:val="24"/>
        </w:rPr>
        <w:t>食物中毒、英国的“疯牛病”、比利时的“二恶英事件”、日本发生的雪印牌低脂牛奶大规模中毒等都充分说明，食品安全面临着严峻的挑战。</w:t>
      </w:r>
    </w:p>
    <w:p w:rsidR="00000000" w:rsidRDefault="00855418">
      <w:pPr>
        <w:spacing w:line="360" w:lineRule="auto"/>
        <w:rPr>
          <w:rFonts w:hint="eastAsia"/>
          <w:sz w:val="24"/>
        </w:rPr>
      </w:pPr>
      <w:r>
        <w:rPr>
          <w:rFonts w:hint="eastAsia"/>
          <w:sz w:val="24"/>
        </w:rPr>
        <w:t>其主要因素包括：①世界人口迅猛增长</w:t>
      </w:r>
      <w:r>
        <w:rPr>
          <w:rFonts w:hint="eastAsia"/>
          <w:sz w:val="24"/>
        </w:rPr>
        <w:t>和分布中均，会引起食品保障和安全、环境恶化、大量人口从农衬流向城市、从贫国向富国迁移以及生态系统明显改变等问题；③食品的生物性和化学性污染会明显增加。上述人们的迁移必然加重环境污染；饮用水供应不足和废药物增加会加剧食源性病原体的传播；⑤社会和行为因素，贫穷人群中婴儿腹泄、霍乱、伤寒和血吸虫感染仍很流行；生吃贝类和其他食物也会使感染和中毒机率增加；④其他因素，例如大量人口跨国流动和大最国际食品、饲料贸易可引起食源件炳原体跨国扩散，食品卫少监督检验薄弱等。</w:t>
      </w:r>
    </w:p>
    <w:p w:rsidR="00000000" w:rsidRDefault="00855418">
      <w:pPr>
        <w:spacing w:line="360" w:lineRule="auto"/>
        <w:rPr>
          <w:rFonts w:hint="eastAsia"/>
          <w:sz w:val="24"/>
        </w:rPr>
      </w:pPr>
    </w:p>
    <w:p w:rsidR="00000000" w:rsidRDefault="00855418">
      <w:pPr>
        <w:spacing w:line="360" w:lineRule="auto"/>
        <w:ind w:left="241" w:hangingChars="100" w:hanging="241"/>
        <w:rPr>
          <w:rFonts w:hint="eastAsia"/>
          <w:b/>
          <w:sz w:val="24"/>
        </w:rPr>
      </w:pPr>
      <w:r>
        <w:rPr>
          <w:rFonts w:hint="eastAsia"/>
          <w:b/>
          <w:sz w:val="24"/>
        </w:rPr>
        <w:t>13.</w:t>
      </w:r>
      <w:r>
        <w:rPr>
          <w:rFonts w:hint="eastAsia"/>
          <w:b/>
          <w:sz w:val="24"/>
        </w:rPr>
        <w:t>简述旋毛虫、囊尾蚴、弓形虫、棘球的寄生部位、形</w:t>
      </w:r>
      <w:r>
        <w:rPr>
          <w:rFonts w:hint="eastAsia"/>
          <w:b/>
          <w:sz w:val="24"/>
        </w:rPr>
        <w:t>态特点和卫生处理。</w:t>
      </w:r>
    </w:p>
    <w:p w:rsidR="00000000" w:rsidRDefault="00855418">
      <w:pPr>
        <w:spacing w:before="150" w:after="150" w:line="345" w:lineRule="atLeast"/>
        <w:rPr>
          <w:rFonts w:hint="eastAsia"/>
          <w:sz w:val="24"/>
        </w:rPr>
      </w:pPr>
      <w:r>
        <w:rPr>
          <w:rFonts w:hint="eastAsia"/>
          <w:sz w:val="24"/>
        </w:rPr>
        <w:t>答：</w:t>
      </w:r>
      <w:r>
        <w:rPr>
          <w:rFonts w:hint="eastAsia"/>
          <w:sz w:val="24"/>
        </w:rPr>
        <w:t>1</w:t>
      </w:r>
      <w:r>
        <w:rPr>
          <w:rFonts w:hint="eastAsia"/>
          <w:sz w:val="24"/>
        </w:rPr>
        <w:t>、</w:t>
      </w:r>
      <w:r>
        <w:rPr>
          <w:sz w:val="24"/>
        </w:rPr>
        <w:t>旋毛形线虫（</w:t>
      </w:r>
      <w:r>
        <w:rPr>
          <w:sz w:val="24"/>
        </w:rPr>
        <w:t>Trichinella</w:t>
      </w:r>
      <w:r>
        <w:rPr>
          <w:sz w:val="24"/>
        </w:rPr>
        <w:t xml:space="preserve">　</w:t>
      </w:r>
      <w:r>
        <w:rPr>
          <w:sz w:val="24"/>
        </w:rPr>
        <w:t>spiralis</w:t>
      </w:r>
      <w:r>
        <w:rPr>
          <w:sz w:val="24"/>
        </w:rPr>
        <w:t xml:space="preserve">　</w:t>
      </w:r>
      <w:r>
        <w:rPr>
          <w:sz w:val="24"/>
        </w:rPr>
        <w:t>Owen</w:t>
      </w:r>
      <w:r>
        <w:rPr>
          <w:sz w:val="24"/>
        </w:rPr>
        <w:t>，</w:t>
      </w:r>
      <w:r>
        <w:rPr>
          <w:sz w:val="24"/>
        </w:rPr>
        <w:t>1835</w:t>
      </w:r>
      <w:r>
        <w:rPr>
          <w:sz w:val="24"/>
        </w:rPr>
        <w:t>）简称旋毛虫，由其引起的旋毛虫病（</w:t>
      </w:r>
      <w:r>
        <w:rPr>
          <w:sz w:val="24"/>
        </w:rPr>
        <w:t>trichinelliasis</w:t>
      </w:r>
      <w:r>
        <w:rPr>
          <w:sz w:val="24"/>
        </w:rPr>
        <w:t>）对人体的危害性很大，严重感染常能致人死亡</w:t>
      </w:r>
      <w:r>
        <w:rPr>
          <w:rFonts w:hint="eastAsia"/>
          <w:sz w:val="24"/>
        </w:rPr>
        <w:t>。</w:t>
      </w:r>
      <w:r>
        <w:rPr>
          <w:sz w:val="24"/>
        </w:rPr>
        <w:t>在寄生人体的线虫中，旋毛虫的发育过程具有其特殊性。成虫和幼虫同寄生于一个宿主内：</w:t>
      </w:r>
      <w:r>
        <w:rPr>
          <w:sz w:val="24"/>
          <w:shd w:val="clear" w:color="FFFFFF" w:fill="D9D9D9"/>
        </w:rPr>
        <w:t>成虫寄生于小肠，主要在十二指肠和空肠上段</w:t>
      </w:r>
      <w:r>
        <w:rPr>
          <w:sz w:val="24"/>
        </w:rPr>
        <w:t>；</w:t>
      </w:r>
      <w:r>
        <w:rPr>
          <w:sz w:val="24"/>
          <w:shd w:val="clear" w:color="FFFFFF" w:fill="D9D9D9"/>
        </w:rPr>
        <w:t>幼虫则寄生在横纹肌细胞内</w:t>
      </w:r>
      <w:r>
        <w:rPr>
          <w:sz w:val="24"/>
        </w:rPr>
        <w:t>。在旋毛虫发育过程中，无外界的自由生活阶段，但完成生活史则必须要更换宿主。除人以外，许多种哺乳动物，如猪、犬、鼠、猫及熊、野猪、狼、狐等野生动物，均可作为本虫</w:t>
      </w:r>
      <w:r>
        <w:rPr>
          <w:sz w:val="24"/>
        </w:rPr>
        <w:t>的宿主。成虫微小，线状，虫体后端稍粗。雄虫大小约为</w:t>
      </w:r>
      <w:r>
        <w:rPr>
          <w:sz w:val="24"/>
        </w:rPr>
        <w:t>1.4</w:t>
      </w:r>
      <w:r>
        <w:rPr>
          <w:sz w:val="24"/>
        </w:rPr>
        <w:t>～</w:t>
      </w:r>
      <w:r>
        <w:rPr>
          <w:sz w:val="24"/>
        </w:rPr>
        <w:t>1.6×0.04</w:t>
      </w:r>
      <w:r>
        <w:rPr>
          <w:sz w:val="24"/>
        </w:rPr>
        <w:t>～</w:t>
      </w:r>
      <w:r>
        <w:rPr>
          <w:sz w:val="24"/>
        </w:rPr>
        <w:t>0.05mm</w:t>
      </w:r>
      <w:r>
        <w:rPr>
          <w:sz w:val="24"/>
        </w:rPr>
        <w:t>；雌虫约为</w:t>
      </w:r>
      <w:r>
        <w:rPr>
          <w:sz w:val="24"/>
        </w:rPr>
        <w:t>3</w:t>
      </w:r>
      <w:r>
        <w:rPr>
          <w:sz w:val="24"/>
        </w:rPr>
        <w:t>～</w:t>
      </w:r>
      <w:r>
        <w:rPr>
          <w:sz w:val="24"/>
        </w:rPr>
        <w:t>4×0.06mm.</w:t>
      </w:r>
      <w:r>
        <w:rPr>
          <w:sz w:val="24"/>
        </w:rPr>
        <w:t>消化道的咽管长度约为虫体长的</w:t>
      </w:r>
      <w:r>
        <w:rPr>
          <w:sz w:val="24"/>
        </w:rPr>
        <w:t>1</w:t>
      </w:r>
      <w:r>
        <w:rPr>
          <w:sz w:val="24"/>
        </w:rPr>
        <w:t>／</w:t>
      </w:r>
      <w:r>
        <w:rPr>
          <w:sz w:val="24"/>
        </w:rPr>
        <w:t>3</w:t>
      </w:r>
      <w:r>
        <w:rPr>
          <w:sz w:val="24"/>
        </w:rPr>
        <w:t>～</w:t>
      </w:r>
      <w:r>
        <w:rPr>
          <w:sz w:val="24"/>
        </w:rPr>
        <w:t>1</w:t>
      </w:r>
      <w:r>
        <w:rPr>
          <w:sz w:val="24"/>
        </w:rPr>
        <w:t>／</w:t>
      </w:r>
      <w:r>
        <w:rPr>
          <w:sz w:val="24"/>
        </w:rPr>
        <w:t>2</w:t>
      </w:r>
      <w:r>
        <w:rPr>
          <w:sz w:val="24"/>
        </w:rPr>
        <w:t>，其结构特殊：前段自口至咽神经环部位为毛细管状，其后略为膨大，后段又变为毛细管状，并与肠管相连。后段咽管的背侧面有一列由呈圆盘状的特殊细胞</w:t>
      </w:r>
      <w:r>
        <w:rPr>
          <w:sz w:val="24"/>
        </w:rPr>
        <w:t>──</w:t>
      </w:r>
      <w:r>
        <w:rPr>
          <w:sz w:val="24"/>
        </w:rPr>
        <w:t>杆细胞组成的杆状体。每个杆细胞内有核</w:t>
      </w:r>
      <w:r>
        <w:rPr>
          <w:sz w:val="24"/>
        </w:rPr>
        <w:t>1</w:t>
      </w:r>
      <w:r>
        <w:rPr>
          <w:sz w:val="24"/>
        </w:rPr>
        <w:t>个，位于中央；胞浆中含有糖原、线粒体、内质网及分泌型颗粒。其分泌物通过微管进入咽管腔，具有消化功能和强抗原性，可诱导宿主产生保护性免疫。两性成虫的生殖系统均为单管型。雄虫</w:t>
      </w:r>
      <w:r>
        <w:rPr>
          <w:sz w:val="24"/>
        </w:rPr>
        <w:t>尾端具一对钟状交配附器，无交合刺，交配时泄殖腔可以翻出；雌虫卵巢位于体后部，输卵管短窄，子宫较长，其前段内含未分裂的卵细胞，后段则含幼虫，愈近阴道处的幼虫发育愈成熟。自阴门产生的新生幼虫，大小只有</w:t>
      </w:r>
      <w:r>
        <w:rPr>
          <w:sz w:val="24"/>
        </w:rPr>
        <w:t>124×6μm</w:t>
      </w:r>
      <w:r>
        <w:rPr>
          <w:rFonts w:hint="eastAsia"/>
          <w:sz w:val="24"/>
        </w:rPr>
        <w:t>。</w:t>
      </w:r>
      <w:r>
        <w:rPr>
          <w:sz w:val="24"/>
        </w:rPr>
        <w:t>防治　　加强卫生教育改变食肉的方式，</w:t>
      </w:r>
      <w:r>
        <w:rPr>
          <w:sz w:val="24"/>
          <w:shd w:val="clear" w:color="FFFFFF" w:fill="D9D9D9"/>
        </w:rPr>
        <w:t>不吃生的或未熟透的猪肉及野生动物肉</w:t>
      </w:r>
      <w:r>
        <w:rPr>
          <w:sz w:val="24"/>
        </w:rPr>
        <w:t>是预防本病的关键。认真执行肉类检疫制度，未经宰后检疫的猪肉不准上市；遵守食品卫生管理法规，发现感染有旋毛虫病的肉要坚决焚毁；扑杀鼠类、野犬等保虫宿主等，是防止人群感染的重要环节。　　治疗患者</w:t>
      </w:r>
      <w:r>
        <w:rPr>
          <w:sz w:val="24"/>
        </w:rPr>
        <w:t xml:space="preserve"> </w:t>
      </w:r>
      <w:r>
        <w:rPr>
          <w:sz w:val="24"/>
        </w:rPr>
        <w:t>目前，</w:t>
      </w:r>
      <w:r>
        <w:rPr>
          <w:sz w:val="24"/>
          <w:shd w:val="clear" w:color="FFFFFF" w:fill="D9D9D9"/>
        </w:rPr>
        <w:t>丙硫咪唑</w:t>
      </w:r>
      <w:r>
        <w:rPr>
          <w:sz w:val="24"/>
        </w:rPr>
        <w:t>是治疗旋毛虫病的首选药物</w:t>
      </w:r>
      <w:r>
        <w:rPr>
          <w:sz w:val="24"/>
        </w:rPr>
        <w:t>，不仅有驱除肠内早期幼虫及抑制雌虫产蚴的作用，而且能杀死肌肉中的幼虫，并兼有镇痛、消炎的功效。如在感染后第</w:t>
      </w:r>
      <w:r>
        <w:rPr>
          <w:sz w:val="24"/>
        </w:rPr>
        <w:t>1</w:t>
      </w:r>
      <w:r>
        <w:rPr>
          <w:sz w:val="24"/>
        </w:rPr>
        <w:t>周内即用药，尚有防止或减轻症状的作用，治愈率可达</w:t>
      </w:r>
      <w:r>
        <w:rPr>
          <w:sz w:val="24"/>
        </w:rPr>
        <w:t>100</w:t>
      </w:r>
      <w:r>
        <w:rPr>
          <w:sz w:val="24"/>
        </w:rPr>
        <w:t>％。此外，</w:t>
      </w:r>
      <w:r>
        <w:rPr>
          <w:sz w:val="24"/>
          <w:shd w:val="clear" w:color="FFFFFF" w:fill="D9D9D9"/>
        </w:rPr>
        <w:t>甲苯咪唑</w:t>
      </w:r>
      <w:r>
        <w:rPr>
          <w:sz w:val="24"/>
        </w:rPr>
        <w:t>也有较好的治疗效果。病情严重者，除给予支持治疗外，同时可使用肾上腺皮质激素作辅助治疗。</w:t>
      </w:r>
    </w:p>
    <w:p w:rsidR="00000000" w:rsidRDefault="00855418">
      <w:pPr>
        <w:shd w:val="clear" w:color="auto" w:fill="FFFFFF"/>
        <w:spacing w:line="360" w:lineRule="atLeast"/>
        <w:rPr>
          <w:sz w:val="24"/>
        </w:rPr>
      </w:pPr>
      <w:r>
        <w:rPr>
          <w:rFonts w:hint="eastAsia"/>
          <w:sz w:val="24"/>
        </w:rPr>
        <w:t>2</w:t>
      </w:r>
      <w:r>
        <w:rPr>
          <w:rFonts w:hint="eastAsia"/>
          <w:sz w:val="24"/>
        </w:rPr>
        <w:t>，</w:t>
      </w:r>
      <w:r>
        <w:rPr>
          <w:sz w:val="24"/>
        </w:rPr>
        <w:t>囊尾蚴病（</w:t>
      </w:r>
      <w:r>
        <w:rPr>
          <w:sz w:val="24"/>
        </w:rPr>
        <w:t xml:space="preserve"> cysticercoids cellulosae</w:t>
      </w:r>
      <w:r>
        <w:rPr>
          <w:sz w:val="24"/>
        </w:rPr>
        <w:t>）俗称囊虫病，是猪带绦虫的蚴虫即猪囊尾蚴（</w:t>
      </w:r>
      <w:r>
        <w:rPr>
          <w:sz w:val="24"/>
        </w:rPr>
        <w:t xml:space="preserve"> Cysticercuscellu-losae</w:t>
      </w:r>
      <w:r>
        <w:rPr>
          <w:sz w:val="24"/>
        </w:rPr>
        <w:t>）寄生人体各组织所致的疾病。因误食猪带绦虫卵而感染，也可因体内有猪带绦虫寄生而自身感染。根据</w:t>
      </w:r>
      <w:r>
        <w:rPr>
          <w:sz w:val="24"/>
        </w:rPr>
        <w:t>囊尾蚴寄生部位的不同，临床上分为</w:t>
      </w:r>
      <w:r>
        <w:rPr>
          <w:sz w:val="24"/>
          <w:shd w:val="clear" w:color="FFFFFF" w:fill="D9D9D9"/>
        </w:rPr>
        <w:t>脑囊尾蚴病、眼囊尾蚴病、皮肌型囊尾蚴病</w:t>
      </w:r>
      <w:r>
        <w:rPr>
          <w:sz w:val="24"/>
        </w:rPr>
        <w:t>等，其中以寄生在脑组织者最严重。</w:t>
      </w:r>
      <w:r>
        <w:rPr>
          <w:sz w:val="24"/>
          <w:shd w:val="clear" w:color="FFFFFF" w:fill="D9D9D9"/>
        </w:rPr>
        <w:t>猪囊尾蚴俗称囊虫，是猪带绦虫的幼虫</w:t>
      </w:r>
      <w:r>
        <w:rPr>
          <w:sz w:val="24"/>
        </w:rPr>
        <w:t>，呈卵圆形白色半透明的囊，约（</w:t>
      </w:r>
      <w:r>
        <w:rPr>
          <w:sz w:val="24"/>
        </w:rPr>
        <w:t xml:space="preserve">8 </w:t>
      </w:r>
      <w:r>
        <w:rPr>
          <w:sz w:val="24"/>
        </w:rPr>
        <w:t>～</w:t>
      </w:r>
      <w:r>
        <w:rPr>
          <w:sz w:val="24"/>
        </w:rPr>
        <w:t>10</w:t>
      </w:r>
      <w:r>
        <w:rPr>
          <w:sz w:val="24"/>
        </w:rPr>
        <w:t>）</w:t>
      </w:r>
      <w:r>
        <w:rPr>
          <w:sz w:val="24"/>
        </w:rPr>
        <w:t>mm ×5mm</w:t>
      </w:r>
      <w:r>
        <w:rPr>
          <w:sz w:val="24"/>
        </w:rPr>
        <w:t>。囊壁内面有一小米粒大的白点，是凹入囊内的头节，其结构与成虫头节相似，头节上有吸盘、顶突和小钩，典型的吸盘数为</w:t>
      </w:r>
      <w:r>
        <w:rPr>
          <w:sz w:val="24"/>
        </w:rPr>
        <w:t xml:space="preserve"> 4</w:t>
      </w:r>
      <w:r>
        <w:rPr>
          <w:sz w:val="24"/>
        </w:rPr>
        <w:t>个，有时可为</w:t>
      </w:r>
      <w:r>
        <w:rPr>
          <w:sz w:val="24"/>
        </w:rPr>
        <w:t xml:space="preserve"> 2 </w:t>
      </w:r>
      <w:r>
        <w:rPr>
          <w:sz w:val="24"/>
        </w:rPr>
        <w:t>～</w:t>
      </w:r>
      <w:r>
        <w:rPr>
          <w:sz w:val="24"/>
        </w:rPr>
        <w:t xml:space="preserve">7 </w:t>
      </w:r>
      <w:r>
        <w:rPr>
          <w:sz w:val="24"/>
        </w:rPr>
        <w:t>个，小钩数目与成虫相似，但常有很大变化。囊内充满液体。囊尾蚴的大小、形态因寄生部位和营养条件的不同和组织反应的差异而不同，在疏松组织与脑室中多呈圆形，约</w:t>
      </w:r>
      <w:r>
        <w:rPr>
          <w:sz w:val="24"/>
        </w:rPr>
        <w:t xml:space="preserve"> 5 </w:t>
      </w:r>
      <w:r>
        <w:rPr>
          <w:sz w:val="24"/>
        </w:rPr>
        <w:t>～</w:t>
      </w:r>
      <w:r>
        <w:rPr>
          <w:sz w:val="24"/>
        </w:rPr>
        <w:t xml:space="preserve"> 8mm</w:t>
      </w:r>
      <w:r>
        <w:rPr>
          <w:sz w:val="24"/>
        </w:rPr>
        <w:t>；在肌肉中略长</w:t>
      </w:r>
      <w:r>
        <w:rPr>
          <w:sz w:val="24"/>
        </w:rPr>
        <w:t>；在脑底部可大到</w:t>
      </w:r>
      <w:r>
        <w:rPr>
          <w:sz w:val="24"/>
        </w:rPr>
        <w:t xml:space="preserve"> 2.5cm</w:t>
      </w:r>
      <w:r>
        <w:rPr>
          <w:sz w:val="24"/>
        </w:rPr>
        <w:t>，并可分支或呈葡萄样，称葡萄状囊尾蚴。预防措施同猪带绦虫病的预防。根据我国目前囊尾蚴病流行的新特点，许隆祺等提出以下</w:t>
      </w:r>
      <w:r>
        <w:rPr>
          <w:sz w:val="24"/>
        </w:rPr>
        <w:t xml:space="preserve"> 5 </w:t>
      </w:r>
      <w:r>
        <w:rPr>
          <w:sz w:val="24"/>
        </w:rPr>
        <w:t>点建议：</w:t>
      </w:r>
      <w:r>
        <w:rPr>
          <w:sz w:val="24"/>
        </w:rPr>
        <w:t xml:space="preserve"> </w:t>
      </w:r>
    </w:p>
    <w:p w:rsidR="00000000" w:rsidRDefault="00855418">
      <w:pPr>
        <w:widowControl/>
        <w:shd w:val="clear" w:color="auto" w:fill="FFFFFF"/>
        <w:spacing w:line="360" w:lineRule="atLeast"/>
        <w:jc w:val="left"/>
        <w:rPr>
          <w:sz w:val="24"/>
        </w:rPr>
      </w:pPr>
      <w:r>
        <w:rPr>
          <w:sz w:val="24"/>
        </w:rPr>
        <w:t xml:space="preserve">　　</w:t>
      </w:r>
      <w:r>
        <w:rPr>
          <w:sz w:val="24"/>
        </w:rPr>
        <w:t>1</w:t>
      </w:r>
      <w:r>
        <w:rPr>
          <w:sz w:val="24"/>
        </w:rPr>
        <w:t>、在囊尾蚴病流行区，采用包括免疫学诊断在内的综合检验方法对猪群进行普查，查出阳性病猪全部治疗，如果没有条件进行普查，也可考虑在囊尾蚴病流行区对全部猪群进行普治</w:t>
      </w:r>
      <w:r>
        <w:rPr>
          <w:sz w:val="24"/>
        </w:rPr>
        <w:t xml:space="preserve"> </w:t>
      </w:r>
    </w:p>
    <w:p w:rsidR="00000000" w:rsidRDefault="00855418">
      <w:pPr>
        <w:widowControl/>
        <w:shd w:val="clear" w:color="auto" w:fill="FFFFFF"/>
        <w:spacing w:line="360" w:lineRule="atLeast"/>
        <w:jc w:val="left"/>
        <w:rPr>
          <w:sz w:val="24"/>
        </w:rPr>
      </w:pPr>
      <w:r>
        <w:rPr>
          <w:sz w:val="24"/>
        </w:rPr>
        <w:t xml:space="preserve">　　</w:t>
      </w:r>
      <w:r>
        <w:rPr>
          <w:sz w:val="24"/>
        </w:rPr>
        <w:t>2</w:t>
      </w:r>
      <w:r>
        <w:rPr>
          <w:sz w:val="24"/>
        </w:rPr>
        <w:t>、加强肉品检验，做到有宰必检。村或单位自宰自食猪肉都必须进行肉检，一经发现囊尾蚴，应立即处理；</w:t>
      </w:r>
      <w:r>
        <w:rPr>
          <w:sz w:val="24"/>
        </w:rPr>
        <w:t xml:space="preserve"> </w:t>
      </w:r>
    </w:p>
    <w:p w:rsidR="00000000" w:rsidRDefault="00855418">
      <w:pPr>
        <w:widowControl/>
        <w:shd w:val="clear" w:color="auto" w:fill="FFFFFF"/>
        <w:spacing w:line="360" w:lineRule="atLeast"/>
        <w:jc w:val="left"/>
        <w:rPr>
          <w:sz w:val="24"/>
        </w:rPr>
      </w:pPr>
      <w:r>
        <w:rPr>
          <w:sz w:val="24"/>
        </w:rPr>
        <w:t xml:space="preserve">　　</w:t>
      </w:r>
      <w:r>
        <w:rPr>
          <w:sz w:val="24"/>
        </w:rPr>
        <w:t>3</w:t>
      </w:r>
      <w:r>
        <w:rPr>
          <w:sz w:val="24"/>
        </w:rPr>
        <w:t>、修建无害化厕所，管好人粪便，建好猪圈，实行圈养猪；</w:t>
      </w:r>
      <w:r>
        <w:rPr>
          <w:sz w:val="24"/>
        </w:rPr>
        <w:t xml:space="preserve"> </w:t>
      </w:r>
    </w:p>
    <w:p w:rsidR="00000000" w:rsidRDefault="00855418">
      <w:pPr>
        <w:widowControl/>
        <w:shd w:val="clear" w:color="auto" w:fill="FFFFFF"/>
        <w:spacing w:line="360" w:lineRule="atLeast"/>
        <w:jc w:val="left"/>
        <w:rPr>
          <w:sz w:val="24"/>
        </w:rPr>
      </w:pPr>
      <w:r>
        <w:rPr>
          <w:sz w:val="24"/>
        </w:rPr>
        <w:t xml:space="preserve">　　</w:t>
      </w:r>
      <w:r>
        <w:rPr>
          <w:sz w:val="24"/>
        </w:rPr>
        <w:t>4</w:t>
      </w:r>
      <w:r>
        <w:rPr>
          <w:sz w:val="24"/>
        </w:rPr>
        <w:t>、在本病流</w:t>
      </w:r>
      <w:r>
        <w:rPr>
          <w:sz w:val="24"/>
        </w:rPr>
        <w:t>行区，对人群进行猪带绦虫检查，阳性者给予及时驱虫，消灭传染源；</w:t>
      </w:r>
      <w:r>
        <w:rPr>
          <w:sz w:val="24"/>
        </w:rPr>
        <w:t xml:space="preserve"> </w:t>
      </w:r>
    </w:p>
    <w:p w:rsidR="00000000" w:rsidRDefault="00855418">
      <w:pPr>
        <w:pStyle w:val="a6"/>
        <w:shd w:val="clear" w:color="auto" w:fill="FAFAFA"/>
        <w:spacing w:line="360" w:lineRule="atLeast"/>
        <w:ind w:firstLine="480"/>
        <w:rPr>
          <w:rFonts w:hint="eastAsia"/>
          <w:kern w:val="2"/>
        </w:rPr>
      </w:pPr>
      <w:r>
        <w:rPr>
          <w:kern w:val="2"/>
        </w:rPr>
        <w:t>5</w:t>
      </w:r>
      <w:r>
        <w:rPr>
          <w:kern w:val="2"/>
        </w:rPr>
        <w:t>、进行健康教育，提高群众自我防护能力，把好</w:t>
      </w:r>
      <w:r>
        <w:rPr>
          <w:kern w:val="2"/>
        </w:rPr>
        <w:t>“</w:t>
      </w:r>
      <w:r>
        <w:rPr>
          <w:kern w:val="2"/>
        </w:rPr>
        <w:t>病从口入</w:t>
      </w:r>
      <w:r>
        <w:rPr>
          <w:kern w:val="2"/>
        </w:rPr>
        <w:t>”</w:t>
      </w:r>
      <w:r>
        <w:rPr>
          <w:kern w:val="2"/>
        </w:rPr>
        <w:t>关。</w:t>
      </w:r>
    </w:p>
    <w:p w:rsidR="00000000" w:rsidRDefault="00855418">
      <w:pPr>
        <w:shd w:val="clear" w:color="auto" w:fill="FAFAFA"/>
        <w:spacing w:line="360" w:lineRule="atLeast"/>
        <w:rPr>
          <w:rFonts w:hint="eastAsia"/>
        </w:rPr>
      </w:pPr>
      <w:r>
        <w:rPr>
          <w:rFonts w:hint="eastAsia"/>
          <w:sz w:val="24"/>
        </w:rPr>
        <w:t xml:space="preserve">3 </w:t>
      </w:r>
      <w:r>
        <w:rPr>
          <w:rFonts w:hint="eastAsia"/>
          <w:sz w:val="24"/>
        </w:rPr>
        <w:t>，</w:t>
      </w:r>
      <w:r>
        <w:rPr>
          <w:rFonts w:hint="eastAsia"/>
          <w:sz w:val="24"/>
        </w:rPr>
        <w:t xml:space="preserve"> </w:t>
      </w:r>
      <w:r>
        <w:rPr>
          <w:rFonts w:hint="eastAsia"/>
          <w:sz w:val="24"/>
          <w:shd w:val="clear" w:color="FFFFFF" w:fill="D9D9D9"/>
        </w:rPr>
        <w:t>弓形虫</w:t>
      </w:r>
      <w:r>
        <w:rPr>
          <w:rFonts w:hint="eastAsia"/>
          <w:sz w:val="24"/>
        </w:rPr>
        <w:t>主要寄生在</w:t>
      </w:r>
      <w:r>
        <w:rPr>
          <w:sz w:val="24"/>
          <w:shd w:val="clear" w:color="FFFFFF" w:fill="D9D9D9"/>
        </w:rPr>
        <w:t>中枢神经系统、眼、淋巴结、心、肺、肝和肌肉</w:t>
      </w:r>
      <w:r>
        <w:rPr>
          <w:sz w:val="24"/>
        </w:rPr>
        <w:t>等。在中枢神经系统，病变可表现为局灶性或弥漫性脑膜脑炎，伴有坏死灶和小神经胶质细胞结节。坏死灶的边缘，有单核细胞、淋巴细胞和浆细胞浸润。邻近坏死灶，在血管周围有单核细胞浸润，偶有血管壁坏死。坏死灶的外周常可查见弓形体。弓形体眼病早期常表现为视网膜单个或多个坏死灶，有淋巴细胞、浆细胞和单核吞噬细胞浸润。以后，再继发脉络</w:t>
      </w:r>
      <w:r>
        <w:rPr>
          <w:sz w:val="24"/>
        </w:rPr>
        <w:t>膜病变，多表现为肉芽肿性炎症。病变损害内可查见弓形体。本病引起的淋巴结炎常表现为上支样网状细胞的滤泡样增生。这些网状细胞形成不规则小簇，核呈囊状，胞浆嗜酸，常侵及生发中心。生发中心内有很多细胞进行有丝分裂。还可见有坏死细胞，包膜下和小梁窦局灶性膨胀，伴有单核细胞浸润。偶可查见弓形体。肌肉被侵及时常显示灶性坏死。心、肺和肝脏等被侵犯时，在这些部位也将发生灶性或广泛坏死和炎性反应。病变内可查见病原体，但多需通过动物接种才能发现。先天性弓形体病常表现为播散性感染，最严重的损害发生于脑和眼，获得性弓形体病最常侵犯淋</w:t>
      </w:r>
      <w:r>
        <w:rPr>
          <w:sz w:val="24"/>
        </w:rPr>
        <w:t>巴结，严重播散病例可有多器官侵犯。本虫为一种</w:t>
      </w:r>
      <w:r>
        <w:rPr>
          <w:sz w:val="24"/>
          <w:shd w:val="clear" w:color="FFFFFF" w:fill="D9D9D9"/>
        </w:rPr>
        <w:t>球虫</w:t>
      </w:r>
      <w:r>
        <w:rPr>
          <w:sz w:val="24"/>
        </w:rPr>
        <w:t>，因它的</w:t>
      </w:r>
      <w:r>
        <w:rPr>
          <w:sz w:val="24"/>
          <w:shd w:val="clear" w:color="FFFFFF" w:fill="D9D9D9"/>
        </w:rPr>
        <w:t>滋养体呈弓形</w:t>
      </w:r>
      <w:r>
        <w:rPr>
          <w:sz w:val="24"/>
        </w:rPr>
        <w:t>而得名。弓形体的生活史中可出现五种不同形态，即</w:t>
      </w:r>
      <w:r>
        <w:rPr>
          <w:sz w:val="24"/>
          <w:shd w:val="clear" w:color="FFFFFF" w:fill="D9D9D9"/>
        </w:rPr>
        <w:t>滋养体、包囊、裂殖体、配子体和卵囊</w:t>
      </w:r>
      <w:r>
        <w:rPr>
          <w:sz w:val="24"/>
        </w:rPr>
        <w:t>。滋养体或称速殖子</w:t>
      </w:r>
      <w:r>
        <w:rPr>
          <w:sz w:val="24"/>
        </w:rPr>
        <w:t>(tachyzoite)</w:t>
      </w:r>
      <w:r>
        <w:rPr>
          <w:sz w:val="24"/>
        </w:rPr>
        <w:t>，在中间宿主和终末宿主体内都可出现。</w:t>
      </w:r>
      <w:r>
        <w:rPr>
          <w:sz w:val="24"/>
        </w:rPr>
        <w:t>(1)</w:t>
      </w:r>
      <w:r>
        <w:rPr>
          <w:sz w:val="24"/>
        </w:rPr>
        <w:t>做好孕前、孕中检查。</w:t>
      </w:r>
      <w:r>
        <w:rPr>
          <w:sz w:val="24"/>
        </w:rPr>
        <w:t xml:space="preserve"> </w:t>
      </w:r>
      <w:r>
        <w:rPr>
          <w:sz w:val="24"/>
        </w:rPr>
        <w:t xml:space="preserve">　　</w:t>
      </w:r>
      <w:r>
        <w:rPr>
          <w:sz w:val="24"/>
        </w:rPr>
        <w:t>(2)</w:t>
      </w:r>
      <w:r>
        <w:rPr>
          <w:sz w:val="24"/>
        </w:rPr>
        <w:t>操作过肉类的手、菜板、刀具等，以及接触过生肉的物品要用肥皂水和清水冲洗。</w:t>
      </w:r>
      <w:r>
        <w:rPr>
          <w:sz w:val="24"/>
        </w:rPr>
        <w:t xml:space="preserve"> </w:t>
      </w:r>
      <w:r>
        <w:rPr>
          <w:sz w:val="24"/>
        </w:rPr>
        <w:t xml:space="preserve">　　</w:t>
      </w:r>
      <w:r>
        <w:rPr>
          <w:sz w:val="24"/>
        </w:rPr>
        <w:t>(3)</w:t>
      </w:r>
      <w:r>
        <w:rPr>
          <w:sz w:val="24"/>
        </w:rPr>
        <w:t>寒冷（</w:t>
      </w:r>
      <w:r>
        <w:rPr>
          <w:sz w:val="24"/>
        </w:rPr>
        <w:t>—13℃</w:t>
      </w:r>
      <w:r>
        <w:rPr>
          <w:sz w:val="24"/>
        </w:rPr>
        <w:t>）和高温（</w:t>
      </w:r>
      <w:r>
        <w:rPr>
          <w:sz w:val="24"/>
        </w:rPr>
        <w:t>67℃</w:t>
      </w:r>
      <w:r>
        <w:rPr>
          <w:sz w:val="24"/>
        </w:rPr>
        <w:t>）均可杀死肉中的弓形虫。</w:t>
      </w:r>
      <w:r>
        <w:rPr>
          <w:sz w:val="24"/>
        </w:rPr>
        <w:t xml:space="preserve"> </w:t>
      </w:r>
      <w:r>
        <w:rPr>
          <w:sz w:val="24"/>
        </w:rPr>
        <w:t xml:space="preserve">　　</w:t>
      </w:r>
      <w:r>
        <w:rPr>
          <w:sz w:val="24"/>
        </w:rPr>
        <w:t>(4)</w:t>
      </w:r>
      <w:r>
        <w:rPr>
          <w:sz w:val="24"/>
        </w:rPr>
        <w:t>所有吃的肉类必须加温至</w:t>
      </w:r>
      <w:r>
        <w:rPr>
          <w:sz w:val="24"/>
        </w:rPr>
        <w:t>67℃</w:t>
      </w:r>
      <w:r>
        <w:rPr>
          <w:sz w:val="24"/>
        </w:rPr>
        <w:t>以上，并且不要在烹饪和试味过程中尝试肉味。</w:t>
      </w:r>
      <w:r>
        <w:rPr>
          <w:sz w:val="24"/>
        </w:rPr>
        <w:t xml:space="preserve"> </w:t>
      </w:r>
      <w:r>
        <w:rPr>
          <w:sz w:val="24"/>
        </w:rPr>
        <w:t xml:space="preserve">　　</w:t>
      </w:r>
      <w:r>
        <w:rPr>
          <w:sz w:val="24"/>
        </w:rPr>
        <w:t>(5)</w:t>
      </w:r>
      <w:r>
        <w:rPr>
          <w:sz w:val="24"/>
        </w:rPr>
        <w:t>家猫最好用干饲料</w:t>
      </w:r>
      <w:r>
        <w:rPr>
          <w:sz w:val="24"/>
        </w:rPr>
        <w:t>和烧煮过的食物喂养，定期清扫猫窝，但孕妇不要参与清扫。</w:t>
      </w:r>
      <w:r>
        <w:rPr>
          <w:sz w:val="24"/>
        </w:rPr>
        <w:t xml:space="preserve"> </w:t>
      </w:r>
      <w:r>
        <w:rPr>
          <w:sz w:val="24"/>
        </w:rPr>
        <w:t xml:space="preserve">　　</w:t>
      </w:r>
      <w:r>
        <w:rPr>
          <w:sz w:val="24"/>
        </w:rPr>
        <w:t>(6)</w:t>
      </w:r>
      <w:r>
        <w:rPr>
          <w:sz w:val="24"/>
        </w:rPr>
        <w:t>蔬菜在食用前要彻底清洗，因为蔬菜可能被含弓形虫的卵囊的猫粪污染。</w:t>
      </w:r>
      <w:r>
        <w:rPr>
          <w:sz w:val="24"/>
        </w:rPr>
        <w:t xml:space="preserve"> </w:t>
      </w:r>
      <w:r>
        <w:rPr>
          <w:sz w:val="24"/>
        </w:rPr>
        <w:t xml:space="preserve">　　</w:t>
      </w:r>
      <w:r>
        <w:rPr>
          <w:sz w:val="24"/>
        </w:rPr>
        <w:t xml:space="preserve">(7) </w:t>
      </w:r>
      <w:r>
        <w:rPr>
          <w:sz w:val="24"/>
        </w:rPr>
        <w:t>提高医务人员和畜牧兽医人员对本病的认识，医务和兽医人员还要掌握本病的诊断和治疗方法。对人群和动物特别是家畜的感染情况及其有关因素进行调查，以便制定切实可行的防治措施。</w:t>
      </w:r>
      <w:bookmarkStart w:id="0" w:name="ref_[1]_295629"/>
      <w:bookmarkEnd w:id="0"/>
      <w:r>
        <w:rPr>
          <w:sz w:val="24"/>
        </w:rPr>
        <w:t xml:space="preserve"> (8) </w:t>
      </w:r>
      <w:r>
        <w:rPr>
          <w:sz w:val="24"/>
        </w:rPr>
        <w:t>做好水、粪等两管五改工作，要特别注意防止可能带有弓形体卵囊的猫粪污染水源，食物和饲料等。</w:t>
      </w:r>
    </w:p>
    <w:p w:rsidR="00000000" w:rsidRDefault="00855418">
      <w:pPr>
        <w:shd w:val="clear" w:color="auto" w:fill="FAFAFA"/>
        <w:spacing w:line="360" w:lineRule="atLeast"/>
        <w:rPr>
          <w:rFonts w:hint="eastAsia"/>
          <w:sz w:val="24"/>
        </w:rPr>
      </w:pPr>
      <w:r>
        <w:rPr>
          <w:rFonts w:hint="eastAsia"/>
          <w:sz w:val="24"/>
        </w:rPr>
        <w:t>4</w:t>
      </w:r>
      <w:r>
        <w:rPr>
          <w:rFonts w:hint="eastAsia"/>
          <w:sz w:val="24"/>
        </w:rPr>
        <w:t>，</w:t>
      </w:r>
      <w:r>
        <w:rPr>
          <w:sz w:val="24"/>
        </w:rPr>
        <w:t>在</w:t>
      </w:r>
      <w:r>
        <w:rPr>
          <w:sz w:val="24"/>
          <w:shd w:val="clear" w:color="FFFFFF" w:fill="D9D9D9"/>
        </w:rPr>
        <w:t>犬小肠</w:t>
      </w:r>
      <w:r>
        <w:rPr>
          <w:sz w:val="24"/>
        </w:rPr>
        <w:t>内的</w:t>
      </w:r>
      <w:r>
        <w:rPr>
          <w:sz w:val="24"/>
          <w:shd w:val="clear" w:color="FFFFFF" w:fill="D9D9D9"/>
        </w:rPr>
        <w:t>棘球绦虫</w:t>
      </w:r>
      <w:r>
        <w:rPr>
          <w:sz w:val="24"/>
        </w:rPr>
        <w:t>很细小，长</w:t>
      </w:r>
      <w:r>
        <w:rPr>
          <w:sz w:val="24"/>
        </w:rPr>
        <w:t>2—6</w:t>
      </w:r>
      <w:r>
        <w:rPr>
          <w:sz w:val="24"/>
        </w:rPr>
        <w:t>毫米，由一个头节和</w:t>
      </w:r>
      <w:r>
        <w:rPr>
          <w:sz w:val="24"/>
        </w:rPr>
        <w:t>3—4</w:t>
      </w:r>
      <w:r>
        <w:rPr>
          <w:sz w:val="24"/>
        </w:rPr>
        <w:t>个节片构成，最后一个体节较大，内含多量</w:t>
      </w:r>
      <w:r>
        <w:rPr>
          <w:sz w:val="24"/>
        </w:rPr>
        <w:t>虫卵。含有孕节或虫卵的粪便排出体外，污染饲料、饮水或草场，牛、羊、猪、人食入这种体节或虫卵即被感染。虫卵在动物或人这些中间宿主的胃肠内脱去外膜，游离出来的六钩蚴钻入肠壁，随血流散布全身，并在</w:t>
      </w:r>
      <w:hyperlink r:id="rId9" w:tgtFrame="_blank" w:history="1">
        <w:r>
          <w:rPr>
            <w:sz w:val="24"/>
          </w:rPr>
          <w:t>肝</w:t>
        </w:r>
      </w:hyperlink>
      <w:r>
        <w:rPr>
          <w:sz w:val="24"/>
        </w:rPr>
        <w:t>、</w:t>
      </w:r>
      <w:hyperlink r:id="rId10" w:tgtFrame="_blank" w:history="1">
        <w:r>
          <w:rPr>
            <w:sz w:val="24"/>
          </w:rPr>
          <w:t>肺</w:t>
        </w:r>
      </w:hyperlink>
      <w:r>
        <w:rPr>
          <w:sz w:val="24"/>
        </w:rPr>
        <w:t>、</w:t>
      </w:r>
      <w:hyperlink r:id="rId11" w:tgtFrame="_blank" w:history="1">
        <w:r>
          <w:rPr>
            <w:sz w:val="24"/>
          </w:rPr>
          <w:t>肾</w:t>
        </w:r>
      </w:hyperlink>
      <w:r>
        <w:rPr>
          <w:sz w:val="24"/>
        </w:rPr>
        <w:t>、</w:t>
      </w:r>
      <w:hyperlink r:id="rId12" w:tgtFrame="_blank" w:history="1">
        <w:r>
          <w:rPr>
            <w:sz w:val="24"/>
          </w:rPr>
          <w:t>心</w:t>
        </w:r>
      </w:hyperlink>
      <w:r>
        <w:rPr>
          <w:sz w:val="24"/>
        </w:rPr>
        <w:t>等器官内停留下来慢慢发育，形成棘球蚴囊泡。犬届动物如吞食了这些有棘球蚴寄生的器官，每一个头节便在小肠内发育成为一条成虫。</w:t>
      </w:r>
      <w:r>
        <w:rPr>
          <w:sz w:val="24"/>
        </w:rPr>
        <w:t xml:space="preserve"> </w:t>
      </w:r>
      <w:r>
        <w:rPr>
          <w:sz w:val="24"/>
        </w:rPr>
        <w:t xml:space="preserve">　　棘球蚴囊泡有三种，即囊单房、无头囊和多房囊棘球蚴。前者多见于绵羊和猪，囊泡呈球形或不规则形，大小不等，由豌豆大到人头大，与周围组织有明显界限，触摸有波动感，囊壁紧张，有</w:t>
      </w:r>
      <w:r>
        <w:rPr>
          <w:sz w:val="24"/>
        </w:rPr>
        <w:t>一定弹性，囊内充满无色透明液体；在牛有时可见到一种无头节的棘球蚴，称为无头囊棘球蚴。多房囊棘球蚴多发生于牛，几乎全位于肝脏，有时也见于猪；这种棘球蚴特征是囊泡小，成群密集，呈葡萄串状，囊内仅含黄色蜂蜜样胶状物而无头节。在牛，偶尔可见到人型棘球蚴，从囊泡壁上向囊内或囊外可以生出带有头节的小囊泡</w:t>
      </w:r>
      <w:r>
        <w:rPr>
          <w:sz w:val="24"/>
        </w:rPr>
        <w:t>(</w:t>
      </w:r>
      <w:r>
        <w:rPr>
          <w:sz w:val="24"/>
        </w:rPr>
        <w:t>于囊泡</w:t>
      </w:r>
      <w:r>
        <w:rPr>
          <w:sz w:val="24"/>
        </w:rPr>
        <w:t>)</w:t>
      </w:r>
      <w:r>
        <w:rPr>
          <w:sz w:val="24"/>
        </w:rPr>
        <w:t>，在于囊泡壁内又生出小囊泡</w:t>
      </w:r>
      <w:r>
        <w:rPr>
          <w:sz w:val="24"/>
        </w:rPr>
        <w:t>(</w:t>
      </w:r>
      <w:r>
        <w:rPr>
          <w:sz w:val="24"/>
        </w:rPr>
        <w:t>孙囊泡</w:t>
      </w:r>
      <w:r>
        <w:rPr>
          <w:sz w:val="24"/>
        </w:rPr>
        <w:t>)</w:t>
      </w:r>
      <w:r>
        <w:rPr>
          <w:sz w:val="24"/>
        </w:rPr>
        <w:t>。因而一个棘球蚴能生出许多于囊泡和孙囊泡。避免犬、</w:t>
      </w:r>
      <w:hyperlink r:id="rId13" w:tgtFrame="_blank" w:history="1">
        <w:r>
          <w:rPr>
            <w:sz w:val="24"/>
          </w:rPr>
          <w:t>狼</w:t>
        </w:r>
      </w:hyperlink>
      <w:r>
        <w:rPr>
          <w:sz w:val="24"/>
        </w:rPr>
        <w:t>、豺、</w:t>
      </w:r>
      <w:hyperlink r:id="rId14" w:tgtFrame="_blank" w:history="1">
        <w:r>
          <w:rPr>
            <w:sz w:val="24"/>
          </w:rPr>
          <w:t>狐狸</w:t>
        </w:r>
      </w:hyperlink>
      <w:r>
        <w:rPr>
          <w:sz w:val="24"/>
        </w:rPr>
        <w:t>等终末宿主吞食含有棘球蚴的</w:t>
      </w:r>
      <w:hyperlink r:id="rId15" w:tgtFrame="_blank" w:history="1">
        <w:r>
          <w:rPr>
            <w:sz w:val="24"/>
          </w:rPr>
          <w:t>内脏</w:t>
        </w:r>
      </w:hyperlink>
      <w:r>
        <w:rPr>
          <w:sz w:val="24"/>
        </w:rPr>
        <w:t>是最有效的预防措施。另外，疫区之犬经常定期驱虫以消灭病原也是非常重要的，如驱犬绦虫药阿的平，按每千克体重</w:t>
      </w:r>
      <w:r>
        <w:rPr>
          <w:sz w:val="24"/>
        </w:rPr>
        <w:t>0</w:t>
      </w:r>
      <w:r>
        <w:rPr>
          <w:sz w:val="24"/>
        </w:rPr>
        <w:t>．</w:t>
      </w:r>
      <w:r>
        <w:rPr>
          <w:sz w:val="24"/>
        </w:rPr>
        <w:t>1—0</w:t>
      </w:r>
      <w:r>
        <w:rPr>
          <w:sz w:val="24"/>
        </w:rPr>
        <w:t>．</w:t>
      </w:r>
      <w:r>
        <w:rPr>
          <w:sz w:val="24"/>
        </w:rPr>
        <w:t>2</w:t>
      </w:r>
      <w:r>
        <w:rPr>
          <w:sz w:val="24"/>
        </w:rPr>
        <w:t>克，一次口服；犬棘球蚴病　　驱虫时一定要把犬栓住，以便收集排出的虫体与粪便，彻底消</w:t>
      </w:r>
      <w:r>
        <w:rPr>
          <w:sz w:val="24"/>
        </w:rPr>
        <w:t>毁，以防散布病原。该病目前尚无有效治疗药物，只有确诊后采取手术摘除。手术摘除时切忌不可弄破囊壁，以免造成患牛过敏或引发新的囊体形成。</w:t>
      </w:r>
    </w:p>
    <w:p w:rsidR="00000000" w:rsidRDefault="00855418">
      <w:pPr>
        <w:spacing w:line="360" w:lineRule="auto"/>
        <w:ind w:left="240" w:hangingChars="100" w:hanging="240"/>
        <w:rPr>
          <w:rFonts w:hint="eastAsia"/>
          <w:sz w:val="24"/>
        </w:rPr>
      </w:pPr>
    </w:p>
    <w:p w:rsidR="00000000" w:rsidRDefault="00855418">
      <w:pPr>
        <w:spacing w:line="360" w:lineRule="auto"/>
        <w:ind w:left="241" w:hangingChars="100" w:hanging="241"/>
        <w:rPr>
          <w:rFonts w:hint="eastAsia"/>
          <w:b/>
          <w:sz w:val="24"/>
        </w:rPr>
      </w:pPr>
      <w:r>
        <w:rPr>
          <w:rFonts w:hint="eastAsia"/>
          <w:b/>
          <w:sz w:val="24"/>
        </w:rPr>
        <w:t>14.</w:t>
      </w:r>
      <w:r>
        <w:rPr>
          <w:rFonts w:hint="eastAsia"/>
          <w:b/>
          <w:sz w:val="24"/>
        </w:rPr>
        <w:t>食品中病原微生物的检测包括哪些方法？</w:t>
      </w:r>
    </w:p>
    <w:p w:rsidR="00000000" w:rsidRDefault="00855418">
      <w:pPr>
        <w:autoSpaceDE w:val="0"/>
        <w:autoSpaceDN w:val="0"/>
        <w:adjustRightInd w:val="0"/>
        <w:jc w:val="left"/>
        <w:rPr>
          <w:rFonts w:hint="eastAsia"/>
          <w:sz w:val="24"/>
        </w:rPr>
      </w:pPr>
      <w:r>
        <w:rPr>
          <w:rFonts w:hint="eastAsia"/>
          <w:sz w:val="24"/>
        </w:rPr>
        <w:t>答：主要检测方法有如下几种：</w:t>
      </w:r>
      <w:r>
        <w:rPr>
          <w:rFonts w:hint="eastAsia"/>
          <w:sz w:val="24"/>
        </w:rPr>
        <w:t>1</w:t>
      </w:r>
      <w:r>
        <w:rPr>
          <w:rFonts w:hint="eastAsia"/>
          <w:sz w:val="24"/>
        </w:rPr>
        <w:t>，</w:t>
      </w:r>
      <w:r>
        <w:rPr>
          <w:rFonts w:hint="eastAsia"/>
          <w:sz w:val="24"/>
          <w:shd w:val="clear" w:color="FFFFFF" w:fill="D9D9D9"/>
        </w:rPr>
        <w:t>传统的形态学检测</w:t>
      </w:r>
      <w:r>
        <w:rPr>
          <w:rFonts w:hint="eastAsia"/>
          <w:sz w:val="24"/>
        </w:rPr>
        <w:t>，一般采用无菌操作，将食品检样经过相应的处理后，做一定的倍比稀释，然后在一定条件下培养</w:t>
      </w:r>
      <w:r>
        <w:rPr>
          <w:sz w:val="24"/>
        </w:rPr>
        <w:t>(</w:t>
      </w:r>
      <w:r>
        <w:rPr>
          <w:rFonts w:hint="eastAsia"/>
          <w:sz w:val="24"/>
        </w:rPr>
        <w:t>如培养基成分、培养温度和时间、</w:t>
      </w:r>
      <w:r>
        <w:rPr>
          <w:sz w:val="24"/>
        </w:rPr>
        <w:t>pH</w:t>
      </w:r>
      <w:r>
        <w:rPr>
          <w:rFonts w:hint="eastAsia"/>
          <w:sz w:val="24"/>
        </w:rPr>
        <w:t>值、需氧性质等</w:t>
      </w:r>
      <w:r>
        <w:rPr>
          <w:sz w:val="24"/>
        </w:rPr>
        <w:t>)</w:t>
      </w:r>
      <w:r>
        <w:rPr>
          <w:rFonts w:hint="eastAsia"/>
          <w:sz w:val="24"/>
        </w:rPr>
        <w:t>，最后在电镜、显微镜下观察，根据菌落的颜色、形态等生化指标进行分辨，并计算平板的菌落数。</w:t>
      </w:r>
      <w:r>
        <w:rPr>
          <w:rFonts w:hint="eastAsia"/>
          <w:sz w:val="24"/>
        </w:rPr>
        <w:t>2</w:t>
      </w:r>
      <w:r>
        <w:rPr>
          <w:rFonts w:hint="eastAsia"/>
          <w:sz w:val="24"/>
        </w:rPr>
        <w:t>，</w:t>
      </w:r>
      <w:r>
        <w:rPr>
          <w:rFonts w:hint="eastAsia"/>
          <w:sz w:val="24"/>
          <w:shd w:val="clear" w:color="FFFFFF" w:fill="D9D9D9"/>
        </w:rPr>
        <w:t>免疫学检测</w:t>
      </w:r>
      <w:r>
        <w:rPr>
          <w:rFonts w:hint="eastAsia"/>
          <w:sz w:val="24"/>
        </w:rPr>
        <w:t>方法是应用免疫学理论设计的一系列测定抗原、抗</w:t>
      </w:r>
      <w:r>
        <w:rPr>
          <w:rFonts w:hint="eastAsia"/>
          <w:sz w:val="24"/>
        </w:rPr>
        <w:t>体、免疫细胞及分泌的细胞因子的实验方法，其基本原理是抗原抗体的特异性反应。</w:t>
      </w:r>
      <w:r>
        <w:rPr>
          <w:rFonts w:hint="eastAsia"/>
          <w:sz w:val="24"/>
        </w:rPr>
        <w:t>3</w:t>
      </w:r>
      <w:r>
        <w:rPr>
          <w:rFonts w:hint="eastAsia"/>
          <w:sz w:val="24"/>
        </w:rPr>
        <w:t>，</w:t>
      </w:r>
      <w:r>
        <w:rPr>
          <w:sz w:val="24"/>
          <w:shd w:val="clear" w:color="FFFFFF" w:fill="D9D9D9"/>
        </w:rPr>
        <w:t>PCR</w:t>
      </w:r>
      <w:r>
        <w:rPr>
          <w:rFonts w:hint="eastAsia"/>
          <w:sz w:val="24"/>
          <w:shd w:val="clear" w:color="FFFFFF" w:fill="D9D9D9"/>
        </w:rPr>
        <w:t>检测技术</w:t>
      </w:r>
      <w:r>
        <w:rPr>
          <w:rFonts w:hint="eastAsia"/>
          <w:sz w:val="24"/>
        </w:rPr>
        <w:t>自从</w:t>
      </w:r>
      <w:r>
        <w:rPr>
          <w:sz w:val="24"/>
        </w:rPr>
        <w:t>PCR</w:t>
      </w:r>
      <w:r>
        <w:rPr>
          <w:rFonts w:hint="eastAsia"/>
          <w:sz w:val="24"/>
        </w:rPr>
        <w:t>技术于</w:t>
      </w:r>
      <w:r>
        <w:rPr>
          <w:sz w:val="24"/>
        </w:rPr>
        <w:t>1985</w:t>
      </w:r>
      <w:r>
        <w:rPr>
          <w:rFonts w:hint="eastAsia"/>
          <w:sz w:val="24"/>
        </w:rPr>
        <w:t>年发明以来，由于其高度敏感性、特异性等特点使其在食品微生物检测中得到了广泛应用，而且由此衍生出多种方法进行检测。现在经常应用的有实时荧光定量</w:t>
      </w:r>
      <w:r>
        <w:rPr>
          <w:sz w:val="24"/>
        </w:rPr>
        <w:t>PCR</w:t>
      </w:r>
      <w:r>
        <w:rPr>
          <w:rFonts w:hint="eastAsia"/>
          <w:sz w:val="24"/>
        </w:rPr>
        <w:t>，免疫</w:t>
      </w:r>
      <w:r>
        <w:rPr>
          <w:sz w:val="24"/>
        </w:rPr>
        <w:t>PCR</w:t>
      </w:r>
      <w:r>
        <w:rPr>
          <w:rFonts w:hint="eastAsia"/>
          <w:sz w:val="24"/>
        </w:rPr>
        <w:t>，反转录</w:t>
      </w:r>
      <w:r>
        <w:rPr>
          <w:sz w:val="24"/>
        </w:rPr>
        <w:t>PCR</w:t>
      </w:r>
      <w:r>
        <w:rPr>
          <w:rFonts w:hint="eastAsia"/>
          <w:sz w:val="24"/>
        </w:rPr>
        <w:t>，多重</w:t>
      </w:r>
      <w:r>
        <w:rPr>
          <w:sz w:val="24"/>
        </w:rPr>
        <w:t>PCR</w:t>
      </w:r>
      <w:r>
        <w:rPr>
          <w:rFonts w:hint="eastAsia"/>
          <w:sz w:val="24"/>
        </w:rPr>
        <w:t>等，都是针对食品中病原菌的特异性靶基因</w:t>
      </w:r>
      <w:r>
        <w:rPr>
          <w:sz w:val="24"/>
        </w:rPr>
        <w:t>(</w:t>
      </w:r>
      <w:r>
        <w:rPr>
          <w:rFonts w:hint="eastAsia"/>
          <w:sz w:val="24"/>
        </w:rPr>
        <w:t>通常是致病基因</w:t>
      </w:r>
      <w:r>
        <w:rPr>
          <w:sz w:val="24"/>
        </w:rPr>
        <w:t>)</w:t>
      </w:r>
      <w:r>
        <w:rPr>
          <w:rFonts w:hint="eastAsia"/>
          <w:sz w:val="24"/>
        </w:rPr>
        <w:t>进行检测。</w:t>
      </w:r>
      <w:r>
        <w:rPr>
          <w:rFonts w:hint="eastAsia"/>
          <w:sz w:val="24"/>
        </w:rPr>
        <w:t>4</w:t>
      </w:r>
      <w:r>
        <w:rPr>
          <w:rFonts w:hint="eastAsia"/>
          <w:sz w:val="24"/>
        </w:rPr>
        <w:t>，</w:t>
      </w:r>
      <w:r>
        <w:rPr>
          <w:rFonts w:hint="eastAsia"/>
          <w:sz w:val="24"/>
          <w:shd w:val="clear" w:color="FFFFFF" w:fill="D9D9D9"/>
        </w:rPr>
        <w:t>蛋白质芯片</w:t>
      </w:r>
      <w:r>
        <w:rPr>
          <w:rFonts w:hint="eastAsia"/>
          <w:sz w:val="24"/>
        </w:rPr>
        <w:t>是对固相载体进行特殊的化学处理，再将已知的大量蛋白有规律地固定其上</w:t>
      </w:r>
      <w:r>
        <w:rPr>
          <w:sz w:val="24"/>
        </w:rPr>
        <w:t>(</w:t>
      </w:r>
      <w:r>
        <w:rPr>
          <w:rFonts w:hint="eastAsia"/>
          <w:sz w:val="24"/>
        </w:rPr>
        <w:t>如酶、抗体、抗原、受体、配体、细胞因子等</w:t>
      </w:r>
      <w:r>
        <w:rPr>
          <w:sz w:val="24"/>
        </w:rPr>
        <w:t>)</w:t>
      </w:r>
      <w:r>
        <w:rPr>
          <w:rFonts w:hint="eastAsia"/>
          <w:sz w:val="24"/>
        </w:rPr>
        <w:t>，根据这些生物分子的特</w:t>
      </w:r>
      <w:r>
        <w:rPr>
          <w:rFonts w:hint="eastAsia"/>
          <w:sz w:val="24"/>
        </w:rPr>
        <w:t>性，捕获能与之特异性结合的待测蛋白</w:t>
      </w:r>
      <w:r>
        <w:rPr>
          <w:sz w:val="24"/>
        </w:rPr>
        <w:t>(</w:t>
      </w:r>
      <w:r>
        <w:rPr>
          <w:rFonts w:hint="eastAsia"/>
          <w:sz w:val="24"/>
        </w:rPr>
        <w:t>存在于血清、血浆，淋巴、间质液、尿液、渗出液、细胞溶解液、分泌液等</w:t>
      </w:r>
      <w:r>
        <w:rPr>
          <w:sz w:val="24"/>
        </w:rPr>
        <w:t>)</w:t>
      </w:r>
      <w:r>
        <w:rPr>
          <w:rFonts w:hint="eastAsia"/>
          <w:sz w:val="24"/>
        </w:rPr>
        <w:t>，然后用激光扫描系统或</w:t>
      </w:r>
      <w:r>
        <w:rPr>
          <w:sz w:val="24"/>
        </w:rPr>
        <w:t>CCD(</w:t>
      </w:r>
      <w:r>
        <w:rPr>
          <w:rFonts w:hint="eastAsia"/>
          <w:sz w:val="24"/>
        </w:rPr>
        <w:t>电感耦合器件</w:t>
      </w:r>
      <w:r>
        <w:rPr>
          <w:sz w:val="24"/>
        </w:rPr>
        <w:t>)</w:t>
      </w:r>
      <w:r>
        <w:rPr>
          <w:rFonts w:hint="eastAsia"/>
          <w:sz w:val="24"/>
        </w:rPr>
        <w:t>获取数组图像，最后用专门的计算机软件进行图像分析、结果定量和解释。</w:t>
      </w:r>
      <w:r>
        <w:rPr>
          <w:rFonts w:hint="eastAsia"/>
          <w:sz w:val="24"/>
        </w:rPr>
        <w:t>5</w:t>
      </w:r>
      <w:r>
        <w:rPr>
          <w:rFonts w:hint="eastAsia"/>
          <w:sz w:val="24"/>
        </w:rPr>
        <w:t>，</w:t>
      </w:r>
      <w:r>
        <w:rPr>
          <w:rFonts w:hint="eastAsia"/>
          <w:sz w:val="24"/>
          <w:shd w:val="clear" w:color="FFFFFF" w:fill="D9D9D9"/>
        </w:rPr>
        <w:t>生物传感器技术</w:t>
      </w:r>
      <w:r>
        <w:rPr>
          <w:rFonts w:hint="eastAsia"/>
          <w:sz w:val="24"/>
        </w:rPr>
        <w:t>将生物受体复合物</w:t>
      </w:r>
      <w:r>
        <w:rPr>
          <w:sz w:val="24"/>
        </w:rPr>
        <w:t>(</w:t>
      </w:r>
      <w:r>
        <w:rPr>
          <w:rFonts w:hint="eastAsia"/>
          <w:sz w:val="24"/>
        </w:rPr>
        <w:t>如抗体，酶，核酸等</w:t>
      </w:r>
      <w:r>
        <w:rPr>
          <w:sz w:val="24"/>
        </w:rPr>
        <w:t>)</w:t>
      </w:r>
      <w:r>
        <w:rPr>
          <w:rFonts w:hint="eastAsia"/>
          <w:sz w:val="24"/>
        </w:rPr>
        <w:t>直接与物理化学传感器结合，来实时观察特异性生物学事件</w:t>
      </w:r>
      <w:r>
        <w:rPr>
          <w:sz w:val="24"/>
        </w:rPr>
        <w:t>(</w:t>
      </w:r>
      <w:r>
        <w:rPr>
          <w:rFonts w:hint="eastAsia"/>
          <w:sz w:val="24"/>
        </w:rPr>
        <w:t>如抗原抗体相互作用</w:t>
      </w:r>
      <w:r>
        <w:rPr>
          <w:sz w:val="24"/>
        </w:rPr>
        <w:t>)</w:t>
      </w:r>
      <w:r>
        <w:rPr>
          <w:rFonts w:hint="eastAsia"/>
          <w:sz w:val="24"/>
        </w:rPr>
        <w:t>。生物传感器能通过检测复杂样品中的光谱，来分析微生物的种类。</w:t>
      </w:r>
      <w:r>
        <w:rPr>
          <w:rFonts w:hint="eastAsia"/>
          <w:sz w:val="24"/>
        </w:rPr>
        <w:t>6</w:t>
      </w:r>
      <w:r>
        <w:rPr>
          <w:rFonts w:hint="eastAsia"/>
          <w:sz w:val="24"/>
        </w:rPr>
        <w:t>，利用</w:t>
      </w:r>
      <w:r>
        <w:rPr>
          <w:rFonts w:hint="eastAsia"/>
          <w:sz w:val="24"/>
          <w:shd w:val="clear" w:color="FFFFFF" w:fill="D9D9D9"/>
        </w:rPr>
        <w:t>红外光</w:t>
      </w:r>
      <w:r>
        <w:rPr>
          <w:rFonts w:hint="eastAsia"/>
          <w:sz w:val="24"/>
        </w:rPr>
        <w:t>检测食品中细菌污染情况的新技术，这种新技术是通过用红外光谱技术检测从食品表面反射回来的光，它不</w:t>
      </w:r>
      <w:r>
        <w:rPr>
          <w:rFonts w:hint="eastAsia"/>
          <w:sz w:val="24"/>
        </w:rPr>
        <w:t>仅能产生诸如细菌之类沾染性微生物的生物化学“指纹”，而且能快速估算出它们的数量。</w:t>
      </w:r>
    </w:p>
    <w:p w:rsidR="00000000" w:rsidRDefault="00855418">
      <w:pPr>
        <w:autoSpaceDE w:val="0"/>
        <w:autoSpaceDN w:val="0"/>
        <w:adjustRightInd w:val="0"/>
        <w:jc w:val="left"/>
        <w:rPr>
          <w:rFonts w:hint="eastAsia"/>
          <w:sz w:val="24"/>
        </w:rPr>
      </w:pPr>
    </w:p>
    <w:p w:rsidR="00000000" w:rsidRDefault="00855418">
      <w:pPr>
        <w:spacing w:line="360" w:lineRule="auto"/>
        <w:ind w:left="241" w:hangingChars="100" w:hanging="241"/>
        <w:rPr>
          <w:rFonts w:hint="eastAsia"/>
          <w:b/>
          <w:sz w:val="24"/>
        </w:rPr>
      </w:pPr>
      <w:r>
        <w:rPr>
          <w:rFonts w:hint="eastAsia"/>
          <w:b/>
          <w:sz w:val="24"/>
        </w:rPr>
        <w:t>15.</w:t>
      </w:r>
      <w:r>
        <w:rPr>
          <w:rFonts w:hint="eastAsia"/>
          <w:b/>
          <w:sz w:val="24"/>
        </w:rPr>
        <w:t>抗菌类药物残留对人体健康产生什么影响？</w:t>
      </w:r>
    </w:p>
    <w:p w:rsidR="00000000" w:rsidRDefault="00855418">
      <w:pPr>
        <w:spacing w:line="360" w:lineRule="auto"/>
        <w:ind w:left="240" w:hangingChars="100" w:hanging="240"/>
        <w:rPr>
          <w:rFonts w:hint="eastAsia"/>
          <w:sz w:val="24"/>
        </w:rPr>
      </w:pPr>
      <w:r>
        <w:rPr>
          <w:rFonts w:hint="eastAsia"/>
          <w:sz w:val="24"/>
        </w:rPr>
        <w:t>答：</w:t>
      </w:r>
      <w:r>
        <w:rPr>
          <w:sz w:val="24"/>
        </w:rPr>
        <w:t>药物残留对人类健康的危害作用，一般来说，并不表现为急性（即时）毒性作用。倘若人经常摄入低剂量的同样残留物，那么在超过一定时间之后，则可由于残留物在体内的逐渐蓄积而导致各种</w:t>
      </w:r>
      <w:r>
        <w:rPr>
          <w:sz w:val="24"/>
          <w:shd w:val="clear" w:color="FFFFFF" w:fill="D9D9D9"/>
        </w:rPr>
        <w:t>器官病变</w:t>
      </w:r>
      <w:r>
        <w:rPr>
          <w:sz w:val="24"/>
        </w:rPr>
        <w:t>，甚至</w:t>
      </w:r>
      <w:r>
        <w:rPr>
          <w:sz w:val="24"/>
          <w:shd w:val="clear" w:color="FFFFFF" w:fill="D9D9D9"/>
        </w:rPr>
        <w:t>癌变（即</w:t>
      </w:r>
      <w:r>
        <w:rPr>
          <w:sz w:val="24"/>
          <w:shd w:val="clear" w:color="FFFFFF" w:fill="D9D9D9"/>
        </w:rPr>
        <w:t>“</w:t>
      </w:r>
      <w:r>
        <w:rPr>
          <w:sz w:val="24"/>
          <w:shd w:val="clear" w:color="FFFFFF" w:fill="D9D9D9"/>
        </w:rPr>
        <w:t>三致</w:t>
      </w:r>
      <w:r>
        <w:rPr>
          <w:sz w:val="24"/>
          <w:shd w:val="clear" w:color="FFFFFF" w:fill="D9D9D9"/>
        </w:rPr>
        <w:t>”</w:t>
      </w:r>
      <w:r>
        <w:rPr>
          <w:sz w:val="24"/>
          <w:shd w:val="clear" w:color="FFFFFF" w:fill="D9D9D9"/>
        </w:rPr>
        <w:t>）</w:t>
      </w:r>
      <w:r>
        <w:rPr>
          <w:sz w:val="24"/>
        </w:rPr>
        <w:t>。某些过敏体质人个体，对有些药物的敏感性比一般个体高，即使接触的药物残留量甚低，也可引起</w:t>
      </w:r>
      <w:r>
        <w:rPr>
          <w:sz w:val="24"/>
          <w:shd w:val="clear" w:color="FFFFFF" w:fill="D9D9D9"/>
        </w:rPr>
        <w:t>变态反应</w:t>
      </w:r>
      <w:r>
        <w:rPr>
          <w:sz w:val="24"/>
        </w:rPr>
        <w:t>。</w:t>
      </w:r>
    </w:p>
    <w:p w:rsidR="00000000" w:rsidRDefault="00855418">
      <w:pPr>
        <w:spacing w:line="360" w:lineRule="auto"/>
        <w:ind w:left="240" w:hangingChars="100" w:hanging="240"/>
        <w:rPr>
          <w:rFonts w:hint="eastAsia"/>
          <w:sz w:val="24"/>
        </w:rPr>
      </w:pPr>
      <w:r>
        <w:rPr>
          <w:sz w:val="24"/>
        </w:rPr>
        <w:t>动物性食品中的药物残留对人体健康的影响，主要表现为变态反应与过敏反应、细菌耐</w:t>
      </w:r>
      <w:r>
        <w:rPr>
          <w:sz w:val="24"/>
        </w:rPr>
        <w:t>药性、致畸作用、致突变作用和致癌作用，以及</w:t>
      </w:r>
      <w:r>
        <w:rPr>
          <w:sz w:val="24"/>
          <w:shd w:val="clear" w:color="FFFFFF" w:fill="D9D9D9"/>
        </w:rPr>
        <w:t>激素（样）作用</w:t>
      </w:r>
      <w:r>
        <w:rPr>
          <w:sz w:val="24"/>
        </w:rPr>
        <w:t>等多方面。</w:t>
      </w:r>
      <w:r>
        <w:rPr>
          <w:sz w:val="24"/>
        </w:rPr>
        <w:t xml:space="preserve"> </w:t>
      </w:r>
      <w:r>
        <w:rPr>
          <w:sz w:val="24"/>
        </w:rPr>
        <w:br/>
      </w:r>
      <w:r>
        <w:rPr>
          <w:sz w:val="24"/>
        </w:rPr>
        <w:br/>
      </w:r>
      <w:r>
        <w:rPr>
          <w:sz w:val="24"/>
        </w:rPr>
        <w:t>1</w:t>
      </w:r>
      <w:r>
        <w:rPr>
          <w:sz w:val="24"/>
        </w:rPr>
        <w:t>．变态反应（</w:t>
      </w:r>
      <w:r>
        <w:rPr>
          <w:sz w:val="24"/>
        </w:rPr>
        <w:t>Allergy</w:t>
      </w:r>
      <w:r>
        <w:rPr>
          <w:sz w:val="24"/>
        </w:rPr>
        <w:t>）与过敏反应</w:t>
      </w:r>
      <w:r>
        <w:rPr>
          <w:sz w:val="24"/>
        </w:rPr>
        <w:t xml:space="preserve"> </w:t>
      </w:r>
      <w:r>
        <w:rPr>
          <w:sz w:val="24"/>
        </w:rPr>
        <w:br/>
      </w:r>
      <w:r>
        <w:rPr>
          <w:sz w:val="24"/>
        </w:rPr>
        <w:br/>
      </w:r>
      <w:r>
        <w:rPr>
          <w:sz w:val="24"/>
        </w:rPr>
        <w:t>许多抗菌药物被用作治疗药剂或饲料药物添加剂，但是其中少数抗菌药物能致敏易感的个体，如青霉素、磺胺类药物、四环素及某些氨基糖甙类抗生素等。这些药物具抗原性，能刺激机体内抗体的形成。由于青霉素具强抗原性，而且在人和动物中广泛应用，因而青霉素具有最大的潜在危害性。变态反应症状多种多样，轻者表现为红疹，严重者甚至发生危及生命的综合症。但一般来讲，抗菌药物残留所致变态反应，在人所发生的食物耐受不良现象</w:t>
      </w:r>
      <w:r>
        <w:rPr>
          <w:sz w:val="24"/>
        </w:rPr>
        <w:t>中所占比例甚小，流行病学资料表明，在允许使用量的范围内，青霉素只对人群中的极少数个体产生危害作用。</w:t>
      </w:r>
      <w:r>
        <w:rPr>
          <w:sz w:val="24"/>
        </w:rPr>
        <w:t xml:space="preserve"> </w:t>
      </w:r>
      <w:r>
        <w:rPr>
          <w:sz w:val="24"/>
        </w:rPr>
        <w:br/>
      </w:r>
      <w:r>
        <w:rPr>
          <w:sz w:val="24"/>
        </w:rPr>
        <w:br/>
      </w:r>
      <w:r>
        <w:rPr>
          <w:sz w:val="24"/>
        </w:rPr>
        <w:t>2</w:t>
      </w:r>
      <w:r>
        <w:rPr>
          <w:sz w:val="24"/>
        </w:rPr>
        <w:t>．细菌耐药性</w:t>
      </w:r>
      <w:r>
        <w:rPr>
          <w:sz w:val="24"/>
        </w:rPr>
        <w:t xml:space="preserve"> </w:t>
      </w:r>
      <w:r>
        <w:rPr>
          <w:sz w:val="24"/>
        </w:rPr>
        <w:br/>
      </w:r>
      <w:r>
        <w:rPr>
          <w:sz w:val="24"/>
        </w:rPr>
        <w:br/>
      </w:r>
      <w:r>
        <w:rPr>
          <w:sz w:val="24"/>
        </w:rPr>
        <w:t>细菌对抗菌药物产生的耐药性依旧是人们关注的问题。细菌耐药性是指有些细菌菌株对通常能抑制其生长繁殖的某种浓度的抗菌药物产生了耐受性。细菌耐药性是受染色体和（或）质粒上的基因控制。染色体型耐药性是在抗菌药物存在或不存在的条件下，由某种细菌自发突变发生的，这种情况较少见，而且只对某一特定的抗菌药物产生耐药性。大多数细菌的耐药性属质粒型耐药性，它由</w:t>
      </w:r>
      <w:r>
        <w:rPr>
          <w:sz w:val="24"/>
        </w:rPr>
        <w:t>R-</w:t>
      </w:r>
      <w:r>
        <w:rPr>
          <w:sz w:val="24"/>
        </w:rPr>
        <w:t>质粒控制。</w:t>
      </w:r>
      <w:r>
        <w:rPr>
          <w:sz w:val="24"/>
        </w:rPr>
        <w:t xml:space="preserve"> </w:t>
      </w:r>
      <w:r>
        <w:rPr>
          <w:sz w:val="24"/>
        </w:rPr>
        <w:br/>
      </w:r>
      <w:r>
        <w:rPr>
          <w:sz w:val="24"/>
        </w:rPr>
        <w:br/>
      </w:r>
      <w:r>
        <w:rPr>
          <w:sz w:val="24"/>
        </w:rPr>
        <w:t>研究表明，随着抗菌药物的不</w:t>
      </w:r>
      <w:r>
        <w:rPr>
          <w:sz w:val="24"/>
        </w:rPr>
        <w:t>断应用，细菌中的耐药菌株数量也在不断地增加。如美国在</w:t>
      </w:r>
      <w:r>
        <w:rPr>
          <w:sz w:val="24"/>
        </w:rPr>
        <w:t>1969~1974</w:t>
      </w:r>
      <w:r>
        <w:rPr>
          <w:sz w:val="24"/>
        </w:rPr>
        <w:t>年期间，鼠伤寒沙门氏菌中的青霉素耐药菌株由</w:t>
      </w:r>
      <w:r>
        <w:rPr>
          <w:sz w:val="24"/>
        </w:rPr>
        <w:t>23.4%</w:t>
      </w:r>
      <w:r>
        <w:rPr>
          <w:sz w:val="24"/>
        </w:rPr>
        <w:t>上升到</w:t>
      </w:r>
      <w:r>
        <w:rPr>
          <w:sz w:val="24"/>
        </w:rPr>
        <w:t>36.9%</w:t>
      </w:r>
      <w:r>
        <w:rPr>
          <w:sz w:val="24"/>
        </w:rPr>
        <w:t>，链霉素耐药菌株由</w:t>
      </w:r>
      <w:r>
        <w:rPr>
          <w:sz w:val="24"/>
        </w:rPr>
        <w:t>27.3%</w:t>
      </w:r>
      <w:r>
        <w:rPr>
          <w:sz w:val="24"/>
        </w:rPr>
        <w:t>上升到</w:t>
      </w:r>
      <w:r>
        <w:rPr>
          <w:sz w:val="24"/>
        </w:rPr>
        <w:t>45.6%</w:t>
      </w:r>
      <w:r>
        <w:rPr>
          <w:sz w:val="24"/>
        </w:rPr>
        <w:t>，四环素耐药菌株由</w:t>
      </w:r>
      <w:r>
        <w:rPr>
          <w:sz w:val="24"/>
        </w:rPr>
        <w:t>12.5%</w:t>
      </w:r>
      <w:r>
        <w:rPr>
          <w:sz w:val="24"/>
        </w:rPr>
        <w:t>上升到</w:t>
      </w:r>
      <w:r>
        <w:rPr>
          <w:sz w:val="24"/>
        </w:rPr>
        <w:t>44.8%</w:t>
      </w:r>
      <w:r>
        <w:rPr>
          <w:sz w:val="24"/>
        </w:rPr>
        <w:t>。动物在反复接触某一种抗菌药物的情况下，其体内的敏感菌受到选择性的抑制，从而使耐药菌株大量繁殖。在某些情况下，动物体内的耐药菌株又可通过动物性食品传播给人，给临床上感染性疾病的治疗造成困难。虽然一般可采用替代药品，但在寻找替代药品过程中，耐药菌感染往往会延误正常的治疗过程，而且替代药品</w:t>
      </w:r>
      <w:r>
        <w:rPr>
          <w:sz w:val="24"/>
        </w:rPr>
        <w:t>的毒性可能更高、价格更贵，或疗效更低。</w:t>
      </w:r>
      <w:r>
        <w:rPr>
          <w:sz w:val="24"/>
        </w:rPr>
        <w:t xml:space="preserve"> </w:t>
      </w:r>
      <w:r>
        <w:rPr>
          <w:sz w:val="24"/>
        </w:rPr>
        <w:br/>
      </w:r>
      <w:r>
        <w:rPr>
          <w:sz w:val="24"/>
        </w:rPr>
        <w:br/>
      </w:r>
      <w:r>
        <w:rPr>
          <w:sz w:val="24"/>
        </w:rPr>
        <w:t>3</w:t>
      </w:r>
      <w:r>
        <w:rPr>
          <w:sz w:val="24"/>
        </w:rPr>
        <w:t>．致畸作用、致突变作用和致癌作用</w:t>
      </w:r>
      <w:r>
        <w:rPr>
          <w:sz w:val="24"/>
        </w:rPr>
        <w:t xml:space="preserve"> </w:t>
      </w:r>
      <w:r>
        <w:rPr>
          <w:sz w:val="24"/>
        </w:rPr>
        <w:br/>
      </w:r>
      <w:r>
        <w:rPr>
          <w:sz w:val="24"/>
        </w:rPr>
        <w:br/>
      </w:r>
      <w:r>
        <w:rPr>
          <w:sz w:val="24"/>
        </w:rPr>
        <w:t>在妊娠关键阶段对胚胎或胎儿产生毒性作用造成先天畸形的药物或化学药品称为致畸物。据英国报道，米他布尔是一种致畸物，导致多数新生小猪先天性畸形。</w:t>
      </w:r>
      <w:r>
        <w:rPr>
          <w:sz w:val="24"/>
        </w:rPr>
        <w:t xml:space="preserve"> </w:t>
      </w:r>
      <w:r>
        <w:rPr>
          <w:sz w:val="24"/>
        </w:rPr>
        <w:br/>
      </w:r>
      <w:r>
        <w:rPr>
          <w:sz w:val="24"/>
        </w:rPr>
        <w:br/>
      </w:r>
      <w:r>
        <w:rPr>
          <w:sz w:val="24"/>
        </w:rPr>
        <w:t>致突变作用又称诱变作用。诱变剂（致变物）是指损害细胞或机体遗传成分的化学物。现已证明，有些化学药品包括烷化剂及</w:t>
      </w:r>
      <w:r>
        <w:rPr>
          <w:sz w:val="24"/>
        </w:rPr>
        <w:t>DNA</w:t>
      </w:r>
      <w:r>
        <w:rPr>
          <w:sz w:val="24"/>
        </w:rPr>
        <w:t>碱基的同类物具有诱变活性。由于药物及环境中的化学药品可引起基因突变或染色体畸变而造成对人群的潜在危害，因此越来越引起人们的关注。如苯并咪唑类抗蠕虫药，通过抑制细胞活性</w:t>
      </w:r>
      <w:r>
        <w:rPr>
          <w:sz w:val="24"/>
        </w:rPr>
        <w:t>，可杀灭蠕虫及其虫卵，故抗蠕虫作用范围广泛。然而，其抑制细胞活性的作用使其具有潜在的致突变性和致畸性，为此，对所有苯并咪唑类药物都应进行安全性的毒理学评价，并确定其对消费者的安全界限。</w:t>
      </w:r>
      <w:r>
        <w:rPr>
          <w:sz w:val="24"/>
        </w:rPr>
        <w:t xml:space="preserve"> </w:t>
      </w:r>
      <w:r>
        <w:rPr>
          <w:sz w:val="24"/>
        </w:rPr>
        <w:br/>
      </w:r>
      <w:r>
        <w:rPr>
          <w:sz w:val="24"/>
        </w:rPr>
        <w:br/>
      </w:r>
      <w:r>
        <w:rPr>
          <w:sz w:val="24"/>
        </w:rPr>
        <w:t>许多致变物亦具有致癌活性。例如，人工合成的化学物质多环烃，以及天然物如黄曲霉毒素及有关的化合物，即具有致突变作用，又具有致癌作用。它们本身并不具备生物活性，只有经代谢转化为具有活性的亲核物质后，才能与大分子共价结合，从而引起突变、癌变、畸变和细胞坏死等损伤。有些国家的立法机构认为，在人的食物中不能允许含有任何量的已知致癌</w:t>
      </w:r>
      <w:r>
        <w:rPr>
          <w:sz w:val="24"/>
        </w:rPr>
        <w:t>物，人们尤其关注的是具有潜在致癌活性的动物用药，因为这些药物在肉、蛋和乳中的残留可进入人体。因此，对曾用致癌物进行治疗或饲喂过致癌物的食品动物，在屠宰时不允许在其食用组织中有致癌物残留的存在。</w:t>
      </w:r>
      <w:r>
        <w:rPr>
          <w:sz w:val="24"/>
        </w:rPr>
        <w:t xml:space="preserve"> </w:t>
      </w:r>
      <w:r>
        <w:rPr>
          <w:sz w:val="24"/>
        </w:rPr>
        <w:br/>
      </w:r>
      <w:r>
        <w:rPr>
          <w:sz w:val="24"/>
        </w:rPr>
        <w:br/>
      </w:r>
      <w:r>
        <w:rPr>
          <w:sz w:val="24"/>
        </w:rPr>
        <w:t>4</w:t>
      </w:r>
      <w:r>
        <w:rPr>
          <w:sz w:val="24"/>
        </w:rPr>
        <w:t>．激素（样）作用</w:t>
      </w:r>
      <w:r>
        <w:rPr>
          <w:sz w:val="24"/>
        </w:rPr>
        <w:t xml:space="preserve"> </w:t>
      </w:r>
      <w:r>
        <w:rPr>
          <w:sz w:val="24"/>
        </w:rPr>
        <w:br/>
      </w:r>
      <w:r>
        <w:rPr>
          <w:sz w:val="24"/>
        </w:rPr>
        <w:br/>
      </w:r>
      <w:r>
        <w:rPr>
          <w:sz w:val="24"/>
        </w:rPr>
        <w:t>自从动物被用作人的食品以来，人就开始接触动物体内的内源性性激素。大约在</w:t>
      </w:r>
      <w:r>
        <w:rPr>
          <w:sz w:val="24"/>
        </w:rPr>
        <w:t>30</w:t>
      </w:r>
      <w:r>
        <w:rPr>
          <w:sz w:val="24"/>
        </w:rPr>
        <w:t>余年前，具性激素样活性的化合物已作为同化剂用于畜牧业生产，以促进动物生长，提高饲料转化率。由于用药动物的肿瘤发生率有上升的趋势，因而引起人们对食用组织中同化剂残留的关注。</w:t>
      </w:r>
      <w:r>
        <w:rPr>
          <w:sz w:val="24"/>
        </w:rPr>
        <w:t>1979</w:t>
      </w:r>
      <w:r>
        <w:rPr>
          <w:sz w:val="24"/>
        </w:rPr>
        <w:t>年在美国禁用已烯雌酚作为反刍动物牛和羊</w:t>
      </w:r>
      <w:r>
        <w:rPr>
          <w:sz w:val="24"/>
        </w:rPr>
        <w:t>以及鸡的促生长剂后，一些国家也相继禁止应用同化剂，尤其是雌激素同化剂。而一些研究结果表明，在用药动物的组织中，同化剂的浓度处于正常的生理范围以内，而且随动物性食品摄入人体的极少量的内源性性激素，其口服活性低，因而不可能有效地干扰消费者的激素机能。问题的关键在于必须有效地防止非法用药。目前</w:t>
      </w:r>
      <w:r>
        <w:rPr>
          <w:sz w:val="24"/>
        </w:rPr>
        <w:t>CCRVDE</w:t>
      </w:r>
      <w:r>
        <w:rPr>
          <w:sz w:val="24"/>
        </w:rPr>
        <w:t>就有关</w:t>
      </w:r>
      <w:r>
        <w:rPr>
          <w:sz w:val="24"/>
        </w:rPr>
        <w:t>17-β-</w:t>
      </w:r>
      <w:r>
        <w:rPr>
          <w:sz w:val="24"/>
        </w:rPr>
        <w:t>雌二醇衍生物、黄体酮、睾丸酮和右环十四酮酚蛋白同化激素等</w:t>
      </w:r>
      <w:r>
        <w:rPr>
          <w:sz w:val="24"/>
        </w:rPr>
        <w:t>4</w:t>
      </w:r>
      <w:r>
        <w:rPr>
          <w:sz w:val="24"/>
        </w:rPr>
        <w:t>种牛生长激素的最高残留限量草案，是否进入制订法规标准的第</w:t>
      </w:r>
      <w:r>
        <w:rPr>
          <w:sz w:val="24"/>
        </w:rPr>
        <w:t>8</w:t>
      </w:r>
      <w:r>
        <w:rPr>
          <w:sz w:val="24"/>
        </w:rPr>
        <w:t>步骤，即最后步骤，仍存在分岐，并决定将在</w:t>
      </w:r>
      <w:r>
        <w:rPr>
          <w:sz w:val="24"/>
        </w:rPr>
        <w:t>1994</w:t>
      </w:r>
      <w:r>
        <w:rPr>
          <w:sz w:val="24"/>
        </w:rPr>
        <w:t>年</w:t>
      </w:r>
      <w:r>
        <w:rPr>
          <w:sz w:val="24"/>
        </w:rPr>
        <w:t>6</w:t>
      </w:r>
      <w:r>
        <w:rPr>
          <w:sz w:val="24"/>
        </w:rPr>
        <w:t>月的全体会议上再进行讨论。同</w:t>
      </w:r>
      <w:r>
        <w:rPr>
          <w:sz w:val="24"/>
        </w:rPr>
        <w:t>化剂的法定埋植部位应该是动物在屠宰时废弃的动物组织，如耳根部，因为美国等国家规定食品动物的耳朵在屠宰时应放弃，而深部肌内注射同化剂则属非法用药。</w:t>
      </w:r>
    </w:p>
    <w:p w:rsidR="00000000" w:rsidRDefault="00855418">
      <w:pPr>
        <w:spacing w:line="360" w:lineRule="auto"/>
        <w:rPr>
          <w:rFonts w:hint="eastAsia"/>
          <w:sz w:val="24"/>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418" w:rsidRDefault="00855418" w:rsidP="00855418">
      <w:r>
        <w:separator/>
      </w:r>
    </w:p>
  </w:endnote>
  <w:endnote w:type="continuationSeparator" w:id="0">
    <w:p w:rsidR="00855418" w:rsidRDefault="00855418" w:rsidP="0085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418" w:rsidRDefault="00855418" w:rsidP="00855418">
      <w:r>
        <w:separator/>
      </w:r>
    </w:p>
  </w:footnote>
  <w:footnote w:type="continuationSeparator" w:id="0">
    <w:p w:rsidR="00855418" w:rsidRDefault="00855418" w:rsidP="00855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7838"/>
    <w:rsid w:val="0000019B"/>
    <w:rsid w:val="0000151A"/>
    <w:rsid w:val="00004552"/>
    <w:rsid w:val="00027EC0"/>
    <w:rsid w:val="00044F9B"/>
    <w:rsid w:val="000508E9"/>
    <w:rsid w:val="0005700E"/>
    <w:rsid w:val="00083C48"/>
    <w:rsid w:val="000F7ADD"/>
    <w:rsid w:val="00100B2C"/>
    <w:rsid w:val="001020EE"/>
    <w:rsid w:val="001144D7"/>
    <w:rsid w:val="001256A4"/>
    <w:rsid w:val="00172455"/>
    <w:rsid w:val="0017794B"/>
    <w:rsid w:val="00194FE8"/>
    <w:rsid w:val="001C4791"/>
    <w:rsid w:val="00203DF1"/>
    <w:rsid w:val="00213BBF"/>
    <w:rsid w:val="00221F69"/>
    <w:rsid w:val="002945FC"/>
    <w:rsid w:val="002A5DD9"/>
    <w:rsid w:val="002B7A6F"/>
    <w:rsid w:val="002D5A39"/>
    <w:rsid w:val="002E6E7D"/>
    <w:rsid w:val="002F51D0"/>
    <w:rsid w:val="0030071F"/>
    <w:rsid w:val="0031794C"/>
    <w:rsid w:val="00346BD7"/>
    <w:rsid w:val="0035218C"/>
    <w:rsid w:val="003769E7"/>
    <w:rsid w:val="00390C63"/>
    <w:rsid w:val="003B521B"/>
    <w:rsid w:val="003D3B6B"/>
    <w:rsid w:val="003E307F"/>
    <w:rsid w:val="004322BB"/>
    <w:rsid w:val="00457E19"/>
    <w:rsid w:val="00464A91"/>
    <w:rsid w:val="004827A5"/>
    <w:rsid w:val="004A1DED"/>
    <w:rsid w:val="00510589"/>
    <w:rsid w:val="005310E5"/>
    <w:rsid w:val="005327B0"/>
    <w:rsid w:val="0053726B"/>
    <w:rsid w:val="00574828"/>
    <w:rsid w:val="005758DD"/>
    <w:rsid w:val="00582450"/>
    <w:rsid w:val="005C095B"/>
    <w:rsid w:val="005F2878"/>
    <w:rsid w:val="00611357"/>
    <w:rsid w:val="00631246"/>
    <w:rsid w:val="006414A5"/>
    <w:rsid w:val="0068049F"/>
    <w:rsid w:val="006E2665"/>
    <w:rsid w:val="00702C2F"/>
    <w:rsid w:val="007125E3"/>
    <w:rsid w:val="00715AB1"/>
    <w:rsid w:val="0071634D"/>
    <w:rsid w:val="007404CD"/>
    <w:rsid w:val="00740F8A"/>
    <w:rsid w:val="007666F4"/>
    <w:rsid w:val="0077234E"/>
    <w:rsid w:val="007A7DDE"/>
    <w:rsid w:val="007B0C86"/>
    <w:rsid w:val="00806EDA"/>
    <w:rsid w:val="0083382B"/>
    <w:rsid w:val="00855418"/>
    <w:rsid w:val="008579E7"/>
    <w:rsid w:val="00866EA0"/>
    <w:rsid w:val="0087009C"/>
    <w:rsid w:val="008A2E57"/>
    <w:rsid w:val="008B7838"/>
    <w:rsid w:val="008E2FDD"/>
    <w:rsid w:val="008F4D9C"/>
    <w:rsid w:val="008F55A2"/>
    <w:rsid w:val="00902FED"/>
    <w:rsid w:val="0092574A"/>
    <w:rsid w:val="00935052"/>
    <w:rsid w:val="0093651C"/>
    <w:rsid w:val="009603EF"/>
    <w:rsid w:val="00964FE6"/>
    <w:rsid w:val="009709B6"/>
    <w:rsid w:val="009E2EE5"/>
    <w:rsid w:val="009F1C82"/>
    <w:rsid w:val="009F7072"/>
    <w:rsid w:val="00A05FAB"/>
    <w:rsid w:val="00A21808"/>
    <w:rsid w:val="00A440D6"/>
    <w:rsid w:val="00A6000D"/>
    <w:rsid w:val="00A93CD2"/>
    <w:rsid w:val="00AC6252"/>
    <w:rsid w:val="00AD01CA"/>
    <w:rsid w:val="00AE24E6"/>
    <w:rsid w:val="00AE3CC2"/>
    <w:rsid w:val="00B05C58"/>
    <w:rsid w:val="00B11E8B"/>
    <w:rsid w:val="00B1542D"/>
    <w:rsid w:val="00B310AB"/>
    <w:rsid w:val="00B659CA"/>
    <w:rsid w:val="00B81A80"/>
    <w:rsid w:val="00BA1574"/>
    <w:rsid w:val="00BB3122"/>
    <w:rsid w:val="00BC5928"/>
    <w:rsid w:val="00BF172F"/>
    <w:rsid w:val="00C21283"/>
    <w:rsid w:val="00C24282"/>
    <w:rsid w:val="00C25C3E"/>
    <w:rsid w:val="00C30951"/>
    <w:rsid w:val="00C31696"/>
    <w:rsid w:val="00C805F6"/>
    <w:rsid w:val="00CC1789"/>
    <w:rsid w:val="00CE0100"/>
    <w:rsid w:val="00CE1275"/>
    <w:rsid w:val="00D02FB9"/>
    <w:rsid w:val="00D22EEC"/>
    <w:rsid w:val="00D90089"/>
    <w:rsid w:val="00DA45FC"/>
    <w:rsid w:val="00DB00EB"/>
    <w:rsid w:val="00DF3344"/>
    <w:rsid w:val="00E000B8"/>
    <w:rsid w:val="00E06BC1"/>
    <w:rsid w:val="00E8189A"/>
    <w:rsid w:val="00EA61DA"/>
    <w:rsid w:val="00EA7E7B"/>
    <w:rsid w:val="00EC2422"/>
    <w:rsid w:val="00ED7269"/>
    <w:rsid w:val="00EE6A2F"/>
    <w:rsid w:val="00F160E8"/>
    <w:rsid w:val="00F272D8"/>
    <w:rsid w:val="00F45322"/>
    <w:rsid w:val="00F65D04"/>
    <w:rsid w:val="00FF0EB9"/>
    <w:rsid w:val="60BC0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56F3500-138D-4BA2-84F8-E7987B38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Emphasis"/>
    <w:qFormat/>
    <w:rPr>
      <w:i w:val="0"/>
      <w:iCs w:val="0"/>
      <w:color w:val="CC0000"/>
    </w:rPr>
  </w:style>
  <w:style w:type="character" w:styleId="a5">
    <w:name w:val="Strong"/>
    <w:qFormat/>
    <w:rPr>
      <w:b/>
      <w:bCs/>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paragraph" w:customStyle="1" w:styleId="pic-info">
    <w:name w:val="pic-info"/>
    <w:basedOn w:val="a"/>
    <w:pPr>
      <w:widowControl/>
      <w:spacing w:before="100" w:beforeAutospacing="1" w:after="100" w:afterAutospacing="1"/>
      <w:jc w:val="left"/>
    </w:pPr>
    <w:rPr>
      <w:rFonts w:ascii="宋体" w:hAnsi="宋体" w:cs="宋体"/>
      <w:kern w:val="0"/>
      <w:sz w:val="24"/>
    </w:rPr>
  </w:style>
  <w:style w:type="paragraph" w:styleId="a7">
    <w:name w:val="header"/>
    <w:basedOn w:val="a"/>
    <w:link w:val="a8"/>
    <w:rsid w:val="0085541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55418"/>
    <w:rPr>
      <w:kern w:val="2"/>
      <w:sz w:val="18"/>
      <w:szCs w:val="18"/>
    </w:rPr>
  </w:style>
  <w:style w:type="paragraph" w:styleId="a9">
    <w:name w:val="footer"/>
    <w:basedOn w:val="a"/>
    <w:link w:val="aa"/>
    <w:rsid w:val="00855418"/>
    <w:pPr>
      <w:tabs>
        <w:tab w:val="center" w:pos="4153"/>
        <w:tab w:val="right" w:pos="8306"/>
      </w:tabs>
      <w:snapToGrid w:val="0"/>
      <w:jc w:val="left"/>
    </w:pPr>
    <w:rPr>
      <w:sz w:val="18"/>
      <w:szCs w:val="18"/>
    </w:rPr>
  </w:style>
  <w:style w:type="character" w:customStyle="1" w:styleId="aa">
    <w:name w:val="页脚 字符"/>
    <w:basedOn w:val="a0"/>
    <w:link w:val="a9"/>
    <w:rsid w:val="008554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79134.htm" TargetMode="External"/><Relationship Id="rId13" Type="http://schemas.openxmlformats.org/officeDocument/2006/relationships/hyperlink" Target="http://baike.baidu.com/view/8296.htm" TargetMode="External"/><Relationship Id="rId3" Type="http://schemas.openxmlformats.org/officeDocument/2006/relationships/webSettings" Target="webSettings.xml"/><Relationship Id="rId7" Type="http://schemas.openxmlformats.org/officeDocument/2006/relationships/hyperlink" Target="http://wenwen.soso.com/z/Search.e?sp=S%E6%98%93%E6%84%9F%E6%80%A7&amp;ch=w.search.intlink" TargetMode="External"/><Relationship Id="rId12" Type="http://schemas.openxmlformats.org/officeDocument/2006/relationships/hyperlink" Target="http://baike.baidu.com/view/10921.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enwen.soso.com/z/Search.e?sp=S%E5%85%8D%E7%96%AB%E5%8A%9B&amp;ch=w.search.intlink" TargetMode="External"/><Relationship Id="rId11" Type="http://schemas.openxmlformats.org/officeDocument/2006/relationships/hyperlink" Target="http://baike.baidu.com/view/14292.htm" TargetMode="External"/><Relationship Id="rId5" Type="http://schemas.openxmlformats.org/officeDocument/2006/relationships/endnotes" Target="endnotes.xml"/><Relationship Id="rId15" Type="http://schemas.openxmlformats.org/officeDocument/2006/relationships/hyperlink" Target="http://baike.baidu.com/view/368353.htm" TargetMode="External"/><Relationship Id="rId10" Type="http://schemas.openxmlformats.org/officeDocument/2006/relationships/hyperlink" Target="http://baike.baidu.com/view/21947.htm" TargetMode="External"/><Relationship Id="rId4" Type="http://schemas.openxmlformats.org/officeDocument/2006/relationships/footnotes" Target="footnotes.xml"/><Relationship Id="rId9" Type="http://schemas.openxmlformats.org/officeDocument/2006/relationships/hyperlink" Target="http://baike.baidu.com/view/8013.htm" TargetMode="External"/><Relationship Id="rId14" Type="http://schemas.openxmlformats.org/officeDocument/2006/relationships/hyperlink" Target="http://baike.baidu.com/view/371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3220</Words>
  <Characters>18358</Characters>
  <Application>Microsoft Office Word</Application>
  <DocSecurity>0</DocSecurity>
  <Lines>152</Lines>
  <Paragraphs>43</Paragraphs>
  <ScaleCrop>false</ScaleCrop>
  <Company>JUJUMAO</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《兽医公共卫生学》作业</dc:title>
  <dc:subject/>
  <dc:creator>Administrators</dc:creator>
  <cp:keywords/>
  <cp:lastModifiedBy>贾 智磊</cp:lastModifiedBy>
  <cp:revision>2</cp:revision>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