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4CD" w:rsidRPr="008F74CD" w:rsidRDefault="008F74CD" w:rsidP="008F74CD">
      <w:pPr>
        <w:ind w:leftChars="68" w:left="806" w:hangingChars="200" w:hanging="663"/>
        <w:jc w:val="center"/>
        <w:rPr>
          <w:rFonts w:ascii="楷体_GB2312" w:eastAsia="楷体_GB2312" w:hint="eastAsia"/>
          <w:b/>
          <w:sz w:val="33"/>
          <w:szCs w:val="21"/>
        </w:rPr>
      </w:pPr>
      <w:r w:rsidRPr="008F74CD">
        <w:rPr>
          <w:rFonts w:ascii="楷体_GB2312" w:eastAsia="楷体_GB2312" w:hint="eastAsia"/>
          <w:b/>
          <w:sz w:val="33"/>
          <w:szCs w:val="21"/>
        </w:rPr>
        <w:t>四川农业大学兽医微生物考试复习资料</w:t>
      </w:r>
    </w:p>
    <w:p w:rsidR="00226353" w:rsidRPr="006B687C" w:rsidRDefault="007C5A02" w:rsidP="00CF7A71">
      <w:pPr>
        <w:ind w:leftChars="68" w:left="565" w:hangingChars="200" w:hanging="422"/>
        <w:rPr>
          <w:rFonts w:hint="eastAsia"/>
          <w:szCs w:val="21"/>
        </w:rPr>
      </w:pPr>
      <w:r w:rsidRPr="00D9488E">
        <w:rPr>
          <w:rFonts w:hint="eastAsia"/>
          <w:b/>
          <w:szCs w:val="21"/>
        </w:rPr>
        <w:t>colony</w:t>
      </w:r>
      <w:r w:rsidRPr="00D9488E">
        <w:rPr>
          <w:rFonts w:hint="eastAsia"/>
          <w:b/>
          <w:szCs w:val="21"/>
        </w:rPr>
        <w:t>（菌落）</w:t>
      </w:r>
      <w:r w:rsidRPr="00967CD8">
        <w:rPr>
          <w:rFonts w:hint="eastAsia"/>
          <w:sz w:val="28"/>
          <w:szCs w:val="28"/>
        </w:rPr>
        <w:t>：</w:t>
      </w:r>
      <w:r w:rsidR="00887762" w:rsidRPr="006B687C">
        <w:rPr>
          <w:rFonts w:hint="eastAsia"/>
          <w:szCs w:val="21"/>
        </w:rPr>
        <w:t>某个细菌在适宜生长的固体培养基表面或内部，在适宜的条件下，经过一定时间培养，分裂增殖出巨大数量的菌体，形成一个肉眼可见的，有一定形态的独立群体，称为菌落</w:t>
      </w:r>
      <w:r w:rsidR="00700F5C" w:rsidRPr="006B687C">
        <w:rPr>
          <w:rFonts w:hint="eastAsia"/>
          <w:szCs w:val="21"/>
        </w:rPr>
        <w:t>。</w:t>
      </w:r>
    </w:p>
    <w:p w:rsidR="009D1B88" w:rsidRPr="006B687C" w:rsidRDefault="009D1B88" w:rsidP="00CF7A71">
      <w:pPr>
        <w:ind w:leftChars="68" w:left="565" w:hangingChars="200" w:hanging="422"/>
        <w:rPr>
          <w:rFonts w:hint="eastAsia"/>
          <w:szCs w:val="21"/>
        </w:rPr>
      </w:pPr>
      <w:r w:rsidRPr="00D9488E">
        <w:rPr>
          <w:rFonts w:hint="eastAsia"/>
          <w:b/>
          <w:szCs w:val="21"/>
        </w:rPr>
        <w:t>芽孢</w:t>
      </w:r>
      <w:r w:rsidR="00887762" w:rsidRPr="00967CD8">
        <w:rPr>
          <w:rFonts w:ascii="宋体" w:hAnsi="宋体" w:hint="eastAsia"/>
          <w:sz w:val="28"/>
          <w:szCs w:val="28"/>
        </w:rPr>
        <w:t>：</w:t>
      </w:r>
      <w:r w:rsidR="00887762" w:rsidRPr="006B687C">
        <w:rPr>
          <w:rFonts w:ascii="宋体" w:hAnsi="宋体" w:hint="eastAsia"/>
          <w:szCs w:val="21"/>
        </w:rPr>
        <w:t>某些革兰氏阳性菌在一定的环境条件下，可在菌体内形成一个圆形或卵圆形的休眠体，称为芽孢，又称内芽孢，芽孢内细胞浆浓缩，含水量低，遮光性较强。未形成芽孢的菌体称为繁殖体或营养体，老龄芽孢将脱离原菌体独立存在，称为游离芽孢</w:t>
      </w:r>
      <w:r w:rsidR="00700F5C" w:rsidRPr="006B687C">
        <w:rPr>
          <w:rFonts w:ascii="宋体" w:hAnsi="宋体" w:hint="eastAsia"/>
          <w:szCs w:val="21"/>
        </w:rPr>
        <w:t>。</w:t>
      </w:r>
    </w:p>
    <w:p w:rsidR="009D1B88" w:rsidRPr="006B687C" w:rsidRDefault="009D1B88" w:rsidP="00CF7A71">
      <w:pPr>
        <w:ind w:leftChars="68" w:left="565" w:hangingChars="200" w:hanging="422"/>
        <w:rPr>
          <w:rFonts w:ascii="宋体" w:hAnsi="宋体" w:hint="eastAsia"/>
          <w:szCs w:val="21"/>
        </w:rPr>
      </w:pPr>
      <w:r w:rsidRPr="00D9488E">
        <w:rPr>
          <w:rFonts w:hint="eastAsia"/>
          <w:b/>
          <w:szCs w:val="21"/>
        </w:rPr>
        <w:t>致病性</w:t>
      </w:r>
      <w:r w:rsidR="00887762" w:rsidRPr="00967CD8">
        <w:rPr>
          <w:rFonts w:hint="eastAsia"/>
          <w:sz w:val="28"/>
          <w:szCs w:val="28"/>
        </w:rPr>
        <w:t>：</w:t>
      </w:r>
      <w:r w:rsidR="00F548BC">
        <w:rPr>
          <w:rFonts w:hint="eastAsia"/>
          <w:szCs w:val="21"/>
        </w:rPr>
        <w:t>微生物在</w:t>
      </w:r>
      <w:r w:rsidR="00700F5C" w:rsidRPr="006B687C">
        <w:rPr>
          <w:rFonts w:hint="eastAsia"/>
          <w:szCs w:val="21"/>
        </w:rPr>
        <w:t>一定条件下引起疾病的性能（能力）或者一定种类的病原在一定条件下，能够在寄主体内引起</w:t>
      </w:r>
      <w:r w:rsidR="00FF3087" w:rsidRPr="006B687C">
        <w:rPr>
          <w:rFonts w:hint="eastAsia"/>
          <w:szCs w:val="21"/>
        </w:rPr>
        <w:t>传</w:t>
      </w:r>
      <w:r w:rsidR="00700F5C" w:rsidRPr="006B687C">
        <w:rPr>
          <w:rFonts w:hint="eastAsia"/>
          <w:szCs w:val="21"/>
        </w:rPr>
        <w:t>染过程的特性，这个</w:t>
      </w:r>
      <w:r w:rsidR="00FF3087" w:rsidRPr="006B687C">
        <w:rPr>
          <w:rFonts w:hint="eastAsia"/>
          <w:szCs w:val="21"/>
        </w:rPr>
        <w:t>传</w:t>
      </w:r>
      <w:r w:rsidR="00700F5C" w:rsidRPr="006B687C">
        <w:rPr>
          <w:rFonts w:hint="eastAsia"/>
          <w:szCs w:val="21"/>
        </w:rPr>
        <w:t>染过程是特异性的，一种病原只能引起一定的</w:t>
      </w:r>
      <w:r w:rsidR="00FF3087" w:rsidRPr="006B687C">
        <w:rPr>
          <w:rFonts w:hint="eastAsia"/>
          <w:szCs w:val="21"/>
        </w:rPr>
        <w:t>传</w:t>
      </w:r>
      <w:r w:rsidR="00700F5C" w:rsidRPr="006B687C">
        <w:rPr>
          <w:rFonts w:hint="eastAsia"/>
          <w:szCs w:val="21"/>
        </w:rPr>
        <w:t>染过程。</w:t>
      </w:r>
    </w:p>
    <w:p w:rsidR="009D1B88" w:rsidRPr="006B687C" w:rsidRDefault="009D1B88" w:rsidP="00CF7A71">
      <w:pPr>
        <w:ind w:leftChars="68" w:left="565" w:hangingChars="200" w:hanging="422"/>
        <w:rPr>
          <w:rFonts w:hint="eastAsia"/>
          <w:szCs w:val="21"/>
        </w:rPr>
      </w:pPr>
      <w:r w:rsidRPr="00D9488E">
        <w:rPr>
          <w:rFonts w:hint="eastAsia"/>
          <w:b/>
          <w:szCs w:val="21"/>
        </w:rPr>
        <w:t>灭菌</w:t>
      </w:r>
      <w:r w:rsidR="00887762" w:rsidRPr="00967CD8">
        <w:rPr>
          <w:rFonts w:ascii="宋体" w:hAnsi="宋体" w:hint="eastAsia"/>
          <w:sz w:val="28"/>
          <w:szCs w:val="28"/>
        </w:rPr>
        <w:t>：</w:t>
      </w:r>
      <w:r w:rsidR="00AF3C80" w:rsidRPr="006B687C">
        <w:rPr>
          <w:rFonts w:ascii="宋体" w:hAnsi="宋体" w:hint="eastAsia"/>
          <w:szCs w:val="21"/>
        </w:rPr>
        <w:t>杀灭所有的微生物包括病原微生物、非病原微生物及其芽孢、霉菌的孢子的方法，是物体的内部和外部都没有微生物的存在。</w:t>
      </w:r>
    </w:p>
    <w:p w:rsidR="009D1B88" w:rsidRPr="006B687C" w:rsidRDefault="009D1B88" w:rsidP="00CF7A71">
      <w:pPr>
        <w:ind w:leftChars="68" w:left="565" w:hangingChars="200" w:hanging="422"/>
        <w:rPr>
          <w:rFonts w:ascii="宋体" w:hAnsi="宋体" w:hint="eastAsia"/>
          <w:szCs w:val="21"/>
        </w:rPr>
      </w:pPr>
      <w:r w:rsidRPr="00D9488E">
        <w:rPr>
          <w:rFonts w:hint="eastAsia"/>
          <w:b/>
          <w:szCs w:val="21"/>
        </w:rPr>
        <w:t>消毒</w:t>
      </w:r>
      <w:r w:rsidR="00887762" w:rsidRPr="00967CD8">
        <w:rPr>
          <w:rFonts w:ascii="宋体" w:hAnsi="宋体" w:hint="eastAsia"/>
          <w:sz w:val="28"/>
          <w:szCs w:val="28"/>
        </w:rPr>
        <w:t>：</w:t>
      </w:r>
      <w:r w:rsidR="00AF3C80" w:rsidRPr="006B687C">
        <w:rPr>
          <w:rFonts w:ascii="宋体" w:hAnsi="宋体" w:hint="eastAsia"/>
          <w:szCs w:val="21"/>
        </w:rPr>
        <w:t>杀死物体中的病原微生物的方法或过程。</w:t>
      </w:r>
    </w:p>
    <w:p w:rsidR="009D1B88" w:rsidRPr="006B687C" w:rsidRDefault="009D1B88" w:rsidP="00CF7A71">
      <w:pPr>
        <w:ind w:leftChars="68" w:left="565" w:hangingChars="200" w:hanging="422"/>
        <w:rPr>
          <w:rFonts w:ascii="宋体" w:hAnsi="宋体" w:hint="eastAsia"/>
          <w:szCs w:val="21"/>
        </w:rPr>
      </w:pPr>
      <w:r w:rsidRPr="00D9488E">
        <w:rPr>
          <w:rFonts w:hint="eastAsia"/>
          <w:b/>
          <w:szCs w:val="21"/>
        </w:rPr>
        <w:t>免疫</w:t>
      </w:r>
      <w:r w:rsidR="00887762" w:rsidRPr="00967CD8">
        <w:rPr>
          <w:rFonts w:ascii="宋体" w:hAnsi="宋体" w:hint="eastAsia"/>
          <w:sz w:val="28"/>
          <w:szCs w:val="28"/>
        </w:rPr>
        <w:t>：</w:t>
      </w:r>
      <w:r w:rsidR="00700F5C" w:rsidRPr="006B687C">
        <w:rPr>
          <w:rFonts w:ascii="宋体" w:hAnsi="宋体" w:hint="eastAsia"/>
          <w:szCs w:val="21"/>
        </w:rPr>
        <w:t>生物体识别自己和异己、排除异己，维持自身稳定和平衡的生理性反应。</w:t>
      </w:r>
    </w:p>
    <w:p w:rsidR="007C5A02" w:rsidRPr="006B687C" w:rsidRDefault="007C5A02" w:rsidP="00CF7A71">
      <w:pPr>
        <w:ind w:leftChars="68" w:left="565" w:hangingChars="200" w:hanging="422"/>
        <w:rPr>
          <w:rFonts w:hint="eastAsia"/>
          <w:bCs/>
          <w:szCs w:val="21"/>
        </w:rPr>
      </w:pPr>
      <w:r w:rsidRPr="00D9488E">
        <w:rPr>
          <w:rFonts w:hint="eastAsia"/>
          <w:b/>
          <w:szCs w:val="21"/>
        </w:rPr>
        <w:t>抗原抗体反应</w:t>
      </w:r>
      <w:r w:rsidR="00AF3C80" w:rsidRPr="00967CD8">
        <w:rPr>
          <w:rFonts w:hint="eastAsia"/>
          <w:bCs/>
          <w:sz w:val="28"/>
          <w:szCs w:val="28"/>
        </w:rPr>
        <w:t>：</w:t>
      </w:r>
      <w:r w:rsidR="00AF3C80" w:rsidRPr="006B687C">
        <w:rPr>
          <w:rFonts w:hint="eastAsia"/>
          <w:bCs/>
          <w:szCs w:val="21"/>
        </w:rPr>
        <w:t>抗原与相应的抗体无论在体内或者体外相遇，均可发生的各种特异性免疫反应。</w:t>
      </w:r>
    </w:p>
    <w:p w:rsidR="009D1B88" w:rsidRPr="006B687C" w:rsidRDefault="009D1B88" w:rsidP="00CF7A71">
      <w:pPr>
        <w:ind w:leftChars="68" w:left="565" w:hangingChars="200" w:hanging="422"/>
        <w:rPr>
          <w:rFonts w:ascii="宋体" w:hAnsi="宋体" w:hint="eastAsia"/>
          <w:szCs w:val="21"/>
        </w:rPr>
      </w:pPr>
      <w:r w:rsidRPr="00D9488E">
        <w:rPr>
          <w:rFonts w:hint="eastAsia"/>
          <w:b/>
          <w:szCs w:val="21"/>
        </w:rPr>
        <w:t>血清学试验</w:t>
      </w:r>
      <w:r w:rsidR="00847573" w:rsidRPr="00967CD8">
        <w:rPr>
          <w:rFonts w:ascii="宋体" w:hAnsi="宋体" w:hint="eastAsia"/>
          <w:sz w:val="28"/>
          <w:szCs w:val="28"/>
        </w:rPr>
        <w:t>：</w:t>
      </w:r>
      <w:r w:rsidR="00AF3C80" w:rsidRPr="006B687C">
        <w:rPr>
          <w:rFonts w:ascii="宋体" w:hAnsi="宋体" w:hint="eastAsia"/>
          <w:szCs w:val="21"/>
        </w:rPr>
        <w:t>由于体外使用的抗体来自血清，因此在体外发生的抗原与抗体的反应也叫血清学反应。</w:t>
      </w:r>
    </w:p>
    <w:p w:rsidR="009D1B88" w:rsidRPr="006B687C" w:rsidRDefault="009D1B88" w:rsidP="00CF7A71">
      <w:pPr>
        <w:ind w:leftChars="68" w:left="565" w:hangingChars="200" w:hanging="422"/>
        <w:rPr>
          <w:rFonts w:ascii="宋体" w:hAnsi="宋体" w:hint="eastAsia"/>
          <w:szCs w:val="21"/>
        </w:rPr>
      </w:pPr>
      <w:r w:rsidRPr="00D9488E">
        <w:rPr>
          <w:rFonts w:hint="eastAsia"/>
          <w:b/>
          <w:szCs w:val="21"/>
        </w:rPr>
        <w:t>生物制品</w:t>
      </w:r>
      <w:r w:rsidR="00847573" w:rsidRPr="00967CD8">
        <w:rPr>
          <w:rFonts w:ascii="宋体" w:hAnsi="宋体" w:hint="eastAsia"/>
          <w:sz w:val="28"/>
          <w:szCs w:val="28"/>
        </w:rPr>
        <w:t>：</w:t>
      </w:r>
      <w:r w:rsidR="00847573" w:rsidRPr="006B687C">
        <w:rPr>
          <w:rFonts w:ascii="宋体" w:hAnsi="宋体" w:hint="eastAsia"/>
          <w:szCs w:val="21"/>
        </w:rPr>
        <w:t>诸如疫苗、虫苗、类毒素、抗血清、诊断试剂和微生态制剂等根据免疫学、生物化学和生物工程技术的理论和方法吧微生物（寄生虫、细菌、病毒、螺旋体、支原体、立克次氏体、衣原体等）或其代谢产物活其免疫应答产物经过一定程序和技术加工而成的用于动物疾病的防控（预防、治疗或诊断）的产品。</w:t>
      </w:r>
    </w:p>
    <w:p w:rsidR="009D1B88" w:rsidRPr="006B687C" w:rsidRDefault="007C5A02" w:rsidP="00CF7A71">
      <w:pPr>
        <w:ind w:leftChars="68" w:left="565" w:hangingChars="200" w:hanging="422"/>
        <w:rPr>
          <w:rFonts w:ascii="宋体" w:hAnsi="宋体" w:hint="eastAsia"/>
          <w:szCs w:val="21"/>
        </w:rPr>
      </w:pPr>
      <w:r w:rsidRPr="00D9488E">
        <w:rPr>
          <w:b/>
          <w:szCs w:val="21"/>
        </w:rPr>
        <w:t>Toxoid</w:t>
      </w:r>
      <w:r w:rsidR="009D1B88" w:rsidRPr="00D9488E">
        <w:rPr>
          <w:rFonts w:hint="eastAsia"/>
          <w:b/>
          <w:szCs w:val="21"/>
        </w:rPr>
        <w:t>类毒素</w:t>
      </w:r>
      <w:r w:rsidR="00847573" w:rsidRPr="00967CD8">
        <w:rPr>
          <w:rFonts w:ascii="宋体" w:hAnsi="宋体" w:hint="eastAsia"/>
          <w:sz w:val="28"/>
          <w:szCs w:val="28"/>
        </w:rPr>
        <w:t>：</w:t>
      </w:r>
      <w:r w:rsidR="00847573" w:rsidRPr="006B687C">
        <w:rPr>
          <w:rFonts w:hint="eastAsia"/>
          <w:szCs w:val="21"/>
        </w:rPr>
        <w:t>用</w:t>
      </w:r>
      <w:r w:rsidR="00847573" w:rsidRPr="006B687C">
        <w:rPr>
          <w:rFonts w:hint="eastAsia"/>
          <w:szCs w:val="21"/>
        </w:rPr>
        <w:t>0.3-0.4%</w:t>
      </w:r>
      <w:r w:rsidR="00847573" w:rsidRPr="006B687C">
        <w:rPr>
          <w:rFonts w:hint="eastAsia"/>
          <w:szCs w:val="21"/>
        </w:rPr>
        <w:t>的甲醛等方法脱毒处理后是外毒素毒性完全丧失，但仍保持其抗原性获得的外毒素产物称为类毒素，常用来预防注射。又称脱毒毒素。</w:t>
      </w:r>
    </w:p>
    <w:p w:rsidR="009D1B88" w:rsidRPr="006B687C" w:rsidRDefault="009D1B88" w:rsidP="00CF7A71">
      <w:pPr>
        <w:ind w:leftChars="68" w:left="565" w:hangingChars="200" w:hanging="422"/>
        <w:rPr>
          <w:rFonts w:hint="eastAsia"/>
          <w:szCs w:val="21"/>
        </w:rPr>
      </w:pPr>
      <w:r w:rsidRPr="00D9488E">
        <w:rPr>
          <w:rFonts w:hint="eastAsia"/>
          <w:b/>
          <w:szCs w:val="21"/>
        </w:rPr>
        <w:t>微生物</w:t>
      </w:r>
      <w:r w:rsidR="001C696E" w:rsidRPr="00967CD8">
        <w:rPr>
          <w:rFonts w:ascii="宋体" w:hAnsi="宋体" w:hint="eastAsia"/>
          <w:sz w:val="28"/>
          <w:szCs w:val="28"/>
        </w:rPr>
        <w:t>：</w:t>
      </w:r>
      <w:r w:rsidR="001C696E" w:rsidRPr="006B687C">
        <w:rPr>
          <w:rFonts w:ascii="宋体" w:hAnsi="宋体" w:hint="eastAsia"/>
          <w:szCs w:val="21"/>
        </w:rPr>
        <w:t>是一切肉眼看不见或看不清的微小生物的总称。</w:t>
      </w:r>
    </w:p>
    <w:p w:rsidR="00E34792" w:rsidRPr="006B687C" w:rsidRDefault="00E34792" w:rsidP="00CF7A71">
      <w:pPr>
        <w:ind w:leftChars="68" w:left="565" w:hangingChars="200" w:hanging="422"/>
        <w:rPr>
          <w:rFonts w:hint="eastAsia"/>
          <w:szCs w:val="21"/>
        </w:rPr>
      </w:pPr>
      <w:r w:rsidRPr="00D9488E">
        <w:rPr>
          <w:rFonts w:hint="eastAsia"/>
          <w:b/>
          <w:szCs w:val="21"/>
        </w:rPr>
        <w:t>病原微生物</w:t>
      </w:r>
      <w:r w:rsidR="0044541E" w:rsidRPr="00967CD8">
        <w:rPr>
          <w:rFonts w:ascii="宋体" w:hAnsi="宋体" w:hint="eastAsia"/>
          <w:sz w:val="28"/>
          <w:szCs w:val="28"/>
        </w:rPr>
        <w:t>：</w:t>
      </w:r>
      <w:r w:rsidR="0044541E">
        <w:rPr>
          <w:rFonts w:ascii="宋体" w:hAnsi="宋体" w:hint="eastAsia"/>
          <w:szCs w:val="21"/>
        </w:rPr>
        <w:t>能够使动物致病的微生物就是致病微生物。</w:t>
      </w:r>
    </w:p>
    <w:p w:rsidR="009D1B88" w:rsidRDefault="00106A15" w:rsidP="00CF7A71">
      <w:pPr>
        <w:ind w:leftChars="68" w:left="565" w:hangingChars="200" w:hanging="422"/>
        <w:rPr>
          <w:rFonts w:hint="eastAsia"/>
          <w:szCs w:val="21"/>
        </w:rPr>
      </w:pPr>
      <w:r w:rsidRPr="00D9488E">
        <w:rPr>
          <w:rFonts w:hint="eastAsia"/>
          <w:b/>
          <w:szCs w:val="21"/>
        </w:rPr>
        <w:t>外</w:t>
      </w:r>
      <w:r w:rsidR="009D1B88" w:rsidRPr="00D9488E">
        <w:rPr>
          <w:rFonts w:hint="eastAsia"/>
          <w:b/>
          <w:szCs w:val="21"/>
        </w:rPr>
        <w:t>毒素</w:t>
      </w:r>
      <w:r w:rsidR="00700F5C" w:rsidRPr="00967CD8">
        <w:rPr>
          <w:rFonts w:hint="eastAsia"/>
          <w:sz w:val="28"/>
          <w:szCs w:val="28"/>
        </w:rPr>
        <w:t>：</w:t>
      </w:r>
      <w:r w:rsidR="00700F5C" w:rsidRPr="006B687C">
        <w:rPr>
          <w:rFonts w:hint="eastAsia"/>
          <w:szCs w:val="21"/>
        </w:rPr>
        <w:t>外毒素是病原菌在生长繁殖期间分泌到周围环境中的、抗原性强、毒性也强的一种蛋白质类代谢产物，主要有革兰氏阳性菌产生，少数革兰氏阴性菌也能产生，其活性不稳定，对热和某些化学物质敏感，容易受到破坏。</w:t>
      </w:r>
      <w:r w:rsidR="002D7986" w:rsidRPr="006B687C">
        <w:rPr>
          <w:rFonts w:hint="eastAsia"/>
          <w:szCs w:val="21"/>
        </w:rPr>
        <w:t>由于接触外毒素或类毒素动物机体产生的针对外毒素损害具有保护作用的特异性抗体称为抗毒素。外毒素对集体的组织器官具有选择性，不同病原菌所产生的外毒素性质不同，所引起的症状也不同。</w:t>
      </w:r>
    </w:p>
    <w:p w:rsidR="00E63E6D" w:rsidRPr="00D9488E" w:rsidRDefault="00E63E6D" w:rsidP="00CF7A71">
      <w:pPr>
        <w:ind w:leftChars="68" w:left="565" w:hangingChars="200" w:hanging="422"/>
        <w:rPr>
          <w:rFonts w:hint="eastAsia"/>
          <w:b/>
          <w:szCs w:val="21"/>
        </w:rPr>
      </w:pPr>
      <w:r w:rsidRPr="00D9488E">
        <w:rPr>
          <w:rFonts w:hint="eastAsia"/>
          <w:b/>
          <w:szCs w:val="21"/>
        </w:rPr>
        <w:t>1IU NDV</w:t>
      </w:r>
      <w:r w:rsidRPr="00D9488E">
        <w:rPr>
          <w:rFonts w:hint="eastAsia"/>
          <w:b/>
          <w:szCs w:val="21"/>
        </w:rPr>
        <w:t>（新城疫病毒）</w:t>
      </w:r>
    </w:p>
    <w:p w:rsidR="00106A15" w:rsidRPr="006B687C" w:rsidRDefault="00106A15" w:rsidP="00CF7A71">
      <w:pPr>
        <w:ind w:leftChars="68" w:left="565" w:hangingChars="200" w:hanging="422"/>
        <w:rPr>
          <w:rFonts w:hint="eastAsia"/>
          <w:szCs w:val="21"/>
        </w:rPr>
      </w:pPr>
      <w:r w:rsidRPr="00D9488E">
        <w:rPr>
          <w:rFonts w:hint="eastAsia"/>
          <w:b/>
          <w:szCs w:val="21"/>
        </w:rPr>
        <w:t>抗原</w:t>
      </w:r>
      <w:r w:rsidRPr="00D9488E">
        <w:rPr>
          <w:rFonts w:hint="eastAsia"/>
          <w:b/>
          <w:szCs w:val="21"/>
        </w:rPr>
        <w:t>(Ag)</w:t>
      </w:r>
      <w:r w:rsidR="002D7986" w:rsidRPr="00AB4D87">
        <w:rPr>
          <w:rFonts w:ascii="宋体" w:hAnsi="宋体" w:hint="eastAsia"/>
          <w:sz w:val="28"/>
          <w:szCs w:val="28"/>
        </w:rPr>
        <w:t>：</w:t>
      </w:r>
      <w:r w:rsidR="002D7986" w:rsidRPr="006B687C">
        <w:rPr>
          <w:rFonts w:ascii="宋体" w:hAnsi="宋体" w:hint="eastAsia"/>
          <w:szCs w:val="21"/>
        </w:rPr>
        <w:t>凡能刺激机体产生抗体和致敏淋巴细胞，并能与之在体内或者体外发生特异性反应的物质成为抗原。抗原具有特异性、交叉性。</w:t>
      </w:r>
    </w:p>
    <w:p w:rsidR="009D1B88" w:rsidRPr="006B687C" w:rsidRDefault="00106A15" w:rsidP="00CF7A71">
      <w:pPr>
        <w:ind w:leftChars="68" w:left="565" w:hangingChars="200" w:hanging="422"/>
        <w:rPr>
          <w:rFonts w:ascii="宋体" w:hAnsi="宋体" w:hint="eastAsia"/>
          <w:szCs w:val="21"/>
        </w:rPr>
      </w:pPr>
      <w:r w:rsidRPr="00D9488E">
        <w:rPr>
          <w:b/>
          <w:szCs w:val="21"/>
        </w:rPr>
        <w:t>抗体</w:t>
      </w:r>
      <w:r w:rsidRPr="00D9488E">
        <w:rPr>
          <w:rFonts w:hint="eastAsia"/>
          <w:b/>
          <w:szCs w:val="21"/>
        </w:rPr>
        <w:t>(</w:t>
      </w:r>
      <w:r w:rsidR="009D1B88" w:rsidRPr="00D9488E">
        <w:rPr>
          <w:rFonts w:hint="eastAsia"/>
          <w:b/>
          <w:szCs w:val="21"/>
        </w:rPr>
        <w:t>Ab</w:t>
      </w:r>
      <w:r w:rsidRPr="00D9488E">
        <w:rPr>
          <w:rFonts w:hint="eastAsia"/>
          <w:b/>
          <w:szCs w:val="21"/>
        </w:rPr>
        <w:t>)</w:t>
      </w:r>
      <w:r w:rsidR="002D7986" w:rsidRPr="00AB4D87">
        <w:rPr>
          <w:rFonts w:ascii="宋体" w:hAnsi="宋体" w:hint="eastAsia"/>
          <w:sz w:val="28"/>
          <w:szCs w:val="28"/>
        </w:rPr>
        <w:t>：</w:t>
      </w:r>
      <w:r w:rsidR="002D7986" w:rsidRPr="006B687C">
        <w:rPr>
          <w:rFonts w:ascii="宋体" w:hAnsi="宋体" w:hint="eastAsia"/>
          <w:szCs w:val="21"/>
        </w:rPr>
        <w:t>抗体在抗原的刺激下由活化的B细胞产生的一种具有可与抗原发生特异性反应的免疫球蛋白。抗体主要分布在血液、组织液、淋巴液、脑脊液和粘膜分泌物中，是体液免疫的主要内容。</w:t>
      </w:r>
      <w:r w:rsidR="00FF3087" w:rsidRPr="006B687C">
        <w:rPr>
          <w:rFonts w:ascii="宋体" w:hAnsi="宋体" w:hint="eastAsia"/>
          <w:szCs w:val="21"/>
        </w:rPr>
        <w:t>免疫球蛋白是体内有抗体活性和与抗体化学结构相似的球蛋白。</w:t>
      </w:r>
    </w:p>
    <w:p w:rsidR="007C5A02" w:rsidRPr="006B687C" w:rsidRDefault="002D7986" w:rsidP="00CF7A71">
      <w:pPr>
        <w:ind w:leftChars="68" w:left="565" w:hangingChars="200" w:hanging="422"/>
        <w:rPr>
          <w:rFonts w:ascii="宋体" w:hAnsi="宋体" w:hint="eastAsia"/>
          <w:szCs w:val="21"/>
        </w:rPr>
      </w:pPr>
      <w:r w:rsidRPr="00D9488E">
        <w:rPr>
          <w:rFonts w:hint="eastAsia"/>
          <w:b/>
          <w:szCs w:val="21"/>
        </w:rPr>
        <w:lastRenderedPageBreak/>
        <w:t>单克隆抗体</w:t>
      </w:r>
      <w:r w:rsidR="007C5A02" w:rsidRPr="00D9488E">
        <w:rPr>
          <w:rFonts w:hint="eastAsia"/>
          <w:b/>
          <w:szCs w:val="21"/>
        </w:rPr>
        <w:t>McAb</w:t>
      </w:r>
      <w:r w:rsidRPr="00AB4D87">
        <w:rPr>
          <w:rFonts w:ascii="宋体" w:hAnsi="宋体" w:hint="eastAsia"/>
          <w:sz w:val="28"/>
          <w:szCs w:val="28"/>
        </w:rPr>
        <w:t>：</w:t>
      </w:r>
      <w:r w:rsidR="00FF3087" w:rsidRPr="006B687C">
        <w:rPr>
          <w:rFonts w:ascii="宋体" w:hAnsi="宋体" w:hint="eastAsia"/>
          <w:szCs w:val="21"/>
        </w:rPr>
        <w:t>只针对完全抗原上某一个抗原决定簇的特异性抗体，具有高纯度、专一性、均质性等特点。</w:t>
      </w:r>
    </w:p>
    <w:p w:rsidR="009D1B88" w:rsidRPr="006B687C" w:rsidRDefault="007C5A02" w:rsidP="00CF7A71">
      <w:pPr>
        <w:ind w:leftChars="68" w:left="565" w:hangingChars="200" w:hanging="422"/>
        <w:rPr>
          <w:rFonts w:hint="eastAsia"/>
          <w:szCs w:val="21"/>
        </w:rPr>
      </w:pPr>
      <w:r w:rsidRPr="00D9488E">
        <w:rPr>
          <w:rFonts w:hint="eastAsia"/>
          <w:b/>
          <w:szCs w:val="21"/>
        </w:rPr>
        <w:t>MLD</w:t>
      </w:r>
      <w:r w:rsidR="009D1B88" w:rsidRPr="00D9488E">
        <w:rPr>
          <w:rFonts w:hint="eastAsia"/>
          <w:b/>
          <w:szCs w:val="21"/>
        </w:rPr>
        <w:t>最小致死量</w:t>
      </w:r>
      <w:r w:rsidR="00FF3087" w:rsidRPr="00AB4D87">
        <w:rPr>
          <w:rFonts w:hint="eastAsia"/>
          <w:sz w:val="28"/>
          <w:szCs w:val="28"/>
        </w:rPr>
        <w:t>：</w:t>
      </w:r>
      <w:r w:rsidR="00FF3087" w:rsidRPr="006B687C">
        <w:rPr>
          <w:rFonts w:hint="eastAsia"/>
          <w:szCs w:val="21"/>
        </w:rPr>
        <w:t>能使特定的实验动物感染后一定时限内死亡的最小的活的微生物量或者毒素量。</w:t>
      </w:r>
    </w:p>
    <w:p w:rsidR="007C5A02" w:rsidRPr="006B687C" w:rsidRDefault="007C5A02" w:rsidP="00CF7A71">
      <w:pPr>
        <w:ind w:leftChars="68" w:left="565" w:hangingChars="200" w:hanging="422"/>
        <w:rPr>
          <w:rFonts w:hint="eastAsia"/>
          <w:szCs w:val="21"/>
        </w:rPr>
      </w:pPr>
      <w:r w:rsidRPr="00D9488E">
        <w:rPr>
          <w:rFonts w:hint="eastAsia"/>
          <w:b/>
          <w:szCs w:val="21"/>
        </w:rPr>
        <w:t>LD50</w:t>
      </w:r>
      <w:r w:rsidRPr="00D9488E">
        <w:rPr>
          <w:rFonts w:hint="eastAsia"/>
          <w:b/>
          <w:szCs w:val="21"/>
        </w:rPr>
        <w:t>半数致死量</w:t>
      </w:r>
      <w:r w:rsidRPr="00AB4D87">
        <w:rPr>
          <w:rFonts w:ascii="宋体" w:hAnsi="宋体" w:hint="eastAsia"/>
          <w:bCs/>
          <w:sz w:val="28"/>
          <w:szCs w:val="28"/>
        </w:rPr>
        <w:t>：</w:t>
      </w:r>
      <w:r w:rsidR="00FF3087" w:rsidRPr="006B687C">
        <w:rPr>
          <w:rFonts w:ascii="宋体" w:hAnsi="宋体" w:hint="eastAsia"/>
          <w:bCs/>
          <w:szCs w:val="21"/>
        </w:rPr>
        <w:t>能使特定的实验动物在感染后一定时限内半数死亡的活的微生物量或者毒素量。</w:t>
      </w:r>
    </w:p>
    <w:p w:rsidR="009D1B88" w:rsidRPr="006B687C" w:rsidRDefault="009D1B88" w:rsidP="00CF7A71">
      <w:pPr>
        <w:ind w:leftChars="68" w:left="565" w:hangingChars="200" w:hanging="422"/>
        <w:rPr>
          <w:rFonts w:ascii="宋体" w:hAnsi="宋体" w:hint="eastAsia"/>
          <w:szCs w:val="21"/>
        </w:rPr>
      </w:pPr>
      <w:r w:rsidRPr="00D9488E">
        <w:rPr>
          <w:rFonts w:hint="eastAsia"/>
          <w:b/>
          <w:szCs w:val="21"/>
        </w:rPr>
        <w:t>病毒</w:t>
      </w:r>
      <w:r w:rsidR="00FF3087" w:rsidRPr="00AB4D87">
        <w:rPr>
          <w:rFonts w:ascii="宋体" w:hAnsi="宋体" w:hint="eastAsia"/>
          <w:sz w:val="28"/>
          <w:szCs w:val="28"/>
        </w:rPr>
        <w:t>：</w:t>
      </w:r>
      <w:r w:rsidR="00760B4B" w:rsidRPr="006B687C">
        <w:rPr>
          <w:rFonts w:ascii="宋体" w:hAnsi="宋体" w:hint="eastAsia"/>
          <w:szCs w:val="21"/>
        </w:rPr>
        <w:t>是一类由核酸和蛋白质等少数几种成分组成的超显微“非细胞生物”，其本质是一种只含DNA或RNA的遗传因子，他们能以感染态和非感染态两种状态存在。</w:t>
      </w:r>
    </w:p>
    <w:p w:rsidR="009D1B88" w:rsidRPr="006B687C" w:rsidRDefault="009D1B88" w:rsidP="00CF7A71">
      <w:pPr>
        <w:ind w:leftChars="68" w:left="565" w:hangingChars="200" w:hanging="422"/>
        <w:jc w:val="left"/>
        <w:rPr>
          <w:rFonts w:hint="eastAsia"/>
          <w:szCs w:val="21"/>
        </w:rPr>
      </w:pPr>
      <w:r w:rsidRPr="00D9488E">
        <w:rPr>
          <w:rFonts w:ascii="宋体" w:hAnsi="宋体"/>
          <w:b/>
          <w:szCs w:val="21"/>
        </w:rPr>
        <w:t>培养基</w:t>
      </w:r>
      <w:r w:rsidR="002F4FB9" w:rsidRPr="00AB4D87">
        <w:rPr>
          <w:rFonts w:ascii="宋体" w:hAnsi="宋体" w:hint="eastAsia"/>
          <w:sz w:val="28"/>
          <w:szCs w:val="28"/>
        </w:rPr>
        <w:t>：</w:t>
      </w:r>
      <w:r w:rsidR="00760B4B" w:rsidRPr="006B687C">
        <w:rPr>
          <w:rFonts w:ascii="宋体" w:hAnsi="宋体" w:hint="eastAsia"/>
          <w:szCs w:val="21"/>
        </w:rPr>
        <w:t>指由人工配制的、适合微生物生长繁殖或产生代谢产物用的混合营养料。任何培养基都应具备微生物生长所需要的六大营养要素，且其间的比例是合适的。制备培养基时应尽快制备并立即灭菌，否则就会杂菌丛生，并破坏其固有的成分和性质。</w:t>
      </w:r>
    </w:p>
    <w:p w:rsidR="009D1B88" w:rsidRPr="006B687C" w:rsidRDefault="009D1B88" w:rsidP="00CF7A71">
      <w:pPr>
        <w:ind w:leftChars="68" w:left="565" w:hangingChars="200" w:hanging="422"/>
        <w:rPr>
          <w:rFonts w:ascii="宋体" w:hAnsi="宋体" w:hint="eastAsia"/>
          <w:szCs w:val="21"/>
        </w:rPr>
      </w:pPr>
      <w:r w:rsidRPr="00D9488E">
        <w:rPr>
          <w:rFonts w:hint="eastAsia"/>
          <w:b/>
          <w:szCs w:val="21"/>
        </w:rPr>
        <w:t>毒力</w:t>
      </w:r>
      <w:r w:rsidR="002F4FB9" w:rsidRPr="00D9488E">
        <w:rPr>
          <w:rFonts w:hint="eastAsia"/>
          <w:b/>
          <w:szCs w:val="21"/>
        </w:rPr>
        <w:t>：病原微生物致病力的强弱程度。构成病原毒力的物质</w:t>
      </w:r>
      <w:r w:rsidR="002F4FB9" w:rsidRPr="00D9488E">
        <w:rPr>
          <w:rFonts w:hint="eastAsia"/>
          <w:b/>
          <w:szCs w:val="21"/>
        </w:rPr>
        <w:t>/</w:t>
      </w:r>
      <w:r w:rsidR="002F4FB9" w:rsidRPr="00D9488E">
        <w:rPr>
          <w:rFonts w:hint="eastAsia"/>
          <w:b/>
          <w:szCs w:val="21"/>
        </w:rPr>
        <w:t>因素称为毒力因子，主要包</w:t>
      </w:r>
      <w:r w:rsidR="002F4FB9" w:rsidRPr="006B687C">
        <w:rPr>
          <w:rFonts w:ascii="宋体" w:hAnsi="宋体" w:hint="eastAsia"/>
          <w:szCs w:val="21"/>
        </w:rPr>
        <w:t>括两大因素：侵袭力、毒素。同一种微生物不同菌（毒）株之间，其致病力的大小可能不同，存在强毒株、弱毒株、无毒株等。</w:t>
      </w:r>
    </w:p>
    <w:p w:rsidR="009D1B88" w:rsidRPr="006B687C" w:rsidRDefault="009D1B88" w:rsidP="00CF7A71">
      <w:pPr>
        <w:ind w:leftChars="68" w:left="565" w:hangingChars="200" w:hanging="422"/>
        <w:rPr>
          <w:rFonts w:ascii="宋体" w:hAnsi="宋体" w:hint="eastAsia"/>
          <w:szCs w:val="21"/>
        </w:rPr>
      </w:pPr>
      <w:r w:rsidRPr="00D9488E">
        <w:rPr>
          <w:b/>
          <w:szCs w:val="21"/>
        </w:rPr>
        <w:t>干扰现象</w:t>
      </w:r>
      <w:r w:rsidR="00A12C20" w:rsidRPr="00AB4D87">
        <w:rPr>
          <w:rFonts w:ascii="宋体" w:hAnsi="宋体" w:hint="eastAsia"/>
          <w:sz w:val="28"/>
          <w:szCs w:val="28"/>
        </w:rPr>
        <w:t>：</w:t>
      </w:r>
      <w:r w:rsidR="00F47EFE" w:rsidRPr="00A75393">
        <w:rPr>
          <w:rFonts w:ascii="宋体" w:hAnsi="宋体" w:hint="eastAsia"/>
          <w:szCs w:val="21"/>
        </w:rPr>
        <w:t>两种病毒感染同一细胞或同一机体时，发生的一种病毒的增殖能抑制另一种病毒增殖的现象。</w:t>
      </w:r>
    </w:p>
    <w:p w:rsidR="009D1B88" w:rsidRPr="006B687C" w:rsidRDefault="009D1B88" w:rsidP="00CF7A71">
      <w:pPr>
        <w:ind w:leftChars="68" w:left="565" w:hangingChars="200" w:hanging="422"/>
        <w:rPr>
          <w:rFonts w:ascii="宋体" w:hAnsi="宋体" w:hint="eastAsia"/>
          <w:szCs w:val="21"/>
        </w:rPr>
      </w:pPr>
      <w:r w:rsidRPr="00D9488E">
        <w:rPr>
          <w:b/>
          <w:szCs w:val="21"/>
        </w:rPr>
        <w:t>变态反应</w:t>
      </w:r>
      <w:r w:rsidR="00E5614A" w:rsidRPr="00AB4D87">
        <w:rPr>
          <w:rFonts w:ascii="宋体" w:hAnsi="宋体" w:hint="eastAsia"/>
          <w:sz w:val="28"/>
          <w:szCs w:val="28"/>
        </w:rPr>
        <w:t>：</w:t>
      </w:r>
      <w:r w:rsidR="00C1043C">
        <w:rPr>
          <w:rFonts w:ascii="宋体" w:hAnsi="宋体" w:hint="eastAsia"/>
          <w:szCs w:val="21"/>
        </w:rPr>
        <w:t>在一定条件下由于机体免疫功能失调，受到抗原刺激后，机体产生超出正常范围的特异性免疫球蛋白或致敏淋巴细胞，当受到同一抗原的再次刺激，引发的以组织损伤或生理功能紊乱为特征的异常特异性免疫的病理反应，也叫超敏反应。</w:t>
      </w:r>
    </w:p>
    <w:p w:rsidR="00106A15" w:rsidRPr="006B687C" w:rsidRDefault="00106A15" w:rsidP="00CF7A71">
      <w:pPr>
        <w:ind w:leftChars="68" w:left="565" w:hangingChars="200" w:hanging="422"/>
        <w:rPr>
          <w:rFonts w:ascii="宋体" w:hAnsi="宋体" w:hint="eastAsia"/>
          <w:szCs w:val="21"/>
        </w:rPr>
      </w:pPr>
      <w:r w:rsidRPr="00D9488E">
        <w:rPr>
          <w:rFonts w:hint="eastAsia"/>
          <w:b/>
          <w:szCs w:val="21"/>
        </w:rPr>
        <w:t>凝集反应</w:t>
      </w:r>
      <w:r w:rsidR="00B865CD" w:rsidRPr="00AB4D87">
        <w:rPr>
          <w:rFonts w:ascii="宋体" w:hAnsi="宋体" w:hint="eastAsia"/>
          <w:sz w:val="28"/>
          <w:szCs w:val="28"/>
        </w:rPr>
        <w:t>：</w:t>
      </w:r>
      <w:r w:rsidR="00B865CD" w:rsidRPr="006B687C">
        <w:rPr>
          <w:rFonts w:ascii="宋体" w:hAnsi="宋体" w:hint="eastAsia"/>
          <w:szCs w:val="21"/>
        </w:rPr>
        <w:t>颗粒性抗原（细菌、红细胞等）与相应的抗体结合，在电解质参与下所形成的肉眼可见的凝集现象，称为凝集反应。其中的抗原称为凝集原，抗体称为凝集素。分为直接凝集法和间接凝集法。</w:t>
      </w:r>
    </w:p>
    <w:p w:rsidR="00106A15" w:rsidRPr="006B687C" w:rsidRDefault="00106A15" w:rsidP="00CF7A71">
      <w:pPr>
        <w:ind w:leftChars="68" w:left="565" w:hangingChars="200" w:hanging="422"/>
        <w:rPr>
          <w:rFonts w:ascii="宋体" w:hAnsi="宋体" w:hint="eastAsia"/>
          <w:szCs w:val="21"/>
        </w:rPr>
      </w:pPr>
      <w:r w:rsidRPr="00D9488E">
        <w:rPr>
          <w:rFonts w:hint="eastAsia"/>
          <w:b/>
          <w:szCs w:val="21"/>
        </w:rPr>
        <w:t>沉淀反应</w:t>
      </w:r>
      <w:r w:rsidR="00B865CD" w:rsidRPr="00AB4D87">
        <w:rPr>
          <w:rFonts w:ascii="宋体" w:hAnsi="宋体" w:hint="eastAsia"/>
          <w:sz w:val="28"/>
          <w:szCs w:val="28"/>
        </w:rPr>
        <w:t>：</w:t>
      </w:r>
      <w:r w:rsidR="00B865CD" w:rsidRPr="006B687C">
        <w:rPr>
          <w:rFonts w:ascii="宋体" w:hAnsi="宋体" w:hint="eastAsia"/>
          <w:szCs w:val="21"/>
        </w:rPr>
        <w:t>可溶性抗原与相应抗体集合，在有适量电解质存在下，经过一段时间，形成肉眼可见的沉淀物，称为沉淀反应。反应中的抗原称为沉淀原，抗体为沉淀素。由于在单位体积内抗原量大，为了不是抗原过剩，孤影喜事抗原，并以抗原的稀释度作为沉淀反应的效价。</w:t>
      </w:r>
    </w:p>
    <w:p w:rsidR="00106A15" w:rsidRPr="006B687C" w:rsidRDefault="00106A15" w:rsidP="00CF7A71">
      <w:pPr>
        <w:ind w:leftChars="68" w:left="565" w:hangingChars="200" w:hanging="422"/>
        <w:rPr>
          <w:rFonts w:ascii="宋体" w:hAnsi="宋体" w:hint="eastAsia"/>
          <w:szCs w:val="21"/>
        </w:rPr>
      </w:pPr>
      <w:r w:rsidRPr="00D9488E">
        <w:rPr>
          <w:rFonts w:hint="eastAsia"/>
          <w:b/>
          <w:szCs w:val="21"/>
        </w:rPr>
        <w:t>中和试验</w:t>
      </w:r>
      <w:r w:rsidR="001C696E" w:rsidRPr="00AB4D87">
        <w:rPr>
          <w:rFonts w:ascii="宋体" w:hAnsi="宋体" w:hint="eastAsia"/>
          <w:sz w:val="28"/>
          <w:szCs w:val="28"/>
        </w:rPr>
        <w:t>：</w:t>
      </w:r>
      <w:r w:rsidR="001C696E" w:rsidRPr="006B687C">
        <w:rPr>
          <w:rFonts w:ascii="宋体" w:hAnsi="宋体" w:hint="eastAsia"/>
          <w:szCs w:val="21"/>
        </w:rPr>
        <w:t>由特异性抗体抑制相应抗原的生物学活性的反应，称为中和试验。</w:t>
      </w:r>
    </w:p>
    <w:p w:rsidR="00AF08D1" w:rsidRPr="006B687C" w:rsidRDefault="00AF08D1" w:rsidP="00CF7A71">
      <w:pPr>
        <w:ind w:leftChars="68" w:left="565" w:hangingChars="200" w:hanging="422"/>
        <w:rPr>
          <w:rFonts w:ascii="宋体" w:hAnsi="宋体"/>
          <w:szCs w:val="21"/>
        </w:rPr>
      </w:pPr>
      <w:r w:rsidRPr="00D9488E">
        <w:rPr>
          <w:rFonts w:hint="eastAsia"/>
          <w:b/>
          <w:szCs w:val="21"/>
        </w:rPr>
        <w:t>免疫耐受</w:t>
      </w:r>
      <w:r w:rsidR="001C696E" w:rsidRPr="00AB4D87">
        <w:rPr>
          <w:rFonts w:ascii="宋体" w:hAnsi="宋体" w:hint="eastAsia"/>
          <w:sz w:val="28"/>
          <w:szCs w:val="28"/>
        </w:rPr>
        <w:t>：</w:t>
      </w:r>
      <w:r w:rsidR="00C1043C">
        <w:rPr>
          <w:rFonts w:ascii="宋体" w:hAnsi="宋体" w:hint="eastAsia"/>
          <w:szCs w:val="21"/>
        </w:rPr>
        <w:t>正常情况下可以引起免疫系统免疫应答反应的抗原而不引起免疫应答的现象或不反应状态，包括天然性和获得性两种。</w:t>
      </w:r>
    </w:p>
    <w:p w:rsidR="009D1B88" w:rsidRPr="006B687C" w:rsidRDefault="00E34792" w:rsidP="00CF7A71">
      <w:pPr>
        <w:ind w:leftChars="68" w:left="565" w:hangingChars="200" w:hanging="422"/>
        <w:rPr>
          <w:rFonts w:ascii="宋体" w:hAnsi="宋体" w:hint="eastAsia"/>
          <w:szCs w:val="21"/>
        </w:rPr>
      </w:pPr>
      <w:r w:rsidRPr="00D9488E">
        <w:rPr>
          <w:rFonts w:hint="eastAsia"/>
          <w:b/>
          <w:szCs w:val="21"/>
        </w:rPr>
        <w:t>疫苗</w:t>
      </w:r>
      <w:r w:rsidR="00847573" w:rsidRPr="00AB4D87">
        <w:rPr>
          <w:rFonts w:ascii="宋体" w:hAnsi="宋体" w:hint="eastAsia"/>
          <w:sz w:val="28"/>
          <w:szCs w:val="28"/>
        </w:rPr>
        <w:t>：</w:t>
      </w:r>
      <w:r w:rsidR="00B865CD" w:rsidRPr="006B687C">
        <w:rPr>
          <w:rFonts w:ascii="宋体" w:hAnsi="宋体" w:hint="eastAsia"/>
          <w:szCs w:val="21"/>
        </w:rPr>
        <w:t>利用动物疾病病原人工制备的可以引起自动免疫用于预防疾病的一类生物制品，包括虫苗、菌苗、疫苗（狭义），用于预防肿瘤和自身免疫等非传染性疾病的治疗性制剂和生理调控制剂。</w:t>
      </w:r>
      <w:r w:rsidR="0012244A" w:rsidRPr="0012244A">
        <w:rPr>
          <w:rFonts w:hint="eastAsia"/>
          <w:bCs/>
          <w:szCs w:val="21"/>
        </w:rPr>
        <w:t>疫苗（狭义）：</w:t>
      </w:r>
      <w:r w:rsidR="0012244A" w:rsidRPr="006B687C">
        <w:rPr>
          <w:rFonts w:hint="eastAsia"/>
          <w:bCs/>
          <w:szCs w:val="21"/>
        </w:rPr>
        <w:t>由动物病毒、衣原体等微生物制备的用于相应疫病预防的抗原性生物制品。</w:t>
      </w:r>
      <w:r w:rsidR="0012244A" w:rsidRPr="006B687C">
        <w:rPr>
          <w:rFonts w:hint="eastAsia"/>
          <w:szCs w:val="21"/>
        </w:rPr>
        <w:t>微生物的常见变异现象：</w:t>
      </w:r>
    </w:p>
    <w:p w:rsidR="00106A15" w:rsidRPr="006B687C" w:rsidRDefault="00226353" w:rsidP="00CF7A71">
      <w:pPr>
        <w:ind w:leftChars="68" w:left="565" w:hangingChars="200" w:hanging="422"/>
        <w:rPr>
          <w:rFonts w:hint="eastAsia"/>
          <w:szCs w:val="21"/>
        </w:rPr>
      </w:pPr>
      <w:r w:rsidRPr="00D9488E">
        <w:rPr>
          <w:rFonts w:hint="eastAsia"/>
          <w:b/>
          <w:szCs w:val="21"/>
        </w:rPr>
        <w:t>共生</w:t>
      </w:r>
      <w:r w:rsidR="00AF3C80" w:rsidRPr="00AB4D87">
        <w:rPr>
          <w:rFonts w:hint="eastAsia"/>
          <w:sz w:val="28"/>
          <w:szCs w:val="28"/>
        </w:rPr>
        <w:t>：</w:t>
      </w:r>
      <w:r w:rsidR="00AF3C80" w:rsidRPr="006B687C">
        <w:rPr>
          <w:rFonts w:hint="eastAsia"/>
          <w:szCs w:val="21"/>
        </w:rPr>
        <w:t>两种或多种微生物共同生活在一起，互相依赖，互得其利者叫共生（共栖、中立、互生）。</w:t>
      </w:r>
    </w:p>
    <w:p w:rsidR="00326310" w:rsidRPr="00D9488E" w:rsidRDefault="007C5A02" w:rsidP="00CF7A71">
      <w:pPr>
        <w:ind w:leftChars="68" w:left="565" w:hangingChars="200" w:hanging="422"/>
        <w:rPr>
          <w:rFonts w:hint="eastAsia"/>
          <w:b/>
          <w:szCs w:val="21"/>
        </w:rPr>
      </w:pPr>
      <w:r w:rsidRPr="00D9488E">
        <w:rPr>
          <w:rFonts w:hint="eastAsia"/>
          <w:b/>
          <w:szCs w:val="21"/>
        </w:rPr>
        <w:t>3.</w:t>
      </w:r>
      <w:r w:rsidR="00C65CB7" w:rsidRPr="00D9488E">
        <w:rPr>
          <w:rFonts w:hint="eastAsia"/>
          <w:b/>
          <w:szCs w:val="21"/>
        </w:rPr>
        <w:t>免疫器官与免疫的基本功能、免疫的特性</w:t>
      </w:r>
    </w:p>
    <w:p w:rsidR="00310802" w:rsidRPr="00310802" w:rsidRDefault="00310802" w:rsidP="00CF7A71">
      <w:pPr>
        <w:ind w:leftChars="68" w:left="563" w:hangingChars="200" w:hanging="420"/>
        <w:rPr>
          <w:rFonts w:ascii="宋体" w:hAnsi="宋体" w:hint="eastAsia"/>
          <w:szCs w:val="21"/>
        </w:rPr>
      </w:pPr>
      <w:r w:rsidRPr="00310802">
        <w:rPr>
          <w:rFonts w:ascii="宋体" w:hAnsi="宋体" w:hint="eastAsia"/>
          <w:szCs w:val="21"/>
        </w:rPr>
        <w:t>免疫器官分为中央免疫器官（骨髓、胸腺、法氏囊）、周围免疫器官（脾脏、淋巴结）</w:t>
      </w:r>
    </w:p>
    <w:p w:rsidR="00310802" w:rsidRPr="00310802" w:rsidRDefault="00310802" w:rsidP="00CF7A71">
      <w:pPr>
        <w:ind w:leftChars="68" w:left="563" w:hangingChars="200" w:hanging="420"/>
        <w:rPr>
          <w:rFonts w:ascii="宋体" w:hAnsi="宋体" w:hint="eastAsia"/>
          <w:szCs w:val="21"/>
        </w:rPr>
      </w:pPr>
      <w:r w:rsidRPr="00310802">
        <w:rPr>
          <w:rFonts w:ascii="宋体" w:hAnsi="宋体" w:hint="eastAsia"/>
          <w:szCs w:val="21"/>
        </w:rPr>
        <w:t>免疫的基本功能：</w:t>
      </w:r>
    </w:p>
    <w:p w:rsidR="00310802" w:rsidRPr="00310802" w:rsidRDefault="00310802" w:rsidP="00CF7A71">
      <w:pPr>
        <w:ind w:leftChars="68" w:left="563" w:hangingChars="200" w:hanging="420"/>
        <w:rPr>
          <w:rFonts w:hint="eastAsia"/>
          <w:bCs/>
          <w:szCs w:val="21"/>
        </w:rPr>
      </w:pPr>
      <w:r w:rsidRPr="00310802">
        <w:rPr>
          <w:rFonts w:hint="eastAsia"/>
          <w:bCs/>
          <w:szCs w:val="21"/>
        </w:rPr>
        <w:t xml:space="preserve">  </w:t>
      </w:r>
      <w:r w:rsidRPr="00310802">
        <w:rPr>
          <w:bCs/>
          <w:szCs w:val="21"/>
        </w:rPr>
        <w:t>1</w:t>
      </w:r>
      <w:r w:rsidRPr="00310802">
        <w:rPr>
          <w:rFonts w:hint="eastAsia"/>
          <w:bCs/>
          <w:szCs w:val="21"/>
        </w:rPr>
        <w:t>、抗传染（</w:t>
      </w:r>
      <w:r w:rsidRPr="00310802">
        <w:rPr>
          <w:bCs/>
          <w:szCs w:val="21"/>
        </w:rPr>
        <w:t>1</w:t>
      </w:r>
      <w:r w:rsidRPr="00310802">
        <w:rPr>
          <w:rFonts w:hint="eastAsia"/>
          <w:bCs/>
          <w:szCs w:val="21"/>
        </w:rPr>
        <w:t>）阻止进入。（</w:t>
      </w:r>
      <w:r w:rsidRPr="00310802">
        <w:rPr>
          <w:bCs/>
          <w:szCs w:val="21"/>
        </w:rPr>
        <w:t>2</w:t>
      </w:r>
      <w:r w:rsidRPr="00310802">
        <w:rPr>
          <w:rFonts w:hint="eastAsia"/>
          <w:bCs/>
          <w:szCs w:val="21"/>
        </w:rPr>
        <w:t>）抑制体内繁殖。（</w:t>
      </w:r>
      <w:r w:rsidRPr="00310802">
        <w:rPr>
          <w:bCs/>
          <w:szCs w:val="21"/>
        </w:rPr>
        <w:t>3</w:t>
      </w:r>
      <w:r w:rsidRPr="00310802">
        <w:rPr>
          <w:rFonts w:hint="eastAsia"/>
          <w:bCs/>
          <w:szCs w:val="21"/>
        </w:rPr>
        <w:t>）消灭繁殖的微生物。（过高：传染性变态反应；过低：反复发病）</w:t>
      </w:r>
    </w:p>
    <w:p w:rsidR="00310802" w:rsidRPr="00310802" w:rsidRDefault="00310802" w:rsidP="00CF7A71">
      <w:pPr>
        <w:ind w:leftChars="68" w:left="563" w:hangingChars="200" w:hanging="420"/>
        <w:rPr>
          <w:bCs/>
          <w:szCs w:val="21"/>
        </w:rPr>
      </w:pPr>
      <w:r w:rsidRPr="00310802">
        <w:rPr>
          <w:rFonts w:hint="eastAsia"/>
          <w:bCs/>
          <w:szCs w:val="21"/>
        </w:rPr>
        <w:t xml:space="preserve">  </w:t>
      </w:r>
      <w:r w:rsidRPr="00310802">
        <w:rPr>
          <w:bCs/>
          <w:szCs w:val="21"/>
        </w:rPr>
        <w:t>2</w:t>
      </w:r>
      <w:r w:rsidRPr="00310802">
        <w:rPr>
          <w:rFonts w:hint="eastAsia"/>
          <w:bCs/>
          <w:szCs w:val="21"/>
        </w:rPr>
        <w:t>、自身稳定：清除衰老、破损细胞。否则引起自身免疫病。</w:t>
      </w:r>
    </w:p>
    <w:p w:rsidR="00310802" w:rsidRPr="00310802" w:rsidRDefault="00310802" w:rsidP="00CF7A71">
      <w:pPr>
        <w:ind w:leftChars="68" w:left="563" w:hangingChars="200" w:hanging="420"/>
        <w:rPr>
          <w:rFonts w:hint="eastAsia"/>
          <w:bCs/>
          <w:szCs w:val="21"/>
        </w:rPr>
      </w:pPr>
      <w:r w:rsidRPr="00310802">
        <w:rPr>
          <w:bCs/>
          <w:szCs w:val="21"/>
        </w:rPr>
        <w:t xml:space="preserve"> </w:t>
      </w:r>
      <w:r w:rsidRPr="00310802">
        <w:rPr>
          <w:rFonts w:hint="eastAsia"/>
          <w:bCs/>
          <w:szCs w:val="21"/>
        </w:rPr>
        <w:t xml:space="preserve"> </w:t>
      </w:r>
      <w:r w:rsidRPr="00310802">
        <w:rPr>
          <w:bCs/>
          <w:szCs w:val="21"/>
        </w:rPr>
        <w:t xml:space="preserve"> 3</w:t>
      </w:r>
      <w:r w:rsidRPr="00310802">
        <w:rPr>
          <w:rFonts w:hint="eastAsia"/>
          <w:bCs/>
          <w:szCs w:val="21"/>
        </w:rPr>
        <w:t>、免疫监视：清除突变细胞。否则引起肿瘤和癌症。</w:t>
      </w:r>
    </w:p>
    <w:p w:rsidR="00310802" w:rsidRDefault="00310802" w:rsidP="00CF7A71">
      <w:pPr>
        <w:ind w:leftChars="68" w:left="563" w:hangingChars="200" w:hanging="420"/>
        <w:rPr>
          <w:rFonts w:hint="eastAsia"/>
          <w:bCs/>
          <w:szCs w:val="21"/>
        </w:rPr>
      </w:pPr>
      <w:r w:rsidRPr="00310802">
        <w:rPr>
          <w:rFonts w:hint="eastAsia"/>
          <w:bCs/>
          <w:szCs w:val="21"/>
        </w:rPr>
        <w:t>免疫的特性：</w:t>
      </w:r>
    </w:p>
    <w:p w:rsidR="00310802" w:rsidRDefault="00310802" w:rsidP="00CF7A71">
      <w:pPr>
        <w:ind w:leftChars="68" w:left="563" w:hangingChars="200" w:hanging="420"/>
        <w:rPr>
          <w:rFonts w:hint="eastAsia"/>
          <w:bCs/>
          <w:szCs w:val="21"/>
        </w:rPr>
      </w:pPr>
      <w:r w:rsidRPr="00310802">
        <w:rPr>
          <w:rFonts w:ascii="宋体" w:hAnsi="宋体" w:hint="eastAsia"/>
          <w:szCs w:val="21"/>
        </w:rPr>
        <w:t xml:space="preserve"> </w:t>
      </w:r>
      <w:r>
        <w:rPr>
          <w:rFonts w:ascii="宋体" w:hAnsi="宋体" w:hint="eastAsia"/>
          <w:szCs w:val="21"/>
        </w:rPr>
        <w:t xml:space="preserve">  </w:t>
      </w:r>
      <w:r w:rsidRPr="00310802">
        <w:rPr>
          <w:bCs/>
          <w:szCs w:val="21"/>
        </w:rPr>
        <w:t>1</w:t>
      </w:r>
      <w:r w:rsidRPr="00310802">
        <w:rPr>
          <w:rFonts w:hint="eastAsia"/>
          <w:bCs/>
          <w:szCs w:val="21"/>
        </w:rPr>
        <w:t>、识别特性：精确地识别自身和非自身。</w:t>
      </w:r>
    </w:p>
    <w:p w:rsidR="00310802" w:rsidRPr="00310802" w:rsidRDefault="00310802" w:rsidP="00CF7A71">
      <w:pPr>
        <w:ind w:leftChars="68" w:left="563" w:hangingChars="200" w:hanging="420"/>
        <w:rPr>
          <w:bCs/>
          <w:szCs w:val="21"/>
        </w:rPr>
      </w:pPr>
      <w:r>
        <w:rPr>
          <w:rFonts w:hint="eastAsia"/>
          <w:bCs/>
          <w:szCs w:val="21"/>
        </w:rPr>
        <w:lastRenderedPageBreak/>
        <w:t xml:space="preserve">   </w:t>
      </w:r>
      <w:r w:rsidRPr="00310802">
        <w:rPr>
          <w:bCs/>
          <w:szCs w:val="21"/>
        </w:rPr>
        <w:t>2</w:t>
      </w:r>
      <w:r w:rsidRPr="00310802">
        <w:rPr>
          <w:rFonts w:hint="eastAsia"/>
          <w:bCs/>
          <w:szCs w:val="21"/>
        </w:rPr>
        <w:t>、特异性：某种抗原剌激机体产生的免疫力，只针对相应物质。</w:t>
      </w:r>
    </w:p>
    <w:p w:rsidR="00310802" w:rsidRPr="00310802" w:rsidRDefault="00310802" w:rsidP="00CF7A71">
      <w:pPr>
        <w:ind w:leftChars="68" w:left="563" w:hangingChars="200" w:hanging="420"/>
        <w:rPr>
          <w:rFonts w:ascii="宋体" w:hAnsi="宋体" w:hint="eastAsia"/>
          <w:szCs w:val="21"/>
        </w:rPr>
      </w:pPr>
      <w:r>
        <w:rPr>
          <w:rFonts w:hint="eastAsia"/>
          <w:bCs/>
          <w:szCs w:val="21"/>
        </w:rPr>
        <w:t xml:space="preserve">   </w:t>
      </w:r>
      <w:r w:rsidRPr="00310802">
        <w:rPr>
          <w:bCs/>
          <w:szCs w:val="21"/>
        </w:rPr>
        <w:t>3</w:t>
      </w:r>
      <w:r w:rsidRPr="00310802">
        <w:rPr>
          <w:rFonts w:hint="eastAsia"/>
          <w:bCs/>
          <w:szCs w:val="21"/>
        </w:rPr>
        <w:t>、记忆性：免疫记忆。相同抗原物质再次进入时，将其更快更有效地消灭和排除。</w:t>
      </w:r>
    </w:p>
    <w:p w:rsidR="00106A15" w:rsidRPr="00D9488E" w:rsidRDefault="00C65CB7" w:rsidP="00CF7A71">
      <w:pPr>
        <w:ind w:leftChars="68" w:left="565" w:hangingChars="200" w:hanging="422"/>
        <w:rPr>
          <w:rFonts w:hint="eastAsia"/>
          <w:b/>
          <w:szCs w:val="21"/>
        </w:rPr>
      </w:pPr>
      <w:r w:rsidRPr="00D9488E">
        <w:rPr>
          <w:rFonts w:hint="eastAsia"/>
          <w:b/>
          <w:szCs w:val="21"/>
        </w:rPr>
        <w:t>4</w:t>
      </w:r>
      <w:r w:rsidR="007C5A02" w:rsidRPr="00D9488E">
        <w:rPr>
          <w:rFonts w:hint="eastAsia"/>
          <w:b/>
          <w:szCs w:val="21"/>
        </w:rPr>
        <w:t>.</w:t>
      </w:r>
      <w:r w:rsidR="007C5A02" w:rsidRPr="00D9488E">
        <w:rPr>
          <w:rFonts w:hint="eastAsia"/>
          <w:b/>
          <w:szCs w:val="21"/>
        </w:rPr>
        <w:t>细菌和真菌的繁殖条件</w:t>
      </w:r>
    </w:p>
    <w:p w:rsidR="00DE1D9D" w:rsidRDefault="00DE1D9D" w:rsidP="00CF7A71">
      <w:pPr>
        <w:ind w:leftChars="68" w:left="563" w:hangingChars="200" w:hanging="420"/>
        <w:rPr>
          <w:rFonts w:hint="eastAsia"/>
          <w:szCs w:val="21"/>
        </w:rPr>
      </w:pPr>
      <w:r>
        <w:rPr>
          <w:rFonts w:hint="eastAsia"/>
          <w:szCs w:val="21"/>
        </w:rPr>
        <w:t>细菌：</w:t>
      </w:r>
      <w:r w:rsidR="00044BFE">
        <w:rPr>
          <w:rFonts w:hint="eastAsia"/>
          <w:szCs w:val="21"/>
        </w:rPr>
        <w:t>1</w:t>
      </w:r>
      <w:r w:rsidR="00044BFE">
        <w:rPr>
          <w:rFonts w:hint="eastAsia"/>
          <w:szCs w:val="21"/>
        </w:rPr>
        <w:t>、碳源、氮源、水、无机盐、生长因子</w:t>
      </w:r>
    </w:p>
    <w:p w:rsidR="00044BFE" w:rsidRDefault="00D9488E" w:rsidP="00CF7A71">
      <w:pPr>
        <w:ind w:leftChars="68" w:left="563" w:hangingChars="200" w:hanging="420"/>
        <w:rPr>
          <w:rFonts w:hint="eastAsia"/>
          <w:szCs w:val="21"/>
        </w:rPr>
      </w:pPr>
      <w:r>
        <w:rPr>
          <w:rFonts w:hint="eastAsia"/>
          <w:szCs w:val="21"/>
        </w:rPr>
        <w:t xml:space="preserve">  </w:t>
      </w:r>
      <w:r w:rsidR="00044BFE">
        <w:rPr>
          <w:rFonts w:hint="eastAsia"/>
          <w:szCs w:val="21"/>
        </w:rPr>
        <w:t xml:space="preserve"> 2</w:t>
      </w:r>
      <w:r w:rsidR="00044BFE">
        <w:rPr>
          <w:rFonts w:hint="eastAsia"/>
          <w:szCs w:val="21"/>
        </w:rPr>
        <w:t>、酸碱度（</w:t>
      </w:r>
      <w:r w:rsidR="00044BFE">
        <w:rPr>
          <w:rFonts w:hint="eastAsia"/>
          <w:szCs w:val="21"/>
        </w:rPr>
        <w:t>7.2-7.6</w:t>
      </w:r>
      <w:r w:rsidR="00044BFE">
        <w:rPr>
          <w:rFonts w:hint="eastAsia"/>
          <w:szCs w:val="21"/>
        </w:rPr>
        <w:t>）</w:t>
      </w:r>
    </w:p>
    <w:p w:rsidR="00044BFE" w:rsidRDefault="00D9488E" w:rsidP="00CF7A71">
      <w:pPr>
        <w:ind w:leftChars="68" w:left="563" w:hangingChars="200" w:hanging="420"/>
        <w:rPr>
          <w:rFonts w:hint="eastAsia"/>
          <w:szCs w:val="21"/>
        </w:rPr>
      </w:pPr>
      <w:r>
        <w:rPr>
          <w:rFonts w:hint="eastAsia"/>
          <w:szCs w:val="21"/>
        </w:rPr>
        <w:t xml:space="preserve">   </w:t>
      </w:r>
      <w:r w:rsidR="00044BFE">
        <w:rPr>
          <w:rFonts w:hint="eastAsia"/>
          <w:szCs w:val="21"/>
        </w:rPr>
        <w:t>3</w:t>
      </w:r>
      <w:r w:rsidR="00044BFE">
        <w:rPr>
          <w:rFonts w:hint="eastAsia"/>
          <w:szCs w:val="21"/>
        </w:rPr>
        <w:t>、温度（</w:t>
      </w:r>
      <w:r w:rsidR="00044BFE">
        <w:rPr>
          <w:rFonts w:hint="eastAsia"/>
          <w:szCs w:val="21"/>
        </w:rPr>
        <w:t>20-38</w:t>
      </w:r>
      <w:r w:rsidR="00044BFE">
        <w:rPr>
          <w:rFonts w:hint="eastAsia"/>
          <w:szCs w:val="21"/>
        </w:rPr>
        <w:t>，</w:t>
      </w:r>
      <w:r w:rsidR="00044BFE">
        <w:rPr>
          <w:rFonts w:hint="eastAsia"/>
          <w:szCs w:val="21"/>
        </w:rPr>
        <w:t>37</w:t>
      </w:r>
      <w:r w:rsidR="00044BFE">
        <w:rPr>
          <w:rFonts w:hint="eastAsia"/>
          <w:szCs w:val="21"/>
        </w:rPr>
        <w:t>最适宜）</w:t>
      </w:r>
    </w:p>
    <w:p w:rsidR="00044BFE" w:rsidRDefault="00D9488E" w:rsidP="00CF7A71">
      <w:pPr>
        <w:ind w:leftChars="68" w:left="563" w:hangingChars="200" w:hanging="420"/>
        <w:rPr>
          <w:rFonts w:hint="eastAsia"/>
          <w:szCs w:val="21"/>
        </w:rPr>
      </w:pPr>
      <w:r>
        <w:rPr>
          <w:rFonts w:hint="eastAsia"/>
          <w:szCs w:val="21"/>
        </w:rPr>
        <w:t xml:space="preserve">  </w:t>
      </w:r>
      <w:r w:rsidR="00044BFE">
        <w:rPr>
          <w:rFonts w:hint="eastAsia"/>
          <w:szCs w:val="21"/>
        </w:rPr>
        <w:t xml:space="preserve"> 4</w:t>
      </w:r>
      <w:r w:rsidR="00044BFE">
        <w:rPr>
          <w:rFonts w:hint="eastAsia"/>
          <w:szCs w:val="21"/>
        </w:rPr>
        <w:t>、渗透压（培养基制备用</w:t>
      </w:r>
      <w:r w:rsidR="00044BFE">
        <w:rPr>
          <w:rFonts w:hint="eastAsia"/>
          <w:szCs w:val="21"/>
        </w:rPr>
        <w:t>0.5%</w:t>
      </w:r>
      <w:r w:rsidR="00044BFE">
        <w:rPr>
          <w:rFonts w:hint="eastAsia"/>
          <w:szCs w:val="21"/>
        </w:rPr>
        <w:t>氯化钠，再加一些钾盐和牛肉膏中盐分使培养基最终浓度为</w:t>
      </w:r>
      <w:r w:rsidR="00044BFE">
        <w:rPr>
          <w:rFonts w:hint="eastAsia"/>
          <w:szCs w:val="21"/>
        </w:rPr>
        <w:t>0.9%</w:t>
      </w:r>
      <w:r w:rsidR="00044BFE">
        <w:rPr>
          <w:rFonts w:hint="eastAsia"/>
          <w:szCs w:val="21"/>
        </w:rPr>
        <w:t>左右渗透条件）</w:t>
      </w:r>
    </w:p>
    <w:p w:rsidR="00044BFE" w:rsidRPr="006B687C" w:rsidRDefault="00D9488E" w:rsidP="00CF7A71">
      <w:pPr>
        <w:ind w:leftChars="68" w:left="563" w:hangingChars="200" w:hanging="420"/>
        <w:rPr>
          <w:rFonts w:ascii="宋体" w:hAnsi="宋体" w:hint="eastAsia"/>
          <w:szCs w:val="21"/>
        </w:rPr>
      </w:pPr>
      <w:r>
        <w:rPr>
          <w:rFonts w:ascii="宋体" w:hAnsi="宋体" w:hint="eastAsia"/>
          <w:szCs w:val="21"/>
        </w:rPr>
        <w:t xml:space="preserve">  </w:t>
      </w:r>
      <w:r w:rsidR="00044BFE">
        <w:rPr>
          <w:rFonts w:ascii="宋体" w:hAnsi="宋体" w:hint="eastAsia"/>
          <w:szCs w:val="21"/>
        </w:rPr>
        <w:t xml:space="preserve"> 5、气体（氧气、二氧化碳）</w:t>
      </w:r>
    </w:p>
    <w:p w:rsidR="00DF7793" w:rsidRPr="00D9488E" w:rsidRDefault="00C65CB7" w:rsidP="00CF7A71">
      <w:pPr>
        <w:ind w:leftChars="68" w:left="565" w:hangingChars="200" w:hanging="422"/>
        <w:rPr>
          <w:rFonts w:hint="eastAsia"/>
          <w:b/>
          <w:szCs w:val="21"/>
        </w:rPr>
      </w:pPr>
      <w:r w:rsidRPr="00D9488E">
        <w:rPr>
          <w:rFonts w:hint="eastAsia"/>
          <w:b/>
          <w:szCs w:val="21"/>
        </w:rPr>
        <w:t>5</w:t>
      </w:r>
      <w:r w:rsidR="007C5A02" w:rsidRPr="00D9488E">
        <w:rPr>
          <w:rFonts w:hint="eastAsia"/>
          <w:b/>
          <w:szCs w:val="21"/>
        </w:rPr>
        <w:t>.</w:t>
      </w:r>
      <w:r w:rsidR="00106A15" w:rsidRPr="00D9488E">
        <w:rPr>
          <w:rFonts w:hint="eastAsia"/>
          <w:b/>
          <w:szCs w:val="21"/>
        </w:rPr>
        <w:t>补体结合反应判定标准</w:t>
      </w:r>
      <w:r w:rsidR="00DF7793" w:rsidRPr="00D9488E">
        <w:rPr>
          <w:rFonts w:hint="eastAsia"/>
          <w:b/>
          <w:szCs w:val="21"/>
        </w:rPr>
        <w:t>:</w:t>
      </w:r>
    </w:p>
    <w:p w:rsidR="00326310" w:rsidRPr="006B687C" w:rsidRDefault="00DF7793" w:rsidP="00CF7A71">
      <w:pPr>
        <w:ind w:leftChars="68" w:left="563" w:hangingChars="200" w:hanging="420"/>
        <w:rPr>
          <w:rFonts w:ascii="宋体" w:hAnsi="宋体" w:hint="eastAsia"/>
          <w:szCs w:val="21"/>
        </w:rPr>
      </w:pPr>
      <w:r>
        <w:rPr>
          <w:rFonts w:ascii="宋体" w:hAnsi="宋体" w:hint="eastAsia"/>
          <w:szCs w:val="21"/>
        </w:rPr>
        <w:t>指示系统(绵羊红细胞、溶血素即绵羊红细胞的特异抗体)是否出现溶血现象，若出现溶血现象，则该实验系统中缺乏抗体，补体结合试验阴性。若未出现溶血现象，则该实验系统中存在待验证的抗体，补体结合试验阳性。</w:t>
      </w:r>
    </w:p>
    <w:p w:rsidR="00226353" w:rsidRPr="00D9488E" w:rsidRDefault="00C65CB7" w:rsidP="00CF7A71">
      <w:pPr>
        <w:ind w:leftChars="68" w:left="565" w:hangingChars="200" w:hanging="422"/>
        <w:rPr>
          <w:rFonts w:hint="eastAsia"/>
          <w:b/>
          <w:szCs w:val="21"/>
        </w:rPr>
      </w:pPr>
      <w:r w:rsidRPr="00D9488E">
        <w:rPr>
          <w:rFonts w:hint="eastAsia"/>
          <w:b/>
          <w:szCs w:val="21"/>
        </w:rPr>
        <w:t>6</w:t>
      </w:r>
      <w:r w:rsidR="007C5A02" w:rsidRPr="00D9488E">
        <w:rPr>
          <w:rFonts w:hint="eastAsia"/>
          <w:b/>
          <w:szCs w:val="21"/>
        </w:rPr>
        <w:t>.</w:t>
      </w:r>
      <w:r w:rsidR="00226353" w:rsidRPr="00D9488E">
        <w:rPr>
          <w:rFonts w:hint="eastAsia"/>
          <w:b/>
          <w:szCs w:val="21"/>
        </w:rPr>
        <w:t>抗体的生物活性</w:t>
      </w:r>
    </w:p>
    <w:p w:rsidR="00456F1C" w:rsidRDefault="00456F1C" w:rsidP="00CF7A71">
      <w:pPr>
        <w:ind w:leftChars="68" w:left="563" w:hangingChars="200" w:hanging="420"/>
        <w:rPr>
          <w:rFonts w:ascii="宋体" w:hAnsi="宋体" w:hint="eastAsia"/>
          <w:szCs w:val="21"/>
        </w:rPr>
      </w:pPr>
      <w:r>
        <w:rPr>
          <w:rFonts w:ascii="宋体" w:hAnsi="宋体" w:hint="eastAsia"/>
          <w:szCs w:val="21"/>
        </w:rPr>
        <w:t>抗体属于免疫球蛋白，具有蛋白质的一切生物学特性，还具有一些特殊的生物学特性。</w:t>
      </w:r>
    </w:p>
    <w:p w:rsidR="00456F1C" w:rsidRDefault="00456F1C" w:rsidP="00CF7A71">
      <w:pPr>
        <w:ind w:leftChars="68" w:left="563" w:hangingChars="200" w:hanging="420"/>
        <w:rPr>
          <w:rFonts w:ascii="宋体" w:hAnsi="宋体" w:hint="eastAsia"/>
          <w:szCs w:val="21"/>
        </w:rPr>
      </w:pPr>
      <w:r>
        <w:rPr>
          <w:rFonts w:ascii="宋体" w:hAnsi="宋体" w:hint="eastAsia"/>
          <w:szCs w:val="21"/>
        </w:rPr>
        <w:t>A特异性：在体内或体外，只能与相应的抗原发生抗原抗体反应。</w:t>
      </w:r>
    </w:p>
    <w:p w:rsidR="00456F1C" w:rsidRDefault="00456F1C" w:rsidP="00CF7A71">
      <w:pPr>
        <w:ind w:leftChars="68" w:left="563" w:hangingChars="200" w:hanging="420"/>
        <w:rPr>
          <w:rFonts w:ascii="宋体" w:hAnsi="宋体" w:hint="eastAsia"/>
          <w:szCs w:val="21"/>
        </w:rPr>
      </w:pPr>
      <w:r>
        <w:rPr>
          <w:rFonts w:ascii="宋体" w:hAnsi="宋体" w:hint="eastAsia"/>
          <w:szCs w:val="21"/>
        </w:rPr>
        <w:t>B激活补体：抗原抗体结合后，抗体构象变化，</w:t>
      </w:r>
      <w:r w:rsidR="009D445C">
        <w:rPr>
          <w:rFonts w:ascii="宋体" w:hAnsi="宋体" w:hint="eastAsia"/>
          <w:szCs w:val="21"/>
        </w:rPr>
        <w:t>重链恒定区补体结合位点暴露，可与补体结合，激活补体系统。</w:t>
      </w:r>
    </w:p>
    <w:p w:rsidR="009D445C" w:rsidRDefault="009D445C" w:rsidP="00CF7A71">
      <w:pPr>
        <w:ind w:leftChars="68" w:left="563" w:hangingChars="200" w:hanging="420"/>
        <w:rPr>
          <w:rFonts w:ascii="宋体" w:hAnsi="宋体" w:hint="eastAsia"/>
          <w:szCs w:val="21"/>
        </w:rPr>
      </w:pPr>
      <w:r>
        <w:rPr>
          <w:rFonts w:ascii="宋体" w:hAnsi="宋体" w:hint="eastAsia"/>
          <w:szCs w:val="21"/>
        </w:rPr>
        <w:t>C与Fc片段受体结合：抗体可与一些细胞上FcR结合，传递免疫信息，如IgE与肥大、嗜碱性颗粒结合引起I型变态反应</w:t>
      </w:r>
    </w:p>
    <w:p w:rsidR="009D445C" w:rsidRDefault="009D445C" w:rsidP="00CF7A71">
      <w:pPr>
        <w:ind w:leftChars="68" w:left="563" w:hangingChars="200" w:hanging="420"/>
        <w:rPr>
          <w:rFonts w:ascii="宋体" w:hAnsi="宋体" w:hint="eastAsia"/>
          <w:szCs w:val="21"/>
        </w:rPr>
      </w:pPr>
      <w:r>
        <w:rPr>
          <w:rFonts w:ascii="宋体" w:hAnsi="宋体" w:hint="eastAsia"/>
          <w:szCs w:val="21"/>
        </w:rPr>
        <w:t>D膜传递作用：Ig可以通过胎盘进入胎儿的血液中，具有重要的抗传染免疫意义。食草动物抗体不能通过胎盘，只能通过初乳获得母体抗体，人类只有IgG可以通过胎盘，鱼类和禽类可以通过受精卵将母源抗体传递给仔鱼，IgA选择性的分泌到唾液、肠液、呼吸道生殖道等处粘膜，经初乳获得后也只滞留在肠道壁上。</w:t>
      </w:r>
    </w:p>
    <w:p w:rsidR="009D445C" w:rsidRDefault="009D445C" w:rsidP="00CF7A71">
      <w:pPr>
        <w:ind w:leftChars="68" w:left="563" w:hangingChars="200" w:hanging="420"/>
        <w:rPr>
          <w:rFonts w:ascii="宋体" w:hAnsi="宋体" w:hint="eastAsia"/>
          <w:szCs w:val="21"/>
        </w:rPr>
      </w:pPr>
      <w:r>
        <w:rPr>
          <w:rFonts w:ascii="宋体" w:hAnsi="宋体" w:hint="eastAsia"/>
          <w:szCs w:val="21"/>
        </w:rPr>
        <w:t>E双重性：抗体是免疫球蛋白，有抗体作用，同时也是蛋白质，对于异种/体动物也属抗原抗体，抗体进入机体后，可作为抗原刺激机体产生抗体，称为抗抗体，这种抗体且能用于相应的抗体发生结合产生特异性免疫反应。</w:t>
      </w:r>
    </w:p>
    <w:p w:rsidR="009D445C" w:rsidRPr="006B687C" w:rsidRDefault="009D445C" w:rsidP="00CF7A71">
      <w:pPr>
        <w:ind w:leftChars="68" w:left="563" w:hangingChars="200" w:hanging="420"/>
        <w:rPr>
          <w:rFonts w:ascii="宋体" w:hAnsi="宋体" w:hint="eastAsia"/>
          <w:szCs w:val="21"/>
        </w:rPr>
      </w:pPr>
      <w:r>
        <w:rPr>
          <w:rFonts w:ascii="宋体" w:hAnsi="宋体" w:hint="eastAsia"/>
          <w:szCs w:val="21"/>
        </w:rPr>
        <w:t>F不均一性：抗体（单抗除外）尤其血清抗体是由于抗原免疫产生的</w:t>
      </w:r>
      <w:r w:rsidR="00283C71">
        <w:rPr>
          <w:rFonts w:ascii="宋体" w:hAnsi="宋体" w:hint="eastAsia"/>
          <w:szCs w:val="21"/>
        </w:rPr>
        <w:t>抗原往往具有多种抗原决定簇，因此抗体一般含有多种针对不同决定簇的抗体，并且抗体又根据重链、轻链分为多种型和亚型，因此免疫抗体中含有不同类型的免疫球蛋白，具有不专一性。</w:t>
      </w:r>
    </w:p>
    <w:p w:rsidR="00326310" w:rsidRPr="00D9488E" w:rsidRDefault="00C65CB7" w:rsidP="00CF7A71">
      <w:pPr>
        <w:ind w:leftChars="68" w:left="565" w:hangingChars="200" w:hanging="422"/>
        <w:rPr>
          <w:rFonts w:hint="eastAsia"/>
          <w:b/>
          <w:szCs w:val="21"/>
        </w:rPr>
      </w:pPr>
      <w:r w:rsidRPr="00D9488E">
        <w:rPr>
          <w:rFonts w:hint="eastAsia"/>
          <w:b/>
          <w:szCs w:val="21"/>
        </w:rPr>
        <w:t>7</w:t>
      </w:r>
      <w:r w:rsidR="00326310" w:rsidRPr="00D9488E">
        <w:rPr>
          <w:rFonts w:hint="eastAsia"/>
          <w:b/>
          <w:szCs w:val="21"/>
        </w:rPr>
        <w:t>构成抗原的条件有哪些</w:t>
      </w:r>
    </w:p>
    <w:p w:rsidR="00456F1C" w:rsidRDefault="00456F1C" w:rsidP="00CF7A71">
      <w:pPr>
        <w:ind w:leftChars="68" w:left="563" w:hangingChars="200" w:hanging="420"/>
        <w:rPr>
          <w:rFonts w:ascii="宋体" w:hAnsi="宋体" w:hint="eastAsia"/>
          <w:szCs w:val="21"/>
        </w:rPr>
      </w:pPr>
      <w:r>
        <w:rPr>
          <w:rFonts w:ascii="宋体" w:hAnsi="宋体" w:hint="eastAsia"/>
          <w:szCs w:val="21"/>
        </w:rPr>
        <w:t>A异物性：“非自身”物质；同种异体；自身抗原。</w:t>
      </w:r>
    </w:p>
    <w:p w:rsidR="00456F1C" w:rsidRDefault="00456F1C" w:rsidP="00CF7A71">
      <w:pPr>
        <w:ind w:leftChars="68" w:left="563" w:hangingChars="200" w:hanging="420"/>
        <w:rPr>
          <w:rFonts w:ascii="宋体" w:hAnsi="宋体" w:hint="eastAsia"/>
          <w:szCs w:val="21"/>
        </w:rPr>
      </w:pPr>
      <w:r>
        <w:rPr>
          <w:rFonts w:ascii="宋体" w:hAnsi="宋体" w:hint="eastAsia"/>
          <w:szCs w:val="21"/>
        </w:rPr>
        <w:t>B分子大小：一般在10，000道尔顿以上的抗原性较好。</w:t>
      </w:r>
    </w:p>
    <w:p w:rsidR="00456F1C" w:rsidRDefault="00456F1C" w:rsidP="00CF7A71">
      <w:pPr>
        <w:ind w:leftChars="68" w:left="563" w:hangingChars="200" w:hanging="420"/>
        <w:rPr>
          <w:rFonts w:ascii="宋体" w:hAnsi="宋体" w:hint="eastAsia"/>
          <w:szCs w:val="21"/>
        </w:rPr>
      </w:pPr>
      <w:r>
        <w:rPr>
          <w:rFonts w:ascii="宋体" w:hAnsi="宋体" w:hint="eastAsia"/>
          <w:szCs w:val="21"/>
        </w:rPr>
        <w:t>C化学组成、分子结构与立体构象的复杂性：必须具备抗原性最小的化学基团，且分子结构和立体构性越复杂免疫原性越好。</w:t>
      </w:r>
    </w:p>
    <w:p w:rsidR="00456F1C" w:rsidRPr="006B687C" w:rsidRDefault="00456F1C" w:rsidP="00CF7A71">
      <w:pPr>
        <w:ind w:leftChars="68" w:left="563" w:hangingChars="200" w:hanging="420"/>
        <w:rPr>
          <w:rFonts w:ascii="宋体" w:hAnsi="宋体" w:hint="eastAsia"/>
          <w:szCs w:val="21"/>
        </w:rPr>
      </w:pPr>
      <w:r>
        <w:rPr>
          <w:rFonts w:ascii="宋体" w:hAnsi="宋体" w:hint="eastAsia"/>
          <w:szCs w:val="21"/>
        </w:rPr>
        <w:t>D物理状态：颗粒性抗原的免疫原性一般较可溶性抗原好点。</w:t>
      </w:r>
    </w:p>
    <w:p w:rsidR="00326310" w:rsidRPr="00D9488E" w:rsidRDefault="00C65CB7" w:rsidP="00CF7A71">
      <w:pPr>
        <w:ind w:leftChars="68" w:left="565" w:hangingChars="200" w:hanging="422"/>
        <w:rPr>
          <w:rFonts w:hint="eastAsia"/>
          <w:b/>
          <w:szCs w:val="21"/>
        </w:rPr>
      </w:pPr>
      <w:r w:rsidRPr="00D9488E">
        <w:rPr>
          <w:rFonts w:hint="eastAsia"/>
          <w:b/>
          <w:szCs w:val="21"/>
        </w:rPr>
        <w:t>8</w:t>
      </w:r>
      <w:r w:rsidR="00326310" w:rsidRPr="00D9488E">
        <w:rPr>
          <w:rFonts w:hint="eastAsia"/>
          <w:b/>
          <w:szCs w:val="21"/>
        </w:rPr>
        <w:t>细菌</w:t>
      </w:r>
      <w:r w:rsidR="00326310" w:rsidRPr="00D9488E">
        <w:rPr>
          <w:b/>
          <w:szCs w:val="21"/>
        </w:rPr>
        <w:t>内毒素与外毒素的主要区别</w:t>
      </w:r>
      <w:r w:rsidR="00326310" w:rsidRPr="00D9488E">
        <w:rPr>
          <w:rFonts w:hint="eastAsia"/>
          <w:b/>
          <w:szCs w:val="21"/>
        </w:rPr>
        <w:t>有哪些</w:t>
      </w:r>
      <w:r w:rsidR="00B62CB0" w:rsidRPr="00D9488E">
        <w:rPr>
          <w:rFonts w:hint="eastAsia"/>
          <w:b/>
          <w:szCs w:val="21"/>
        </w:rPr>
        <w:t>以及各自特性</w:t>
      </w:r>
      <w:r w:rsidR="00326310" w:rsidRPr="00D9488E">
        <w:rPr>
          <w:rFonts w:hint="eastAsia"/>
          <w:b/>
          <w:szCs w:val="21"/>
        </w:rPr>
        <w:t>？</w:t>
      </w:r>
    </w:p>
    <w:p w:rsidR="0044541E" w:rsidRDefault="0044541E" w:rsidP="00CF7A71">
      <w:pPr>
        <w:ind w:leftChars="68" w:left="563" w:hangingChars="200" w:hanging="420"/>
        <w:rPr>
          <w:rFonts w:ascii="宋体" w:hAnsi="宋体" w:hint="eastAsia"/>
          <w:szCs w:val="21"/>
        </w:rPr>
      </w:pPr>
      <w:r>
        <w:rPr>
          <w:rFonts w:ascii="宋体" w:hAnsi="宋体" w:hint="eastAsia"/>
          <w:szCs w:val="21"/>
        </w:rPr>
        <w:t>外毒素：是病原菌在生长繁殖期间分泌到周围环境中的、抗原性强、毒性也强的一种蛋白质类代谢产物，主要由革兰氏阳性菌产生，少数革兰氏阴性菌也能产生，其活性不稳定，对热和某些化学物质敏感，容易受到破坏。外毒素对机体的组织器官具有选择性，不同病原菌所产生的外毒素性质不同，所引起的症状也不同。类毒素由外毒素脱毒处理后得来。</w:t>
      </w:r>
    </w:p>
    <w:p w:rsidR="0044541E" w:rsidRPr="006B687C" w:rsidRDefault="0044541E" w:rsidP="00CF7A71">
      <w:pPr>
        <w:ind w:leftChars="68" w:left="563" w:hangingChars="200" w:hanging="420"/>
        <w:rPr>
          <w:rFonts w:ascii="宋体" w:hAnsi="宋体" w:hint="eastAsia"/>
          <w:szCs w:val="21"/>
        </w:rPr>
      </w:pPr>
      <w:r>
        <w:rPr>
          <w:rFonts w:ascii="宋体" w:hAnsi="宋体" w:hint="eastAsia"/>
          <w:szCs w:val="21"/>
        </w:rPr>
        <w:t>内毒素：大多数革兰氏阴性菌能产生内毒素，实际上它存在于细菌细胞壁的外层，属于细胞壁的组成部分，一般情况下并不分泌到环境中，只有当细菌溶解后才释放出来，因而称为内毒素。其作用没有组织器官选择性，不同病原菌产生的内毒素引起的症状大致相同，都有机体发热、腹泻、出血性休克和其他组织损伤等表现，其毒性比外毒素要低，抗原性也弱。</w:t>
      </w:r>
    </w:p>
    <w:p w:rsidR="00F548BC" w:rsidRPr="00D9488E" w:rsidRDefault="00C65CB7" w:rsidP="00CF7A71">
      <w:pPr>
        <w:ind w:leftChars="68" w:left="565" w:hangingChars="200" w:hanging="422"/>
        <w:rPr>
          <w:rFonts w:hint="eastAsia"/>
          <w:b/>
          <w:szCs w:val="21"/>
        </w:rPr>
      </w:pPr>
      <w:r w:rsidRPr="00D9488E">
        <w:rPr>
          <w:rFonts w:hint="eastAsia"/>
          <w:b/>
          <w:szCs w:val="21"/>
        </w:rPr>
        <w:t>9</w:t>
      </w:r>
      <w:r w:rsidR="00326310" w:rsidRPr="00D9488E">
        <w:rPr>
          <w:b/>
          <w:szCs w:val="21"/>
        </w:rPr>
        <w:t>简述</w:t>
      </w:r>
      <w:r w:rsidR="00326310" w:rsidRPr="00D9488E">
        <w:rPr>
          <w:rFonts w:hint="eastAsia"/>
          <w:b/>
          <w:szCs w:val="21"/>
        </w:rPr>
        <w:t>免疫应答的基本过程</w:t>
      </w:r>
      <w:r w:rsidR="00326310" w:rsidRPr="00D9488E">
        <w:rPr>
          <w:b/>
          <w:szCs w:val="21"/>
        </w:rPr>
        <w:t>。</w:t>
      </w:r>
    </w:p>
    <w:p w:rsidR="00894403" w:rsidRDefault="00894403" w:rsidP="00CF7A71">
      <w:pPr>
        <w:numPr>
          <w:ilvl w:val="0"/>
          <w:numId w:val="6"/>
        </w:numPr>
        <w:ind w:leftChars="68" w:left="563" w:hangingChars="200" w:hanging="420"/>
        <w:rPr>
          <w:rFonts w:ascii="宋体" w:hAnsi="宋体" w:hint="eastAsia"/>
          <w:szCs w:val="21"/>
        </w:rPr>
      </w:pPr>
      <w:r>
        <w:rPr>
          <w:rFonts w:ascii="宋体" w:hAnsi="宋体" w:hint="eastAsia"/>
          <w:szCs w:val="21"/>
        </w:rPr>
        <w:t>感应阶段：抗原进入动物机体被噬取和识别阶段，也叫致敏阶段</w:t>
      </w:r>
    </w:p>
    <w:p w:rsidR="00894403" w:rsidRDefault="00894403" w:rsidP="00CF7A71">
      <w:pPr>
        <w:numPr>
          <w:ilvl w:val="0"/>
          <w:numId w:val="6"/>
        </w:numPr>
        <w:ind w:leftChars="68" w:left="563" w:hangingChars="200" w:hanging="420"/>
        <w:rPr>
          <w:rFonts w:ascii="宋体" w:hAnsi="宋体" w:hint="eastAsia"/>
          <w:szCs w:val="21"/>
        </w:rPr>
      </w:pPr>
      <w:r>
        <w:rPr>
          <w:rFonts w:ascii="宋体" w:hAnsi="宋体" w:hint="eastAsia"/>
          <w:szCs w:val="21"/>
        </w:rPr>
        <w:t>反应阶段：淋巴细胞被激活，母细胞分裂增值为致敏T、B淋巴细胞、记忆细胞和释放抗体、淋巴因子的过程。</w:t>
      </w:r>
    </w:p>
    <w:p w:rsidR="00894403" w:rsidRDefault="00894403" w:rsidP="00CF7A71">
      <w:pPr>
        <w:numPr>
          <w:ilvl w:val="0"/>
          <w:numId w:val="6"/>
        </w:numPr>
        <w:ind w:leftChars="68" w:left="563" w:hangingChars="200" w:hanging="420"/>
        <w:rPr>
          <w:rFonts w:ascii="宋体" w:hAnsi="宋体" w:hint="eastAsia"/>
          <w:szCs w:val="21"/>
        </w:rPr>
      </w:pPr>
      <w:r>
        <w:rPr>
          <w:rFonts w:ascii="宋体" w:hAnsi="宋体" w:hint="eastAsia"/>
          <w:szCs w:val="21"/>
        </w:rPr>
        <w:t>效应阶段：抗体和细胞因子和免疫细胞清除抗原物质的过程。</w:t>
      </w:r>
    </w:p>
    <w:p w:rsidR="00D9488E" w:rsidRDefault="00C65CB7" w:rsidP="00CF7A71">
      <w:pPr>
        <w:ind w:leftChars="68" w:left="565" w:hangingChars="200" w:hanging="422"/>
        <w:rPr>
          <w:rFonts w:hint="eastAsia"/>
          <w:b/>
          <w:szCs w:val="21"/>
        </w:rPr>
      </w:pPr>
      <w:r w:rsidRPr="00D9488E">
        <w:rPr>
          <w:rFonts w:hint="eastAsia"/>
          <w:b/>
          <w:szCs w:val="21"/>
        </w:rPr>
        <w:t>10</w:t>
      </w:r>
      <w:r w:rsidR="00326310" w:rsidRPr="00D9488E">
        <w:rPr>
          <w:b/>
          <w:szCs w:val="21"/>
        </w:rPr>
        <w:t>细菌群体生长繁殖可分为几个期</w:t>
      </w:r>
      <w:r w:rsidR="00326310" w:rsidRPr="00D9488E">
        <w:rPr>
          <w:b/>
          <w:szCs w:val="21"/>
        </w:rPr>
        <w:t>?</w:t>
      </w:r>
      <w:r w:rsidR="00326310" w:rsidRPr="00D9488E">
        <w:rPr>
          <w:b/>
          <w:szCs w:val="21"/>
        </w:rPr>
        <w:t>简述各期特点。</w:t>
      </w:r>
    </w:p>
    <w:p w:rsidR="0012244A" w:rsidRPr="00D9488E" w:rsidRDefault="001E5060" w:rsidP="00CF7A71">
      <w:pPr>
        <w:ind w:leftChars="68" w:left="563" w:hangingChars="200" w:hanging="420"/>
        <w:rPr>
          <w:rFonts w:hint="eastAsia"/>
          <w:b/>
          <w:szCs w:val="21"/>
        </w:rPr>
      </w:pPr>
      <w:r>
        <w:rPr>
          <w:rFonts w:ascii="宋体" w:hAnsi="宋体" w:hint="eastAsia"/>
          <w:szCs w:val="21"/>
        </w:rPr>
        <w:t>迟缓期：菌体增大，代谢活跃，合成并积累所需酶系统，RNA含量明显增多，但DNA量无变化，此时细菌数并不增加</w:t>
      </w:r>
      <w:r w:rsidR="00D9488E">
        <w:rPr>
          <w:rFonts w:hint="eastAsia"/>
          <w:b/>
          <w:szCs w:val="21"/>
        </w:rPr>
        <w:t xml:space="preserve">   </w:t>
      </w:r>
      <w:r>
        <w:rPr>
          <w:rFonts w:ascii="宋体" w:hAnsi="宋体" w:hint="eastAsia"/>
          <w:szCs w:val="21"/>
        </w:rPr>
        <w:t>对数期：生长曲线接近一条斜的直线，病原菌致病力最强，</w:t>
      </w:r>
      <w:r w:rsidR="0012244A">
        <w:rPr>
          <w:rFonts w:ascii="宋体" w:hAnsi="宋体" w:hint="eastAsia"/>
          <w:szCs w:val="21"/>
        </w:rPr>
        <w:t>对抗菌药物等的作用较敏感</w:t>
      </w:r>
    </w:p>
    <w:p w:rsidR="0012244A" w:rsidRDefault="001E5060" w:rsidP="00CF7A71">
      <w:pPr>
        <w:ind w:leftChars="68" w:left="563" w:hangingChars="200" w:hanging="420"/>
        <w:rPr>
          <w:rFonts w:ascii="宋体" w:hAnsi="宋体" w:hint="eastAsia"/>
          <w:szCs w:val="21"/>
        </w:rPr>
      </w:pPr>
      <w:r>
        <w:rPr>
          <w:rFonts w:ascii="宋体" w:hAnsi="宋体" w:hint="eastAsia"/>
          <w:szCs w:val="21"/>
        </w:rPr>
        <w:t>稳定期</w:t>
      </w:r>
      <w:r w:rsidR="0012244A">
        <w:rPr>
          <w:rFonts w:ascii="宋体" w:hAnsi="宋体" w:hint="eastAsia"/>
          <w:szCs w:val="21"/>
        </w:rPr>
        <w:t>：细菌繁殖速度下降，死亡数逐步上升，新繁殖的活菌数与死亡的菌数大致平衡，该期细菌的形态和生理性状常有改变，革兰氏阳性菌可染成阴性，毒素等大多数代谢产物大多数这时产生</w:t>
      </w:r>
    </w:p>
    <w:p w:rsidR="001E5060" w:rsidRPr="006B687C" w:rsidRDefault="001E5060" w:rsidP="00CF7A71">
      <w:pPr>
        <w:ind w:leftChars="68" w:left="563" w:hangingChars="200" w:hanging="420"/>
        <w:rPr>
          <w:rFonts w:ascii="宋体" w:hAnsi="宋体" w:hint="eastAsia"/>
          <w:szCs w:val="21"/>
        </w:rPr>
      </w:pPr>
      <w:r>
        <w:rPr>
          <w:rFonts w:ascii="宋体" w:hAnsi="宋体" w:hint="eastAsia"/>
          <w:szCs w:val="21"/>
        </w:rPr>
        <w:t>衰亡期</w:t>
      </w:r>
      <w:r w:rsidR="0012244A">
        <w:rPr>
          <w:rFonts w:ascii="宋体" w:hAnsi="宋体" w:hint="eastAsia"/>
          <w:szCs w:val="21"/>
        </w:rPr>
        <w:t>：细菌开始大量死亡，死菌数超过活菌数，此期的细菌的菌体开始变形或自溶，染色不典型，难以进行鉴定。</w:t>
      </w:r>
    </w:p>
    <w:p w:rsidR="00C6625C" w:rsidRPr="00D9488E" w:rsidRDefault="00C65CB7" w:rsidP="00CF7A71">
      <w:pPr>
        <w:ind w:leftChars="68" w:left="565" w:hangingChars="200" w:hanging="422"/>
        <w:rPr>
          <w:rFonts w:hint="eastAsia"/>
          <w:b/>
          <w:szCs w:val="21"/>
        </w:rPr>
      </w:pPr>
      <w:r w:rsidRPr="00D9488E">
        <w:rPr>
          <w:rFonts w:hint="eastAsia"/>
          <w:b/>
          <w:szCs w:val="21"/>
        </w:rPr>
        <w:t>11</w:t>
      </w:r>
      <w:r w:rsidR="00326310" w:rsidRPr="00D9488E">
        <w:rPr>
          <w:rFonts w:hint="eastAsia"/>
          <w:b/>
          <w:szCs w:val="21"/>
        </w:rPr>
        <w:t>动物体内的非特异性免疫因素主要有哪些？</w:t>
      </w:r>
    </w:p>
    <w:p w:rsidR="00326310" w:rsidRPr="00166E86" w:rsidRDefault="00C6625C" w:rsidP="00CF7A71">
      <w:pPr>
        <w:ind w:leftChars="68" w:left="563" w:hangingChars="200" w:hanging="420"/>
        <w:rPr>
          <w:rFonts w:ascii="宋体" w:hAnsi="宋体" w:hint="eastAsia"/>
          <w:color w:val="FF0000"/>
          <w:szCs w:val="21"/>
        </w:rPr>
      </w:pPr>
      <w:r>
        <w:rPr>
          <w:rFonts w:ascii="宋体" w:hAnsi="宋体" w:hint="eastAsia"/>
          <w:szCs w:val="21"/>
        </w:rPr>
        <w:t>遗传因素、生理因素、环境因素（气温、温度所引起的应激状态等）。</w:t>
      </w:r>
      <w:r w:rsidR="00326310" w:rsidRPr="006B687C">
        <w:rPr>
          <w:rFonts w:ascii="宋体" w:hAnsi="宋体"/>
          <w:szCs w:val="21"/>
        </w:rPr>
        <w:br/>
      </w:r>
      <w:r w:rsidR="00C65CB7" w:rsidRPr="00D9488E">
        <w:rPr>
          <w:rFonts w:hint="eastAsia"/>
          <w:b/>
          <w:szCs w:val="21"/>
        </w:rPr>
        <w:t>12</w:t>
      </w:r>
      <w:r w:rsidR="00326310" w:rsidRPr="00D9488E">
        <w:rPr>
          <w:rFonts w:hint="eastAsia"/>
          <w:b/>
          <w:szCs w:val="21"/>
        </w:rPr>
        <w:t>何为病毒，它有哪些特点？</w:t>
      </w:r>
    </w:p>
    <w:p w:rsidR="00C6625C" w:rsidRDefault="00C6625C" w:rsidP="00CF7A71">
      <w:pPr>
        <w:ind w:leftChars="68" w:left="563" w:hangingChars="200" w:hanging="420"/>
        <w:rPr>
          <w:rFonts w:ascii="宋体" w:hAnsi="宋体" w:hint="eastAsia"/>
          <w:szCs w:val="21"/>
        </w:rPr>
      </w:pPr>
      <w:r w:rsidRPr="006B687C">
        <w:rPr>
          <w:rFonts w:ascii="宋体" w:hAnsi="宋体" w:hint="eastAsia"/>
          <w:szCs w:val="21"/>
        </w:rPr>
        <w:t>是一类由核酸和蛋白质等少数几种成分组成的超显微“非细胞生物”，其本质是一种只含DNA或RNA的遗传因子，他们能以感染态和非感染态两种状态存在。</w:t>
      </w:r>
    </w:p>
    <w:p w:rsidR="00C6625C" w:rsidRPr="006B687C" w:rsidRDefault="00166E86" w:rsidP="00CF7A71">
      <w:pPr>
        <w:ind w:leftChars="68" w:left="563" w:hangingChars="200" w:hanging="420"/>
        <w:rPr>
          <w:rFonts w:ascii="宋体" w:hAnsi="宋体" w:hint="eastAsia"/>
          <w:szCs w:val="21"/>
        </w:rPr>
      </w:pPr>
      <w:r>
        <w:rPr>
          <w:rFonts w:ascii="宋体" w:hAnsi="宋体" w:hint="eastAsia"/>
          <w:szCs w:val="21"/>
        </w:rPr>
        <w:t>病毒不具有细胞结构，一些简单的病毒仅由核酸和蛋白质外壳构成，一种病毒的毒粒内通常只含有一种核酸，DNA或RNA，而且病毒不具有完整的酶系统和能量合成系统，也不具有核糖体。病毒没有生长，也不能以分裂方式进行生殖。</w:t>
      </w:r>
    </w:p>
    <w:p w:rsidR="00326310" w:rsidRPr="00D9488E" w:rsidRDefault="00C65CB7" w:rsidP="00CF7A71">
      <w:pPr>
        <w:tabs>
          <w:tab w:val="left" w:pos="3090"/>
        </w:tabs>
        <w:ind w:leftChars="68" w:left="565" w:hangingChars="200" w:hanging="422"/>
        <w:rPr>
          <w:rFonts w:hint="eastAsia"/>
          <w:b/>
          <w:szCs w:val="21"/>
        </w:rPr>
      </w:pPr>
      <w:r w:rsidRPr="00D9488E">
        <w:rPr>
          <w:rFonts w:hint="eastAsia"/>
          <w:b/>
          <w:szCs w:val="21"/>
        </w:rPr>
        <w:t>13</w:t>
      </w:r>
      <w:r w:rsidR="00326310" w:rsidRPr="00D9488E">
        <w:rPr>
          <w:rFonts w:hint="eastAsia"/>
          <w:b/>
          <w:szCs w:val="21"/>
        </w:rPr>
        <w:t>抗体产生的</w:t>
      </w:r>
      <w:r w:rsidR="00F00D00" w:rsidRPr="00D9488E">
        <w:rPr>
          <w:rFonts w:hint="eastAsia"/>
          <w:b/>
          <w:szCs w:val="21"/>
        </w:rPr>
        <w:t>一般</w:t>
      </w:r>
      <w:r w:rsidR="00326310" w:rsidRPr="00D9488E">
        <w:rPr>
          <w:rFonts w:hint="eastAsia"/>
          <w:b/>
          <w:szCs w:val="21"/>
        </w:rPr>
        <w:t>规律。</w:t>
      </w:r>
      <w:r w:rsidR="00C6625C" w:rsidRPr="00D9488E">
        <w:rPr>
          <w:b/>
          <w:szCs w:val="21"/>
        </w:rPr>
        <w:tab/>
      </w:r>
    </w:p>
    <w:p w:rsidR="00C6625C" w:rsidRDefault="00C6625C" w:rsidP="00CF7A71">
      <w:pPr>
        <w:ind w:leftChars="68" w:left="563" w:hangingChars="200" w:hanging="420"/>
        <w:rPr>
          <w:rFonts w:ascii="宋体" w:hAnsi="宋体" w:hint="eastAsia"/>
          <w:szCs w:val="21"/>
        </w:rPr>
      </w:pPr>
      <w:r>
        <w:rPr>
          <w:rFonts w:ascii="宋体" w:hAnsi="宋体" w:hint="eastAsia"/>
          <w:szCs w:val="21"/>
        </w:rPr>
        <w:t>初次应答：机体第一次接触某种TD抗原引起特异抗体产生的过程称为初次应答</w:t>
      </w:r>
    </w:p>
    <w:p w:rsidR="00C6625C" w:rsidRPr="006B687C" w:rsidRDefault="00C6625C" w:rsidP="00CF7A71">
      <w:pPr>
        <w:ind w:leftChars="68" w:left="563" w:hangingChars="200" w:hanging="420"/>
        <w:rPr>
          <w:rFonts w:ascii="宋体" w:hAnsi="宋体" w:hint="eastAsia"/>
          <w:szCs w:val="21"/>
        </w:rPr>
      </w:pPr>
      <w:r>
        <w:rPr>
          <w:rFonts w:ascii="宋体" w:hAnsi="宋体" w:hint="eastAsia"/>
          <w:szCs w:val="21"/>
        </w:rPr>
        <w:t>再次应答：该机体以后再次受到同样抗原刺激所产生的抗体应答过程称为再次应答</w:t>
      </w:r>
    </w:p>
    <w:p w:rsidR="00326310" w:rsidRPr="00D9488E" w:rsidRDefault="00C65CB7" w:rsidP="00CF7A71">
      <w:pPr>
        <w:ind w:leftChars="68" w:left="565" w:hangingChars="200" w:hanging="422"/>
        <w:rPr>
          <w:rFonts w:hint="eastAsia"/>
          <w:b/>
          <w:szCs w:val="21"/>
        </w:rPr>
      </w:pPr>
      <w:r w:rsidRPr="00D9488E">
        <w:rPr>
          <w:rFonts w:hint="eastAsia"/>
          <w:b/>
          <w:szCs w:val="21"/>
        </w:rPr>
        <w:t>14</w:t>
      </w:r>
      <w:r w:rsidR="007C5A02" w:rsidRPr="00D9488E">
        <w:rPr>
          <w:rFonts w:hint="eastAsia"/>
          <w:b/>
          <w:szCs w:val="21"/>
        </w:rPr>
        <w:t>.</w:t>
      </w:r>
      <w:r w:rsidR="00326310" w:rsidRPr="00D9488E">
        <w:rPr>
          <w:rFonts w:hint="eastAsia"/>
          <w:b/>
          <w:szCs w:val="21"/>
        </w:rPr>
        <w:t>简述病毒繁殖方式是什么？简述其繁殖过程</w:t>
      </w:r>
      <w:r w:rsidR="00212EF9" w:rsidRPr="00D9488E">
        <w:rPr>
          <w:rFonts w:hint="eastAsia"/>
          <w:b/>
          <w:szCs w:val="21"/>
        </w:rPr>
        <w:t>（阶段）</w:t>
      </w:r>
      <w:r w:rsidR="00326310" w:rsidRPr="00D9488E">
        <w:rPr>
          <w:rFonts w:hint="eastAsia"/>
          <w:b/>
          <w:szCs w:val="21"/>
        </w:rPr>
        <w:t>及主要的培养方式</w:t>
      </w:r>
    </w:p>
    <w:p w:rsidR="00166E86" w:rsidRDefault="00166E86" w:rsidP="00CF7A71">
      <w:pPr>
        <w:ind w:leftChars="68" w:left="563" w:hangingChars="200" w:hanging="420"/>
        <w:rPr>
          <w:rFonts w:ascii="宋体" w:hAnsi="宋体" w:hint="eastAsia"/>
          <w:bCs/>
          <w:szCs w:val="21"/>
        </w:rPr>
      </w:pPr>
      <w:r>
        <w:rPr>
          <w:rFonts w:ascii="宋体" w:hAnsi="宋体" w:hint="eastAsia"/>
          <w:bCs/>
          <w:szCs w:val="21"/>
        </w:rPr>
        <w:t>复制</w:t>
      </w:r>
    </w:p>
    <w:p w:rsidR="00166E86" w:rsidRPr="006B687C" w:rsidRDefault="00166E86" w:rsidP="00CF7A71">
      <w:pPr>
        <w:ind w:leftChars="68" w:left="563" w:hangingChars="200" w:hanging="420"/>
        <w:rPr>
          <w:rFonts w:ascii="宋体" w:hAnsi="宋体" w:hint="eastAsia"/>
          <w:bCs/>
          <w:szCs w:val="21"/>
        </w:rPr>
      </w:pPr>
      <w:r>
        <w:rPr>
          <w:rFonts w:ascii="宋体" w:hAnsi="宋体" w:hint="eastAsia"/>
          <w:bCs/>
          <w:szCs w:val="21"/>
        </w:rPr>
        <w:t>病毒感染敏感宿主细胞后，病毒核酸进入宿主细胞，通过其复制与表达产生子代病毒基因组和新的蛋白质，然后由这些新合成的病毒组分装配成子代毒粒，并以一定方式释放到细胞外。</w:t>
      </w:r>
    </w:p>
    <w:p w:rsidR="00326310" w:rsidRPr="00D9488E" w:rsidRDefault="00C65CB7" w:rsidP="00CF7A71">
      <w:pPr>
        <w:ind w:leftChars="68" w:left="565" w:hangingChars="200" w:hanging="422"/>
        <w:rPr>
          <w:rFonts w:hint="eastAsia"/>
          <w:b/>
          <w:szCs w:val="21"/>
        </w:rPr>
      </w:pPr>
      <w:r w:rsidRPr="00D9488E">
        <w:rPr>
          <w:rFonts w:hint="eastAsia"/>
          <w:b/>
          <w:szCs w:val="21"/>
        </w:rPr>
        <w:t>15</w:t>
      </w:r>
      <w:r w:rsidR="007C5A02" w:rsidRPr="00D9488E">
        <w:rPr>
          <w:rFonts w:hint="eastAsia"/>
          <w:b/>
          <w:szCs w:val="21"/>
        </w:rPr>
        <w:t>.</w:t>
      </w:r>
      <w:r w:rsidR="00326310" w:rsidRPr="00D9488E">
        <w:rPr>
          <w:b/>
          <w:szCs w:val="21"/>
        </w:rPr>
        <w:t>影响消毒剂作用的因素有哪些？</w:t>
      </w:r>
      <w:r w:rsidR="00041058" w:rsidRPr="00D9488E">
        <w:rPr>
          <w:b/>
          <w:szCs w:val="21"/>
        </w:rPr>
        <w:t xml:space="preserve"> </w:t>
      </w:r>
    </w:p>
    <w:p w:rsidR="00DE1CC8" w:rsidRPr="006B687C" w:rsidRDefault="00DE1CC8" w:rsidP="00CF7A71">
      <w:pPr>
        <w:ind w:leftChars="68" w:left="563" w:hangingChars="200" w:hanging="420"/>
        <w:rPr>
          <w:rFonts w:ascii="宋体" w:hAnsi="宋体" w:hint="eastAsia"/>
          <w:szCs w:val="21"/>
        </w:rPr>
      </w:pPr>
      <w:r>
        <w:rPr>
          <w:rFonts w:ascii="宋体" w:hAnsi="宋体" w:hint="eastAsia"/>
          <w:szCs w:val="21"/>
        </w:rPr>
        <w:t>消毒剂杀死微生物所需时间的长短，与其自身的性质、浓度、温度、pH值、作用时微生物所处的环境（如有无有机物）及微生物的种类等有密切关系。</w:t>
      </w:r>
    </w:p>
    <w:p w:rsidR="007C5A02" w:rsidRPr="00D9488E" w:rsidRDefault="00C65CB7" w:rsidP="00CF7A71">
      <w:pPr>
        <w:ind w:leftChars="68" w:left="565" w:hangingChars="200" w:hanging="422"/>
        <w:rPr>
          <w:rFonts w:hint="eastAsia"/>
          <w:b/>
          <w:szCs w:val="21"/>
        </w:rPr>
      </w:pPr>
      <w:r w:rsidRPr="00D9488E">
        <w:rPr>
          <w:rFonts w:hint="eastAsia"/>
          <w:b/>
          <w:szCs w:val="21"/>
        </w:rPr>
        <w:t>16</w:t>
      </w:r>
      <w:r w:rsidR="00041058" w:rsidRPr="00D9488E">
        <w:rPr>
          <w:rFonts w:hint="eastAsia"/>
          <w:b/>
          <w:szCs w:val="21"/>
        </w:rPr>
        <w:t>简述间接</w:t>
      </w:r>
      <w:r w:rsidR="00041058" w:rsidRPr="00D9488E">
        <w:rPr>
          <w:rFonts w:hint="eastAsia"/>
          <w:b/>
          <w:szCs w:val="21"/>
        </w:rPr>
        <w:t>ELISA</w:t>
      </w:r>
      <w:r w:rsidR="00041058" w:rsidRPr="00D9488E">
        <w:rPr>
          <w:rFonts w:hint="eastAsia"/>
          <w:b/>
          <w:szCs w:val="21"/>
        </w:rPr>
        <w:t>的反应原理及操作过程</w:t>
      </w:r>
    </w:p>
    <w:p w:rsidR="00F47EFE" w:rsidRPr="00F47EFE" w:rsidRDefault="00F47EFE" w:rsidP="00CF7A71">
      <w:pPr>
        <w:ind w:leftChars="68" w:left="563" w:hangingChars="200" w:hanging="420"/>
        <w:rPr>
          <w:rFonts w:hint="eastAsia"/>
          <w:bCs/>
          <w:szCs w:val="21"/>
        </w:rPr>
      </w:pPr>
      <w:r w:rsidRPr="00F47EFE">
        <w:rPr>
          <w:rFonts w:ascii="宋体" w:hAnsi="宋体" w:hint="eastAsia"/>
          <w:szCs w:val="21"/>
        </w:rPr>
        <w:t>原理：</w:t>
      </w:r>
      <w:r w:rsidRPr="00F47EFE">
        <w:rPr>
          <w:bCs/>
          <w:szCs w:val="21"/>
        </w:rPr>
        <w:t xml:space="preserve"> </w:t>
      </w:r>
      <w:r w:rsidRPr="00F47EFE">
        <w:rPr>
          <w:rFonts w:hint="eastAsia"/>
          <w:bCs/>
          <w:szCs w:val="21"/>
        </w:rPr>
        <w:t>即酶联免疫吸附实验。将抗原或抗体吸附于固相载体，在载体上进行免疫酶染色，底物显色后肉眼或酶联免疫测定仪判定结果的一种方法。用于测定未知抗体。（本法特异性高、敏感性强、不需特殊设备、一次可检测大批标品、</w:t>
      </w:r>
      <w:r w:rsidRPr="00F47EFE">
        <w:rPr>
          <w:bCs/>
          <w:szCs w:val="21"/>
        </w:rPr>
        <w:t>48</w:t>
      </w:r>
      <w:r w:rsidRPr="00F47EFE">
        <w:rPr>
          <w:rFonts w:hint="eastAsia"/>
          <w:bCs/>
          <w:szCs w:val="21"/>
        </w:rPr>
        <w:t>小时出结果。是当前发展最快，应用最广的一项新技术。）</w:t>
      </w:r>
    </w:p>
    <w:p w:rsidR="00F47EFE" w:rsidRPr="00F47EFE" w:rsidRDefault="00F47EFE" w:rsidP="00CF7A71">
      <w:pPr>
        <w:ind w:leftChars="68" w:left="563" w:hangingChars="200" w:hanging="420"/>
        <w:rPr>
          <w:rFonts w:ascii="宋体" w:hAnsi="宋体" w:hint="eastAsia"/>
          <w:color w:val="3366FF"/>
          <w:szCs w:val="21"/>
        </w:rPr>
      </w:pPr>
      <w:r w:rsidRPr="00F47EFE">
        <w:rPr>
          <w:rFonts w:hint="eastAsia"/>
          <w:bCs/>
          <w:szCs w:val="21"/>
        </w:rPr>
        <w:t xml:space="preserve">   </w:t>
      </w:r>
      <w:r w:rsidRPr="00F47EFE">
        <w:rPr>
          <w:rFonts w:hint="eastAsia"/>
          <w:bCs/>
          <w:szCs w:val="21"/>
        </w:rPr>
        <w:t>操作过程：固</w:t>
      </w:r>
      <w:r w:rsidRPr="00A75393">
        <w:rPr>
          <w:rFonts w:hint="eastAsia"/>
          <w:bCs/>
          <w:szCs w:val="21"/>
        </w:rPr>
        <w:t>相载体</w:t>
      </w:r>
      <w:r w:rsidRPr="00A75393">
        <w:rPr>
          <w:rFonts w:hint="eastAsia"/>
          <w:bCs/>
          <w:szCs w:val="21"/>
        </w:rPr>
        <w:t>--</w:t>
      </w:r>
      <w:r w:rsidRPr="00A75393">
        <w:rPr>
          <w:rFonts w:hint="eastAsia"/>
          <w:bCs/>
          <w:szCs w:val="21"/>
        </w:rPr>
        <w:t>包被</w:t>
      </w:r>
      <w:r w:rsidRPr="00A75393">
        <w:rPr>
          <w:rFonts w:hint="eastAsia"/>
          <w:bCs/>
          <w:szCs w:val="21"/>
        </w:rPr>
        <w:t>--</w:t>
      </w:r>
      <w:r w:rsidRPr="00A75393">
        <w:rPr>
          <w:rFonts w:hint="eastAsia"/>
          <w:bCs/>
          <w:szCs w:val="21"/>
        </w:rPr>
        <w:t>封闭</w:t>
      </w:r>
      <w:r w:rsidRPr="00A75393">
        <w:rPr>
          <w:rFonts w:hint="eastAsia"/>
          <w:bCs/>
          <w:szCs w:val="21"/>
        </w:rPr>
        <w:t>--</w:t>
      </w:r>
      <w:r w:rsidRPr="00A75393">
        <w:rPr>
          <w:rFonts w:hint="eastAsia"/>
          <w:bCs/>
          <w:szCs w:val="21"/>
        </w:rPr>
        <w:t>洗涤</w:t>
      </w:r>
      <w:r w:rsidRPr="00A75393">
        <w:rPr>
          <w:rFonts w:hint="eastAsia"/>
          <w:bCs/>
          <w:szCs w:val="21"/>
        </w:rPr>
        <w:t>--</w:t>
      </w:r>
      <w:r w:rsidRPr="00A75393">
        <w:rPr>
          <w:rFonts w:ascii="宋体" w:hAnsi="宋体" w:hint="eastAsia"/>
          <w:szCs w:val="21"/>
        </w:rPr>
        <w:t>ELISA技术类型--</w:t>
      </w:r>
      <w:r w:rsidRPr="00A75393">
        <w:rPr>
          <w:rFonts w:hint="eastAsia"/>
          <w:bCs/>
          <w:szCs w:val="21"/>
        </w:rPr>
        <w:t>抗原抗体稀释及作用条件</w:t>
      </w:r>
      <w:r w:rsidRPr="00A75393">
        <w:rPr>
          <w:rFonts w:hint="eastAsia"/>
          <w:bCs/>
          <w:szCs w:val="21"/>
        </w:rPr>
        <w:t>--</w:t>
      </w:r>
      <w:r w:rsidRPr="00A75393">
        <w:rPr>
          <w:rFonts w:hint="eastAsia"/>
          <w:bCs/>
          <w:szCs w:val="21"/>
        </w:rPr>
        <w:t>底物显色</w:t>
      </w:r>
      <w:r w:rsidRPr="00A75393">
        <w:rPr>
          <w:rFonts w:hint="eastAsia"/>
          <w:bCs/>
          <w:szCs w:val="21"/>
        </w:rPr>
        <w:t>--</w:t>
      </w:r>
      <w:r w:rsidRPr="00A75393">
        <w:rPr>
          <w:rFonts w:hint="eastAsia"/>
          <w:bCs/>
          <w:szCs w:val="21"/>
        </w:rPr>
        <w:t>结果判定（棕褐色</w:t>
      </w:r>
      <w:r w:rsidRPr="00A75393">
        <w:rPr>
          <w:rFonts w:hint="eastAsia"/>
          <w:bCs/>
          <w:szCs w:val="21"/>
        </w:rPr>
        <w:t>-</w:t>
      </w:r>
      <w:r w:rsidRPr="00A75393">
        <w:rPr>
          <w:rFonts w:hint="eastAsia"/>
          <w:bCs/>
          <w:szCs w:val="21"/>
        </w:rPr>
        <w:t>阳性，无色或淡黄色</w:t>
      </w:r>
      <w:r w:rsidRPr="00A75393">
        <w:rPr>
          <w:rFonts w:hint="eastAsia"/>
          <w:bCs/>
          <w:szCs w:val="21"/>
        </w:rPr>
        <w:t>-</w:t>
      </w:r>
      <w:r w:rsidRPr="00A75393">
        <w:rPr>
          <w:rFonts w:hint="eastAsia"/>
          <w:bCs/>
          <w:szCs w:val="21"/>
        </w:rPr>
        <w:t>阴性）</w:t>
      </w:r>
    </w:p>
    <w:p w:rsidR="007C5A02" w:rsidRPr="00D9488E" w:rsidRDefault="00C65CB7" w:rsidP="00CF7A71">
      <w:pPr>
        <w:ind w:leftChars="68" w:left="565" w:hangingChars="200" w:hanging="422"/>
        <w:rPr>
          <w:rFonts w:hint="eastAsia"/>
          <w:b/>
          <w:szCs w:val="21"/>
        </w:rPr>
      </w:pPr>
      <w:r w:rsidRPr="00D9488E">
        <w:rPr>
          <w:rFonts w:hint="eastAsia"/>
          <w:b/>
          <w:szCs w:val="21"/>
        </w:rPr>
        <w:t>17</w:t>
      </w:r>
      <w:r w:rsidR="007C5A02" w:rsidRPr="00D9488E">
        <w:rPr>
          <w:rFonts w:hint="eastAsia"/>
          <w:b/>
          <w:szCs w:val="21"/>
        </w:rPr>
        <w:t>.</w:t>
      </w:r>
      <w:r w:rsidR="00326310" w:rsidRPr="00D9488E">
        <w:rPr>
          <w:b/>
          <w:szCs w:val="21"/>
        </w:rPr>
        <w:t>简述革兰氏染色的原理、主要步骤</w:t>
      </w:r>
      <w:r w:rsidR="00326310" w:rsidRPr="00D9488E">
        <w:rPr>
          <w:b/>
          <w:szCs w:val="21"/>
        </w:rPr>
        <w:t>,</w:t>
      </w:r>
      <w:r w:rsidR="00326310" w:rsidRPr="00D9488E">
        <w:rPr>
          <w:b/>
          <w:szCs w:val="21"/>
        </w:rPr>
        <w:t>结果及其实际意义</w:t>
      </w:r>
      <w:r w:rsidR="00326310" w:rsidRPr="00D9488E">
        <w:rPr>
          <w:rFonts w:hint="eastAsia"/>
          <w:b/>
          <w:szCs w:val="21"/>
        </w:rPr>
        <w:t>。</w:t>
      </w:r>
    </w:p>
    <w:p w:rsidR="00166E86" w:rsidRDefault="00FB268D" w:rsidP="00CF7A71">
      <w:pPr>
        <w:ind w:leftChars="68" w:left="563" w:hangingChars="200" w:hanging="420"/>
        <w:rPr>
          <w:rFonts w:hint="eastAsia"/>
          <w:szCs w:val="21"/>
        </w:rPr>
      </w:pPr>
      <w:r>
        <w:rPr>
          <w:rFonts w:hint="eastAsia"/>
          <w:szCs w:val="21"/>
        </w:rPr>
        <w:t>原理：革兰氏阳</w:t>
      </w:r>
      <w:r w:rsidR="00166E86">
        <w:rPr>
          <w:rFonts w:hint="eastAsia"/>
          <w:szCs w:val="21"/>
        </w:rPr>
        <w:t>性菌细胞壁含有脂类少，粘肽多，经</w:t>
      </w:r>
      <w:r w:rsidR="00166E86">
        <w:rPr>
          <w:rFonts w:hint="eastAsia"/>
          <w:szCs w:val="21"/>
        </w:rPr>
        <w:t>95%</w:t>
      </w:r>
      <w:r w:rsidR="00166E86">
        <w:rPr>
          <w:rFonts w:hint="eastAsia"/>
          <w:szCs w:val="21"/>
        </w:rPr>
        <w:t>酒精脱色时，细胞壁的孔径缩小至结晶紫和碘形成的紫色染料</w:t>
      </w:r>
      <w:r>
        <w:rPr>
          <w:rFonts w:hint="eastAsia"/>
          <w:szCs w:val="21"/>
        </w:rPr>
        <w:t>复合物</w:t>
      </w:r>
      <w:r w:rsidR="00166E86">
        <w:rPr>
          <w:rFonts w:hint="eastAsia"/>
          <w:szCs w:val="21"/>
        </w:rPr>
        <w:t>不易洗出细胞壁外，</w:t>
      </w:r>
      <w:r>
        <w:rPr>
          <w:rFonts w:hint="eastAsia"/>
          <w:szCs w:val="21"/>
        </w:rPr>
        <w:t>而被染成蓝色。</w:t>
      </w:r>
    </w:p>
    <w:p w:rsidR="00FB268D" w:rsidRDefault="00FB268D" w:rsidP="00CF7A71">
      <w:pPr>
        <w:ind w:leftChars="68" w:left="563" w:hangingChars="200" w:hanging="420"/>
        <w:rPr>
          <w:rFonts w:hint="eastAsia"/>
          <w:szCs w:val="21"/>
        </w:rPr>
      </w:pPr>
      <w:r>
        <w:rPr>
          <w:rFonts w:hint="eastAsia"/>
          <w:szCs w:val="21"/>
        </w:rPr>
        <w:t>革兰氏阴性菌细胞壁含有脂类较多而粘肽较少，当以</w:t>
      </w:r>
      <w:r>
        <w:rPr>
          <w:rFonts w:hint="eastAsia"/>
          <w:szCs w:val="21"/>
        </w:rPr>
        <w:t>95%</w:t>
      </w:r>
      <w:r>
        <w:rPr>
          <w:rFonts w:hint="eastAsia"/>
          <w:szCs w:val="21"/>
        </w:rPr>
        <w:t>酒精脱色时，脂类被脱去，使得细胞壁的孔径增大，粘肽虽因</w:t>
      </w:r>
      <w:r>
        <w:rPr>
          <w:rFonts w:hint="eastAsia"/>
          <w:szCs w:val="21"/>
        </w:rPr>
        <w:t>95%</w:t>
      </w:r>
      <w:r>
        <w:rPr>
          <w:rFonts w:hint="eastAsia"/>
          <w:szCs w:val="21"/>
        </w:rPr>
        <w:t>酒精处理而使细胞壁孔径缩小，但粘肽含量较少，细胞壁孔径缩小有限，故使结晶紫和碘形成的紫色染料复合物呗</w:t>
      </w:r>
      <w:r>
        <w:rPr>
          <w:rFonts w:hint="eastAsia"/>
          <w:szCs w:val="21"/>
        </w:rPr>
        <w:t>95%</w:t>
      </w:r>
      <w:r>
        <w:rPr>
          <w:rFonts w:hint="eastAsia"/>
          <w:szCs w:val="21"/>
        </w:rPr>
        <w:t>酒精洗脱出细胞壁之外，而后来为红色的复合染料染为红色。</w:t>
      </w:r>
    </w:p>
    <w:p w:rsidR="00FB268D" w:rsidRDefault="00FB268D" w:rsidP="00CF7A71">
      <w:pPr>
        <w:ind w:leftChars="68" w:left="563" w:hangingChars="200" w:hanging="420"/>
        <w:rPr>
          <w:rFonts w:hint="eastAsia"/>
          <w:szCs w:val="21"/>
        </w:rPr>
      </w:pPr>
      <w:r>
        <w:rPr>
          <w:rFonts w:hint="eastAsia"/>
          <w:szCs w:val="21"/>
        </w:rPr>
        <w:t>主要步骤：细菌抹片、火焰固定、结晶紫染色</w:t>
      </w:r>
      <w:r>
        <w:rPr>
          <w:rFonts w:hint="eastAsia"/>
          <w:szCs w:val="21"/>
        </w:rPr>
        <w:t>1-2</w:t>
      </w:r>
      <w:r>
        <w:rPr>
          <w:rFonts w:hint="eastAsia"/>
          <w:szCs w:val="21"/>
        </w:rPr>
        <w:t>分钟、水洗、格兰仕碘液染色</w:t>
      </w:r>
      <w:r>
        <w:rPr>
          <w:rFonts w:hint="eastAsia"/>
          <w:szCs w:val="21"/>
        </w:rPr>
        <w:t>1-3</w:t>
      </w:r>
      <w:r>
        <w:rPr>
          <w:rFonts w:hint="eastAsia"/>
          <w:szCs w:val="21"/>
        </w:rPr>
        <w:t>分钟、水洗、</w:t>
      </w:r>
      <w:r>
        <w:rPr>
          <w:rFonts w:hint="eastAsia"/>
          <w:szCs w:val="21"/>
        </w:rPr>
        <w:t>95%</w:t>
      </w:r>
      <w:r>
        <w:rPr>
          <w:rFonts w:hint="eastAsia"/>
          <w:szCs w:val="21"/>
        </w:rPr>
        <w:t>酒精脱色</w:t>
      </w:r>
      <w:r>
        <w:rPr>
          <w:rFonts w:hint="eastAsia"/>
          <w:szCs w:val="21"/>
        </w:rPr>
        <w:t>0.5-1</w:t>
      </w:r>
      <w:r>
        <w:rPr>
          <w:rFonts w:hint="eastAsia"/>
          <w:szCs w:val="21"/>
        </w:rPr>
        <w:t>分钟、水洗、稀释、品红复染</w:t>
      </w:r>
      <w:r>
        <w:rPr>
          <w:rFonts w:hint="eastAsia"/>
          <w:szCs w:val="21"/>
        </w:rPr>
        <w:t>10-30</w:t>
      </w:r>
      <w:r>
        <w:rPr>
          <w:rFonts w:hint="eastAsia"/>
          <w:szCs w:val="21"/>
        </w:rPr>
        <w:t>秒、水洗、吸干、镜检</w:t>
      </w:r>
    </w:p>
    <w:p w:rsidR="00FB268D" w:rsidRPr="006B687C" w:rsidRDefault="00FB268D" w:rsidP="00CF7A71">
      <w:pPr>
        <w:ind w:leftChars="68" w:left="563" w:hangingChars="200" w:hanging="420"/>
        <w:rPr>
          <w:rFonts w:hint="eastAsia"/>
          <w:szCs w:val="21"/>
        </w:rPr>
      </w:pPr>
      <w:r>
        <w:rPr>
          <w:rFonts w:hint="eastAsia"/>
          <w:szCs w:val="21"/>
        </w:rPr>
        <w:t>实际意义：此法将所有细菌区分成革兰氏阴性菌和革兰氏阳性菌两大类，前者染色成红色，后者染色成紫色，在鉴别细菌和选择抗菌药物等方面具有重要意义。</w:t>
      </w:r>
    </w:p>
    <w:p w:rsidR="007C5A02" w:rsidRPr="00D9488E" w:rsidRDefault="00C65CB7" w:rsidP="00CF7A71">
      <w:pPr>
        <w:ind w:leftChars="68" w:left="565" w:hangingChars="200" w:hanging="422"/>
        <w:rPr>
          <w:rFonts w:hint="eastAsia"/>
          <w:b/>
          <w:szCs w:val="21"/>
        </w:rPr>
      </w:pPr>
      <w:r w:rsidRPr="00D9488E">
        <w:rPr>
          <w:rFonts w:hint="eastAsia"/>
          <w:b/>
          <w:szCs w:val="21"/>
        </w:rPr>
        <w:t>18</w:t>
      </w:r>
      <w:r w:rsidR="007C5A02" w:rsidRPr="00D9488E">
        <w:rPr>
          <w:rFonts w:hint="eastAsia"/>
          <w:b/>
          <w:szCs w:val="21"/>
        </w:rPr>
        <w:t>.</w:t>
      </w:r>
      <w:r w:rsidR="007C5A02" w:rsidRPr="00D9488E">
        <w:rPr>
          <w:rFonts w:hint="eastAsia"/>
          <w:b/>
          <w:szCs w:val="21"/>
        </w:rPr>
        <w:t>某个细菌的微生物学检测过程</w:t>
      </w:r>
    </w:p>
    <w:p w:rsidR="00F47EFE" w:rsidRPr="006B687C" w:rsidRDefault="00967CD8" w:rsidP="00CF7A71">
      <w:pPr>
        <w:ind w:leftChars="68" w:left="563" w:hangingChars="200" w:hanging="420"/>
        <w:rPr>
          <w:rFonts w:hint="eastAsia"/>
          <w:szCs w:val="21"/>
        </w:rPr>
      </w:pPr>
      <w:r>
        <w:rPr>
          <w:rFonts w:hint="eastAsia"/>
          <w:szCs w:val="21"/>
        </w:rPr>
        <w:t>样品处理（取</w:t>
      </w:r>
      <w:smartTag w:uri="urn:schemas-microsoft-com:office:smarttags" w:element="chmetcnv">
        <w:smartTagPr>
          <w:attr w:name="UnitName" w:val="g"/>
          <w:attr w:name="SourceValue" w:val="25"/>
          <w:attr w:name="HasSpace" w:val="False"/>
          <w:attr w:name="Negative" w:val="False"/>
          <w:attr w:name="NumberType" w:val="1"/>
          <w:attr w:name="TCSC" w:val="0"/>
        </w:smartTagPr>
        <w:r>
          <w:rPr>
            <w:rFonts w:hint="eastAsia"/>
            <w:szCs w:val="21"/>
          </w:rPr>
          <w:t>25g</w:t>
        </w:r>
      </w:smartTag>
      <w:r>
        <w:rPr>
          <w:rFonts w:hint="eastAsia"/>
          <w:szCs w:val="21"/>
        </w:rPr>
        <w:t>固体或</w:t>
      </w:r>
      <w:r>
        <w:rPr>
          <w:rFonts w:hint="eastAsia"/>
          <w:szCs w:val="21"/>
        </w:rPr>
        <w:t>25ml</w:t>
      </w:r>
      <w:r>
        <w:rPr>
          <w:rFonts w:hint="eastAsia"/>
          <w:szCs w:val="21"/>
        </w:rPr>
        <w:t>液体检样加入</w:t>
      </w:r>
      <w:r>
        <w:rPr>
          <w:rFonts w:hint="eastAsia"/>
          <w:szCs w:val="21"/>
        </w:rPr>
        <w:t>225ml</w:t>
      </w:r>
      <w:r>
        <w:rPr>
          <w:rFonts w:hint="eastAsia"/>
          <w:szCs w:val="21"/>
        </w:rPr>
        <w:t>灭菌生理盐水，制成混悬液）、涂片镜检、分离培养、生化鉴定、血清学检查、动物试验。</w:t>
      </w:r>
      <w:r>
        <w:rPr>
          <w:rFonts w:hint="eastAsia"/>
          <w:szCs w:val="21"/>
        </w:rPr>
        <w:t>10-51</w:t>
      </w:r>
    </w:p>
    <w:p w:rsidR="00326310" w:rsidRPr="00D9488E" w:rsidRDefault="00C65CB7" w:rsidP="00CF7A71">
      <w:pPr>
        <w:ind w:leftChars="68" w:left="565" w:hangingChars="200" w:hanging="422"/>
        <w:rPr>
          <w:rFonts w:hint="eastAsia"/>
          <w:b/>
          <w:szCs w:val="21"/>
        </w:rPr>
      </w:pPr>
      <w:r w:rsidRPr="00D9488E">
        <w:rPr>
          <w:rFonts w:hint="eastAsia"/>
          <w:b/>
          <w:szCs w:val="21"/>
        </w:rPr>
        <w:t>19</w:t>
      </w:r>
      <w:r w:rsidR="009D77B0" w:rsidRPr="00D9488E">
        <w:rPr>
          <w:rFonts w:hint="eastAsia"/>
          <w:b/>
          <w:szCs w:val="21"/>
        </w:rPr>
        <w:t>一般</w:t>
      </w:r>
      <w:r w:rsidR="00326310" w:rsidRPr="00D9488E">
        <w:rPr>
          <w:rFonts w:hint="eastAsia"/>
          <w:b/>
          <w:szCs w:val="21"/>
        </w:rPr>
        <w:t>动物体有哪几种免疫球蛋白，各有何特点？</w:t>
      </w:r>
    </w:p>
    <w:p w:rsidR="00DE1CC8" w:rsidRDefault="00DE1CC8" w:rsidP="00CF7A71">
      <w:pPr>
        <w:ind w:leftChars="68" w:left="563" w:hangingChars="200" w:hanging="420"/>
        <w:rPr>
          <w:rFonts w:hint="eastAsia"/>
          <w:szCs w:val="21"/>
        </w:rPr>
      </w:pPr>
      <w:r>
        <w:rPr>
          <w:rFonts w:hint="eastAsia"/>
          <w:szCs w:val="21"/>
        </w:rPr>
        <w:t>由</w:t>
      </w:r>
      <w:r>
        <w:rPr>
          <w:rFonts w:hint="eastAsia"/>
          <w:szCs w:val="21"/>
        </w:rPr>
        <w:t>H</w:t>
      </w:r>
      <w:r>
        <w:rPr>
          <w:rFonts w:hint="eastAsia"/>
          <w:szCs w:val="21"/>
        </w:rPr>
        <w:t>链的不同可分为</w:t>
      </w:r>
    </w:p>
    <w:p w:rsidR="00DE1CC8" w:rsidRDefault="00DE1CC8" w:rsidP="00CF7A71">
      <w:pPr>
        <w:ind w:leftChars="68" w:left="563" w:hangingChars="200" w:hanging="420"/>
        <w:rPr>
          <w:rFonts w:hint="eastAsia"/>
          <w:szCs w:val="21"/>
        </w:rPr>
      </w:pPr>
      <w:r>
        <w:rPr>
          <w:rFonts w:hint="eastAsia"/>
          <w:szCs w:val="21"/>
        </w:rPr>
        <w:t>IgM</w:t>
      </w:r>
      <w:r>
        <w:rPr>
          <w:rFonts w:hint="eastAsia"/>
          <w:szCs w:val="21"/>
        </w:rPr>
        <w:t>：是最早产生的免疫球蛋白，先锋免疫作用，为五聚体，仅存在于血清中，疫病的早期诊断，参与</w:t>
      </w:r>
      <w:r>
        <w:rPr>
          <w:rFonts w:hint="eastAsia"/>
          <w:szCs w:val="21"/>
        </w:rPr>
        <w:t>2</w:t>
      </w:r>
      <w:r>
        <w:rPr>
          <w:rFonts w:hint="eastAsia"/>
          <w:szCs w:val="21"/>
        </w:rPr>
        <w:t>、</w:t>
      </w:r>
      <w:r>
        <w:rPr>
          <w:rFonts w:hint="eastAsia"/>
          <w:szCs w:val="21"/>
        </w:rPr>
        <w:t>3</w:t>
      </w:r>
      <w:r>
        <w:rPr>
          <w:rFonts w:hint="eastAsia"/>
          <w:szCs w:val="21"/>
        </w:rPr>
        <w:t>型变态反应</w:t>
      </w:r>
    </w:p>
    <w:p w:rsidR="00DE1CC8" w:rsidRDefault="00DE1CC8" w:rsidP="00CF7A71">
      <w:pPr>
        <w:ind w:leftChars="68" w:left="563" w:hangingChars="200" w:hanging="420"/>
        <w:rPr>
          <w:rFonts w:hint="eastAsia"/>
          <w:szCs w:val="21"/>
        </w:rPr>
      </w:pPr>
      <w:r>
        <w:rPr>
          <w:rFonts w:hint="eastAsia"/>
          <w:szCs w:val="21"/>
        </w:rPr>
        <w:t>IgG</w:t>
      </w:r>
      <w:r>
        <w:rPr>
          <w:rFonts w:hint="eastAsia"/>
          <w:szCs w:val="21"/>
        </w:rPr>
        <w:t>：是人和动物血清中含量最高的免疫球蛋白，占血清免疫球蛋白总量的</w:t>
      </w:r>
      <w:r>
        <w:rPr>
          <w:rFonts w:hint="eastAsia"/>
          <w:szCs w:val="21"/>
        </w:rPr>
        <w:t>75-80%</w:t>
      </w:r>
      <w:r>
        <w:rPr>
          <w:rFonts w:hint="eastAsia"/>
          <w:szCs w:val="21"/>
        </w:rPr>
        <w:t>，是介导体液免疫的主要抗体，主力免疫作用，多以单体形式存在，参与</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型变态反应，</w:t>
      </w:r>
      <w:r>
        <w:rPr>
          <w:rFonts w:hint="eastAsia"/>
          <w:szCs w:val="21"/>
        </w:rPr>
        <w:t>IgG</w:t>
      </w:r>
      <w:r w:rsidR="005D4668">
        <w:rPr>
          <w:rFonts w:hint="eastAsia"/>
          <w:szCs w:val="21"/>
        </w:rPr>
        <w:t>具有亲致敏</w:t>
      </w:r>
      <w:r w:rsidR="005D4668">
        <w:rPr>
          <w:rFonts w:hint="eastAsia"/>
          <w:szCs w:val="21"/>
        </w:rPr>
        <w:t>T</w:t>
      </w:r>
      <w:r w:rsidR="005D4668">
        <w:rPr>
          <w:rFonts w:hint="eastAsia"/>
          <w:szCs w:val="21"/>
        </w:rPr>
        <w:t>细胞、</w:t>
      </w:r>
      <w:r w:rsidR="005D4668">
        <w:rPr>
          <w:rFonts w:hint="eastAsia"/>
          <w:szCs w:val="21"/>
        </w:rPr>
        <w:t>B</w:t>
      </w:r>
      <w:r w:rsidR="005D4668">
        <w:rPr>
          <w:rFonts w:hint="eastAsia"/>
          <w:szCs w:val="21"/>
        </w:rPr>
        <w:t>细胞、吞噬细胞等亲细胞性。</w:t>
      </w:r>
    </w:p>
    <w:p w:rsidR="005D4668" w:rsidRDefault="00DE1CC8" w:rsidP="00CF7A71">
      <w:pPr>
        <w:ind w:leftChars="68" w:left="563" w:hangingChars="200" w:hanging="420"/>
        <w:rPr>
          <w:rFonts w:hint="eastAsia"/>
          <w:szCs w:val="21"/>
        </w:rPr>
      </w:pPr>
      <w:r>
        <w:rPr>
          <w:rFonts w:hint="eastAsia"/>
          <w:szCs w:val="21"/>
        </w:rPr>
        <w:t>IgA</w:t>
      </w:r>
      <w:r w:rsidR="005D4668">
        <w:rPr>
          <w:rFonts w:hint="eastAsia"/>
          <w:szCs w:val="21"/>
        </w:rPr>
        <w:t>：以单体（血清型）和二聚体（分泌型）两种分子形式存在，主要由粘膜分泌参与粘膜免疫。感染或接种活苗以产生分泌型</w:t>
      </w:r>
      <w:r w:rsidR="005D4668">
        <w:rPr>
          <w:rFonts w:hint="eastAsia"/>
          <w:szCs w:val="21"/>
        </w:rPr>
        <w:t>IgA</w:t>
      </w:r>
      <w:r w:rsidR="005D4668">
        <w:rPr>
          <w:rFonts w:hint="eastAsia"/>
          <w:szCs w:val="21"/>
        </w:rPr>
        <w:t>为主。</w:t>
      </w:r>
    </w:p>
    <w:p w:rsidR="005D4668" w:rsidRDefault="00DE1CC8" w:rsidP="00CF7A71">
      <w:pPr>
        <w:ind w:leftChars="68" w:left="563" w:hangingChars="200" w:hanging="420"/>
        <w:rPr>
          <w:rFonts w:hint="eastAsia"/>
          <w:szCs w:val="21"/>
        </w:rPr>
      </w:pPr>
      <w:r>
        <w:rPr>
          <w:rFonts w:hint="eastAsia"/>
          <w:szCs w:val="21"/>
        </w:rPr>
        <w:t>IgE</w:t>
      </w:r>
      <w:r w:rsidR="005D4668">
        <w:rPr>
          <w:rFonts w:hint="eastAsia"/>
          <w:szCs w:val="21"/>
        </w:rPr>
        <w:t>：以单体形式存在，介导</w:t>
      </w:r>
      <w:r w:rsidR="005D4668">
        <w:rPr>
          <w:rFonts w:hint="eastAsia"/>
          <w:szCs w:val="21"/>
        </w:rPr>
        <w:t>I</w:t>
      </w:r>
      <w:r w:rsidR="005D4668">
        <w:rPr>
          <w:rFonts w:hint="eastAsia"/>
          <w:szCs w:val="21"/>
        </w:rPr>
        <w:t>型过敏反应，</w:t>
      </w:r>
      <w:r w:rsidR="005D4668">
        <w:rPr>
          <w:rFonts w:hint="eastAsia"/>
          <w:szCs w:val="21"/>
        </w:rPr>
        <w:t>IgE</w:t>
      </w:r>
      <w:r w:rsidR="005D4668">
        <w:rPr>
          <w:rFonts w:hint="eastAsia"/>
          <w:szCs w:val="21"/>
        </w:rPr>
        <w:t>具有亲肥大细胞、嗜碱性细胞的亲细胞性。</w:t>
      </w:r>
    </w:p>
    <w:p w:rsidR="00DE1CC8" w:rsidRPr="006B687C" w:rsidRDefault="00DE1CC8" w:rsidP="00CF7A71">
      <w:pPr>
        <w:ind w:leftChars="68" w:left="563" w:hangingChars="200" w:hanging="420"/>
        <w:rPr>
          <w:rFonts w:ascii="宋体" w:hAnsi="宋体" w:hint="eastAsia"/>
          <w:szCs w:val="21"/>
        </w:rPr>
      </w:pPr>
      <w:r>
        <w:rPr>
          <w:rFonts w:hint="eastAsia"/>
          <w:szCs w:val="21"/>
        </w:rPr>
        <w:t>IgD</w:t>
      </w:r>
      <w:r w:rsidR="005D4668">
        <w:rPr>
          <w:rFonts w:hint="eastAsia"/>
          <w:szCs w:val="21"/>
        </w:rPr>
        <w:t>：也叫微球蛋白，仅在人体内发现。</w:t>
      </w:r>
    </w:p>
    <w:p w:rsidR="007C5A02" w:rsidRPr="00D9488E" w:rsidRDefault="00C65CB7" w:rsidP="00CF7A71">
      <w:pPr>
        <w:ind w:leftChars="68" w:left="565" w:hangingChars="200" w:hanging="422"/>
        <w:rPr>
          <w:rFonts w:hint="eastAsia"/>
          <w:b/>
          <w:szCs w:val="21"/>
        </w:rPr>
      </w:pPr>
      <w:r w:rsidRPr="00D9488E">
        <w:rPr>
          <w:rFonts w:hint="eastAsia"/>
          <w:b/>
          <w:szCs w:val="21"/>
        </w:rPr>
        <w:t>20.</w:t>
      </w:r>
      <w:r w:rsidR="007C5A02" w:rsidRPr="00D9488E">
        <w:rPr>
          <w:rFonts w:hint="eastAsia"/>
          <w:b/>
          <w:szCs w:val="21"/>
        </w:rPr>
        <w:t>细菌</w:t>
      </w:r>
      <w:r w:rsidR="009D77B0" w:rsidRPr="00D9488E">
        <w:rPr>
          <w:rFonts w:hint="eastAsia"/>
          <w:b/>
          <w:szCs w:val="21"/>
        </w:rPr>
        <w:t>和病毒</w:t>
      </w:r>
      <w:r w:rsidR="007C5A02" w:rsidRPr="00D9488E">
        <w:rPr>
          <w:rFonts w:hint="eastAsia"/>
          <w:b/>
          <w:szCs w:val="21"/>
        </w:rPr>
        <w:t>的基本结构和特殊结构</w:t>
      </w:r>
    </w:p>
    <w:p w:rsidR="00E37060" w:rsidRDefault="00E37060" w:rsidP="00CF7A71">
      <w:pPr>
        <w:ind w:leftChars="68" w:left="563" w:hangingChars="200" w:hanging="420"/>
        <w:rPr>
          <w:rFonts w:hint="eastAsia"/>
          <w:szCs w:val="21"/>
        </w:rPr>
      </w:pPr>
      <w:r>
        <w:rPr>
          <w:rFonts w:hint="eastAsia"/>
          <w:szCs w:val="21"/>
        </w:rPr>
        <w:t>细菌的基本结构：细胞壁、细胞膜、细胞质（浆）、核体、核糖体、其它内含物质（异染颗粒、类脂质、肝糖粒、淀粉粒、空泡、气泡）</w:t>
      </w:r>
    </w:p>
    <w:p w:rsidR="00E37060" w:rsidRDefault="00E37060" w:rsidP="00CF7A71">
      <w:pPr>
        <w:ind w:leftChars="68" w:left="563" w:hangingChars="200" w:hanging="420"/>
        <w:rPr>
          <w:rFonts w:hint="eastAsia"/>
          <w:szCs w:val="21"/>
        </w:rPr>
      </w:pPr>
      <w:r>
        <w:rPr>
          <w:rFonts w:hint="eastAsia"/>
          <w:szCs w:val="21"/>
        </w:rPr>
        <w:t>细菌的特殊结构：糖被（荚膜、微荚膜、粘液层）、鞭毛、纤毛、芽孢</w:t>
      </w:r>
    </w:p>
    <w:p w:rsidR="00DE1D9D" w:rsidRDefault="00E37060" w:rsidP="00CF7A71">
      <w:pPr>
        <w:ind w:leftChars="68" w:left="563" w:hangingChars="200" w:hanging="420"/>
        <w:rPr>
          <w:rFonts w:hint="eastAsia"/>
          <w:szCs w:val="21"/>
        </w:rPr>
      </w:pPr>
      <w:r>
        <w:rPr>
          <w:rFonts w:hint="eastAsia"/>
          <w:szCs w:val="21"/>
        </w:rPr>
        <w:t>病毒的基本结构：</w:t>
      </w:r>
      <w:r w:rsidR="00DE1D9D">
        <w:rPr>
          <w:rFonts w:hint="eastAsia"/>
          <w:szCs w:val="21"/>
        </w:rPr>
        <w:t>病毒的核心（芯髓）和衣壳，二者构成核衣壳，有些病毒也含有囊膜。</w:t>
      </w:r>
    </w:p>
    <w:p w:rsidR="00E37060" w:rsidRPr="006B687C" w:rsidRDefault="00E37060" w:rsidP="00CF7A71">
      <w:pPr>
        <w:ind w:leftChars="68" w:left="563" w:hangingChars="200" w:hanging="420"/>
        <w:rPr>
          <w:rFonts w:hint="eastAsia"/>
          <w:szCs w:val="21"/>
        </w:rPr>
      </w:pPr>
      <w:r>
        <w:rPr>
          <w:rFonts w:hint="eastAsia"/>
          <w:szCs w:val="21"/>
        </w:rPr>
        <w:t>病毒的特殊结构：</w:t>
      </w:r>
      <w:r w:rsidR="00C1043C">
        <w:rPr>
          <w:szCs w:val="21"/>
        </w:rPr>
        <w:t>………………</w:t>
      </w:r>
      <w:r w:rsidR="00C1043C">
        <w:rPr>
          <w:rFonts w:hint="eastAsia"/>
          <w:szCs w:val="21"/>
        </w:rPr>
        <w:t>..</w:t>
      </w:r>
      <w:r w:rsidR="00DE1D9D" w:rsidRPr="006B687C">
        <w:rPr>
          <w:rFonts w:hint="eastAsia"/>
          <w:szCs w:val="21"/>
        </w:rPr>
        <w:t xml:space="preserve"> </w:t>
      </w:r>
    </w:p>
    <w:p w:rsidR="00F10A2A" w:rsidRPr="00D9488E" w:rsidRDefault="00C65CB7" w:rsidP="00CF7A71">
      <w:pPr>
        <w:ind w:leftChars="68" w:left="565" w:hangingChars="200" w:hanging="422"/>
        <w:rPr>
          <w:rFonts w:hint="eastAsia"/>
          <w:b/>
          <w:szCs w:val="21"/>
        </w:rPr>
      </w:pPr>
      <w:r w:rsidRPr="00D9488E">
        <w:rPr>
          <w:rFonts w:hint="eastAsia"/>
          <w:b/>
          <w:szCs w:val="21"/>
        </w:rPr>
        <w:t>21.</w:t>
      </w:r>
      <w:r w:rsidR="007C5A02" w:rsidRPr="00D9488E">
        <w:rPr>
          <w:rFonts w:hint="eastAsia"/>
          <w:b/>
          <w:szCs w:val="21"/>
        </w:rPr>
        <w:t>细菌呼吸的分类</w:t>
      </w:r>
    </w:p>
    <w:p w:rsidR="001E5060" w:rsidRPr="006B687C" w:rsidRDefault="001E5060" w:rsidP="00CF7A71">
      <w:pPr>
        <w:ind w:leftChars="68" w:left="563" w:hangingChars="200" w:hanging="420"/>
        <w:rPr>
          <w:rFonts w:hint="eastAsia"/>
          <w:szCs w:val="21"/>
        </w:rPr>
      </w:pPr>
      <w:r>
        <w:rPr>
          <w:rFonts w:hint="eastAsia"/>
          <w:szCs w:val="21"/>
        </w:rPr>
        <w:t>需氧型细菌及需氧呼吸、厌氧型细菌及厌氧呼吸、兼性细菌及兼性厌氧呼吸</w:t>
      </w:r>
    </w:p>
    <w:p w:rsidR="00F10A2A" w:rsidRPr="00D9488E" w:rsidRDefault="00C65CB7" w:rsidP="00CF7A71">
      <w:pPr>
        <w:ind w:leftChars="68" w:left="565" w:hangingChars="200" w:hanging="422"/>
        <w:rPr>
          <w:rFonts w:hint="eastAsia"/>
          <w:b/>
          <w:szCs w:val="21"/>
        </w:rPr>
      </w:pPr>
      <w:r w:rsidRPr="00D9488E">
        <w:rPr>
          <w:rFonts w:hint="eastAsia"/>
          <w:b/>
          <w:szCs w:val="21"/>
        </w:rPr>
        <w:t>22.</w:t>
      </w:r>
      <w:r w:rsidR="007C5A02" w:rsidRPr="00D9488E">
        <w:rPr>
          <w:rFonts w:hint="eastAsia"/>
          <w:b/>
          <w:szCs w:val="21"/>
        </w:rPr>
        <w:t>细菌</w:t>
      </w:r>
      <w:r w:rsidR="004B2DC5" w:rsidRPr="00D9488E">
        <w:rPr>
          <w:rFonts w:hint="eastAsia"/>
          <w:b/>
          <w:szCs w:val="21"/>
        </w:rPr>
        <w:t>、</w:t>
      </w:r>
      <w:r w:rsidR="007C5A02" w:rsidRPr="00D9488E">
        <w:rPr>
          <w:rFonts w:hint="eastAsia"/>
          <w:b/>
          <w:szCs w:val="21"/>
        </w:rPr>
        <w:t>病毒的分类依据</w:t>
      </w:r>
    </w:p>
    <w:p w:rsidR="00967CD8" w:rsidRDefault="00967CD8" w:rsidP="00CF7A71">
      <w:pPr>
        <w:ind w:leftChars="68" w:left="563" w:hangingChars="200" w:hanging="420"/>
        <w:rPr>
          <w:rFonts w:hint="eastAsia"/>
          <w:szCs w:val="21"/>
        </w:rPr>
      </w:pPr>
      <w:r>
        <w:rPr>
          <w:rFonts w:hint="eastAsia"/>
          <w:szCs w:val="21"/>
        </w:rPr>
        <w:t>细菌：根据形态特征、生活方式、营养特性、理化特性、对抗生素及其他化学物质的敏感性、对噬菌体的敏感性、抗原结构、病原性、遗传学特性</w:t>
      </w:r>
    </w:p>
    <w:p w:rsidR="00967CD8" w:rsidRPr="006B687C" w:rsidRDefault="00967CD8" w:rsidP="00CF7A71">
      <w:pPr>
        <w:ind w:leftChars="68" w:left="563" w:hangingChars="200" w:hanging="420"/>
        <w:rPr>
          <w:rFonts w:hint="eastAsia"/>
          <w:szCs w:val="21"/>
        </w:rPr>
      </w:pPr>
      <w:r>
        <w:rPr>
          <w:rFonts w:hint="eastAsia"/>
          <w:szCs w:val="21"/>
        </w:rPr>
        <w:t>病毒：分子结构特性、核酸特性</w:t>
      </w:r>
    </w:p>
    <w:p w:rsidR="00F10A2A" w:rsidRPr="00D9488E" w:rsidRDefault="00C65CB7" w:rsidP="00CF7A71">
      <w:pPr>
        <w:ind w:leftChars="68" w:left="565" w:hangingChars="200" w:hanging="422"/>
        <w:rPr>
          <w:rFonts w:hint="eastAsia"/>
          <w:b/>
          <w:szCs w:val="21"/>
        </w:rPr>
      </w:pPr>
      <w:r w:rsidRPr="00D9488E">
        <w:rPr>
          <w:rFonts w:hint="eastAsia"/>
          <w:b/>
          <w:szCs w:val="21"/>
        </w:rPr>
        <w:t>23.</w:t>
      </w:r>
      <w:r w:rsidR="007C5A02" w:rsidRPr="00D9488E">
        <w:rPr>
          <w:rFonts w:hint="eastAsia"/>
          <w:b/>
          <w:szCs w:val="21"/>
        </w:rPr>
        <w:t>病毒复制过程</w:t>
      </w:r>
    </w:p>
    <w:p w:rsidR="001E5060" w:rsidRPr="001E5060" w:rsidRDefault="001E5060" w:rsidP="00CF7A71">
      <w:pPr>
        <w:ind w:leftChars="68" w:left="563" w:hangingChars="200" w:hanging="420"/>
        <w:rPr>
          <w:rFonts w:ascii="宋体" w:hAnsi="宋体" w:hint="eastAsia"/>
          <w:bCs/>
          <w:szCs w:val="21"/>
        </w:rPr>
      </w:pPr>
      <w:r>
        <w:rPr>
          <w:rFonts w:ascii="宋体" w:hAnsi="宋体" w:hint="eastAsia"/>
          <w:bCs/>
          <w:szCs w:val="21"/>
        </w:rPr>
        <w:t>病毒感染敏感宿主细胞后，病毒核酸进入宿主细胞，通过其复制与表达产生子代病毒基因组和新的蛋白质，然后由这些新合成的病毒组分装配成子代毒粒，并以一定方式释放到细胞外。</w:t>
      </w:r>
    </w:p>
    <w:p w:rsidR="007C5A02" w:rsidRPr="00D9488E" w:rsidRDefault="00C65CB7" w:rsidP="00CF7A71">
      <w:pPr>
        <w:ind w:leftChars="68" w:left="565" w:hangingChars="200" w:hanging="422"/>
        <w:rPr>
          <w:rFonts w:hint="eastAsia"/>
          <w:b/>
          <w:szCs w:val="21"/>
        </w:rPr>
      </w:pPr>
      <w:r w:rsidRPr="00D9488E">
        <w:rPr>
          <w:rFonts w:hint="eastAsia"/>
          <w:b/>
          <w:szCs w:val="21"/>
        </w:rPr>
        <w:t>24.</w:t>
      </w:r>
      <w:r w:rsidR="007C5A02" w:rsidRPr="00D9488E">
        <w:rPr>
          <w:rFonts w:hint="eastAsia"/>
          <w:b/>
          <w:szCs w:val="21"/>
        </w:rPr>
        <w:t>湿热灭菌法的种类</w:t>
      </w:r>
    </w:p>
    <w:p w:rsidR="001B05FD" w:rsidRDefault="001B05FD" w:rsidP="00CF7A71">
      <w:pPr>
        <w:ind w:leftChars="68" w:left="563" w:hangingChars="200" w:hanging="420"/>
        <w:rPr>
          <w:rFonts w:hint="eastAsia"/>
          <w:szCs w:val="21"/>
        </w:rPr>
      </w:pPr>
      <w:r>
        <w:rPr>
          <w:rFonts w:hint="eastAsia"/>
          <w:szCs w:val="21"/>
        </w:rPr>
        <w:t>A</w:t>
      </w:r>
      <w:r>
        <w:rPr>
          <w:rFonts w:hint="eastAsia"/>
          <w:szCs w:val="21"/>
        </w:rPr>
        <w:t>煮沸</w:t>
      </w:r>
    </w:p>
    <w:p w:rsidR="001B05FD" w:rsidRDefault="001B05FD" w:rsidP="00CF7A71">
      <w:pPr>
        <w:ind w:leftChars="68" w:left="563" w:hangingChars="200" w:hanging="420"/>
        <w:rPr>
          <w:rFonts w:hint="eastAsia"/>
          <w:szCs w:val="21"/>
        </w:rPr>
      </w:pPr>
      <w:r>
        <w:rPr>
          <w:rFonts w:hint="eastAsia"/>
          <w:szCs w:val="21"/>
        </w:rPr>
        <w:t>水：</w:t>
      </w:r>
    </w:p>
    <w:p w:rsidR="001B05FD" w:rsidRDefault="001B05FD" w:rsidP="00CF7A71">
      <w:pPr>
        <w:ind w:leftChars="68" w:left="563" w:hangingChars="200" w:hanging="420"/>
        <w:rPr>
          <w:rFonts w:hint="eastAsia"/>
          <w:szCs w:val="21"/>
        </w:rPr>
      </w:pPr>
      <w:r>
        <w:rPr>
          <w:rFonts w:hint="eastAsia"/>
          <w:szCs w:val="21"/>
        </w:rPr>
        <w:t>1</w:t>
      </w:r>
      <w:r>
        <w:rPr>
          <w:rFonts w:hint="eastAsia"/>
          <w:szCs w:val="21"/>
        </w:rPr>
        <w:t>、通常煮沸</w:t>
      </w:r>
      <w:r>
        <w:rPr>
          <w:rFonts w:hint="eastAsia"/>
          <w:szCs w:val="21"/>
        </w:rPr>
        <w:t>15-20</w:t>
      </w:r>
      <w:r>
        <w:rPr>
          <w:rFonts w:hint="eastAsia"/>
          <w:szCs w:val="21"/>
        </w:rPr>
        <w:t>分钟即可杀死细菌的繁殖体</w:t>
      </w:r>
    </w:p>
    <w:p w:rsidR="001B05FD" w:rsidRDefault="001B05FD" w:rsidP="00CF7A71">
      <w:pPr>
        <w:ind w:leftChars="68" w:left="563" w:hangingChars="200" w:hanging="420"/>
        <w:rPr>
          <w:rFonts w:hint="eastAsia"/>
          <w:szCs w:val="21"/>
        </w:rPr>
      </w:pPr>
      <w:r>
        <w:rPr>
          <w:rFonts w:hint="eastAsia"/>
          <w:szCs w:val="21"/>
        </w:rPr>
        <w:t>2</w:t>
      </w:r>
      <w:r>
        <w:rPr>
          <w:rFonts w:hint="eastAsia"/>
          <w:szCs w:val="21"/>
        </w:rPr>
        <w:t>、水</w:t>
      </w:r>
      <w:r>
        <w:rPr>
          <w:rFonts w:hint="eastAsia"/>
          <w:szCs w:val="21"/>
        </w:rPr>
        <w:t>+2-5%</w:t>
      </w:r>
      <w:r>
        <w:rPr>
          <w:rFonts w:hint="eastAsia"/>
          <w:szCs w:val="21"/>
        </w:rPr>
        <w:t>石碳酸，经</w:t>
      </w:r>
      <w:r>
        <w:rPr>
          <w:rFonts w:hint="eastAsia"/>
          <w:szCs w:val="21"/>
        </w:rPr>
        <w:t>15</w:t>
      </w:r>
      <w:r>
        <w:rPr>
          <w:rFonts w:hint="eastAsia"/>
          <w:szCs w:val="21"/>
        </w:rPr>
        <w:t>分钟的煮沸可杀死炭疽杆菌的芽孢</w:t>
      </w:r>
    </w:p>
    <w:p w:rsidR="001B05FD" w:rsidRDefault="001B05FD" w:rsidP="00CF7A71">
      <w:pPr>
        <w:ind w:leftChars="68" w:left="563" w:hangingChars="200" w:hanging="420"/>
        <w:rPr>
          <w:rFonts w:hint="eastAsia"/>
          <w:szCs w:val="21"/>
        </w:rPr>
      </w:pPr>
      <w:r>
        <w:rPr>
          <w:rFonts w:hint="eastAsia"/>
          <w:szCs w:val="21"/>
        </w:rPr>
        <w:t>3</w:t>
      </w:r>
      <w:r>
        <w:rPr>
          <w:rFonts w:hint="eastAsia"/>
          <w:szCs w:val="21"/>
        </w:rPr>
        <w:t>、水</w:t>
      </w:r>
      <w:r>
        <w:rPr>
          <w:rFonts w:hint="eastAsia"/>
          <w:szCs w:val="21"/>
        </w:rPr>
        <w:t>+1%</w:t>
      </w:r>
      <w:r>
        <w:rPr>
          <w:rFonts w:hint="eastAsia"/>
          <w:szCs w:val="21"/>
        </w:rPr>
        <w:t>碳酸钠，可增强杀菌力，同时还可减少金属氧化</w:t>
      </w:r>
    </w:p>
    <w:p w:rsidR="001B05FD" w:rsidRDefault="001B05FD" w:rsidP="00CF7A71">
      <w:pPr>
        <w:ind w:leftChars="68" w:left="563" w:hangingChars="200" w:hanging="420"/>
        <w:rPr>
          <w:rFonts w:hint="eastAsia"/>
          <w:szCs w:val="21"/>
        </w:rPr>
      </w:pPr>
      <w:r>
        <w:rPr>
          <w:rFonts w:hint="eastAsia"/>
          <w:szCs w:val="21"/>
        </w:rPr>
        <w:t>B</w:t>
      </w:r>
      <w:r>
        <w:rPr>
          <w:rFonts w:hint="eastAsia"/>
          <w:szCs w:val="21"/>
        </w:rPr>
        <w:t>流通真气灭菌法：</w:t>
      </w:r>
    </w:p>
    <w:p w:rsidR="001B05FD" w:rsidRDefault="001B05FD" w:rsidP="00CF7A71">
      <w:pPr>
        <w:ind w:leftChars="68" w:left="563" w:hangingChars="200" w:hanging="420"/>
        <w:rPr>
          <w:rFonts w:hint="eastAsia"/>
          <w:szCs w:val="21"/>
        </w:rPr>
      </w:pPr>
      <w:r>
        <w:rPr>
          <w:rFonts w:hint="eastAsia"/>
          <w:szCs w:val="21"/>
        </w:rPr>
        <w:t>用蒸笼或流通蒸汽灭菌器进行灭菌，一般在</w:t>
      </w:r>
      <w:smartTag w:uri="urn:schemas-microsoft-com:office:smarttags" w:element="chmetcnv">
        <w:smartTagPr>
          <w:attr w:name="TCSC" w:val="0"/>
          <w:attr w:name="NumberType" w:val="1"/>
          <w:attr w:name="Negative" w:val="False"/>
          <w:attr w:name="HasSpace" w:val="False"/>
          <w:attr w:name="SourceValue" w:val="100"/>
          <w:attr w:name="UnitName" w:val="℃"/>
        </w:smartTagPr>
        <w:r>
          <w:rPr>
            <w:rFonts w:hint="eastAsia"/>
            <w:szCs w:val="21"/>
          </w:rPr>
          <w:t>100</w:t>
        </w:r>
        <w:r>
          <w:rPr>
            <w:rFonts w:hint="eastAsia"/>
            <w:szCs w:val="21"/>
          </w:rPr>
          <w:t>℃</w:t>
        </w:r>
      </w:smartTag>
      <w:r>
        <w:rPr>
          <w:rFonts w:hint="eastAsia"/>
          <w:szCs w:val="21"/>
        </w:rPr>
        <w:t>加热</w:t>
      </w:r>
      <w:r>
        <w:rPr>
          <w:rFonts w:hint="eastAsia"/>
          <w:szCs w:val="21"/>
        </w:rPr>
        <w:t>30</w:t>
      </w:r>
      <w:r>
        <w:rPr>
          <w:rFonts w:hint="eastAsia"/>
          <w:szCs w:val="21"/>
        </w:rPr>
        <w:t>分钟，可杀死细菌的繁殖体，但不能杀死芽孢和霉菌孢子。所以习惯上常在</w:t>
      </w:r>
      <w:smartTag w:uri="urn:schemas-microsoft-com:office:smarttags" w:element="chmetcnv">
        <w:smartTagPr>
          <w:attr w:name="TCSC" w:val="0"/>
          <w:attr w:name="NumberType" w:val="1"/>
          <w:attr w:name="Negative" w:val="False"/>
          <w:attr w:name="HasSpace" w:val="False"/>
          <w:attr w:name="SourceValue" w:val="100"/>
          <w:attr w:name="UnitName" w:val="℃"/>
        </w:smartTagPr>
        <w:r>
          <w:rPr>
            <w:rFonts w:hint="eastAsia"/>
            <w:szCs w:val="21"/>
          </w:rPr>
          <w:t>100</w:t>
        </w:r>
        <w:r>
          <w:rPr>
            <w:rFonts w:hint="eastAsia"/>
            <w:szCs w:val="21"/>
          </w:rPr>
          <w:t>℃</w:t>
        </w:r>
      </w:smartTag>
      <w:r>
        <w:rPr>
          <w:rFonts w:hint="eastAsia"/>
          <w:szCs w:val="21"/>
        </w:rPr>
        <w:t>30</w:t>
      </w:r>
      <w:r>
        <w:rPr>
          <w:rFonts w:hint="eastAsia"/>
          <w:szCs w:val="21"/>
        </w:rPr>
        <w:t>分钟蒸汽消毒后，将被消毒物品置温箱中过夜，待芽孢发芽，第二天和第三天用同样的方法进行处理，这种连续几天以达到完全灭菌的方法叫做间歇灭菌法。</w:t>
      </w:r>
    </w:p>
    <w:p w:rsidR="001B05FD" w:rsidRDefault="001B05FD" w:rsidP="00CF7A71">
      <w:pPr>
        <w:ind w:leftChars="68" w:left="563" w:hangingChars="200" w:hanging="420"/>
        <w:rPr>
          <w:rFonts w:hint="eastAsia"/>
          <w:szCs w:val="21"/>
        </w:rPr>
      </w:pPr>
      <w:r>
        <w:rPr>
          <w:rFonts w:hint="eastAsia"/>
          <w:szCs w:val="21"/>
        </w:rPr>
        <w:t>C</w:t>
      </w:r>
      <w:r w:rsidR="00954ACF">
        <w:rPr>
          <w:rFonts w:hint="eastAsia"/>
          <w:szCs w:val="21"/>
        </w:rPr>
        <w:t>巴氏消毒法：分为低温长时间巴氏消毒法（在</w:t>
      </w:r>
      <w:r w:rsidR="00954ACF">
        <w:rPr>
          <w:rFonts w:hint="eastAsia"/>
          <w:szCs w:val="21"/>
        </w:rPr>
        <w:t>63</w:t>
      </w:r>
      <w:smartTag w:uri="urn:schemas-microsoft-com:office:smarttags" w:element="chmetcnv">
        <w:smartTagPr>
          <w:attr w:name="TCSC" w:val="0"/>
          <w:attr w:name="NumberType" w:val="1"/>
          <w:attr w:name="Negative" w:val="True"/>
          <w:attr w:name="HasSpace" w:val="False"/>
          <w:attr w:name="SourceValue" w:val="65"/>
          <w:attr w:name="UnitName" w:val="℃"/>
        </w:smartTagPr>
        <w:r w:rsidR="00954ACF">
          <w:rPr>
            <w:rFonts w:hint="eastAsia"/>
            <w:szCs w:val="21"/>
          </w:rPr>
          <w:t>-65</w:t>
        </w:r>
        <w:r w:rsidR="00954ACF">
          <w:rPr>
            <w:rFonts w:hint="eastAsia"/>
            <w:szCs w:val="21"/>
          </w:rPr>
          <w:t>℃</w:t>
        </w:r>
      </w:smartTag>
      <w:r w:rsidR="00954ACF">
        <w:rPr>
          <w:rFonts w:hint="eastAsia"/>
          <w:szCs w:val="21"/>
        </w:rPr>
        <w:t>经过</w:t>
      </w:r>
      <w:r w:rsidR="00954ACF">
        <w:rPr>
          <w:rFonts w:hint="eastAsia"/>
          <w:szCs w:val="21"/>
        </w:rPr>
        <w:t>30</w:t>
      </w:r>
      <w:r w:rsidR="00954ACF">
        <w:rPr>
          <w:rFonts w:hint="eastAsia"/>
          <w:szCs w:val="21"/>
        </w:rPr>
        <w:t>分钟）和高温短时间巴氏消毒法（在</w:t>
      </w:r>
      <w:r w:rsidR="00954ACF">
        <w:rPr>
          <w:rFonts w:hint="eastAsia"/>
          <w:szCs w:val="21"/>
        </w:rPr>
        <w:t>71</w:t>
      </w:r>
      <w:smartTag w:uri="urn:schemas-microsoft-com:office:smarttags" w:element="chmetcnv">
        <w:smartTagPr>
          <w:attr w:name="TCSC" w:val="0"/>
          <w:attr w:name="NumberType" w:val="1"/>
          <w:attr w:name="Negative" w:val="True"/>
          <w:attr w:name="HasSpace" w:val="False"/>
          <w:attr w:name="SourceValue" w:val="72"/>
          <w:attr w:name="UnitName" w:val="℃"/>
        </w:smartTagPr>
        <w:r w:rsidR="00954ACF">
          <w:rPr>
            <w:rFonts w:hint="eastAsia"/>
            <w:szCs w:val="21"/>
          </w:rPr>
          <w:t>-72</w:t>
        </w:r>
        <w:r w:rsidR="00954ACF">
          <w:rPr>
            <w:rFonts w:hint="eastAsia"/>
            <w:szCs w:val="21"/>
          </w:rPr>
          <w:t>℃</w:t>
        </w:r>
      </w:smartTag>
      <w:r w:rsidR="00954ACF">
        <w:rPr>
          <w:rFonts w:hint="eastAsia"/>
          <w:szCs w:val="21"/>
        </w:rPr>
        <w:t>经过</w:t>
      </w:r>
      <w:r w:rsidR="00954ACF">
        <w:rPr>
          <w:rFonts w:hint="eastAsia"/>
          <w:szCs w:val="21"/>
        </w:rPr>
        <w:t>15</w:t>
      </w:r>
      <w:r w:rsidR="00954ACF">
        <w:rPr>
          <w:rFonts w:hint="eastAsia"/>
          <w:szCs w:val="21"/>
        </w:rPr>
        <w:t>秒钟）超高温瞬时消毒法（</w:t>
      </w:r>
      <w:smartTag w:uri="urn:schemas-microsoft-com:office:smarttags" w:element="chmetcnv">
        <w:smartTagPr>
          <w:attr w:name="TCSC" w:val="0"/>
          <w:attr w:name="NumberType" w:val="1"/>
          <w:attr w:name="Negative" w:val="False"/>
          <w:attr w:name="HasSpace" w:val="False"/>
          <w:attr w:name="SourceValue" w:val="132"/>
          <w:attr w:name="UnitName" w:val="℃"/>
        </w:smartTagPr>
        <w:r w:rsidR="00954ACF">
          <w:rPr>
            <w:rFonts w:hint="eastAsia"/>
            <w:szCs w:val="21"/>
          </w:rPr>
          <w:t>132</w:t>
        </w:r>
        <w:r w:rsidR="00954ACF">
          <w:rPr>
            <w:rFonts w:hint="eastAsia"/>
            <w:szCs w:val="21"/>
          </w:rPr>
          <w:t>℃</w:t>
        </w:r>
      </w:smartTag>
      <w:r w:rsidR="00954ACF">
        <w:rPr>
          <w:rFonts w:hint="eastAsia"/>
          <w:szCs w:val="21"/>
        </w:rPr>
        <w:t>经过</w:t>
      </w:r>
      <w:r w:rsidR="00954ACF">
        <w:rPr>
          <w:rFonts w:hint="eastAsia"/>
          <w:szCs w:val="21"/>
        </w:rPr>
        <w:t>1-2</w:t>
      </w:r>
      <w:r w:rsidR="00954ACF">
        <w:rPr>
          <w:rFonts w:hint="eastAsia"/>
          <w:szCs w:val="21"/>
        </w:rPr>
        <w:t>秒钟）。加热消毒后应迅速冷却至</w:t>
      </w:r>
      <w:smartTag w:uri="urn:schemas-microsoft-com:office:smarttags" w:element="chmetcnv">
        <w:smartTagPr>
          <w:attr w:name="TCSC" w:val="0"/>
          <w:attr w:name="NumberType" w:val="1"/>
          <w:attr w:name="Negative" w:val="False"/>
          <w:attr w:name="HasSpace" w:val="False"/>
          <w:attr w:name="SourceValue" w:val="10"/>
          <w:attr w:name="UnitName" w:val="℃"/>
        </w:smartTagPr>
        <w:r w:rsidR="00954ACF">
          <w:rPr>
            <w:rFonts w:hint="eastAsia"/>
            <w:szCs w:val="21"/>
          </w:rPr>
          <w:t>10</w:t>
        </w:r>
        <w:r w:rsidR="00954ACF">
          <w:rPr>
            <w:rFonts w:hint="eastAsia"/>
            <w:szCs w:val="21"/>
          </w:rPr>
          <w:t>℃</w:t>
        </w:r>
      </w:smartTag>
      <w:r w:rsidR="00954ACF">
        <w:rPr>
          <w:rFonts w:hint="eastAsia"/>
          <w:szCs w:val="21"/>
        </w:rPr>
        <w:t>一下，称为冷击法，这样可以进一步促使细菌死亡，也有利于鲜乳马上转入冷藏保存。</w:t>
      </w:r>
    </w:p>
    <w:p w:rsidR="00954ACF" w:rsidRPr="006B687C" w:rsidRDefault="00954ACF" w:rsidP="00CF7A71">
      <w:pPr>
        <w:ind w:leftChars="68" w:left="563" w:hangingChars="200" w:hanging="420"/>
        <w:rPr>
          <w:rFonts w:hint="eastAsia"/>
          <w:szCs w:val="21"/>
        </w:rPr>
      </w:pPr>
      <w:r>
        <w:rPr>
          <w:rFonts w:hint="eastAsia"/>
          <w:szCs w:val="21"/>
        </w:rPr>
        <w:t>D</w:t>
      </w:r>
      <w:r>
        <w:rPr>
          <w:rFonts w:hint="eastAsia"/>
          <w:szCs w:val="21"/>
        </w:rPr>
        <w:t>高压蒸汽灭菌法：各种培养基溶液、玻璃器皿、金属器械、工作服、橡胶用品等，均可用高压灭菌器灭菌。通常用</w:t>
      </w:r>
      <w:smartTag w:uri="urn:schemas-microsoft-com:office:smarttags" w:element="chmetcnv">
        <w:smartTagPr>
          <w:attr w:name="TCSC" w:val="0"/>
          <w:attr w:name="NumberType" w:val="1"/>
          <w:attr w:name="Negative" w:val="False"/>
          <w:attr w:name="HasSpace" w:val="False"/>
          <w:attr w:name="SourceValue" w:val="15"/>
          <w:attr w:name="UnitName" w:val="磅"/>
        </w:smartTagPr>
        <w:r>
          <w:rPr>
            <w:rFonts w:hint="eastAsia"/>
            <w:szCs w:val="21"/>
          </w:rPr>
          <w:t>15</w:t>
        </w:r>
        <w:r>
          <w:rPr>
            <w:rFonts w:hint="eastAsia"/>
            <w:szCs w:val="21"/>
          </w:rPr>
          <w:t>磅</w:t>
        </w:r>
      </w:smartTag>
      <w:r>
        <w:rPr>
          <w:rFonts w:hint="eastAsia"/>
          <w:szCs w:val="21"/>
        </w:rPr>
        <w:t>/</w:t>
      </w:r>
      <w:r>
        <w:rPr>
          <w:rFonts w:hint="eastAsia"/>
          <w:szCs w:val="21"/>
        </w:rPr>
        <w:t>英寸</w:t>
      </w:r>
      <w:r>
        <w:rPr>
          <w:rFonts w:hint="eastAsia"/>
          <w:szCs w:val="21"/>
        </w:rPr>
        <w:t>2</w:t>
      </w:r>
      <w:r>
        <w:rPr>
          <w:rFonts w:hint="eastAsia"/>
          <w:szCs w:val="21"/>
        </w:rPr>
        <w:t>（</w:t>
      </w:r>
      <w:r>
        <w:rPr>
          <w:rFonts w:hint="eastAsia"/>
          <w:szCs w:val="21"/>
        </w:rPr>
        <w:t>P</w:t>
      </w:r>
      <w:r>
        <w:rPr>
          <w:rFonts w:hint="eastAsia"/>
          <w:szCs w:val="21"/>
        </w:rPr>
        <w:t>）的压力（</w:t>
      </w:r>
      <w:smartTag w:uri="urn:schemas-microsoft-com:office:smarttags" w:element="chmetcnv">
        <w:smartTagPr>
          <w:attr w:name="TCSC" w:val="0"/>
          <w:attr w:name="NumberType" w:val="1"/>
          <w:attr w:name="Negative" w:val="False"/>
          <w:attr w:name="HasSpace" w:val="False"/>
          <w:attr w:name="SourceValue" w:val="121.3"/>
          <w:attr w:name="UnitName" w:val="℃"/>
        </w:smartTagPr>
        <w:r>
          <w:rPr>
            <w:rFonts w:hint="eastAsia"/>
            <w:szCs w:val="21"/>
          </w:rPr>
          <w:t>121.3</w:t>
        </w:r>
        <w:r>
          <w:rPr>
            <w:rFonts w:hint="eastAsia"/>
            <w:szCs w:val="21"/>
          </w:rPr>
          <w:t>℃</w:t>
        </w:r>
      </w:smartTag>
      <w:r>
        <w:rPr>
          <w:rFonts w:hint="eastAsia"/>
          <w:szCs w:val="21"/>
        </w:rPr>
        <w:t>（</w:t>
      </w:r>
      <w:smartTag w:uri="urn:schemas-microsoft-com:office:smarttags" w:element="chmetcnv">
        <w:smartTagPr>
          <w:attr w:name="TCSC" w:val="0"/>
          <w:attr w:name="NumberType" w:val="1"/>
          <w:attr w:name="Negative" w:val="False"/>
          <w:attr w:name="HasSpace" w:val="False"/>
          <w:attr w:name="SourceValue" w:val="1.02"/>
          <w:attr w:name="UnitName" w:val="kg"/>
        </w:smartTagPr>
        <w:r>
          <w:rPr>
            <w:rFonts w:hint="eastAsia"/>
            <w:szCs w:val="21"/>
          </w:rPr>
          <w:t>1.02kg</w:t>
        </w:r>
      </w:smartTag>
      <w:r>
        <w:rPr>
          <w:rFonts w:hint="eastAsia"/>
          <w:szCs w:val="21"/>
        </w:rPr>
        <w:t>/cm2</w:t>
      </w:r>
      <w:r>
        <w:rPr>
          <w:rFonts w:hint="eastAsia"/>
          <w:szCs w:val="21"/>
        </w:rPr>
        <w:t>））下经</w:t>
      </w:r>
      <w:r>
        <w:rPr>
          <w:rFonts w:hint="eastAsia"/>
          <w:szCs w:val="21"/>
        </w:rPr>
        <w:t>20-30</w:t>
      </w:r>
      <w:r>
        <w:rPr>
          <w:rFonts w:hint="eastAsia"/>
          <w:szCs w:val="21"/>
        </w:rPr>
        <w:t>分钟，即可杀死所有微生物及其芽孢，达到灭菌的目的。</w:t>
      </w:r>
    </w:p>
    <w:p w:rsidR="009D77B0" w:rsidRPr="00D9488E" w:rsidRDefault="009D77B0" w:rsidP="00CF7A71">
      <w:pPr>
        <w:ind w:leftChars="68" w:left="565" w:hangingChars="200" w:hanging="422"/>
        <w:rPr>
          <w:rFonts w:hint="eastAsia"/>
          <w:b/>
          <w:szCs w:val="21"/>
        </w:rPr>
      </w:pPr>
      <w:r w:rsidRPr="00D9488E">
        <w:rPr>
          <w:rFonts w:hint="eastAsia"/>
          <w:b/>
          <w:szCs w:val="21"/>
        </w:rPr>
        <w:t>25.</w:t>
      </w:r>
      <w:r w:rsidRPr="00D9488E">
        <w:rPr>
          <w:rFonts w:hint="eastAsia"/>
          <w:b/>
          <w:szCs w:val="21"/>
        </w:rPr>
        <w:t>革兰氏阴性菌和阳性菌区别</w:t>
      </w:r>
    </w:p>
    <w:p w:rsidR="005F1AA1" w:rsidRDefault="005F1AA1" w:rsidP="00CF7A71">
      <w:pPr>
        <w:ind w:leftChars="68" w:left="563" w:hangingChars="200" w:hanging="420"/>
        <w:rPr>
          <w:rFonts w:hint="eastAsia"/>
          <w:szCs w:val="21"/>
        </w:rPr>
      </w:pPr>
      <w:r>
        <w:rPr>
          <w:rFonts w:hint="eastAsia"/>
          <w:szCs w:val="21"/>
        </w:rPr>
        <w:t>革兰氏阳性菌：细胞壁不分层，主要成分是粘肽（肽聚糖）约占细胞壁组成的</w:t>
      </w:r>
      <w:r>
        <w:rPr>
          <w:rFonts w:hint="eastAsia"/>
          <w:szCs w:val="21"/>
        </w:rPr>
        <w:t>40-60%</w:t>
      </w:r>
      <w:r>
        <w:rPr>
          <w:rFonts w:hint="eastAsia"/>
          <w:szCs w:val="21"/>
        </w:rPr>
        <w:t>，由</w:t>
      </w:r>
      <w:r>
        <w:rPr>
          <w:rFonts w:hint="eastAsia"/>
          <w:szCs w:val="21"/>
        </w:rPr>
        <w:t>15-50</w:t>
      </w:r>
      <w:r>
        <w:rPr>
          <w:rFonts w:hint="eastAsia"/>
          <w:szCs w:val="21"/>
        </w:rPr>
        <w:t>层的粘肽聚合体构成，有些革兰氏阳性菌还含有磷壁酸，细胞壁的其他成分还有多糖和蛋白质等，分支杆菌的细胞壁含有近</w:t>
      </w:r>
      <w:r>
        <w:rPr>
          <w:rFonts w:hint="eastAsia"/>
          <w:szCs w:val="21"/>
        </w:rPr>
        <w:t>1/2</w:t>
      </w:r>
      <w:r>
        <w:rPr>
          <w:rFonts w:hint="eastAsia"/>
          <w:szCs w:val="21"/>
        </w:rPr>
        <w:t>的脂类。具有抗酸性染色的特点。</w:t>
      </w:r>
    </w:p>
    <w:p w:rsidR="005F1AA1" w:rsidRPr="006B687C" w:rsidRDefault="005F1AA1" w:rsidP="00CF7A71">
      <w:pPr>
        <w:ind w:leftChars="68" w:left="563" w:hangingChars="200" w:hanging="420"/>
        <w:rPr>
          <w:rFonts w:hint="eastAsia"/>
          <w:szCs w:val="21"/>
        </w:rPr>
      </w:pPr>
      <w:r>
        <w:rPr>
          <w:rFonts w:hint="eastAsia"/>
          <w:szCs w:val="21"/>
        </w:rPr>
        <w:t>革兰氏阴性菌：细胞壁有多层结构组成，分外胞壁和内胞壁，外胞壁：脂多糖，磷脂，蛋白质和</w:t>
      </w:r>
      <w:r w:rsidR="00E15375">
        <w:rPr>
          <w:rFonts w:hint="eastAsia"/>
          <w:szCs w:val="21"/>
        </w:rPr>
        <w:t>脂蛋白等复合物组成。内胞壁：粘肽构成其含量仅占细胞壁组成含量的</w:t>
      </w:r>
      <w:r w:rsidR="00E15375">
        <w:rPr>
          <w:rFonts w:hint="eastAsia"/>
          <w:szCs w:val="21"/>
        </w:rPr>
        <w:t>10%</w:t>
      </w:r>
      <w:r w:rsidR="00E15375">
        <w:rPr>
          <w:rFonts w:hint="eastAsia"/>
          <w:szCs w:val="21"/>
        </w:rPr>
        <w:t>。外膜蛋白（</w:t>
      </w:r>
      <w:r w:rsidR="00E15375">
        <w:rPr>
          <w:rFonts w:hint="eastAsia"/>
          <w:szCs w:val="21"/>
        </w:rPr>
        <w:t>OMP</w:t>
      </w:r>
      <w:r w:rsidR="00E15375">
        <w:rPr>
          <w:rFonts w:hint="eastAsia"/>
          <w:szCs w:val="21"/>
        </w:rPr>
        <w:t>）：是外膜层中嵌合的多种蛋白质的统称，主要包括微孔蛋白和脂蛋白，能帮助物质运转。</w:t>
      </w:r>
    </w:p>
    <w:p w:rsidR="00F47EFE" w:rsidRPr="00D9488E" w:rsidRDefault="00446F3A" w:rsidP="00CF7A71">
      <w:pPr>
        <w:ind w:leftChars="68" w:left="565" w:hangingChars="200" w:hanging="422"/>
        <w:rPr>
          <w:rFonts w:hint="eastAsia"/>
          <w:b/>
          <w:szCs w:val="21"/>
        </w:rPr>
      </w:pPr>
      <w:r w:rsidRPr="00D9488E">
        <w:rPr>
          <w:rFonts w:hint="eastAsia"/>
          <w:b/>
          <w:szCs w:val="21"/>
        </w:rPr>
        <w:t>26</w:t>
      </w:r>
      <w:r w:rsidRPr="00D9488E">
        <w:rPr>
          <w:rFonts w:hint="eastAsia"/>
          <w:b/>
          <w:szCs w:val="21"/>
        </w:rPr>
        <w:t>化学消毒剂</w:t>
      </w:r>
      <w:r w:rsidR="004B2DC5" w:rsidRPr="00D9488E">
        <w:rPr>
          <w:rFonts w:hint="eastAsia"/>
          <w:b/>
          <w:szCs w:val="21"/>
        </w:rPr>
        <w:t>杀菌或抑菌作用的主要机制</w:t>
      </w:r>
      <w:r w:rsidRPr="00D9488E">
        <w:rPr>
          <w:rFonts w:hint="eastAsia"/>
          <w:b/>
          <w:szCs w:val="21"/>
        </w:rPr>
        <w:t>。</w:t>
      </w:r>
    </w:p>
    <w:p w:rsidR="00446F3A" w:rsidRPr="006B687C" w:rsidRDefault="00446F3A" w:rsidP="00CF7A71">
      <w:pPr>
        <w:ind w:leftChars="68" w:left="563" w:hangingChars="200" w:hanging="420"/>
        <w:rPr>
          <w:rFonts w:hint="eastAsia"/>
          <w:szCs w:val="21"/>
        </w:rPr>
      </w:pPr>
      <w:r w:rsidRPr="006B687C">
        <w:rPr>
          <w:rFonts w:hint="eastAsia"/>
          <w:szCs w:val="21"/>
        </w:rPr>
        <w:t xml:space="preserve">   </w:t>
      </w:r>
      <w:r w:rsidR="00F47EFE" w:rsidRPr="00723B5E">
        <w:rPr>
          <w:rFonts w:hint="eastAsia"/>
          <w:szCs w:val="21"/>
        </w:rPr>
        <w:t>电解质</w:t>
      </w:r>
      <w:r w:rsidR="00F47EFE" w:rsidRPr="00723B5E">
        <w:rPr>
          <w:szCs w:val="21"/>
        </w:rPr>
        <w:t xml:space="preserve"> </w:t>
      </w:r>
      <w:r w:rsidR="00F47EFE">
        <w:rPr>
          <w:rFonts w:hint="eastAsia"/>
          <w:szCs w:val="21"/>
        </w:rPr>
        <w:t>、</w:t>
      </w:r>
      <w:r w:rsidR="00F47EFE" w:rsidRPr="00723B5E">
        <w:rPr>
          <w:rFonts w:ascii="Arial" w:hAnsi="Arial" w:cs="Arial"/>
          <w:b/>
          <w:bCs/>
          <w:szCs w:val="21"/>
        </w:rPr>
        <w:t>PH</w:t>
      </w:r>
      <w:r w:rsidR="00F47EFE" w:rsidRPr="00723B5E">
        <w:rPr>
          <w:rFonts w:hAnsi="Arial" w:hint="eastAsia"/>
          <w:szCs w:val="21"/>
        </w:rPr>
        <w:t>值</w:t>
      </w:r>
      <w:r w:rsidR="00F47EFE">
        <w:rPr>
          <w:rFonts w:hAnsi="Arial" w:hint="eastAsia"/>
          <w:szCs w:val="21"/>
        </w:rPr>
        <w:t>、</w:t>
      </w:r>
      <w:r w:rsidR="00F47EFE">
        <w:rPr>
          <w:rFonts w:hAnsi="Arial" w:hint="eastAsia"/>
          <w:szCs w:val="21"/>
        </w:rPr>
        <w:t xml:space="preserve"> </w:t>
      </w:r>
      <w:r w:rsidR="00F47EFE" w:rsidRPr="00723B5E">
        <w:rPr>
          <w:rFonts w:hAnsi="Arial" w:hint="eastAsia"/>
          <w:szCs w:val="21"/>
        </w:rPr>
        <w:t>温度</w:t>
      </w:r>
      <w:r w:rsidR="00F47EFE">
        <w:rPr>
          <w:rFonts w:hAnsi="Arial" w:hint="eastAsia"/>
          <w:szCs w:val="21"/>
        </w:rPr>
        <w:t>、</w:t>
      </w:r>
      <w:r w:rsidR="00F47EFE" w:rsidRPr="00723B5E">
        <w:rPr>
          <w:rFonts w:hAnsi="Arial"/>
          <w:szCs w:val="21"/>
        </w:rPr>
        <w:t xml:space="preserve"> </w:t>
      </w:r>
      <w:r w:rsidR="00F47EFE" w:rsidRPr="00723B5E">
        <w:rPr>
          <w:rFonts w:hAnsi="Arial" w:hint="eastAsia"/>
          <w:szCs w:val="21"/>
        </w:rPr>
        <w:t>振荡</w:t>
      </w:r>
      <w:r w:rsidR="00F47EFE" w:rsidRPr="00723B5E">
        <w:rPr>
          <w:rFonts w:hAnsi="Arial"/>
          <w:szCs w:val="21"/>
        </w:rPr>
        <w:t xml:space="preserve"> </w:t>
      </w:r>
      <w:r w:rsidR="00F47EFE">
        <w:rPr>
          <w:rFonts w:hAnsi="Arial" w:hint="eastAsia"/>
          <w:szCs w:val="21"/>
        </w:rPr>
        <w:t>、</w:t>
      </w:r>
      <w:r w:rsidR="00F47EFE" w:rsidRPr="00723B5E">
        <w:rPr>
          <w:rFonts w:hAnsi="Arial" w:hint="eastAsia"/>
          <w:szCs w:val="21"/>
        </w:rPr>
        <w:t>杂质</w:t>
      </w:r>
      <w:r w:rsidRPr="006B687C">
        <w:rPr>
          <w:rFonts w:hint="eastAsia"/>
          <w:szCs w:val="21"/>
        </w:rPr>
        <w:t xml:space="preserve">          </w:t>
      </w:r>
    </w:p>
    <w:p w:rsidR="005C4F8E" w:rsidRPr="00D9488E" w:rsidRDefault="00446F3A" w:rsidP="00CF7A71">
      <w:pPr>
        <w:ind w:leftChars="68" w:left="565" w:hangingChars="200" w:hanging="422"/>
        <w:rPr>
          <w:rFonts w:hint="eastAsia"/>
          <w:b/>
          <w:szCs w:val="21"/>
        </w:rPr>
      </w:pPr>
      <w:r w:rsidRPr="00D9488E">
        <w:rPr>
          <w:rFonts w:hint="eastAsia"/>
          <w:b/>
          <w:szCs w:val="21"/>
        </w:rPr>
        <w:t>27.</w:t>
      </w:r>
      <w:r w:rsidR="004B2DC5" w:rsidRPr="00D9488E">
        <w:rPr>
          <w:rFonts w:hint="eastAsia"/>
          <w:b/>
          <w:szCs w:val="21"/>
        </w:rPr>
        <w:t>影响血清学反应的因素</w:t>
      </w:r>
    </w:p>
    <w:p w:rsidR="005C4F8E" w:rsidRDefault="005C4F8E" w:rsidP="00CF7A71">
      <w:pPr>
        <w:ind w:leftChars="68" w:left="563" w:hangingChars="200" w:hanging="420"/>
        <w:rPr>
          <w:rFonts w:hint="eastAsia"/>
          <w:szCs w:val="21"/>
        </w:rPr>
      </w:pPr>
      <w:r>
        <w:rPr>
          <w:rFonts w:hint="eastAsia"/>
          <w:szCs w:val="21"/>
        </w:rPr>
        <w:t>1</w:t>
      </w:r>
      <w:r>
        <w:rPr>
          <w:rFonts w:hint="eastAsia"/>
          <w:szCs w:val="21"/>
        </w:rPr>
        <w:t>、温度：较高的温度会增加抗原抗体的接触机会，通常的反应温度在</w:t>
      </w:r>
      <w:r>
        <w:rPr>
          <w:rFonts w:hint="eastAsia"/>
          <w:szCs w:val="21"/>
        </w:rPr>
        <w:t>20</w:t>
      </w:r>
      <w:smartTag w:uri="urn:schemas-microsoft-com:office:smarttags" w:element="chmetcnv">
        <w:smartTagPr>
          <w:attr w:name="UnitName" w:val="℃"/>
          <w:attr w:name="SourceValue" w:val="38"/>
          <w:attr w:name="HasSpace" w:val="False"/>
          <w:attr w:name="Negative" w:val="True"/>
          <w:attr w:name="NumberType" w:val="1"/>
          <w:attr w:name="TCSC" w:val="0"/>
        </w:smartTagPr>
        <w:r>
          <w:rPr>
            <w:rFonts w:hint="eastAsia"/>
            <w:szCs w:val="21"/>
          </w:rPr>
          <w:t>-38</w:t>
        </w:r>
        <w:r>
          <w:rPr>
            <w:rFonts w:hint="eastAsia"/>
            <w:szCs w:val="21"/>
          </w:rPr>
          <w:t>℃</w:t>
        </w:r>
      </w:smartTag>
      <w:r>
        <w:rPr>
          <w:rFonts w:hint="eastAsia"/>
          <w:szCs w:val="21"/>
        </w:rPr>
        <w:t>之间</w:t>
      </w:r>
    </w:p>
    <w:p w:rsidR="005C4F8E" w:rsidRDefault="005C4F8E" w:rsidP="00CF7A71">
      <w:pPr>
        <w:ind w:leftChars="68" w:left="563" w:hangingChars="200" w:hanging="420"/>
        <w:rPr>
          <w:rFonts w:hint="eastAsia"/>
          <w:szCs w:val="21"/>
        </w:rPr>
      </w:pPr>
      <w:r>
        <w:rPr>
          <w:rFonts w:hint="eastAsia"/>
          <w:szCs w:val="21"/>
        </w:rPr>
        <w:t>2</w:t>
      </w:r>
      <w:r>
        <w:rPr>
          <w:rFonts w:hint="eastAsia"/>
          <w:szCs w:val="21"/>
        </w:rPr>
        <w:t>、</w:t>
      </w:r>
      <w:r>
        <w:rPr>
          <w:rFonts w:hint="eastAsia"/>
          <w:szCs w:val="21"/>
        </w:rPr>
        <w:t>pH</w:t>
      </w:r>
      <w:r>
        <w:rPr>
          <w:rFonts w:hint="eastAsia"/>
          <w:szCs w:val="21"/>
        </w:rPr>
        <w:t>值：酸碱度一般在</w:t>
      </w:r>
      <w:r>
        <w:rPr>
          <w:rFonts w:hint="eastAsia"/>
          <w:szCs w:val="21"/>
        </w:rPr>
        <w:t>6-8</w:t>
      </w:r>
      <w:r>
        <w:rPr>
          <w:rFonts w:hint="eastAsia"/>
          <w:szCs w:val="21"/>
        </w:rPr>
        <w:t>之间，过高过低都会使抗原抗体复合物解离，</w:t>
      </w:r>
      <w:r>
        <w:rPr>
          <w:rFonts w:hint="eastAsia"/>
          <w:szCs w:val="21"/>
        </w:rPr>
        <w:t>Ph3</w:t>
      </w:r>
      <w:r>
        <w:rPr>
          <w:rFonts w:hint="eastAsia"/>
          <w:szCs w:val="21"/>
        </w:rPr>
        <w:t>时就会解离抗原抗体复合物</w:t>
      </w:r>
    </w:p>
    <w:p w:rsidR="00446F3A" w:rsidRPr="006B687C" w:rsidRDefault="005C4F8E" w:rsidP="00CF7A71">
      <w:pPr>
        <w:ind w:leftChars="68" w:left="563" w:hangingChars="200" w:hanging="420"/>
        <w:rPr>
          <w:rFonts w:hint="eastAsia"/>
          <w:szCs w:val="21"/>
        </w:rPr>
      </w:pPr>
      <w:r>
        <w:rPr>
          <w:rFonts w:hint="eastAsia"/>
          <w:szCs w:val="21"/>
        </w:rPr>
        <w:t>3</w:t>
      </w:r>
      <w:r>
        <w:rPr>
          <w:rFonts w:hint="eastAsia"/>
          <w:szCs w:val="21"/>
        </w:rPr>
        <w:t>、电解质：抗原抗体据哟偶相对极性，结合后极性中和则失去相应的亲水性，成疏水系统，加入适量的电解质使之失去电荷从而发生凝聚和沉淀现象</w:t>
      </w:r>
      <w:r>
        <w:rPr>
          <w:rFonts w:hint="eastAsia"/>
          <w:szCs w:val="21"/>
        </w:rPr>
        <w:tab/>
      </w:r>
      <w:r w:rsidR="00446F3A" w:rsidRPr="006B687C">
        <w:rPr>
          <w:rFonts w:hint="eastAsia"/>
          <w:szCs w:val="21"/>
        </w:rPr>
        <w:t xml:space="preserve">                          </w:t>
      </w:r>
    </w:p>
    <w:p w:rsidR="00D54252" w:rsidRPr="00D9488E" w:rsidRDefault="00446F3A" w:rsidP="00CF7A71">
      <w:pPr>
        <w:ind w:leftChars="68" w:left="565" w:hangingChars="200" w:hanging="422"/>
        <w:rPr>
          <w:rFonts w:hint="eastAsia"/>
          <w:b/>
          <w:szCs w:val="21"/>
        </w:rPr>
      </w:pPr>
      <w:r w:rsidRPr="00D9488E">
        <w:rPr>
          <w:rFonts w:hint="eastAsia"/>
          <w:b/>
          <w:szCs w:val="21"/>
        </w:rPr>
        <w:t>29.</w:t>
      </w:r>
      <w:r w:rsidR="00E33B2C" w:rsidRPr="00D9488E">
        <w:rPr>
          <w:rFonts w:hint="eastAsia"/>
          <w:b/>
          <w:szCs w:val="21"/>
        </w:rPr>
        <w:t>病毒的分类及各类型主要代表成员病毒：</w:t>
      </w:r>
    </w:p>
    <w:p w:rsidR="00D54252" w:rsidRDefault="00D54252" w:rsidP="00CF7A71">
      <w:pPr>
        <w:ind w:leftChars="68" w:left="563" w:hangingChars="200" w:hanging="420"/>
        <w:rPr>
          <w:rFonts w:hint="eastAsia"/>
          <w:szCs w:val="21"/>
        </w:rPr>
      </w:pPr>
      <w:r>
        <w:rPr>
          <w:rFonts w:hint="eastAsia"/>
          <w:szCs w:val="21"/>
        </w:rPr>
        <w:t>痘病毒科：痘病毒</w:t>
      </w:r>
    </w:p>
    <w:p w:rsidR="00D54252" w:rsidRDefault="00D54252" w:rsidP="00CF7A71">
      <w:pPr>
        <w:ind w:leftChars="68" w:left="563" w:hangingChars="200" w:hanging="420"/>
        <w:rPr>
          <w:rFonts w:hint="eastAsia"/>
          <w:szCs w:val="21"/>
        </w:rPr>
      </w:pPr>
      <w:r>
        <w:rPr>
          <w:rFonts w:hint="eastAsia"/>
          <w:szCs w:val="21"/>
        </w:rPr>
        <w:t>疱疹病毒科：牛传染性鼻气管炎病毒、伪狂犬病毒</w:t>
      </w:r>
    </w:p>
    <w:p w:rsidR="00D54252" w:rsidRDefault="00D54252" w:rsidP="00CF7A71">
      <w:pPr>
        <w:ind w:leftChars="68" w:left="563" w:hangingChars="200" w:hanging="420"/>
        <w:rPr>
          <w:rFonts w:hint="eastAsia"/>
          <w:szCs w:val="21"/>
        </w:rPr>
      </w:pPr>
      <w:r>
        <w:rPr>
          <w:rFonts w:hint="eastAsia"/>
          <w:szCs w:val="21"/>
        </w:rPr>
        <w:t>非洲猪瘟病毒个虹彩病毒：非洲猪瘟病毒、鱼虹彩病毒</w:t>
      </w:r>
    </w:p>
    <w:p w:rsidR="00D54252" w:rsidRDefault="00D54252" w:rsidP="00CF7A71">
      <w:pPr>
        <w:ind w:leftChars="68" w:left="563" w:hangingChars="200" w:hanging="420"/>
        <w:rPr>
          <w:rFonts w:hint="eastAsia"/>
          <w:szCs w:val="21"/>
        </w:rPr>
      </w:pPr>
      <w:r>
        <w:rPr>
          <w:rFonts w:hint="eastAsia"/>
          <w:szCs w:val="21"/>
        </w:rPr>
        <w:t>腺病毒科：犬传染性肝炎病毒</w:t>
      </w:r>
    </w:p>
    <w:p w:rsidR="00D54252" w:rsidRDefault="00D54252" w:rsidP="00CF7A71">
      <w:pPr>
        <w:ind w:leftChars="68" w:left="563" w:hangingChars="200" w:hanging="420"/>
        <w:rPr>
          <w:rFonts w:hint="eastAsia"/>
          <w:szCs w:val="21"/>
        </w:rPr>
      </w:pPr>
      <w:r>
        <w:rPr>
          <w:rFonts w:hint="eastAsia"/>
          <w:szCs w:val="21"/>
        </w:rPr>
        <w:t>多瘤病毒科和乳头瘤病毒科：</w:t>
      </w:r>
    </w:p>
    <w:p w:rsidR="00446F3A" w:rsidRPr="006B687C" w:rsidRDefault="00D54252" w:rsidP="00CF7A71">
      <w:pPr>
        <w:ind w:leftChars="68" w:left="563" w:hangingChars="200" w:hanging="420"/>
        <w:rPr>
          <w:rFonts w:hint="eastAsia"/>
          <w:szCs w:val="21"/>
        </w:rPr>
      </w:pPr>
      <w:r>
        <w:rPr>
          <w:rFonts w:hint="eastAsia"/>
          <w:szCs w:val="21"/>
        </w:rPr>
        <w:t>线头病毒科和杆状病毒科：白斑综合征病毒</w:t>
      </w:r>
      <w:r w:rsidR="00446F3A" w:rsidRPr="006B687C">
        <w:rPr>
          <w:rFonts w:hint="eastAsia"/>
          <w:szCs w:val="21"/>
        </w:rPr>
        <w:t xml:space="preserve">   </w:t>
      </w:r>
    </w:p>
    <w:p w:rsidR="006D5C91" w:rsidRPr="00D9488E" w:rsidRDefault="00EE356B" w:rsidP="00CF7A71">
      <w:pPr>
        <w:ind w:leftChars="68" w:left="565" w:hangingChars="200" w:hanging="422"/>
        <w:rPr>
          <w:rFonts w:hint="eastAsia"/>
          <w:b/>
          <w:szCs w:val="21"/>
        </w:rPr>
      </w:pPr>
      <w:r w:rsidRPr="00D9488E">
        <w:rPr>
          <w:rFonts w:hint="eastAsia"/>
          <w:b/>
          <w:szCs w:val="21"/>
        </w:rPr>
        <w:t>31</w:t>
      </w:r>
      <w:r w:rsidR="004B2DC5" w:rsidRPr="00D9488E">
        <w:rPr>
          <w:rFonts w:hint="eastAsia"/>
          <w:b/>
          <w:szCs w:val="21"/>
        </w:rPr>
        <w:t>抗原抗体反应</w:t>
      </w:r>
      <w:r w:rsidR="004926C7" w:rsidRPr="00D9488E">
        <w:rPr>
          <w:rFonts w:hint="eastAsia"/>
          <w:b/>
          <w:szCs w:val="21"/>
        </w:rPr>
        <w:t>的一般规律</w:t>
      </w:r>
      <w:r w:rsidR="00FA20D4" w:rsidRPr="00D9488E">
        <w:rPr>
          <w:rFonts w:hint="eastAsia"/>
          <w:b/>
          <w:szCs w:val="21"/>
        </w:rPr>
        <w:t>：</w:t>
      </w:r>
    </w:p>
    <w:p w:rsidR="00FA20D4" w:rsidRDefault="00FA20D4" w:rsidP="00CF7A71">
      <w:pPr>
        <w:ind w:leftChars="68" w:left="563" w:hangingChars="200" w:hanging="420"/>
        <w:rPr>
          <w:rFonts w:hint="eastAsia"/>
          <w:szCs w:val="21"/>
        </w:rPr>
      </w:pPr>
      <w:r>
        <w:rPr>
          <w:rFonts w:hint="eastAsia"/>
          <w:szCs w:val="21"/>
        </w:rPr>
        <w:t>A</w:t>
      </w:r>
      <w:r>
        <w:rPr>
          <w:rFonts w:hint="eastAsia"/>
          <w:szCs w:val="21"/>
        </w:rPr>
        <w:t>特异性：抗原决定簇很抗体分子</w:t>
      </w:r>
      <w:r>
        <w:rPr>
          <w:rFonts w:hint="eastAsia"/>
          <w:szCs w:val="21"/>
        </w:rPr>
        <w:t>V</w:t>
      </w:r>
      <w:r>
        <w:rPr>
          <w:rFonts w:hint="eastAsia"/>
          <w:szCs w:val="21"/>
        </w:rPr>
        <w:t>区间的</w:t>
      </w:r>
      <w:r w:rsidR="00047AE9">
        <w:rPr>
          <w:rFonts w:hint="eastAsia"/>
          <w:szCs w:val="21"/>
        </w:rPr>
        <w:t>各种分子引力是他们间特异性的物质基础。这种高度特异性是各种血清学反应及其应用的理论基础。</w:t>
      </w:r>
    </w:p>
    <w:p w:rsidR="00047AE9" w:rsidRDefault="00047AE9" w:rsidP="00CF7A71">
      <w:pPr>
        <w:ind w:leftChars="68" w:left="563" w:hangingChars="200" w:hanging="420"/>
        <w:rPr>
          <w:rFonts w:hint="eastAsia"/>
          <w:szCs w:val="21"/>
        </w:rPr>
      </w:pPr>
      <w:r>
        <w:rPr>
          <w:rFonts w:hint="eastAsia"/>
          <w:szCs w:val="21"/>
        </w:rPr>
        <w:t>B</w:t>
      </w:r>
      <w:r>
        <w:rPr>
          <w:rFonts w:hint="eastAsia"/>
          <w:szCs w:val="21"/>
        </w:rPr>
        <w:t>可逆性：抗原抗体间的结合仅是一种物理结合，股在一定条件下是可逆的。</w:t>
      </w:r>
    </w:p>
    <w:p w:rsidR="00047AE9" w:rsidRDefault="00047AE9" w:rsidP="00CF7A71">
      <w:pPr>
        <w:ind w:leftChars="68" w:left="563" w:hangingChars="200" w:hanging="420"/>
        <w:rPr>
          <w:rFonts w:hint="eastAsia"/>
          <w:szCs w:val="21"/>
        </w:rPr>
      </w:pPr>
      <w:r>
        <w:rPr>
          <w:rFonts w:hint="eastAsia"/>
          <w:szCs w:val="21"/>
        </w:rPr>
        <w:t>C</w:t>
      </w:r>
      <w:r>
        <w:rPr>
          <w:rFonts w:hint="eastAsia"/>
          <w:szCs w:val="21"/>
        </w:rPr>
        <w:t>定比性：抗原物质的表面的抗原决定簇数目一般较多，故属多价的，而抗体一般仅以</w:t>
      </w:r>
      <w:r>
        <w:rPr>
          <w:rFonts w:hint="eastAsia"/>
          <w:szCs w:val="21"/>
        </w:rPr>
        <w:t>Ig</w:t>
      </w:r>
      <w:r>
        <w:rPr>
          <w:rFonts w:hint="eastAsia"/>
          <w:szCs w:val="21"/>
        </w:rPr>
        <w:t>单体形式存在，故是双价的，所以，只有两个比例合适时，才会出现可见反应。</w:t>
      </w:r>
    </w:p>
    <w:p w:rsidR="00047AE9" w:rsidRDefault="00047AE9" w:rsidP="00CF7A71">
      <w:pPr>
        <w:ind w:leftChars="68" w:left="563" w:hangingChars="200" w:hanging="420"/>
        <w:rPr>
          <w:rFonts w:hint="eastAsia"/>
          <w:szCs w:val="21"/>
        </w:rPr>
      </w:pPr>
      <w:r>
        <w:rPr>
          <w:rFonts w:hint="eastAsia"/>
          <w:szCs w:val="21"/>
        </w:rPr>
        <w:t>D</w:t>
      </w:r>
      <w:r>
        <w:rPr>
          <w:rFonts w:hint="eastAsia"/>
          <w:szCs w:val="21"/>
        </w:rPr>
        <w:t>阶段性：抗原与抗体的反应一般有两个明显的阶段，第一阶段的特点是时间短（一般仅数秒），不可见，第二阶段的时间长</w:t>
      </w:r>
      <w:r w:rsidR="00DF7793">
        <w:rPr>
          <w:rFonts w:hint="eastAsia"/>
          <w:szCs w:val="21"/>
        </w:rPr>
        <w:t>（从数分钟到数小时或数天），可见，第二阶段的出现受多种因子影响，如抗原抗体的比例，</w:t>
      </w:r>
      <w:r w:rsidR="00DF7793">
        <w:rPr>
          <w:rFonts w:hint="eastAsia"/>
          <w:szCs w:val="21"/>
        </w:rPr>
        <w:t>pH</w:t>
      </w:r>
      <w:r w:rsidR="00DF7793">
        <w:rPr>
          <w:rFonts w:hint="eastAsia"/>
          <w:szCs w:val="21"/>
        </w:rPr>
        <w:t>、温度、电解质和补体等。两个阶段间并无严格的界限。</w:t>
      </w:r>
    </w:p>
    <w:p w:rsidR="00DF7793" w:rsidRPr="006B687C" w:rsidRDefault="00DF7793" w:rsidP="00CF7A71">
      <w:pPr>
        <w:ind w:leftChars="68" w:left="563" w:hangingChars="200" w:hanging="420"/>
        <w:rPr>
          <w:rFonts w:hint="eastAsia"/>
          <w:szCs w:val="21"/>
        </w:rPr>
      </w:pPr>
      <w:r>
        <w:rPr>
          <w:rFonts w:hint="eastAsia"/>
          <w:szCs w:val="21"/>
        </w:rPr>
        <w:t>E</w:t>
      </w:r>
      <w:r>
        <w:rPr>
          <w:rFonts w:hint="eastAsia"/>
          <w:szCs w:val="21"/>
        </w:rPr>
        <w:t>条件依赖性：最佳条件一般为</w:t>
      </w:r>
      <w:r>
        <w:rPr>
          <w:rFonts w:hint="eastAsia"/>
          <w:szCs w:val="21"/>
        </w:rPr>
        <w:t>pH=6~8</w:t>
      </w:r>
      <w:r>
        <w:rPr>
          <w:rFonts w:hint="eastAsia"/>
          <w:szCs w:val="21"/>
        </w:rPr>
        <w:t>，温度为</w:t>
      </w:r>
      <w:r>
        <w:rPr>
          <w:rFonts w:hint="eastAsia"/>
          <w:szCs w:val="21"/>
        </w:rPr>
        <w:t>37~</w:t>
      </w:r>
      <w:smartTag w:uri="urn:schemas-microsoft-com:office:smarttags" w:element="chmetcnv">
        <w:smartTagPr>
          <w:attr w:name="TCSC" w:val="0"/>
          <w:attr w:name="NumberType" w:val="1"/>
          <w:attr w:name="Negative" w:val="False"/>
          <w:attr w:name="HasSpace" w:val="False"/>
          <w:attr w:name="SourceValue" w:val="45"/>
          <w:attr w:name="UnitName" w:val="℃"/>
        </w:smartTagPr>
        <w:r>
          <w:rPr>
            <w:rFonts w:hint="eastAsia"/>
            <w:szCs w:val="21"/>
          </w:rPr>
          <w:t>45</w:t>
        </w:r>
        <w:r>
          <w:rPr>
            <w:rFonts w:hint="eastAsia"/>
            <w:szCs w:val="21"/>
          </w:rPr>
          <w:t>℃</w:t>
        </w:r>
      </w:smartTag>
      <w:r>
        <w:rPr>
          <w:rFonts w:hint="eastAsia"/>
          <w:szCs w:val="21"/>
        </w:rPr>
        <w:t>，适当震荡，以及用生理盐水做电解质等。</w:t>
      </w:r>
    </w:p>
    <w:p w:rsidR="00D9488E" w:rsidRPr="00D9488E" w:rsidRDefault="00EE356B" w:rsidP="00CF7A71">
      <w:pPr>
        <w:ind w:leftChars="68" w:left="565" w:hangingChars="200" w:hanging="422"/>
        <w:rPr>
          <w:rFonts w:hint="eastAsia"/>
          <w:b/>
          <w:szCs w:val="21"/>
        </w:rPr>
      </w:pPr>
      <w:r w:rsidRPr="00D9488E">
        <w:rPr>
          <w:rFonts w:hint="eastAsia"/>
          <w:b/>
          <w:szCs w:val="21"/>
        </w:rPr>
        <w:t>33</w:t>
      </w:r>
      <w:r w:rsidR="00F00D00" w:rsidRPr="00D9488E">
        <w:rPr>
          <w:rFonts w:hint="eastAsia"/>
          <w:b/>
          <w:szCs w:val="21"/>
        </w:rPr>
        <w:t>根据流行病学和临床症状初步诊断某一仔猪病例为疑似仔猪大肠杆菌感染，请试设计进行该疾病的实验室细菌学诊断方案。</w:t>
      </w:r>
    </w:p>
    <w:p w:rsidR="00044BFE" w:rsidRPr="00AB4D87" w:rsidRDefault="00967CD8" w:rsidP="00CF7A71">
      <w:pPr>
        <w:ind w:leftChars="68" w:left="563" w:hangingChars="200" w:hanging="420"/>
        <w:rPr>
          <w:rFonts w:hint="eastAsia"/>
          <w:color w:val="FF0000"/>
          <w:szCs w:val="21"/>
        </w:rPr>
      </w:pPr>
      <w:r w:rsidRPr="00AB4D87">
        <w:rPr>
          <w:rFonts w:hint="eastAsia"/>
          <w:szCs w:val="21"/>
        </w:rPr>
        <w:t>（教学实践的那个实验）</w:t>
      </w:r>
    </w:p>
    <w:p w:rsidR="000E6A8A" w:rsidRPr="00D9488E" w:rsidRDefault="00EE356B" w:rsidP="00CF7A71">
      <w:pPr>
        <w:ind w:leftChars="68" w:left="565" w:hangingChars="200" w:hanging="422"/>
        <w:rPr>
          <w:rFonts w:hint="eastAsia"/>
          <w:b/>
          <w:szCs w:val="21"/>
        </w:rPr>
      </w:pPr>
      <w:r w:rsidRPr="00D9488E">
        <w:rPr>
          <w:rFonts w:hint="eastAsia"/>
          <w:b/>
          <w:szCs w:val="21"/>
        </w:rPr>
        <w:t xml:space="preserve">34 </w:t>
      </w:r>
      <w:r w:rsidRPr="00D9488E">
        <w:rPr>
          <w:rFonts w:hint="eastAsia"/>
          <w:b/>
          <w:szCs w:val="21"/>
        </w:rPr>
        <w:t>四种变态反应的病理及</w:t>
      </w:r>
      <w:r w:rsidR="000E6A8A" w:rsidRPr="00D9488E">
        <w:rPr>
          <w:rFonts w:hint="eastAsia"/>
          <w:b/>
          <w:szCs w:val="21"/>
        </w:rPr>
        <w:t>对应的主要</w:t>
      </w:r>
      <w:r w:rsidRPr="00D9488E">
        <w:rPr>
          <w:rFonts w:hint="eastAsia"/>
          <w:b/>
          <w:szCs w:val="21"/>
        </w:rPr>
        <w:t>临床的病例</w:t>
      </w:r>
    </w:p>
    <w:p w:rsidR="00447FC8" w:rsidRDefault="00447FC8" w:rsidP="00CF7A71">
      <w:pPr>
        <w:ind w:leftChars="68" w:left="563" w:hangingChars="200" w:hanging="420"/>
        <w:rPr>
          <w:rFonts w:ascii="宋体" w:hAnsi="宋体" w:hint="eastAsia"/>
          <w:szCs w:val="21"/>
        </w:rPr>
      </w:pPr>
      <w:r>
        <w:rPr>
          <w:rFonts w:ascii="宋体" w:hAnsi="宋体" w:hint="eastAsia"/>
          <w:szCs w:val="21"/>
        </w:rPr>
        <w:t>第I型：IgE吸附于肥大细胞、血小板表面，抗原与IgE在细胞表面结合，释放药理活性物质作用于效应器官。青霉素过敏、再次注射血清</w:t>
      </w:r>
    </w:p>
    <w:p w:rsidR="00447FC8" w:rsidRDefault="00447FC8" w:rsidP="00CF7A71">
      <w:pPr>
        <w:ind w:leftChars="68" w:left="563" w:hangingChars="200" w:hanging="420"/>
        <w:rPr>
          <w:rFonts w:ascii="宋体" w:hAnsi="宋体" w:hint="eastAsia"/>
          <w:szCs w:val="21"/>
        </w:rPr>
      </w:pPr>
      <w:r>
        <w:rPr>
          <w:rFonts w:ascii="宋体" w:hAnsi="宋体" w:hint="eastAsia"/>
          <w:szCs w:val="21"/>
        </w:rPr>
        <w:t>第II型：变异原为血型抗原或药物抗原，抗体与细胞本身的抗原结合，与吸附在细胞表面的抗原或半抗原结合，补体参与引起细胞溶解或损伤，通过吞噬细胞和K细胞作用。输血、病毒感染、药物作用引起的自身免疫性溶血反应。</w:t>
      </w:r>
    </w:p>
    <w:p w:rsidR="00447FC8" w:rsidRDefault="00447FC8" w:rsidP="00CF7A71">
      <w:pPr>
        <w:ind w:leftChars="68" w:left="563" w:hangingChars="200" w:hanging="420"/>
        <w:rPr>
          <w:rFonts w:ascii="宋体" w:hAnsi="宋体" w:hint="eastAsia"/>
          <w:szCs w:val="21"/>
        </w:rPr>
      </w:pPr>
      <w:r>
        <w:rPr>
          <w:rFonts w:ascii="宋体" w:hAnsi="宋体" w:hint="eastAsia"/>
          <w:szCs w:val="21"/>
        </w:rPr>
        <w:t>第III型：抗原抗体结合，血管壁通透性增加，中等大小的免疫复合物沉淀于血管壁基底膜或其他组织间隙，激活补体，吸引粒细胞，释放溶酶体，引起炎症。肾小球肾炎、原发性血清病。</w:t>
      </w:r>
    </w:p>
    <w:p w:rsidR="00447FC8" w:rsidRPr="006B687C" w:rsidRDefault="00447FC8" w:rsidP="00CF7A71">
      <w:pPr>
        <w:ind w:leftChars="68" w:left="563" w:hangingChars="200" w:hanging="420"/>
        <w:rPr>
          <w:rFonts w:ascii="宋体" w:hAnsi="宋体" w:hint="eastAsia"/>
          <w:szCs w:val="21"/>
        </w:rPr>
      </w:pPr>
      <w:r>
        <w:rPr>
          <w:rFonts w:ascii="宋体" w:hAnsi="宋体" w:hint="eastAsia"/>
          <w:szCs w:val="21"/>
        </w:rPr>
        <w:t>第IV型：抗原使T淋巴细胞分化为致敏淋巴细胞，致敏淋巴细胞再次接触抗原，直接杀伤靶细胞或产生淋巴因子引起病变。传染性变态反应，异体组织移植排斥反应。</w:t>
      </w:r>
    </w:p>
    <w:p w:rsidR="00A4284A" w:rsidRPr="00D9488E" w:rsidRDefault="00AF771F" w:rsidP="00CF7A71">
      <w:pPr>
        <w:ind w:leftChars="68" w:left="565" w:hangingChars="200" w:hanging="422"/>
        <w:rPr>
          <w:rFonts w:hint="eastAsia"/>
          <w:b/>
          <w:szCs w:val="21"/>
        </w:rPr>
      </w:pPr>
      <w:r w:rsidRPr="00D9488E">
        <w:rPr>
          <w:rFonts w:hint="eastAsia"/>
          <w:b/>
          <w:szCs w:val="21"/>
        </w:rPr>
        <w:t>35.</w:t>
      </w:r>
      <w:r w:rsidR="006A2B3F" w:rsidRPr="00D9488E">
        <w:rPr>
          <w:rFonts w:hint="eastAsia"/>
          <w:b/>
          <w:szCs w:val="21"/>
        </w:rPr>
        <w:t>大肠埃希菌、沙门氏菌、巴氏杆菌、布氏杆菌、结核杆菌、炭疽杆菌、葡萄球菌</w:t>
      </w:r>
      <w:r w:rsidR="00F54EC4" w:rsidRPr="00D9488E">
        <w:rPr>
          <w:rFonts w:hint="eastAsia"/>
          <w:b/>
          <w:szCs w:val="21"/>
        </w:rPr>
        <w:t>、</w:t>
      </w:r>
      <w:r w:rsidR="006A2B3F" w:rsidRPr="00D9488E">
        <w:rPr>
          <w:rFonts w:hint="eastAsia"/>
          <w:b/>
          <w:szCs w:val="21"/>
        </w:rPr>
        <w:t>链球菌等的形态学、生理生化特性及微生物学诊断</w:t>
      </w:r>
    </w:p>
    <w:p w:rsidR="00F16A35" w:rsidRDefault="00F54EC4" w:rsidP="00CF7A71">
      <w:pPr>
        <w:ind w:leftChars="68" w:left="563" w:hangingChars="200" w:hanging="420"/>
        <w:rPr>
          <w:rFonts w:ascii="宋体" w:hAnsi="宋体" w:hint="eastAsia"/>
          <w:szCs w:val="21"/>
        </w:rPr>
      </w:pPr>
      <w:r>
        <w:rPr>
          <w:rFonts w:ascii="宋体" w:hAnsi="宋体" w:hint="eastAsia"/>
          <w:szCs w:val="21"/>
        </w:rPr>
        <w:t>葡萄球菌：形态学：革兰氏阳性菌，菌体比其他菌体要小，在液体培养基中呈短链状，球形，显微镜下排列成葡萄串状，无芽孢、鞭毛，大多数无荚膜。理化：能分解甘露醇，能产生凝血浆酶，能还原硝酸盐，可以分解葡萄糖、麦芽糖、乳糖、蔗糖，产酸不产气，甲基红反应阳性，VP反应弱阳性，许多菌株可以分解精氨酸，水解尿素，液化明胶。诊断：</w:t>
      </w:r>
      <w:r w:rsidR="00F16A35">
        <w:rPr>
          <w:rFonts w:ascii="宋体" w:hAnsi="宋体" w:hint="eastAsia"/>
          <w:szCs w:val="21"/>
        </w:rPr>
        <w:t>1、取材：无菌取</w:t>
      </w:r>
      <w:smartTag w:uri="urn:schemas-microsoft-com:office:smarttags" w:element="chmetcnv">
        <w:smartTagPr>
          <w:attr w:name="TCSC" w:val="0"/>
          <w:attr w:name="NumberType" w:val="1"/>
          <w:attr w:name="Negative" w:val="False"/>
          <w:attr w:name="HasSpace" w:val="False"/>
          <w:attr w:name="SourceValue" w:val="25"/>
          <w:attr w:name="UnitName" w:val="g"/>
        </w:smartTagPr>
        <w:r w:rsidR="00F16A35">
          <w:rPr>
            <w:rFonts w:ascii="宋体" w:hAnsi="宋体" w:hint="eastAsia"/>
            <w:szCs w:val="21"/>
          </w:rPr>
          <w:t>25g</w:t>
        </w:r>
      </w:smartTag>
      <w:r w:rsidR="00F16A35">
        <w:rPr>
          <w:rFonts w:ascii="宋体" w:hAnsi="宋体" w:hint="eastAsia"/>
          <w:szCs w:val="21"/>
        </w:rPr>
        <w:t>或25ml食品样品，放入225ml灭菌生理盐水中均质，制成0.1稀释液。2、增菌培养：将0.1稀释液接入7.5%氯化钠肉汤或胰蛋白胨肉汤中，</w:t>
      </w:r>
      <w:smartTag w:uri="urn:schemas-microsoft-com:office:smarttags" w:element="chmetcnv">
        <w:smartTagPr>
          <w:attr w:name="TCSC" w:val="0"/>
          <w:attr w:name="NumberType" w:val="1"/>
          <w:attr w:name="Negative" w:val="False"/>
          <w:attr w:name="HasSpace" w:val="False"/>
          <w:attr w:name="SourceValue" w:val="37"/>
          <w:attr w:name="UnitName" w:val="℃"/>
        </w:smartTagPr>
        <w:r w:rsidR="00F16A35">
          <w:rPr>
            <w:rFonts w:ascii="宋体" w:hAnsi="宋体" w:hint="eastAsia"/>
            <w:szCs w:val="21"/>
          </w:rPr>
          <w:t>37℃</w:t>
        </w:r>
      </w:smartTag>
      <w:r w:rsidR="00F16A35">
        <w:rPr>
          <w:rFonts w:ascii="宋体" w:hAnsi="宋体" w:hint="eastAsia"/>
          <w:szCs w:val="21"/>
        </w:rPr>
        <w:t>培养24小时。3、分离培养：将上述稀释液或培养液分别划线血平板，置</w:t>
      </w:r>
      <w:smartTag w:uri="urn:schemas-microsoft-com:office:smarttags" w:element="chmetcnv">
        <w:smartTagPr>
          <w:attr w:name="TCSC" w:val="0"/>
          <w:attr w:name="NumberType" w:val="1"/>
          <w:attr w:name="Negative" w:val="False"/>
          <w:attr w:name="HasSpace" w:val="False"/>
          <w:attr w:name="SourceValue" w:val="37"/>
          <w:attr w:name="UnitName" w:val="℃"/>
        </w:smartTagPr>
        <w:r w:rsidR="00F16A35">
          <w:rPr>
            <w:rFonts w:ascii="宋体" w:hAnsi="宋体" w:hint="eastAsia"/>
            <w:szCs w:val="21"/>
          </w:rPr>
          <w:t>37℃</w:t>
        </w:r>
      </w:smartTag>
      <w:r w:rsidR="00F16A35">
        <w:rPr>
          <w:rFonts w:ascii="宋体" w:hAnsi="宋体" w:hint="eastAsia"/>
          <w:szCs w:val="21"/>
        </w:rPr>
        <w:t>培养24-48小时。4、直接涂片镜检5、血浆凝固酶、发酵甘露醇、耐热核酸酶6、动物试验</w:t>
      </w:r>
    </w:p>
    <w:p w:rsidR="00F16A35" w:rsidRDefault="00F16A35" w:rsidP="00CF7A71">
      <w:pPr>
        <w:ind w:leftChars="68" w:left="563" w:hangingChars="200" w:hanging="420"/>
        <w:rPr>
          <w:rFonts w:ascii="宋体" w:hAnsi="宋体" w:hint="eastAsia"/>
          <w:szCs w:val="21"/>
        </w:rPr>
      </w:pPr>
      <w:r>
        <w:rPr>
          <w:rFonts w:ascii="宋体" w:hAnsi="宋体" w:hint="eastAsia"/>
          <w:szCs w:val="21"/>
        </w:rPr>
        <w:t>链球菌：呈球形或椭圆形，直径0.6-1.0μm，呈链状排列，长短不一，从4-8个至20-30个菌细胞组成不等，链的长短与细菌的种类及生长环境有关，在液体培养基中易呈长链，固体培养基中常呈锻炼，由于链球菌能产生脱链酶，所以正常情况下链球菌的链不能无限制的延长。一般来说致病性链球菌的链较长，非致病性链球菌的链较短。多数菌株在血清肉汤中培养2-4小时易形成透明质酸的荚膜，继续培养后消失，该菌不形成芽孢，老龄培养或被中性粒细胞吞噬后，转为革兰氏阴性菌。理化：分解葡萄糖，产酸不产气，对乳糖、甘露醇、水杨苷、山梨醇、棉子糖、七叶苷的分解能力因菌株不同而异，一般不分解菊糖，不被胆汁溶解，触酶阴性。诊断：</w:t>
      </w:r>
      <w:r w:rsidR="004712C4">
        <w:rPr>
          <w:rFonts w:ascii="宋体" w:hAnsi="宋体" w:hint="eastAsia"/>
          <w:szCs w:val="21"/>
        </w:rPr>
        <w:t>1、样品处理：去</w:t>
      </w:r>
      <w:smartTag w:uri="urn:schemas-microsoft-com:office:smarttags" w:element="chmetcnv">
        <w:smartTagPr>
          <w:attr w:name="TCSC" w:val="0"/>
          <w:attr w:name="NumberType" w:val="1"/>
          <w:attr w:name="Negative" w:val="False"/>
          <w:attr w:name="HasSpace" w:val="False"/>
          <w:attr w:name="SourceValue" w:val="25"/>
          <w:attr w:name="UnitName" w:val="g"/>
        </w:smartTagPr>
        <w:r w:rsidR="004712C4">
          <w:rPr>
            <w:rFonts w:ascii="宋体" w:hAnsi="宋体" w:hint="eastAsia"/>
            <w:szCs w:val="21"/>
          </w:rPr>
          <w:t>25g</w:t>
        </w:r>
      </w:smartTag>
      <w:r w:rsidR="004712C4">
        <w:rPr>
          <w:rFonts w:ascii="宋体" w:hAnsi="宋体" w:hint="eastAsia"/>
          <w:szCs w:val="21"/>
        </w:rPr>
        <w:t>固体（或者25ml液体）检样加入225ml灭菌生理盐水，制成混悬液。2、涂片镜检3、分离培养4、生化鉴定5、血清学检查6、动物试验</w:t>
      </w:r>
    </w:p>
    <w:p w:rsidR="004712C4" w:rsidRDefault="004712C4" w:rsidP="00CF7A71">
      <w:pPr>
        <w:ind w:leftChars="68" w:left="563" w:hangingChars="200" w:hanging="420"/>
        <w:rPr>
          <w:rFonts w:ascii="宋体" w:hAnsi="宋体" w:hint="eastAsia"/>
          <w:szCs w:val="21"/>
        </w:rPr>
      </w:pPr>
      <w:r>
        <w:rPr>
          <w:rFonts w:ascii="宋体" w:hAnsi="宋体" w:hint="eastAsia"/>
          <w:szCs w:val="21"/>
        </w:rPr>
        <w:t>炭疽杆菌：形态学：炭疽杆菌菌体粗大，两端平截或凹陷，动物组织内呈竹节状排列，可形成荚膜，无动力革兰氏阳性菌。本菌在氧气充足，温度适宜（25</w:t>
      </w:r>
      <w:smartTag w:uri="urn:schemas-microsoft-com:office:smarttags" w:element="chmetcnv">
        <w:smartTagPr>
          <w:attr w:name="TCSC" w:val="0"/>
          <w:attr w:name="NumberType" w:val="1"/>
          <w:attr w:name="Negative" w:val="True"/>
          <w:attr w:name="HasSpace" w:val="False"/>
          <w:attr w:name="SourceValue" w:val="30"/>
          <w:attr w:name="UnitName" w:val="℃"/>
        </w:smartTagPr>
        <w:r>
          <w:rPr>
            <w:rFonts w:ascii="宋体" w:hAnsi="宋体" w:hint="eastAsia"/>
            <w:szCs w:val="21"/>
          </w:rPr>
          <w:t>-30℃</w:t>
        </w:r>
      </w:smartTag>
      <w:r>
        <w:rPr>
          <w:rFonts w:ascii="宋体" w:hAnsi="宋体" w:hint="eastAsia"/>
          <w:szCs w:val="21"/>
        </w:rPr>
        <w:t>）的条件下易形成芽孢，在人工培养基上常形成长链，形成芽孢。理化：本菌能分解葡萄糖、麦芽糖、果糖、蔗糖，产酸不产气，不分解乳糖、阿拉伯胶糖、甘露醇以及水杨苷，不产生吲哚和硫化氢。诊断：炭疽病尸体严禁解剖，可取尾端、耳尖血液检查。1、细菌学检查2、血清学检查</w:t>
      </w:r>
    </w:p>
    <w:p w:rsidR="00AC247D" w:rsidRDefault="004712C4" w:rsidP="00CF7A71">
      <w:pPr>
        <w:ind w:leftChars="68" w:left="563" w:hangingChars="200" w:hanging="420"/>
        <w:rPr>
          <w:rFonts w:ascii="宋体" w:hAnsi="宋体" w:hint="eastAsia"/>
          <w:szCs w:val="21"/>
        </w:rPr>
      </w:pPr>
      <w:r>
        <w:rPr>
          <w:rFonts w:ascii="宋体" w:hAnsi="宋体" w:hint="eastAsia"/>
          <w:szCs w:val="21"/>
        </w:rPr>
        <w:t>结核杆菌：形态学：</w:t>
      </w:r>
      <w:r w:rsidR="00AC247D">
        <w:rPr>
          <w:rFonts w:ascii="宋体" w:hAnsi="宋体" w:hint="eastAsia"/>
          <w:szCs w:val="21"/>
        </w:rPr>
        <w:t>细长略弯曲，端极钝圆，大小1-4*0.4μm，呈单个或分支状排列，无荚膜，无鞭毛、无芽孢。在陈旧的病灶和培养物中，形态常不典型，可呈颗粒状，串球状，短棒状，长丝形。理化：对某些理化因子的抵抗力较强，在干燥的环境中可存活6-8月，在3%氯化氢或氢氧化钠溶液中能耐受30分钟，因而常以酸碱中和处理严重的检材，杀死杂菌，提高检出率，但对湿热、紫外线、酒精的抵抗力弱，在液体中加热62</w:t>
      </w:r>
      <w:smartTag w:uri="urn:schemas-microsoft-com:office:smarttags" w:element="chmetcnv">
        <w:smartTagPr>
          <w:attr w:name="TCSC" w:val="0"/>
          <w:attr w:name="NumberType" w:val="1"/>
          <w:attr w:name="Negative" w:val="True"/>
          <w:attr w:name="HasSpace" w:val="False"/>
          <w:attr w:name="SourceValue" w:val="63"/>
          <w:attr w:name="UnitName" w:val="℃"/>
        </w:smartTagPr>
        <w:r w:rsidR="00AC247D">
          <w:rPr>
            <w:rFonts w:ascii="宋体" w:hAnsi="宋体" w:hint="eastAsia"/>
            <w:szCs w:val="21"/>
          </w:rPr>
          <w:t>-63℃</w:t>
        </w:r>
      </w:smartTag>
      <w:r w:rsidR="00AC247D">
        <w:rPr>
          <w:rFonts w:ascii="宋体" w:hAnsi="宋体" w:hint="eastAsia"/>
          <w:szCs w:val="21"/>
        </w:rPr>
        <w:t>15分钟，直射日光下2-3小时，75%酒精内数分钟即死亡。诊断：1、显微镜镜检2、分离培养3、动物接种4变态反应5、血清学检测。</w:t>
      </w:r>
    </w:p>
    <w:p w:rsidR="00AC247D" w:rsidRDefault="00AC247D" w:rsidP="00CF7A71">
      <w:pPr>
        <w:ind w:leftChars="68" w:left="563" w:hangingChars="200" w:hanging="420"/>
        <w:rPr>
          <w:rFonts w:ascii="宋体" w:hAnsi="宋体" w:hint="eastAsia"/>
          <w:szCs w:val="21"/>
        </w:rPr>
      </w:pPr>
      <w:r>
        <w:rPr>
          <w:rFonts w:ascii="宋体" w:hAnsi="宋体" w:hint="eastAsia"/>
          <w:szCs w:val="21"/>
        </w:rPr>
        <w:t>大肠埃希菌：形态学：大肠杆菌是两端钝圆的革兰氏阴性菌，多散在，大多数菌株具有多有鞭毛（4-6）周身鞭毛。大肠杆菌具有菌毛，菌毛与致病性有关系，与细菌致病性有关的菌毛包括K88，K99，不形成芽孢，有的有荚膜。理化：大肠杆菌的生化反应很活泼，能分解多种糖类和醇。诊断：取材、分离培养、染色观察、生化鉴定、血清学实验、动物试验。</w:t>
      </w:r>
    </w:p>
    <w:p w:rsidR="00AC247D" w:rsidRDefault="00AC247D" w:rsidP="00CF7A71">
      <w:pPr>
        <w:ind w:leftChars="68" w:left="563" w:hangingChars="200" w:hanging="420"/>
        <w:rPr>
          <w:rFonts w:ascii="宋体" w:hAnsi="宋体" w:hint="eastAsia"/>
          <w:szCs w:val="21"/>
        </w:rPr>
      </w:pPr>
      <w:r>
        <w:rPr>
          <w:rFonts w:ascii="宋体" w:hAnsi="宋体" w:hint="eastAsia"/>
          <w:szCs w:val="21"/>
        </w:rPr>
        <w:t>沙门氏菌：形态学：本菌为两端钝圆的中等大小的革兰氏阴性菌，无芽孢，一般无荚膜，出鸡白痢沙门氏菌和鸡伤寒沙门氏菌外，其他都有周身鞭毛。理化：</w:t>
      </w:r>
      <w:r w:rsidR="00124A08">
        <w:rPr>
          <w:rFonts w:ascii="宋体" w:hAnsi="宋体" w:hint="eastAsia"/>
          <w:szCs w:val="21"/>
        </w:rPr>
        <w:t>生化反应很活泼，能分解多种糖类和醇。诊断：取材（前增菌和选择性增菌）生化试验（三铁培养基等）血清学实验（血清学技术提供培养物菌种鉴定）动物试验。</w:t>
      </w:r>
    </w:p>
    <w:p w:rsidR="00124A08" w:rsidRDefault="00124A08" w:rsidP="00CF7A71">
      <w:pPr>
        <w:ind w:leftChars="68" w:left="563" w:hangingChars="200" w:hanging="420"/>
        <w:rPr>
          <w:rFonts w:ascii="宋体" w:hAnsi="宋体" w:hint="eastAsia"/>
          <w:szCs w:val="21"/>
        </w:rPr>
      </w:pPr>
      <w:r>
        <w:rPr>
          <w:rFonts w:ascii="宋体" w:hAnsi="宋体" w:hint="eastAsia"/>
          <w:szCs w:val="21"/>
        </w:rPr>
        <w:t>巴氏杆菌：形态学：球队杆状或短杆状，两端钝圆，单个存在，无鞭毛，不形成芽孢，有荚膜。理化：生化反应很活泼，能分解多种糖类和醇。诊断：镜检（病料涂片，用瑞氏染色如发现典型的两极菌，即可初步诊断）分离培养、动物试验</w:t>
      </w:r>
    </w:p>
    <w:p w:rsidR="00124A08" w:rsidRDefault="00124A08" w:rsidP="00CF7A71">
      <w:pPr>
        <w:ind w:leftChars="68" w:left="563" w:hangingChars="200" w:hanging="420"/>
        <w:rPr>
          <w:rFonts w:ascii="宋体" w:hAnsi="宋体" w:hint="eastAsia"/>
          <w:szCs w:val="21"/>
        </w:rPr>
      </w:pPr>
      <w:r>
        <w:rPr>
          <w:rFonts w:ascii="宋体" w:hAnsi="宋体" w:hint="eastAsia"/>
          <w:szCs w:val="21"/>
        </w:rPr>
        <w:t>布氏杆菌：形态学：革兰氏阴性菌，短小杆菌或球杆菌，无运动性，不形成芽孢，无荚膜。理化：对热敏感，本菌在干燥土壤、皮毛和乳制品中可存活数周至数月，湿热</w:t>
      </w:r>
      <w:smartTag w:uri="urn:schemas-microsoft-com:office:smarttags" w:element="chmetcnv">
        <w:smartTagPr>
          <w:attr w:name="TCSC" w:val="0"/>
          <w:attr w:name="NumberType" w:val="1"/>
          <w:attr w:name="Negative" w:val="False"/>
          <w:attr w:name="HasSpace" w:val="False"/>
          <w:attr w:name="SourceValue" w:val="60"/>
          <w:attr w:name="UnitName" w:val="℃"/>
        </w:smartTagPr>
        <w:r>
          <w:rPr>
            <w:rFonts w:ascii="宋体" w:hAnsi="宋体" w:hint="eastAsia"/>
            <w:szCs w:val="21"/>
          </w:rPr>
          <w:t>60℃</w:t>
        </w:r>
      </w:smartTag>
      <w:r>
        <w:rPr>
          <w:rFonts w:ascii="宋体" w:hAnsi="宋体" w:hint="eastAsia"/>
          <w:szCs w:val="21"/>
        </w:rPr>
        <w:t>10-20分钟，3%漂白粉液数分钟即可将其杀死。诊断：</w:t>
      </w:r>
      <w:r w:rsidR="0096391C">
        <w:rPr>
          <w:rFonts w:ascii="宋体" w:hAnsi="宋体" w:hint="eastAsia"/>
          <w:szCs w:val="21"/>
        </w:rPr>
        <w:t>血清学试验，细菌学实验。镜检，分离培养，动物试验，平板凝集试验，试管凝集试验。</w:t>
      </w:r>
    </w:p>
    <w:p w:rsidR="00A4284A" w:rsidRPr="00D9488E" w:rsidRDefault="00AF771F" w:rsidP="00CF7A71">
      <w:pPr>
        <w:ind w:leftChars="68" w:left="565" w:hangingChars="200" w:hanging="422"/>
        <w:rPr>
          <w:rFonts w:hint="eastAsia"/>
          <w:b/>
          <w:szCs w:val="21"/>
        </w:rPr>
      </w:pPr>
      <w:r w:rsidRPr="00D9488E">
        <w:rPr>
          <w:rFonts w:hint="eastAsia"/>
          <w:b/>
          <w:szCs w:val="21"/>
        </w:rPr>
        <w:t>36.</w:t>
      </w:r>
      <w:r w:rsidR="00A4284A" w:rsidRPr="00D9488E">
        <w:rPr>
          <w:rFonts w:hint="eastAsia"/>
          <w:b/>
          <w:szCs w:val="21"/>
        </w:rPr>
        <w:t>禽流感病毒、冠状病毒、口蹄疫病毒</w:t>
      </w:r>
      <w:r w:rsidR="006A2B3F" w:rsidRPr="00D9488E">
        <w:rPr>
          <w:rFonts w:hint="eastAsia"/>
          <w:b/>
          <w:szCs w:val="21"/>
        </w:rPr>
        <w:t>、狂犬病病毒等主要生理生化特性及微生物学诊断</w:t>
      </w:r>
    </w:p>
    <w:p w:rsidR="000B676B" w:rsidRDefault="000B676B" w:rsidP="00CF7A71">
      <w:pPr>
        <w:ind w:leftChars="68" w:left="563" w:hangingChars="200" w:hanging="420"/>
        <w:rPr>
          <w:rFonts w:ascii="宋体" w:hAnsi="宋体" w:hint="eastAsia"/>
          <w:szCs w:val="21"/>
        </w:rPr>
      </w:pPr>
      <w:r>
        <w:rPr>
          <w:rFonts w:ascii="宋体" w:hAnsi="宋体" w:hint="eastAsia"/>
          <w:szCs w:val="21"/>
        </w:rPr>
        <w:t>狂犬病病毒：易被紫外线、甲醛、50-70%乙醇、升汞、季胺类化合物（新洁尔灭）和去垢剂等灭活。其悬液经</w:t>
      </w:r>
      <w:smartTag w:uri="urn:schemas-microsoft-com:office:smarttags" w:element="chmetcnv">
        <w:smartTagPr>
          <w:attr w:name="TCSC" w:val="0"/>
          <w:attr w:name="NumberType" w:val="1"/>
          <w:attr w:name="Negative" w:val="False"/>
          <w:attr w:name="HasSpace" w:val="False"/>
          <w:attr w:name="SourceValue" w:val="56"/>
          <w:attr w:name="UnitName" w:val="℃"/>
        </w:smartTagPr>
        <w:r>
          <w:rPr>
            <w:rFonts w:ascii="宋体" w:hAnsi="宋体" w:hint="eastAsia"/>
            <w:szCs w:val="21"/>
          </w:rPr>
          <w:t>56℃</w:t>
        </w:r>
      </w:smartTag>
      <w:r>
        <w:rPr>
          <w:rFonts w:ascii="宋体" w:hAnsi="宋体" w:hint="eastAsia"/>
          <w:szCs w:val="21"/>
        </w:rPr>
        <w:t>30-60分钟或</w:t>
      </w:r>
      <w:smartTag w:uri="urn:schemas-microsoft-com:office:smarttags" w:element="chmetcnv">
        <w:smartTagPr>
          <w:attr w:name="TCSC" w:val="0"/>
          <w:attr w:name="NumberType" w:val="1"/>
          <w:attr w:name="Negative" w:val="False"/>
          <w:attr w:name="HasSpace" w:val="False"/>
          <w:attr w:name="SourceValue" w:val="100"/>
          <w:attr w:name="UnitName" w:val="℃"/>
        </w:smartTagPr>
        <w:r>
          <w:rPr>
            <w:rFonts w:ascii="宋体" w:hAnsi="宋体" w:hint="eastAsia"/>
            <w:szCs w:val="21"/>
          </w:rPr>
          <w:t>100℃</w:t>
        </w:r>
      </w:smartTag>
      <w:r>
        <w:rPr>
          <w:rFonts w:ascii="宋体" w:hAnsi="宋体" w:hint="eastAsia"/>
          <w:szCs w:val="21"/>
        </w:rPr>
        <w:t>2分钟即失去活性，对酚有高度抵抗力。诊断：动物试验、荧光抗体试验和中和试验诊断。</w:t>
      </w:r>
    </w:p>
    <w:p w:rsidR="000B676B" w:rsidRDefault="001132DB" w:rsidP="00CF7A71">
      <w:pPr>
        <w:ind w:leftChars="68" w:left="563" w:hangingChars="200" w:hanging="420"/>
        <w:rPr>
          <w:rFonts w:ascii="宋体" w:hAnsi="宋体" w:hint="eastAsia"/>
          <w:szCs w:val="21"/>
        </w:rPr>
      </w:pPr>
      <w:r>
        <w:rPr>
          <w:rFonts w:ascii="宋体" w:hAnsi="宋体" w:hint="eastAsia"/>
          <w:szCs w:val="21"/>
        </w:rPr>
        <w:t>禽流感病毒：病毒对脂溶剂敏感，在</w:t>
      </w:r>
      <w:smartTag w:uri="urn:schemas-microsoft-com:office:smarttags" w:element="chmetcnv">
        <w:smartTagPr>
          <w:attr w:name="TCSC" w:val="0"/>
          <w:attr w:name="NumberType" w:val="1"/>
          <w:attr w:name="Negative" w:val="False"/>
          <w:attr w:name="HasSpace" w:val="False"/>
          <w:attr w:name="SourceValue" w:val="4"/>
          <w:attr w:name="UnitName" w:val="℃"/>
        </w:smartTagPr>
        <w:r>
          <w:rPr>
            <w:rFonts w:ascii="宋体" w:hAnsi="宋体" w:hint="eastAsia"/>
            <w:szCs w:val="21"/>
          </w:rPr>
          <w:t>4℃</w:t>
        </w:r>
      </w:smartTag>
      <w:r>
        <w:rPr>
          <w:rFonts w:ascii="宋体" w:hAnsi="宋体" w:hint="eastAsia"/>
          <w:szCs w:val="21"/>
        </w:rPr>
        <w:t>可保存数周，在</w:t>
      </w:r>
      <w:smartTag w:uri="urn:schemas-microsoft-com:office:smarttags" w:element="chmetcnv">
        <w:smartTagPr>
          <w:attr w:name="TCSC" w:val="0"/>
          <w:attr w:name="NumberType" w:val="1"/>
          <w:attr w:name="Negative" w:val="True"/>
          <w:attr w:name="HasSpace" w:val="False"/>
          <w:attr w:name="SourceValue" w:val="70"/>
          <w:attr w:name="UnitName" w:val="℃"/>
        </w:smartTagPr>
        <w:r>
          <w:rPr>
            <w:rFonts w:ascii="宋体" w:hAnsi="宋体" w:hint="eastAsia"/>
            <w:szCs w:val="21"/>
          </w:rPr>
          <w:t>-70℃</w:t>
        </w:r>
      </w:smartTag>
      <w:r>
        <w:rPr>
          <w:rFonts w:ascii="宋体" w:hAnsi="宋体" w:hint="eastAsia"/>
          <w:szCs w:val="21"/>
        </w:rPr>
        <w:t>或冻干下可长期保存。病毒在</w:t>
      </w:r>
      <w:smartTag w:uri="urn:schemas-microsoft-com:office:smarttags" w:element="chmetcnv">
        <w:smartTagPr>
          <w:attr w:name="TCSC" w:val="0"/>
          <w:attr w:name="NumberType" w:val="1"/>
          <w:attr w:name="Negative" w:val="False"/>
          <w:attr w:name="HasSpace" w:val="False"/>
          <w:attr w:name="SourceValue" w:val="65"/>
          <w:attr w:name="UnitName" w:val="℃"/>
        </w:smartTagPr>
        <w:r>
          <w:rPr>
            <w:rFonts w:ascii="宋体" w:hAnsi="宋体" w:hint="eastAsia"/>
            <w:szCs w:val="21"/>
          </w:rPr>
          <w:t>65℃</w:t>
        </w:r>
      </w:smartTag>
      <w:r>
        <w:rPr>
          <w:rFonts w:ascii="宋体" w:hAnsi="宋体" w:hint="eastAsia"/>
          <w:szCs w:val="21"/>
        </w:rPr>
        <w:t>数分钟可迅速灭活。诊断：主要采用病毒分离鉴定和血清学实验，病毒分离：采取新鲜病料，接种鸡胚尿囊腔，可致死鸡胚，再用血凝抑制试验进行鉴定。血清学实验：主要应用ELISA试验，效果最佳。</w:t>
      </w:r>
    </w:p>
    <w:p w:rsidR="001132DB" w:rsidRDefault="001132DB" w:rsidP="00CF7A71">
      <w:pPr>
        <w:ind w:leftChars="68" w:left="563" w:hangingChars="200" w:hanging="420"/>
        <w:rPr>
          <w:rFonts w:ascii="宋体" w:hAnsi="宋体" w:hint="eastAsia"/>
          <w:szCs w:val="21"/>
        </w:rPr>
      </w:pPr>
      <w:r>
        <w:rPr>
          <w:rFonts w:ascii="宋体" w:hAnsi="宋体" w:hint="eastAsia"/>
          <w:szCs w:val="21"/>
        </w:rPr>
        <w:t>口蹄疫病毒：在自然情况下，寒毒组织和污染的饲料、饲草、皮毛及土壤等可保持传染性达数周甚至数月之久。病毒在-30</w:t>
      </w:r>
      <w:r>
        <w:rPr>
          <w:rFonts w:ascii="宋体" w:hAnsi="宋体"/>
          <w:szCs w:val="21"/>
        </w:rPr>
        <w:t>—</w:t>
      </w:r>
      <w:smartTag w:uri="urn:schemas-microsoft-com:office:smarttags" w:element="chmetcnv">
        <w:smartTagPr>
          <w:attr w:name="TCSC" w:val="0"/>
          <w:attr w:name="NumberType" w:val="1"/>
          <w:attr w:name="Negative" w:val="False"/>
          <w:attr w:name="HasSpace" w:val="False"/>
          <w:attr w:name="SourceValue" w:val="70"/>
          <w:attr w:name="UnitName" w:val="℃"/>
        </w:smartTagPr>
        <w:r>
          <w:rPr>
            <w:rFonts w:ascii="宋体" w:hAnsi="宋体" w:hint="eastAsia"/>
            <w:szCs w:val="21"/>
          </w:rPr>
          <w:t>70℃</w:t>
        </w:r>
      </w:smartTag>
      <w:r>
        <w:rPr>
          <w:rFonts w:ascii="宋体" w:hAnsi="宋体" w:hint="eastAsia"/>
          <w:szCs w:val="21"/>
        </w:rPr>
        <w:t>或冻干保存可达数年，但高温和直射紫外线对病毒有杀灭作用。病毒对酸和碱十分敏感，因此2%-4%氢氧化钠、3%-5%的福尔马林溶液、0.2%-0.5%的过氧乙酸、1%的强力消毒灵或5%的次氯酸钠、5%氨水等均为良好的消毒剂。食盐对病毒无杀灭作用，酚类、酒精、乙醚、氯仿及一些去污剂对病毒作用不大。诊断：</w:t>
      </w:r>
      <w:r w:rsidR="00E62E78">
        <w:rPr>
          <w:rFonts w:ascii="宋体" w:hAnsi="宋体" w:hint="eastAsia"/>
          <w:szCs w:val="21"/>
        </w:rPr>
        <w:t>取牛舌部、乳房或蹄部的新鲜水泡皮5</w:t>
      </w:r>
      <w:smartTag w:uri="urn:schemas-microsoft-com:office:smarttags" w:element="chmetcnv">
        <w:smartTagPr>
          <w:attr w:name="TCSC" w:val="0"/>
          <w:attr w:name="NumberType" w:val="1"/>
          <w:attr w:name="Negative" w:val="True"/>
          <w:attr w:name="HasSpace" w:val="False"/>
          <w:attr w:name="SourceValue" w:val="10"/>
          <w:attr w:name="UnitName" w:val="g"/>
        </w:smartTagPr>
        <w:r w:rsidR="00E62E78">
          <w:rPr>
            <w:rFonts w:ascii="宋体" w:hAnsi="宋体" w:hint="eastAsia"/>
            <w:szCs w:val="21"/>
          </w:rPr>
          <w:t>-10g</w:t>
        </w:r>
      </w:smartTag>
      <w:r w:rsidR="00E62E78">
        <w:rPr>
          <w:rFonts w:ascii="宋体" w:hAnsi="宋体" w:hint="eastAsia"/>
          <w:szCs w:val="21"/>
        </w:rPr>
        <w:t>，装入灭菌瓶中，加50%甘油生理盐水，低温保存，送检。1、动物接种，常用豚鼠、乳鼠、乳兔等，一般取4-7天的小鼠皮下接种病料0.2ml，接种后20-30小时死亡。2、微量补体结合试验。3、查毒试验：一般用于接毒后36-48小时出现CPE。已接种O-P液样品的细胞出现典型CPE为判断依据；凡出现CPE的样品判断为阳性，无的为阴性。4、猪口蹄疫病毒RT-PCR检测方法。5、病毒中和试验。6、猪口蹄疫病毒ELISA感染抗体检测方法。7、口蹄疫病毒感染相关抗原琼脂扩散试验。</w:t>
      </w:r>
    </w:p>
    <w:p w:rsidR="00F54EC4" w:rsidRPr="006B687C" w:rsidRDefault="00F54EC4" w:rsidP="00CF7A71">
      <w:pPr>
        <w:ind w:leftChars="68" w:left="563" w:hangingChars="200" w:hanging="420"/>
        <w:rPr>
          <w:rFonts w:ascii="宋体" w:hAnsi="宋体" w:hint="eastAsia"/>
          <w:szCs w:val="21"/>
        </w:rPr>
      </w:pPr>
      <w:r>
        <w:rPr>
          <w:rFonts w:ascii="宋体" w:hAnsi="宋体" w:hint="eastAsia"/>
          <w:szCs w:val="21"/>
        </w:rPr>
        <w:t>冠状病毒：病毒对紫外线和热敏感，消毒药中对乙醚、氯仿及去氧胆酸钠敏感。诊断：临床特征为呕吐，眼中腹泻、脱水。</w:t>
      </w:r>
    </w:p>
    <w:p w:rsidR="000E6A8A" w:rsidRPr="00D9488E" w:rsidRDefault="000E6A8A" w:rsidP="00CF7A71">
      <w:pPr>
        <w:ind w:leftChars="68" w:left="565" w:hangingChars="200" w:hanging="422"/>
        <w:rPr>
          <w:rFonts w:hint="eastAsia"/>
          <w:b/>
          <w:szCs w:val="21"/>
        </w:rPr>
      </w:pPr>
      <w:r w:rsidRPr="00D9488E">
        <w:rPr>
          <w:rFonts w:hint="eastAsia"/>
          <w:b/>
          <w:szCs w:val="21"/>
        </w:rPr>
        <w:t>37.</w:t>
      </w:r>
      <w:r w:rsidRPr="00D9488E">
        <w:rPr>
          <w:rFonts w:hint="eastAsia"/>
          <w:b/>
          <w:szCs w:val="21"/>
        </w:rPr>
        <w:t>微生物的主要变异现象</w:t>
      </w:r>
    </w:p>
    <w:p w:rsidR="00F11FDF" w:rsidRDefault="00F11FDF" w:rsidP="00CF7A71">
      <w:pPr>
        <w:ind w:leftChars="68" w:left="563" w:hangingChars="200" w:hanging="420"/>
        <w:rPr>
          <w:rFonts w:ascii="宋体" w:hAnsi="宋体" w:hint="eastAsia"/>
          <w:szCs w:val="21"/>
        </w:rPr>
      </w:pPr>
      <w:r>
        <w:rPr>
          <w:rFonts w:ascii="宋体" w:hAnsi="宋体" w:hint="eastAsia"/>
          <w:szCs w:val="21"/>
        </w:rPr>
        <w:t>形态变异：微生物在异常条件下发生的个体形态的变异（典型形态变异为不典型性的）</w:t>
      </w:r>
    </w:p>
    <w:p w:rsidR="00F11FDF" w:rsidRDefault="00F11FDF" w:rsidP="00CF7A71">
      <w:pPr>
        <w:ind w:leftChars="68" w:left="563" w:hangingChars="200" w:hanging="420"/>
        <w:rPr>
          <w:rFonts w:ascii="宋体" w:hAnsi="宋体" w:hint="eastAsia"/>
          <w:szCs w:val="21"/>
        </w:rPr>
      </w:pPr>
      <w:r>
        <w:rPr>
          <w:rFonts w:ascii="宋体" w:hAnsi="宋体" w:hint="eastAsia"/>
          <w:szCs w:val="21"/>
        </w:rPr>
        <w:t>毒力变异：毒力减弱或毒力增强</w:t>
      </w:r>
    </w:p>
    <w:p w:rsidR="00F11FDF" w:rsidRDefault="00F11FDF" w:rsidP="00CF7A71">
      <w:pPr>
        <w:ind w:leftChars="68" w:left="563" w:hangingChars="200" w:hanging="420"/>
        <w:rPr>
          <w:rFonts w:ascii="宋体" w:hAnsi="宋体" w:hint="eastAsia"/>
          <w:szCs w:val="21"/>
        </w:rPr>
      </w:pPr>
      <w:r>
        <w:rPr>
          <w:rFonts w:ascii="宋体" w:hAnsi="宋体" w:hint="eastAsia"/>
          <w:szCs w:val="21"/>
        </w:rPr>
        <w:t>培养特性变异：微生物长期在人工培养基中或者加入了抗生素等化学物质的培养基中培养特异性发生的现象。</w:t>
      </w:r>
    </w:p>
    <w:p w:rsidR="00F11FDF" w:rsidRPr="0020430F" w:rsidRDefault="00F11FDF" w:rsidP="00CF7A71">
      <w:pPr>
        <w:ind w:leftChars="68" w:left="563" w:hangingChars="200" w:hanging="420"/>
        <w:rPr>
          <w:rFonts w:ascii="宋体" w:hAnsi="宋体" w:hint="eastAsia"/>
          <w:szCs w:val="21"/>
        </w:rPr>
      </w:pPr>
      <w:r>
        <w:rPr>
          <w:rFonts w:ascii="宋体" w:hAnsi="宋体" w:hint="eastAsia"/>
          <w:szCs w:val="21"/>
        </w:rPr>
        <w:t>代谢和对药物敏感性等变异</w:t>
      </w:r>
    </w:p>
    <w:p w:rsidR="00AB4D87" w:rsidRPr="00D9488E" w:rsidRDefault="00E82B13" w:rsidP="00CF7A71">
      <w:pPr>
        <w:ind w:leftChars="68" w:left="565" w:hangingChars="200" w:hanging="422"/>
        <w:rPr>
          <w:rFonts w:hint="eastAsia"/>
          <w:b/>
          <w:szCs w:val="21"/>
        </w:rPr>
      </w:pPr>
      <w:r w:rsidRPr="00D9488E">
        <w:rPr>
          <w:rFonts w:hint="eastAsia"/>
          <w:b/>
          <w:szCs w:val="21"/>
        </w:rPr>
        <w:t>38.</w:t>
      </w:r>
      <w:r w:rsidRPr="00D9488E">
        <w:rPr>
          <w:rFonts w:hint="eastAsia"/>
          <w:b/>
          <w:szCs w:val="21"/>
        </w:rPr>
        <w:t>引起传染的必要条件</w:t>
      </w:r>
      <w:r w:rsidR="00E33B2C" w:rsidRPr="00D9488E">
        <w:rPr>
          <w:rFonts w:hint="eastAsia"/>
          <w:b/>
          <w:szCs w:val="21"/>
        </w:rPr>
        <w:t>：</w:t>
      </w:r>
    </w:p>
    <w:p w:rsidR="000E6A8A" w:rsidRPr="006B687C" w:rsidRDefault="00E33B2C" w:rsidP="00CF7A71">
      <w:pPr>
        <w:ind w:leftChars="68" w:left="563" w:hangingChars="200" w:hanging="420"/>
        <w:rPr>
          <w:rFonts w:ascii="宋体" w:hAnsi="宋体" w:hint="eastAsia"/>
          <w:szCs w:val="21"/>
        </w:rPr>
      </w:pPr>
      <w:r>
        <w:rPr>
          <w:rFonts w:ascii="宋体" w:hAnsi="宋体" w:hint="eastAsia"/>
          <w:szCs w:val="21"/>
        </w:rPr>
        <w:t>A病原微生物的数量和毒力（首要条件）只有病原达到一定数量才能破坏集体防御屏障进行扩散繁殖B传染途径（入侵门户）C易感动物D外界条件（自然条件、饲养环境和社会制度）决定了动物机体保护机能状态、兵员的生命力和毒力、影响病原入侵动物的程度和可能性。</w:t>
      </w:r>
    </w:p>
    <w:p w:rsidR="0044541E" w:rsidRPr="00D9488E" w:rsidRDefault="00E82B13" w:rsidP="00CF7A71">
      <w:pPr>
        <w:ind w:leftChars="68" w:left="565" w:hangingChars="200" w:hanging="422"/>
        <w:rPr>
          <w:rFonts w:hint="eastAsia"/>
          <w:b/>
          <w:szCs w:val="21"/>
        </w:rPr>
      </w:pPr>
      <w:r w:rsidRPr="00D9488E">
        <w:rPr>
          <w:rFonts w:hint="eastAsia"/>
          <w:b/>
          <w:szCs w:val="21"/>
        </w:rPr>
        <w:t>39.</w:t>
      </w:r>
      <w:r w:rsidRPr="00D9488E">
        <w:rPr>
          <w:rFonts w:hint="eastAsia"/>
          <w:b/>
          <w:szCs w:val="21"/>
        </w:rPr>
        <w:t>微生物毒力人工增强和致弱的方法</w:t>
      </w:r>
      <w:r w:rsidR="00895A27" w:rsidRPr="00D9488E">
        <w:rPr>
          <w:rFonts w:hint="eastAsia"/>
          <w:b/>
          <w:szCs w:val="21"/>
        </w:rPr>
        <w:t>：</w:t>
      </w:r>
    </w:p>
    <w:p w:rsidR="0044541E" w:rsidRDefault="0044541E" w:rsidP="00CF7A71">
      <w:pPr>
        <w:ind w:leftChars="68" w:left="563" w:hangingChars="200" w:hanging="420"/>
        <w:rPr>
          <w:rFonts w:ascii="宋体" w:hAnsi="宋体" w:hint="eastAsia"/>
          <w:szCs w:val="21"/>
        </w:rPr>
      </w:pPr>
      <w:r>
        <w:rPr>
          <w:rFonts w:ascii="宋体" w:hAnsi="宋体" w:hint="eastAsia"/>
          <w:szCs w:val="21"/>
        </w:rPr>
        <w:t>毒力增强的方法：A主要通过易感动物（空腹、敏感动物等）反复接种。B改善培养条件（培养温度、营养物质或者其他细菌协同的作用）。</w:t>
      </w:r>
    </w:p>
    <w:p w:rsidR="00E82B13" w:rsidRPr="006B687C" w:rsidRDefault="0044541E" w:rsidP="00CF7A71">
      <w:pPr>
        <w:ind w:leftChars="68" w:left="563" w:hangingChars="200" w:hanging="420"/>
        <w:rPr>
          <w:rFonts w:ascii="宋体" w:hAnsi="宋体" w:hint="eastAsia"/>
          <w:szCs w:val="21"/>
        </w:rPr>
      </w:pPr>
      <w:r>
        <w:rPr>
          <w:rFonts w:ascii="宋体" w:hAnsi="宋体" w:hint="eastAsia"/>
          <w:szCs w:val="21"/>
        </w:rPr>
        <w:t>毒力减弱的方法：A通过非易感动物。B长期的人工培养或人工传代。C经过化学药物的处理。D培养在高于该菌的最适宜温度中。E干燥处理。F在特殊气体条件下培养。G经过基因工程方法。</w:t>
      </w:r>
    </w:p>
    <w:p w:rsidR="001B692E" w:rsidRPr="00D9488E" w:rsidRDefault="001B692E" w:rsidP="00CF7A71">
      <w:pPr>
        <w:ind w:leftChars="68" w:left="565" w:hangingChars="200" w:hanging="422"/>
        <w:rPr>
          <w:rFonts w:hint="eastAsia"/>
          <w:b/>
          <w:szCs w:val="21"/>
        </w:rPr>
      </w:pPr>
      <w:r w:rsidRPr="00D9488E">
        <w:rPr>
          <w:rFonts w:hint="eastAsia"/>
          <w:b/>
          <w:szCs w:val="21"/>
        </w:rPr>
        <w:t>40.</w:t>
      </w:r>
      <w:r w:rsidRPr="00D9488E">
        <w:rPr>
          <w:rFonts w:hint="eastAsia"/>
          <w:b/>
          <w:szCs w:val="21"/>
        </w:rPr>
        <w:t>常用的微生物实验室诊断方法</w:t>
      </w:r>
      <w:r w:rsidR="00895A27" w:rsidRPr="00D9488E">
        <w:rPr>
          <w:rFonts w:hint="eastAsia"/>
          <w:b/>
          <w:szCs w:val="21"/>
        </w:rPr>
        <w:t>：</w:t>
      </w:r>
    </w:p>
    <w:p w:rsidR="00283C71" w:rsidRPr="0020430F" w:rsidRDefault="00283C71" w:rsidP="00CF7A71">
      <w:pPr>
        <w:ind w:leftChars="68" w:left="563" w:hangingChars="200" w:hanging="420"/>
        <w:rPr>
          <w:rFonts w:ascii="宋体" w:hAnsi="宋体" w:hint="eastAsia"/>
          <w:szCs w:val="21"/>
        </w:rPr>
      </w:pPr>
      <w:r w:rsidRPr="0020430F">
        <w:rPr>
          <w:rFonts w:ascii="宋体" w:hAnsi="宋体" w:hint="eastAsia"/>
          <w:szCs w:val="21"/>
        </w:rPr>
        <w:t>A细菌病原的实验室诊断：</w:t>
      </w:r>
    </w:p>
    <w:p w:rsidR="00283C71" w:rsidRDefault="00283C71" w:rsidP="00CF7A71">
      <w:pPr>
        <w:numPr>
          <w:ilvl w:val="0"/>
          <w:numId w:val="3"/>
        </w:numPr>
        <w:ind w:leftChars="68" w:left="563" w:hangingChars="200" w:hanging="420"/>
        <w:rPr>
          <w:rFonts w:ascii="宋体" w:hAnsi="宋体" w:hint="eastAsia"/>
          <w:szCs w:val="21"/>
        </w:rPr>
      </w:pPr>
      <w:r>
        <w:rPr>
          <w:rFonts w:ascii="宋体" w:hAnsi="宋体" w:hint="eastAsia"/>
          <w:szCs w:val="21"/>
        </w:rPr>
        <w:t>细菌的分离培养</w:t>
      </w:r>
    </w:p>
    <w:p w:rsidR="00283C71" w:rsidRDefault="00283C71" w:rsidP="00CF7A71">
      <w:pPr>
        <w:numPr>
          <w:ilvl w:val="0"/>
          <w:numId w:val="3"/>
        </w:numPr>
        <w:ind w:leftChars="68" w:left="563" w:hangingChars="200" w:hanging="420"/>
        <w:rPr>
          <w:rFonts w:ascii="宋体" w:hAnsi="宋体" w:hint="eastAsia"/>
          <w:szCs w:val="21"/>
        </w:rPr>
      </w:pPr>
      <w:r>
        <w:rPr>
          <w:rFonts w:ascii="宋体" w:hAnsi="宋体" w:hint="eastAsia"/>
          <w:szCs w:val="21"/>
        </w:rPr>
        <w:t>形态结构学诊断试验、</w:t>
      </w:r>
    </w:p>
    <w:p w:rsidR="00283C71" w:rsidRDefault="00283C71" w:rsidP="00CF7A71">
      <w:pPr>
        <w:numPr>
          <w:ilvl w:val="0"/>
          <w:numId w:val="3"/>
        </w:numPr>
        <w:ind w:leftChars="68" w:left="563" w:hangingChars="200" w:hanging="420"/>
        <w:rPr>
          <w:rFonts w:ascii="宋体" w:hAnsi="宋体" w:hint="eastAsia"/>
          <w:szCs w:val="21"/>
        </w:rPr>
      </w:pPr>
      <w:r>
        <w:rPr>
          <w:rFonts w:ascii="宋体" w:hAnsi="宋体" w:hint="eastAsia"/>
          <w:szCs w:val="21"/>
        </w:rPr>
        <w:t>生化试验（生化鉴定）、</w:t>
      </w:r>
    </w:p>
    <w:p w:rsidR="00283C71" w:rsidRDefault="00283C71" w:rsidP="00CF7A71">
      <w:pPr>
        <w:numPr>
          <w:ilvl w:val="0"/>
          <w:numId w:val="3"/>
        </w:numPr>
        <w:ind w:leftChars="68" w:left="563" w:hangingChars="200" w:hanging="420"/>
        <w:rPr>
          <w:rFonts w:ascii="宋体" w:hAnsi="宋体" w:hint="eastAsia"/>
          <w:szCs w:val="21"/>
        </w:rPr>
      </w:pPr>
      <w:r>
        <w:rPr>
          <w:rFonts w:ascii="宋体" w:hAnsi="宋体" w:hint="eastAsia"/>
          <w:szCs w:val="21"/>
        </w:rPr>
        <w:t>免疫学试验（血清学反应和过敏性反应试验）、</w:t>
      </w:r>
    </w:p>
    <w:p w:rsidR="00283C71" w:rsidRDefault="00283C71" w:rsidP="00CF7A71">
      <w:pPr>
        <w:numPr>
          <w:ilvl w:val="0"/>
          <w:numId w:val="3"/>
        </w:numPr>
        <w:ind w:leftChars="68" w:left="563" w:hangingChars="200" w:hanging="420"/>
        <w:rPr>
          <w:rFonts w:ascii="宋体" w:hAnsi="宋体" w:hint="eastAsia"/>
          <w:szCs w:val="21"/>
        </w:rPr>
      </w:pPr>
      <w:r>
        <w:rPr>
          <w:rFonts w:ascii="宋体" w:hAnsi="宋体" w:hint="eastAsia"/>
          <w:szCs w:val="21"/>
        </w:rPr>
        <w:t>动物试验（致病性、动物模型等）。</w:t>
      </w:r>
    </w:p>
    <w:p w:rsidR="00283C71" w:rsidRDefault="00283C71" w:rsidP="00CF7A71">
      <w:pPr>
        <w:ind w:leftChars="68" w:left="563" w:hangingChars="200" w:hanging="420"/>
        <w:rPr>
          <w:rFonts w:ascii="宋体" w:hAnsi="宋体" w:hint="eastAsia"/>
          <w:szCs w:val="21"/>
        </w:rPr>
      </w:pPr>
      <w:r>
        <w:rPr>
          <w:rFonts w:ascii="宋体" w:hAnsi="宋体" w:hint="eastAsia"/>
          <w:szCs w:val="21"/>
        </w:rPr>
        <w:t>B病毒病原的实验室诊断常规方法：</w:t>
      </w:r>
    </w:p>
    <w:p w:rsidR="00283C71" w:rsidRDefault="00283C71" w:rsidP="00CF7A71">
      <w:pPr>
        <w:numPr>
          <w:ilvl w:val="0"/>
          <w:numId w:val="4"/>
        </w:numPr>
        <w:ind w:leftChars="68" w:left="563" w:hangingChars="200" w:hanging="420"/>
        <w:rPr>
          <w:rFonts w:ascii="宋体" w:hAnsi="宋体" w:hint="eastAsia"/>
          <w:szCs w:val="21"/>
        </w:rPr>
      </w:pPr>
      <w:r>
        <w:rPr>
          <w:rFonts w:ascii="宋体" w:hAnsi="宋体" w:hint="eastAsia"/>
          <w:szCs w:val="21"/>
        </w:rPr>
        <w:t>根据临床流行、症状、剖解、病理变化作出初步诊断</w:t>
      </w:r>
    </w:p>
    <w:p w:rsidR="00283C71" w:rsidRDefault="00283C71" w:rsidP="00CF7A71">
      <w:pPr>
        <w:numPr>
          <w:ilvl w:val="0"/>
          <w:numId w:val="4"/>
        </w:numPr>
        <w:ind w:leftChars="68" w:left="563" w:hangingChars="200" w:hanging="420"/>
        <w:rPr>
          <w:rFonts w:ascii="宋体" w:hAnsi="宋体" w:hint="eastAsia"/>
          <w:szCs w:val="21"/>
        </w:rPr>
      </w:pPr>
      <w:r>
        <w:rPr>
          <w:rFonts w:ascii="宋体" w:hAnsi="宋体" w:hint="eastAsia"/>
          <w:szCs w:val="21"/>
        </w:rPr>
        <w:t>病料采集</w:t>
      </w:r>
    </w:p>
    <w:p w:rsidR="00283C71" w:rsidRDefault="00283C71" w:rsidP="00CF7A71">
      <w:pPr>
        <w:numPr>
          <w:ilvl w:val="0"/>
          <w:numId w:val="4"/>
        </w:numPr>
        <w:ind w:leftChars="68" w:left="563" w:hangingChars="200" w:hanging="420"/>
        <w:rPr>
          <w:rFonts w:ascii="宋体" w:hAnsi="宋体" w:hint="eastAsia"/>
          <w:szCs w:val="21"/>
        </w:rPr>
      </w:pPr>
      <w:r>
        <w:rPr>
          <w:rFonts w:ascii="宋体" w:hAnsi="宋体" w:hint="eastAsia"/>
          <w:szCs w:val="21"/>
        </w:rPr>
        <w:t>分离培养：组织悬液准备、细胞准备、接毒、观察细胞病变、</w:t>
      </w:r>
      <w:r w:rsidR="0020430F">
        <w:rPr>
          <w:rFonts w:ascii="宋体" w:hAnsi="宋体" w:hint="eastAsia"/>
          <w:szCs w:val="21"/>
        </w:rPr>
        <w:t>取细胞培养液进一步检测（鸡胚培养：接胚、观察病变、取胚液）。</w:t>
      </w:r>
    </w:p>
    <w:p w:rsidR="0020430F" w:rsidRDefault="0020430F" w:rsidP="00CF7A71">
      <w:pPr>
        <w:numPr>
          <w:ilvl w:val="0"/>
          <w:numId w:val="4"/>
        </w:numPr>
        <w:ind w:leftChars="68" w:left="563" w:hangingChars="200" w:hanging="420"/>
        <w:rPr>
          <w:rFonts w:ascii="宋体" w:hAnsi="宋体" w:hint="eastAsia"/>
          <w:szCs w:val="21"/>
        </w:rPr>
      </w:pPr>
      <w:r>
        <w:rPr>
          <w:rFonts w:ascii="宋体" w:hAnsi="宋体" w:hint="eastAsia"/>
          <w:szCs w:val="21"/>
        </w:rPr>
        <w:t>病毒的鉴定：</w:t>
      </w:r>
    </w:p>
    <w:p w:rsidR="0020430F" w:rsidRDefault="0020430F" w:rsidP="00CF7A71">
      <w:pPr>
        <w:ind w:leftChars="68" w:left="563" w:hangingChars="200" w:hanging="420"/>
        <w:rPr>
          <w:rFonts w:ascii="宋体" w:hAnsi="宋体" w:hint="eastAsia"/>
          <w:szCs w:val="21"/>
        </w:rPr>
      </w:pPr>
      <w:r>
        <w:rPr>
          <w:rFonts w:ascii="宋体" w:hAnsi="宋体" w:hint="eastAsia"/>
          <w:szCs w:val="21"/>
        </w:rPr>
        <w:t>（1）、检测病毒粒子的理化特性（氯仿敏感性试验，酸敏感性试验热敏感性试验、阳离子稳定性试验、电子显微镜观察等）</w:t>
      </w:r>
    </w:p>
    <w:p w:rsidR="0020430F" w:rsidRDefault="0020430F" w:rsidP="00CF7A71">
      <w:pPr>
        <w:ind w:leftChars="68" w:left="563" w:hangingChars="200" w:hanging="420"/>
        <w:rPr>
          <w:rFonts w:ascii="宋体" w:hAnsi="宋体" w:hint="eastAsia"/>
          <w:szCs w:val="21"/>
        </w:rPr>
      </w:pPr>
      <w:r>
        <w:rPr>
          <w:rFonts w:ascii="宋体" w:hAnsi="宋体" w:hint="eastAsia"/>
          <w:szCs w:val="21"/>
        </w:rPr>
        <w:t>（2）、血清学试验（双向琼脂扩散、对流免疫电泳、ELISA、荧光抗体等）。</w:t>
      </w:r>
    </w:p>
    <w:p w:rsidR="0020430F" w:rsidRDefault="0020430F" w:rsidP="00CF7A71">
      <w:pPr>
        <w:ind w:leftChars="68" w:left="563" w:hangingChars="200" w:hanging="420"/>
        <w:rPr>
          <w:rFonts w:ascii="宋体" w:hAnsi="宋体" w:hint="eastAsia"/>
          <w:szCs w:val="21"/>
        </w:rPr>
      </w:pPr>
      <w:r>
        <w:rPr>
          <w:rFonts w:ascii="宋体" w:hAnsi="宋体" w:hint="eastAsia"/>
          <w:szCs w:val="21"/>
        </w:rPr>
        <w:t>（3）、分子生物学鉴定（PCR、PT-PCR、序列分析等）。</w:t>
      </w:r>
    </w:p>
    <w:p w:rsidR="00283C71" w:rsidRPr="006B687C" w:rsidRDefault="0020430F" w:rsidP="00CF7A71">
      <w:pPr>
        <w:ind w:leftChars="68" w:left="563" w:hangingChars="200" w:hanging="420"/>
        <w:rPr>
          <w:rFonts w:ascii="宋体" w:hAnsi="宋体" w:hint="eastAsia"/>
          <w:szCs w:val="21"/>
        </w:rPr>
      </w:pPr>
      <w:r>
        <w:rPr>
          <w:rFonts w:ascii="宋体" w:hAnsi="宋体" w:hint="eastAsia"/>
          <w:szCs w:val="21"/>
        </w:rPr>
        <w:t>5、动物实验</w:t>
      </w:r>
    </w:p>
    <w:sectPr w:rsidR="00283C71" w:rsidRPr="006B687C" w:rsidSect="00CF7A71">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A96" w:rsidRDefault="00812A96" w:rsidP="00522F93">
      <w:r>
        <w:separator/>
      </w:r>
    </w:p>
  </w:endnote>
  <w:endnote w:type="continuationSeparator" w:id="0">
    <w:p w:rsidR="00812A96" w:rsidRDefault="00812A96" w:rsidP="0052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A96" w:rsidRDefault="00812A96" w:rsidP="00522F93">
      <w:r>
        <w:separator/>
      </w:r>
    </w:p>
  </w:footnote>
  <w:footnote w:type="continuationSeparator" w:id="0">
    <w:p w:rsidR="00812A96" w:rsidRDefault="00812A96" w:rsidP="00522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4CD" w:rsidRDefault="008F74CD" w:rsidP="008F74C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180"/>
    <w:multiLevelType w:val="hybridMultilevel"/>
    <w:tmpl w:val="07D85B20"/>
    <w:lvl w:ilvl="0" w:tplc="172AF6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B435BC"/>
    <w:multiLevelType w:val="hybridMultilevel"/>
    <w:tmpl w:val="0C4AB3AE"/>
    <w:lvl w:ilvl="0" w:tplc="8130B7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5EA4DCF"/>
    <w:multiLevelType w:val="hybridMultilevel"/>
    <w:tmpl w:val="E4AADC64"/>
    <w:lvl w:ilvl="0" w:tplc="91224D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7070FA5"/>
    <w:multiLevelType w:val="hybridMultilevel"/>
    <w:tmpl w:val="8B163D02"/>
    <w:lvl w:ilvl="0" w:tplc="3530C7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3D355F0"/>
    <w:multiLevelType w:val="hybridMultilevel"/>
    <w:tmpl w:val="4D1229C4"/>
    <w:lvl w:ilvl="0" w:tplc="8DC8D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9216D44"/>
    <w:multiLevelType w:val="hybridMultilevel"/>
    <w:tmpl w:val="2F0E9164"/>
    <w:lvl w:ilvl="0" w:tplc="44060482">
      <w:start w:val="1"/>
      <w:numFmt w:val="upperLetter"/>
      <w:lvlText w:val="%1、"/>
      <w:lvlJc w:val="left"/>
      <w:pPr>
        <w:tabs>
          <w:tab w:val="num" w:pos="690"/>
        </w:tabs>
        <w:ind w:left="6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93669444">
    <w:abstractNumId w:val="4"/>
  </w:num>
  <w:num w:numId="2" w16cid:durableId="5225978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1177927">
    <w:abstractNumId w:val="0"/>
  </w:num>
  <w:num w:numId="4" w16cid:durableId="942108413">
    <w:abstractNumId w:val="2"/>
  </w:num>
  <w:num w:numId="5" w16cid:durableId="1112823114">
    <w:abstractNumId w:val="3"/>
  </w:num>
  <w:num w:numId="6" w16cid:durableId="1316103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1B88"/>
    <w:rsid w:val="00041058"/>
    <w:rsid w:val="00044BFE"/>
    <w:rsid w:val="00047AE9"/>
    <w:rsid w:val="000B676B"/>
    <w:rsid w:val="000E6A8A"/>
    <w:rsid w:val="00106A15"/>
    <w:rsid w:val="001132DB"/>
    <w:rsid w:val="0012244A"/>
    <w:rsid w:val="00124A08"/>
    <w:rsid w:val="00166E86"/>
    <w:rsid w:val="00186033"/>
    <w:rsid w:val="001B05FD"/>
    <w:rsid w:val="001B692E"/>
    <w:rsid w:val="001C696E"/>
    <w:rsid w:val="001E4C14"/>
    <w:rsid w:val="001E5060"/>
    <w:rsid w:val="001F3DC8"/>
    <w:rsid w:val="0020430F"/>
    <w:rsid w:val="00212EF9"/>
    <w:rsid w:val="00226353"/>
    <w:rsid w:val="002275D9"/>
    <w:rsid w:val="00283C71"/>
    <w:rsid w:val="002A5C1A"/>
    <w:rsid w:val="002C7EBA"/>
    <w:rsid w:val="002D7986"/>
    <w:rsid w:val="002F4FB9"/>
    <w:rsid w:val="00310802"/>
    <w:rsid w:val="00326310"/>
    <w:rsid w:val="0033569F"/>
    <w:rsid w:val="0042655D"/>
    <w:rsid w:val="0044541E"/>
    <w:rsid w:val="00446F3A"/>
    <w:rsid w:val="00447FC8"/>
    <w:rsid w:val="00456F1C"/>
    <w:rsid w:val="004712C4"/>
    <w:rsid w:val="004926C7"/>
    <w:rsid w:val="004B2DC5"/>
    <w:rsid w:val="004F2617"/>
    <w:rsid w:val="00513BCD"/>
    <w:rsid w:val="00522F93"/>
    <w:rsid w:val="00594A51"/>
    <w:rsid w:val="005C4F8E"/>
    <w:rsid w:val="005D4668"/>
    <w:rsid w:val="005F1AA1"/>
    <w:rsid w:val="00666749"/>
    <w:rsid w:val="006A2B3F"/>
    <w:rsid w:val="006B687C"/>
    <w:rsid w:val="006D5C91"/>
    <w:rsid w:val="00700F5C"/>
    <w:rsid w:val="00760B4B"/>
    <w:rsid w:val="00766C97"/>
    <w:rsid w:val="007C5A02"/>
    <w:rsid w:val="00806220"/>
    <w:rsid w:val="00812A96"/>
    <w:rsid w:val="00847573"/>
    <w:rsid w:val="00887762"/>
    <w:rsid w:val="00894403"/>
    <w:rsid w:val="00895A27"/>
    <w:rsid w:val="008F74CD"/>
    <w:rsid w:val="00926C8D"/>
    <w:rsid w:val="00954ACF"/>
    <w:rsid w:val="0096391C"/>
    <w:rsid w:val="00967CD8"/>
    <w:rsid w:val="009D1B88"/>
    <w:rsid w:val="009D445C"/>
    <w:rsid w:val="009D77B0"/>
    <w:rsid w:val="00A12C20"/>
    <w:rsid w:val="00A16EC1"/>
    <w:rsid w:val="00A4284A"/>
    <w:rsid w:val="00AB4D87"/>
    <w:rsid w:val="00AC247D"/>
    <w:rsid w:val="00AF08D1"/>
    <w:rsid w:val="00AF3C80"/>
    <w:rsid w:val="00AF771F"/>
    <w:rsid w:val="00B50958"/>
    <w:rsid w:val="00B62CB0"/>
    <w:rsid w:val="00B865CD"/>
    <w:rsid w:val="00C1043C"/>
    <w:rsid w:val="00C57B1C"/>
    <w:rsid w:val="00C655DB"/>
    <w:rsid w:val="00C65CB7"/>
    <w:rsid w:val="00C6625C"/>
    <w:rsid w:val="00CA0B8B"/>
    <w:rsid w:val="00CC67AE"/>
    <w:rsid w:val="00CF7A71"/>
    <w:rsid w:val="00D54252"/>
    <w:rsid w:val="00D9488E"/>
    <w:rsid w:val="00DE1CC8"/>
    <w:rsid w:val="00DE1D9D"/>
    <w:rsid w:val="00DF7793"/>
    <w:rsid w:val="00E15375"/>
    <w:rsid w:val="00E33B2C"/>
    <w:rsid w:val="00E34792"/>
    <w:rsid w:val="00E37060"/>
    <w:rsid w:val="00E5614A"/>
    <w:rsid w:val="00E62E78"/>
    <w:rsid w:val="00E63E6D"/>
    <w:rsid w:val="00E82B13"/>
    <w:rsid w:val="00E91E78"/>
    <w:rsid w:val="00EC0E9B"/>
    <w:rsid w:val="00EE356B"/>
    <w:rsid w:val="00F00D00"/>
    <w:rsid w:val="00F10A2A"/>
    <w:rsid w:val="00F11FDF"/>
    <w:rsid w:val="00F16A35"/>
    <w:rsid w:val="00F47EFE"/>
    <w:rsid w:val="00F548BC"/>
    <w:rsid w:val="00F54EC4"/>
    <w:rsid w:val="00FA20D4"/>
    <w:rsid w:val="00FB268D"/>
    <w:rsid w:val="00FF0882"/>
    <w:rsid w:val="00FF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662FE6C-0609-4D36-B769-396C2491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26310"/>
    <w:pPr>
      <w:widowControl/>
      <w:spacing w:before="100" w:beforeAutospacing="1" w:after="100" w:afterAutospacing="1"/>
      <w:jc w:val="left"/>
    </w:pPr>
    <w:rPr>
      <w:rFonts w:ascii="宋体" w:hAnsi="宋体" w:cs="宋体"/>
      <w:kern w:val="0"/>
      <w:sz w:val="24"/>
    </w:rPr>
  </w:style>
  <w:style w:type="paragraph" w:styleId="a4">
    <w:name w:val="footer"/>
    <w:basedOn w:val="a"/>
    <w:rsid w:val="00326310"/>
    <w:pPr>
      <w:tabs>
        <w:tab w:val="center" w:pos="4153"/>
        <w:tab w:val="right" w:pos="8306"/>
      </w:tabs>
      <w:snapToGrid w:val="0"/>
      <w:jc w:val="left"/>
    </w:pPr>
    <w:rPr>
      <w:sz w:val="18"/>
      <w:szCs w:val="18"/>
    </w:rPr>
  </w:style>
  <w:style w:type="paragraph" w:styleId="a5">
    <w:name w:val="header"/>
    <w:basedOn w:val="a"/>
    <w:link w:val="a6"/>
    <w:rsid w:val="00522F93"/>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522F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5758">
      <w:bodyDiv w:val="1"/>
      <w:marLeft w:val="0"/>
      <w:marRight w:val="0"/>
      <w:marTop w:val="0"/>
      <w:marBottom w:val="0"/>
      <w:divBdr>
        <w:top w:val="none" w:sz="0" w:space="0" w:color="auto"/>
        <w:left w:val="none" w:sz="0" w:space="0" w:color="auto"/>
        <w:bottom w:val="none" w:sz="0" w:space="0" w:color="auto"/>
        <w:right w:val="none" w:sz="0" w:space="0" w:color="auto"/>
      </w:divBdr>
      <w:divsChild>
        <w:div w:id="106127404">
          <w:marLeft w:val="0"/>
          <w:marRight w:val="0"/>
          <w:marTop w:val="0"/>
          <w:marBottom w:val="0"/>
          <w:divBdr>
            <w:top w:val="none" w:sz="0" w:space="0" w:color="auto"/>
            <w:left w:val="none" w:sz="0" w:space="0" w:color="auto"/>
            <w:bottom w:val="none" w:sz="0" w:space="0" w:color="auto"/>
            <w:right w:val="none" w:sz="0" w:space="0" w:color="auto"/>
          </w:divBdr>
          <w:divsChild>
            <w:div w:id="173886623">
              <w:marLeft w:val="0"/>
              <w:marRight w:val="0"/>
              <w:marTop w:val="0"/>
              <w:marBottom w:val="0"/>
              <w:divBdr>
                <w:top w:val="none" w:sz="0" w:space="0" w:color="auto"/>
                <w:left w:val="none" w:sz="0" w:space="0" w:color="auto"/>
                <w:bottom w:val="none" w:sz="0" w:space="0" w:color="auto"/>
                <w:right w:val="none" w:sz="0" w:space="0" w:color="auto"/>
              </w:divBdr>
            </w:div>
            <w:div w:id="533814953">
              <w:marLeft w:val="0"/>
              <w:marRight w:val="0"/>
              <w:marTop w:val="0"/>
              <w:marBottom w:val="0"/>
              <w:divBdr>
                <w:top w:val="none" w:sz="0" w:space="0" w:color="auto"/>
                <w:left w:val="none" w:sz="0" w:space="0" w:color="auto"/>
                <w:bottom w:val="none" w:sz="0" w:space="0" w:color="auto"/>
                <w:right w:val="none" w:sz="0" w:space="0" w:color="auto"/>
              </w:divBdr>
            </w:div>
            <w:div w:id="545917856">
              <w:marLeft w:val="0"/>
              <w:marRight w:val="0"/>
              <w:marTop w:val="0"/>
              <w:marBottom w:val="0"/>
              <w:divBdr>
                <w:top w:val="none" w:sz="0" w:space="0" w:color="auto"/>
                <w:left w:val="none" w:sz="0" w:space="0" w:color="auto"/>
                <w:bottom w:val="none" w:sz="0" w:space="0" w:color="auto"/>
                <w:right w:val="none" w:sz="0" w:space="0" w:color="auto"/>
              </w:divBdr>
            </w:div>
            <w:div w:id="769660825">
              <w:marLeft w:val="0"/>
              <w:marRight w:val="0"/>
              <w:marTop w:val="0"/>
              <w:marBottom w:val="0"/>
              <w:divBdr>
                <w:top w:val="none" w:sz="0" w:space="0" w:color="auto"/>
                <w:left w:val="none" w:sz="0" w:space="0" w:color="auto"/>
                <w:bottom w:val="none" w:sz="0" w:space="0" w:color="auto"/>
                <w:right w:val="none" w:sz="0" w:space="0" w:color="auto"/>
              </w:divBdr>
            </w:div>
            <w:div w:id="1389449896">
              <w:marLeft w:val="0"/>
              <w:marRight w:val="0"/>
              <w:marTop w:val="0"/>
              <w:marBottom w:val="0"/>
              <w:divBdr>
                <w:top w:val="none" w:sz="0" w:space="0" w:color="auto"/>
                <w:left w:val="none" w:sz="0" w:space="0" w:color="auto"/>
                <w:bottom w:val="none" w:sz="0" w:space="0" w:color="auto"/>
                <w:right w:val="none" w:sz="0" w:space="0" w:color="auto"/>
              </w:divBdr>
            </w:div>
            <w:div w:id="1470975674">
              <w:marLeft w:val="0"/>
              <w:marRight w:val="0"/>
              <w:marTop w:val="0"/>
              <w:marBottom w:val="0"/>
              <w:divBdr>
                <w:top w:val="none" w:sz="0" w:space="0" w:color="auto"/>
                <w:left w:val="none" w:sz="0" w:space="0" w:color="auto"/>
                <w:bottom w:val="none" w:sz="0" w:space="0" w:color="auto"/>
                <w:right w:val="none" w:sz="0" w:space="0" w:color="auto"/>
              </w:divBdr>
            </w:div>
            <w:div w:id="1634361435">
              <w:marLeft w:val="0"/>
              <w:marRight w:val="0"/>
              <w:marTop w:val="0"/>
              <w:marBottom w:val="0"/>
              <w:divBdr>
                <w:top w:val="none" w:sz="0" w:space="0" w:color="auto"/>
                <w:left w:val="none" w:sz="0" w:space="0" w:color="auto"/>
                <w:bottom w:val="none" w:sz="0" w:space="0" w:color="auto"/>
                <w:right w:val="none" w:sz="0" w:space="0" w:color="auto"/>
              </w:divBdr>
            </w:div>
            <w:div w:id="1713844957">
              <w:marLeft w:val="0"/>
              <w:marRight w:val="0"/>
              <w:marTop w:val="0"/>
              <w:marBottom w:val="0"/>
              <w:divBdr>
                <w:top w:val="none" w:sz="0" w:space="0" w:color="auto"/>
                <w:left w:val="none" w:sz="0" w:space="0" w:color="auto"/>
                <w:bottom w:val="none" w:sz="0" w:space="0" w:color="auto"/>
                <w:right w:val="none" w:sz="0" w:space="0" w:color="auto"/>
              </w:divBdr>
            </w:div>
            <w:div w:id="1899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4777">
      <w:bodyDiv w:val="1"/>
      <w:marLeft w:val="0"/>
      <w:marRight w:val="0"/>
      <w:marTop w:val="0"/>
      <w:marBottom w:val="0"/>
      <w:divBdr>
        <w:top w:val="none" w:sz="0" w:space="0" w:color="auto"/>
        <w:left w:val="none" w:sz="0" w:space="0" w:color="auto"/>
        <w:bottom w:val="none" w:sz="0" w:space="0" w:color="auto"/>
        <w:right w:val="none" w:sz="0" w:space="0" w:color="auto"/>
      </w:divBdr>
      <w:divsChild>
        <w:div w:id="631986543">
          <w:marLeft w:val="0"/>
          <w:marRight w:val="0"/>
          <w:marTop w:val="0"/>
          <w:marBottom w:val="0"/>
          <w:divBdr>
            <w:top w:val="none" w:sz="0" w:space="0" w:color="auto"/>
            <w:left w:val="none" w:sz="0" w:space="0" w:color="auto"/>
            <w:bottom w:val="none" w:sz="0" w:space="0" w:color="auto"/>
            <w:right w:val="none" w:sz="0" w:space="0" w:color="auto"/>
          </w:divBdr>
          <w:divsChild>
            <w:div w:id="409273068">
              <w:marLeft w:val="0"/>
              <w:marRight w:val="0"/>
              <w:marTop w:val="0"/>
              <w:marBottom w:val="0"/>
              <w:divBdr>
                <w:top w:val="none" w:sz="0" w:space="0" w:color="auto"/>
                <w:left w:val="none" w:sz="0" w:space="0" w:color="auto"/>
                <w:bottom w:val="none" w:sz="0" w:space="0" w:color="auto"/>
                <w:right w:val="none" w:sz="0" w:space="0" w:color="auto"/>
              </w:divBdr>
            </w:div>
            <w:div w:id="4867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5069">
      <w:bodyDiv w:val="1"/>
      <w:marLeft w:val="0"/>
      <w:marRight w:val="0"/>
      <w:marTop w:val="0"/>
      <w:marBottom w:val="0"/>
      <w:divBdr>
        <w:top w:val="none" w:sz="0" w:space="0" w:color="auto"/>
        <w:left w:val="none" w:sz="0" w:space="0" w:color="auto"/>
        <w:bottom w:val="none" w:sz="0" w:space="0" w:color="auto"/>
        <w:right w:val="none" w:sz="0" w:space="0" w:color="auto"/>
      </w:divBdr>
      <w:divsChild>
        <w:div w:id="834800832">
          <w:marLeft w:val="0"/>
          <w:marRight w:val="0"/>
          <w:marTop w:val="0"/>
          <w:marBottom w:val="0"/>
          <w:divBdr>
            <w:top w:val="none" w:sz="0" w:space="0" w:color="auto"/>
            <w:left w:val="none" w:sz="0" w:space="0" w:color="auto"/>
            <w:bottom w:val="none" w:sz="0" w:space="0" w:color="auto"/>
            <w:right w:val="none" w:sz="0" w:space="0" w:color="auto"/>
          </w:divBdr>
        </w:div>
      </w:divsChild>
    </w:div>
    <w:div w:id="799499831">
      <w:bodyDiv w:val="1"/>
      <w:marLeft w:val="0"/>
      <w:marRight w:val="0"/>
      <w:marTop w:val="0"/>
      <w:marBottom w:val="0"/>
      <w:divBdr>
        <w:top w:val="none" w:sz="0" w:space="0" w:color="auto"/>
        <w:left w:val="none" w:sz="0" w:space="0" w:color="auto"/>
        <w:bottom w:val="none" w:sz="0" w:space="0" w:color="auto"/>
        <w:right w:val="none" w:sz="0" w:space="0" w:color="auto"/>
      </w:divBdr>
      <w:divsChild>
        <w:div w:id="1786315334">
          <w:marLeft w:val="0"/>
          <w:marRight w:val="0"/>
          <w:marTop w:val="0"/>
          <w:marBottom w:val="0"/>
          <w:divBdr>
            <w:top w:val="none" w:sz="0" w:space="0" w:color="auto"/>
            <w:left w:val="none" w:sz="0" w:space="0" w:color="auto"/>
            <w:bottom w:val="none" w:sz="0" w:space="0" w:color="auto"/>
            <w:right w:val="none" w:sz="0" w:space="0" w:color="auto"/>
          </w:divBdr>
        </w:div>
      </w:divsChild>
    </w:div>
    <w:div w:id="1479569889">
      <w:bodyDiv w:val="1"/>
      <w:marLeft w:val="0"/>
      <w:marRight w:val="0"/>
      <w:marTop w:val="0"/>
      <w:marBottom w:val="0"/>
      <w:divBdr>
        <w:top w:val="none" w:sz="0" w:space="0" w:color="auto"/>
        <w:left w:val="none" w:sz="0" w:space="0" w:color="auto"/>
        <w:bottom w:val="none" w:sz="0" w:space="0" w:color="auto"/>
        <w:right w:val="none" w:sz="0" w:space="0" w:color="auto"/>
      </w:divBdr>
      <w:divsChild>
        <w:div w:id="1600719211">
          <w:marLeft w:val="0"/>
          <w:marRight w:val="0"/>
          <w:marTop w:val="0"/>
          <w:marBottom w:val="0"/>
          <w:divBdr>
            <w:top w:val="none" w:sz="0" w:space="0" w:color="auto"/>
            <w:left w:val="none" w:sz="0" w:space="0" w:color="auto"/>
            <w:bottom w:val="none" w:sz="0" w:space="0" w:color="auto"/>
            <w:right w:val="none" w:sz="0" w:space="0" w:color="auto"/>
          </w:divBdr>
        </w:div>
      </w:divsChild>
    </w:div>
    <w:div w:id="1658144467">
      <w:bodyDiv w:val="1"/>
      <w:marLeft w:val="0"/>
      <w:marRight w:val="0"/>
      <w:marTop w:val="0"/>
      <w:marBottom w:val="0"/>
      <w:divBdr>
        <w:top w:val="none" w:sz="0" w:space="0" w:color="auto"/>
        <w:left w:val="none" w:sz="0" w:space="0" w:color="auto"/>
        <w:bottom w:val="none" w:sz="0" w:space="0" w:color="auto"/>
        <w:right w:val="none" w:sz="0" w:space="0" w:color="auto"/>
      </w:divBdr>
      <w:divsChild>
        <w:div w:id="93290270">
          <w:marLeft w:val="0"/>
          <w:marRight w:val="0"/>
          <w:marTop w:val="0"/>
          <w:marBottom w:val="0"/>
          <w:divBdr>
            <w:top w:val="none" w:sz="0" w:space="0" w:color="auto"/>
            <w:left w:val="none" w:sz="0" w:space="0" w:color="auto"/>
            <w:bottom w:val="none" w:sz="0" w:space="0" w:color="auto"/>
            <w:right w:val="none" w:sz="0" w:space="0" w:color="auto"/>
          </w:divBdr>
          <w:divsChild>
            <w:div w:id="156962542">
              <w:marLeft w:val="0"/>
              <w:marRight w:val="0"/>
              <w:marTop w:val="0"/>
              <w:marBottom w:val="0"/>
              <w:divBdr>
                <w:top w:val="none" w:sz="0" w:space="0" w:color="auto"/>
                <w:left w:val="none" w:sz="0" w:space="0" w:color="auto"/>
                <w:bottom w:val="none" w:sz="0" w:space="0" w:color="auto"/>
                <w:right w:val="none" w:sz="0" w:space="0" w:color="auto"/>
              </w:divBdr>
            </w:div>
            <w:div w:id="756250329">
              <w:marLeft w:val="0"/>
              <w:marRight w:val="0"/>
              <w:marTop w:val="0"/>
              <w:marBottom w:val="0"/>
              <w:divBdr>
                <w:top w:val="none" w:sz="0" w:space="0" w:color="auto"/>
                <w:left w:val="none" w:sz="0" w:space="0" w:color="auto"/>
                <w:bottom w:val="none" w:sz="0" w:space="0" w:color="auto"/>
                <w:right w:val="none" w:sz="0" w:space="0" w:color="auto"/>
              </w:divBdr>
            </w:div>
            <w:div w:id="1103110326">
              <w:marLeft w:val="0"/>
              <w:marRight w:val="0"/>
              <w:marTop w:val="0"/>
              <w:marBottom w:val="0"/>
              <w:divBdr>
                <w:top w:val="none" w:sz="0" w:space="0" w:color="auto"/>
                <w:left w:val="none" w:sz="0" w:space="0" w:color="auto"/>
                <w:bottom w:val="none" w:sz="0" w:space="0" w:color="auto"/>
                <w:right w:val="none" w:sz="0" w:space="0" w:color="auto"/>
              </w:divBdr>
            </w:div>
            <w:div w:id="1310817688">
              <w:marLeft w:val="0"/>
              <w:marRight w:val="0"/>
              <w:marTop w:val="0"/>
              <w:marBottom w:val="0"/>
              <w:divBdr>
                <w:top w:val="none" w:sz="0" w:space="0" w:color="auto"/>
                <w:left w:val="none" w:sz="0" w:space="0" w:color="auto"/>
                <w:bottom w:val="none" w:sz="0" w:space="0" w:color="auto"/>
                <w:right w:val="none" w:sz="0" w:space="0" w:color="auto"/>
              </w:divBdr>
            </w:div>
            <w:div w:id="1638872232">
              <w:marLeft w:val="0"/>
              <w:marRight w:val="0"/>
              <w:marTop w:val="0"/>
              <w:marBottom w:val="0"/>
              <w:divBdr>
                <w:top w:val="none" w:sz="0" w:space="0" w:color="auto"/>
                <w:left w:val="none" w:sz="0" w:space="0" w:color="auto"/>
                <w:bottom w:val="none" w:sz="0" w:space="0" w:color="auto"/>
                <w:right w:val="none" w:sz="0" w:space="0" w:color="auto"/>
              </w:divBdr>
            </w:div>
            <w:div w:id="19136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80077">
      <w:bodyDiv w:val="1"/>
      <w:marLeft w:val="0"/>
      <w:marRight w:val="0"/>
      <w:marTop w:val="0"/>
      <w:marBottom w:val="0"/>
      <w:divBdr>
        <w:top w:val="none" w:sz="0" w:space="0" w:color="auto"/>
        <w:left w:val="none" w:sz="0" w:space="0" w:color="auto"/>
        <w:bottom w:val="none" w:sz="0" w:space="0" w:color="auto"/>
        <w:right w:val="none" w:sz="0" w:space="0" w:color="auto"/>
      </w:divBdr>
      <w:divsChild>
        <w:div w:id="397673742">
          <w:marLeft w:val="0"/>
          <w:marRight w:val="0"/>
          <w:marTop w:val="0"/>
          <w:marBottom w:val="0"/>
          <w:divBdr>
            <w:top w:val="none" w:sz="0" w:space="0" w:color="auto"/>
            <w:left w:val="none" w:sz="0" w:space="0" w:color="auto"/>
            <w:bottom w:val="none" w:sz="0" w:space="0" w:color="auto"/>
            <w:right w:val="none" w:sz="0" w:space="0" w:color="auto"/>
          </w:divBdr>
          <w:divsChild>
            <w:div w:id="545721002">
              <w:marLeft w:val="0"/>
              <w:marRight w:val="0"/>
              <w:marTop w:val="0"/>
              <w:marBottom w:val="0"/>
              <w:divBdr>
                <w:top w:val="none" w:sz="0" w:space="0" w:color="auto"/>
                <w:left w:val="none" w:sz="0" w:space="0" w:color="auto"/>
                <w:bottom w:val="none" w:sz="0" w:space="0" w:color="auto"/>
                <w:right w:val="none" w:sz="0" w:space="0" w:color="auto"/>
              </w:divBdr>
            </w:div>
            <w:div w:id="563415121">
              <w:marLeft w:val="0"/>
              <w:marRight w:val="0"/>
              <w:marTop w:val="0"/>
              <w:marBottom w:val="0"/>
              <w:divBdr>
                <w:top w:val="none" w:sz="0" w:space="0" w:color="auto"/>
                <w:left w:val="none" w:sz="0" w:space="0" w:color="auto"/>
                <w:bottom w:val="none" w:sz="0" w:space="0" w:color="auto"/>
                <w:right w:val="none" w:sz="0" w:space="0" w:color="auto"/>
              </w:divBdr>
            </w:div>
            <w:div w:id="921572372">
              <w:marLeft w:val="0"/>
              <w:marRight w:val="0"/>
              <w:marTop w:val="0"/>
              <w:marBottom w:val="0"/>
              <w:divBdr>
                <w:top w:val="none" w:sz="0" w:space="0" w:color="auto"/>
                <w:left w:val="none" w:sz="0" w:space="0" w:color="auto"/>
                <w:bottom w:val="none" w:sz="0" w:space="0" w:color="auto"/>
                <w:right w:val="none" w:sz="0" w:space="0" w:color="auto"/>
              </w:divBdr>
            </w:div>
            <w:div w:id="1129934785">
              <w:marLeft w:val="0"/>
              <w:marRight w:val="0"/>
              <w:marTop w:val="0"/>
              <w:marBottom w:val="0"/>
              <w:divBdr>
                <w:top w:val="none" w:sz="0" w:space="0" w:color="auto"/>
                <w:left w:val="none" w:sz="0" w:space="0" w:color="auto"/>
                <w:bottom w:val="none" w:sz="0" w:space="0" w:color="auto"/>
                <w:right w:val="none" w:sz="0" w:space="0" w:color="auto"/>
              </w:divBdr>
            </w:div>
            <w:div w:id="16659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2470">
      <w:bodyDiv w:val="1"/>
      <w:marLeft w:val="0"/>
      <w:marRight w:val="0"/>
      <w:marTop w:val="0"/>
      <w:marBottom w:val="0"/>
      <w:divBdr>
        <w:top w:val="none" w:sz="0" w:space="0" w:color="auto"/>
        <w:left w:val="none" w:sz="0" w:space="0" w:color="auto"/>
        <w:bottom w:val="none" w:sz="0" w:space="0" w:color="auto"/>
        <w:right w:val="none" w:sz="0" w:space="0" w:color="auto"/>
      </w:divBdr>
      <w:divsChild>
        <w:div w:id="838620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1713</Words>
  <Characters>9769</Characters>
  <Application>Microsoft Office Word</Application>
  <DocSecurity>0</DocSecurity>
  <Lines>81</Lines>
  <Paragraphs>22</Paragraphs>
  <ScaleCrop>false</ScaleCrop>
  <Company>微软中国</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四川农业大学兽医微生物考试复习资料</dc:title>
  <dc:subject/>
  <dc:creator>admininster</dc:creator>
  <cp:keywords/>
  <cp:lastModifiedBy>贾 智磊</cp:lastModifiedBy>
  <cp:revision>2</cp:revision>
  <dcterms:created xsi:type="dcterms:W3CDTF">2023-04-23T14:10:00Z</dcterms:created>
  <dcterms:modified xsi:type="dcterms:W3CDTF">2023-04-23T14:10:00Z</dcterms:modified>
</cp:coreProperties>
</file>