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A54" w:rsidRDefault="0000128E">
      <w:r w:rsidRPr="0000128E">
        <w:rPr>
          <w:rFonts w:hint="eastAsia"/>
          <w:highlight w:val="yellow"/>
        </w:rPr>
        <w:t>名词解释</w:t>
      </w:r>
    </w:p>
    <w:p w:rsidR="008F5A54" w:rsidRDefault="0000128E">
      <w:pPr>
        <w:rPr>
          <w:b/>
          <w:bCs/>
        </w:rPr>
      </w:pPr>
      <w:r>
        <w:rPr>
          <w:rFonts w:hint="eastAsia"/>
          <w:b/>
          <w:bCs/>
        </w:rPr>
        <w:t>现代免疫</w:t>
      </w:r>
    </w:p>
    <w:p w:rsidR="008F5A54" w:rsidRDefault="0000128E">
      <w:r>
        <w:rPr>
          <w:rFonts w:hint="eastAsia"/>
        </w:rPr>
        <w:t>机体对自身与非自身的识别，并消除非自身的大分子物质，从而保持机体内、外环境平衡的生理学反应</w:t>
      </w:r>
    </w:p>
    <w:p w:rsidR="008F5A54" w:rsidRDefault="0000128E">
      <w:pPr>
        <w:rPr>
          <w:b/>
          <w:bCs/>
        </w:rPr>
      </w:pPr>
      <w:r>
        <w:rPr>
          <w:rFonts w:hint="eastAsia"/>
          <w:b/>
          <w:bCs/>
        </w:rPr>
        <w:t>补体</w:t>
      </w:r>
    </w:p>
    <w:p w:rsidR="008F5A54" w:rsidRDefault="0000128E">
      <w:r>
        <w:rPr>
          <w:rFonts w:hint="eastAsia"/>
        </w:rPr>
        <w:t>存在于正常动物和人血清中的一组不耐热具有酶活性的球蛋白。</w:t>
      </w:r>
    </w:p>
    <w:p w:rsidR="008F5A54" w:rsidRDefault="0000128E">
      <w:pPr>
        <w:rPr>
          <w:b/>
          <w:bCs/>
        </w:rPr>
      </w:pPr>
      <w:r>
        <w:rPr>
          <w:rFonts w:hint="eastAsia"/>
          <w:b/>
          <w:bCs/>
        </w:rPr>
        <w:t>半抗原</w:t>
      </w:r>
    </w:p>
    <w:p w:rsidR="008F5A54" w:rsidRDefault="0000128E">
      <w:r>
        <w:rPr>
          <w:rFonts w:hint="eastAsia"/>
        </w:rPr>
        <w:t>只有反应原性而缺乏免疫原性的一类物质</w:t>
      </w:r>
    </w:p>
    <w:p w:rsidR="008F5A54" w:rsidRDefault="0000128E">
      <w:pPr>
        <w:rPr>
          <w:b/>
          <w:bCs/>
        </w:rPr>
      </w:pPr>
      <w:r>
        <w:rPr>
          <w:rFonts w:hint="eastAsia"/>
          <w:b/>
          <w:bCs/>
        </w:rPr>
        <w:t>人工被动免疫</w:t>
      </w:r>
    </w:p>
    <w:p w:rsidR="008F5A54" w:rsidRDefault="0000128E">
      <w:r>
        <w:rPr>
          <w:rFonts w:hint="eastAsia"/>
        </w:rPr>
        <w:t>将免疫血清或自然发病后康复动物的血清输入未免疫的动物，使其获得对某种病原的抵抗力。</w:t>
      </w:r>
    </w:p>
    <w:p w:rsidR="008F5A54" w:rsidRDefault="0000128E">
      <w:pPr>
        <w:rPr>
          <w:b/>
          <w:bCs/>
        </w:rPr>
      </w:pPr>
      <w:r>
        <w:rPr>
          <w:rFonts w:hint="eastAsia"/>
          <w:b/>
          <w:bCs/>
        </w:rPr>
        <w:t>免疫活性细胞</w:t>
      </w:r>
    </w:p>
    <w:p w:rsidR="008F5A54" w:rsidRDefault="0000128E">
      <w:r>
        <w:rPr>
          <w:rFonts w:hint="eastAsia"/>
        </w:rPr>
        <w:t>受抗原物质刺激后能分化增殖，产生特异性免疫应答的细胞</w:t>
      </w:r>
    </w:p>
    <w:p w:rsidR="008F5A54" w:rsidRDefault="0000128E">
      <w:pPr>
        <w:rPr>
          <w:b/>
          <w:bCs/>
        </w:rPr>
      </w:pPr>
      <w:r>
        <w:rPr>
          <w:rFonts w:hint="eastAsia"/>
          <w:b/>
          <w:bCs/>
        </w:rPr>
        <w:t>变态反应</w:t>
      </w:r>
    </w:p>
    <w:p w:rsidR="008F5A54" w:rsidRDefault="0000128E">
      <w:r>
        <w:rPr>
          <w:rFonts w:hint="eastAsia"/>
        </w:rPr>
        <w:t>免疫系统对再次进入机体的抗原</w:t>
      </w:r>
      <w:proofErr w:type="gramStart"/>
      <w:r>
        <w:rPr>
          <w:rFonts w:hint="eastAsia"/>
        </w:rPr>
        <w:t>作出</w:t>
      </w:r>
      <w:proofErr w:type="gramEnd"/>
      <w:r>
        <w:rPr>
          <w:rFonts w:hint="eastAsia"/>
        </w:rPr>
        <w:t>的过于强烈或不适当引起组织器官损伤的一类反应</w:t>
      </w:r>
    </w:p>
    <w:p w:rsidR="008F5A54" w:rsidRDefault="0000128E">
      <w:pPr>
        <w:rPr>
          <w:b/>
          <w:bCs/>
        </w:rPr>
      </w:pPr>
      <w:r>
        <w:rPr>
          <w:rFonts w:hint="eastAsia"/>
          <w:b/>
          <w:bCs/>
        </w:rPr>
        <w:t>抗原递呈细胞</w:t>
      </w:r>
    </w:p>
    <w:p w:rsidR="008F5A54" w:rsidRDefault="0000128E">
      <w:r>
        <w:rPr>
          <w:rFonts w:hint="eastAsia"/>
        </w:rPr>
        <w:t>能摄取和处理抗原，并将抗原信息传递给淋巴细胞而使淋巴细胞活化的细胞</w:t>
      </w:r>
    </w:p>
    <w:p w:rsidR="008F5A54" w:rsidRDefault="0000128E">
      <w:pPr>
        <w:rPr>
          <w:b/>
          <w:bCs/>
        </w:rPr>
      </w:pPr>
      <w:r>
        <w:rPr>
          <w:rFonts w:hint="eastAsia"/>
          <w:b/>
          <w:bCs/>
        </w:rPr>
        <w:t>TD-AG</w:t>
      </w:r>
    </w:p>
    <w:p w:rsidR="008F5A54" w:rsidRDefault="0000128E">
      <w:r>
        <w:rPr>
          <w:rFonts w:hint="eastAsia"/>
        </w:rPr>
        <w:t>在刺激</w:t>
      </w:r>
      <w:r>
        <w:rPr>
          <w:rFonts w:hint="eastAsia"/>
        </w:rPr>
        <w:t>B</w:t>
      </w:r>
      <w:r>
        <w:rPr>
          <w:rFonts w:hint="eastAsia"/>
        </w:rPr>
        <w:t>细胞分化和产生抗体的过程中，需要抗原递呈细胞与辅助性</w:t>
      </w:r>
      <w:r>
        <w:rPr>
          <w:rFonts w:hint="eastAsia"/>
        </w:rPr>
        <w:t>T</w:t>
      </w:r>
      <w:r>
        <w:rPr>
          <w:rFonts w:hint="eastAsia"/>
        </w:rPr>
        <w:t>细胞的协助。</w:t>
      </w:r>
    </w:p>
    <w:p w:rsidR="008F5A54" w:rsidRDefault="008F5A54"/>
    <w:p w:rsidR="008F5A54" w:rsidRDefault="008F5A54"/>
    <w:p w:rsidR="008F5A54" w:rsidRDefault="0000128E">
      <w:proofErr w:type="gramStart"/>
      <w:r w:rsidRPr="0000128E">
        <w:rPr>
          <w:rFonts w:hint="eastAsia"/>
          <w:highlight w:val="yellow"/>
        </w:rPr>
        <w:t>简答与问答</w:t>
      </w:r>
      <w:proofErr w:type="gramEnd"/>
    </w:p>
    <w:p w:rsidR="008F5A54" w:rsidRPr="0000128E" w:rsidRDefault="0000128E">
      <w:pPr>
        <w:rPr>
          <w:b/>
        </w:rPr>
      </w:pPr>
      <w:r w:rsidRPr="0000128E">
        <w:rPr>
          <w:rFonts w:hint="eastAsia"/>
          <w:b/>
        </w:rPr>
        <w:t>抗原的特性</w:t>
      </w:r>
    </w:p>
    <w:p w:rsidR="008F5A54" w:rsidRDefault="0000128E">
      <w:pPr>
        <w:numPr>
          <w:ilvl w:val="0"/>
          <w:numId w:val="1"/>
        </w:numPr>
      </w:pPr>
      <w:r>
        <w:rPr>
          <w:rFonts w:hint="eastAsia"/>
        </w:rPr>
        <w:t>异源性：异种物质，同种异体物质，自身抗原</w:t>
      </w:r>
    </w:p>
    <w:p w:rsidR="008F5A54" w:rsidRDefault="0000128E">
      <w:pPr>
        <w:numPr>
          <w:ilvl w:val="0"/>
          <w:numId w:val="1"/>
        </w:numPr>
      </w:pPr>
      <w:r>
        <w:rPr>
          <w:rFonts w:hint="eastAsia"/>
        </w:rPr>
        <w:t>理化性状：</w:t>
      </w:r>
    </w:p>
    <w:p w:rsidR="008F5A54" w:rsidRDefault="0000128E">
      <w:pPr>
        <w:numPr>
          <w:ilvl w:val="0"/>
          <w:numId w:val="2"/>
        </w:numPr>
      </w:pPr>
      <w:r>
        <w:rPr>
          <w:rFonts w:hint="eastAsia"/>
        </w:rPr>
        <w:t>分子大小（一定范围内，分子质量越大，免疫原性越强，免疫原性良好的物质分子质量一般都在</w:t>
      </w:r>
      <w:r>
        <w:rPr>
          <w:rFonts w:hint="eastAsia"/>
        </w:rPr>
        <w:t>10ku</w:t>
      </w:r>
      <w:r>
        <w:rPr>
          <w:rFonts w:hint="eastAsia"/>
        </w:rPr>
        <w:t>以上）</w:t>
      </w:r>
    </w:p>
    <w:p w:rsidR="008F5A54" w:rsidRDefault="0000128E">
      <w:pPr>
        <w:numPr>
          <w:ilvl w:val="0"/>
          <w:numId w:val="2"/>
        </w:numPr>
      </w:pPr>
      <w:r>
        <w:rPr>
          <w:rFonts w:hint="eastAsia"/>
        </w:rPr>
        <w:t>化学组成和分子结构（蛋白质是良好的免疫原，但脂类和哺乳动物</w:t>
      </w:r>
      <w:r>
        <w:rPr>
          <w:rFonts w:hint="eastAsia"/>
        </w:rPr>
        <w:t>DNA</w:t>
      </w:r>
      <w:r>
        <w:rPr>
          <w:rFonts w:hint="eastAsia"/>
        </w:rPr>
        <w:t>、组蛋白难以诱导免疫应答。一般而言，分子结构和空间</w:t>
      </w:r>
      <w:proofErr w:type="gramStart"/>
      <w:r>
        <w:rPr>
          <w:rFonts w:hint="eastAsia"/>
        </w:rPr>
        <w:t>构象越</w:t>
      </w:r>
      <w:proofErr w:type="gramEnd"/>
      <w:r>
        <w:rPr>
          <w:rFonts w:hint="eastAsia"/>
        </w:rPr>
        <w:t>复杂的物质免疫原性越强）</w:t>
      </w:r>
    </w:p>
    <w:p w:rsidR="008F5A54" w:rsidRDefault="0000128E">
      <w:pPr>
        <w:numPr>
          <w:ilvl w:val="0"/>
          <w:numId w:val="2"/>
        </w:numPr>
      </w:pPr>
      <w:r>
        <w:rPr>
          <w:rFonts w:hint="eastAsia"/>
        </w:rPr>
        <w:t>分子构象和易接近性（特殊化学</w:t>
      </w:r>
      <w:r>
        <w:rPr>
          <w:rFonts w:hint="eastAsia"/>
        </w:rPr>
        <w:t>基团的三维结构，特殊化学基团与淋巴细胞表面相应抗原受体相互接近的难易程度）</w:t>
      </w:r>
    </w:p>
    <w:p w:rsidR="008F5A54" w:rsidRDefault="0000128E">
      <w:pPr>
        <w:numPr>
          <w:ilvl w:val="0"/>
          <w:numId w:val="2"/>
        </w:numPr>
      </w:pPr>
      <w:r>
        <w:rPr>
          <w:rFonts w:hint="eastAsia"/>
        </w:rPr>
        <w:t>物理状态：颗粒性抗原、可溶性抗原</w:t>
      </w:r>
    </w:p>
    <w:p w:rsidR="008F5A54" w:rsidRDefault="0000128E">
      <w:pPr>
        <w:numPr>
          <w:ilvl w:val="0"/>
          <w:numId w:val="1"/>
        </w:numPr>
      </w:pPr>
      <w:r>
        <w:rPr>
          <w:rFonts w:hint="eastAsia"/>
        </w:rPr>
        <w:t>对抗原加工和递呈的易感性</w:t>
      </w:r>
    </w:p>
    <w:p w:rsidR="008F5A54" w:rsidRDefault="008F5A54"/>
    <w:p w:rsidR="008F5A54" w:rsidRPr="0000128E" w:rsidRDefault="0000128E">
      <w:pPr>
        <w:rPr>
          <w:b/>
        </w:rPr>
      </w:pPr>
      <w:r w:rsidRPr="0000128E">
        <w:rPr>
          <w:rFonts w:hint="eastAsia"/>
          <w:b/>
        </w:rPr>
        <w:t>T</w:t>
      </w:r>
      <w:r w:rsidRPr="0000128E">
        <w:rPr>
          <w:rFonts w:hint="eastAsia"/>
          <w:b/>
        </w:rPr>
        <w:t>细胞表面标志：</w:t>
      </w:r>
    </w:p>
    <w:p w:rsidR="008F5A54" w:rsidRDefault="0000128E">
      <w:r>
        <w:rPr>
          <w:rFonts w:hint="eastAsia"/>
        </w:rPr>
        <w:t>TCR</w:t>
      </w:r>
      <w:r>
        <w:rPr>
          <w:rFonts w:hint="eastAsia"/>
        </w:rPr>
        <w:t>：特异性识别抗原</w:t>
      </w:r>
    </w:p>
    <w:p w:rsidR="008F5A54" w:rsidRDefault="0000128E">
      <w:r>
        <w:rPr>
          <w:rFonts w:hint="eastAsia"/>
        </w:rPr>
        <w:t>CD2</w:t>
      </w:r>
      <w:r>
        <w:rPr>
          <w:rFonts w:hint="eastAsia"/>
        </w:rPr>
        <w:t>：红细胞受体，</w:t>
      </w:r>
      <w:r>
        <w:rPr>
          <w:rFonts w:hint="eastAsia"/>
        </w:rPr>
        <w:t>E</w:t>
      </w:r>
      <w:r>
        <w:rPr>
          <w:rFonts w:hint="eastAsia"/>
        </w:rPr>
        <w:t>花环试验</w:t>
      </w:r>
    </w:p>
    <w:p w:rsidR="008F5A54" w:rsidRDefault="0000128E">
      <w:r>
        <w:rPr>
          <w:rFonts w:hint="eastAsia"/>
        </w:rPr>
        <w:t>CD3</w:t>
      </w:r>
      <w:r>
        <w:rPr>
          <w:rFonts w:hint="eastAsia"/>
        </w:rPr>
        <w:t>：仅存在于细胞内，常与</w:t>
      </w:r>
      <w:r>
        <w:rPr>
          <w:rFonts w:hint="eastAsia"/>
        </w:rPr>
        <w:t>TCR</w:t>
      </w:r>
      <w:r>
        <w:rPr>
          <w:rFonts w:hint="eastAsia"/>
        </w:rPr>
        <w:t>形成复合物，将抗原信息传递到细胞内，启动细胞内活化过程。</w:t>
      </w:r>
    </w:p>
    <w:p w:rsidR="008F5A54" w:rsidRDefault="0000128E">
      <w:r>
        <w:rPr>
          <w:rFonts w:hint="eastAsia"/>
        </w:rPr>
        <w:t>CD4</w:t>
      </w:r>
      <w:r>
        <w:rPr>
          <w:rFonts w:hint="eastAsia"/>
        </w:rPr>
        <w:t>和</w:t>
      </w:r>
      <w:r>
        <w:rPr>
          <w:rFonts w:hint="eastAsia"/>
        </w:rPr>
        <w:t>CD8</w:t>
      </w:r>
      <w:r>
        <w:rPr>
          <w:rFonts w:hint="eastAsia"/>
        </w:rPr>
        <w:t>：比值评估机体免疫状态，正常状态下比值接近</w:t>
      </w:r>
      <w:r>
        <w:rPr>
          <w:rFonts w:hint="eastAsia"/>
        </w:rPr>
        <w:t>2:1</w:t>
      </w:r>
      <w:r>
        <w:rPr>
          <w:rFonts w:hint="eastAsia"/>
        </w:rPr>
        <w:t>。</w:t>
      </w:r>
    </w:p>
    <w:p w:rsidR="008F5A54" w:rsidRDefault="0000128E">
      <w:r>
        <w:rPr>
          <w:rFonts w:hint="eastAsia"/>
        </w:rPr>
        <w:t>有丝分裂原受体：刺激静止的淋巴细胞转化成淋巴母细胞。</w:t>
      </w:r>
    </w:p>
    <w:p w:rsidR="008F5A54" w:rsidRDefault="008F5A54"/>
    <w:p w:rsidR="008F5A54" w:rsidRPr="0000128E" w:rsidRDefault="0000128E">
      <w:pPr>
        <w:rPr>
          <w:b/>
        </w:rPr>
      </w:pPr>
      <w:r w:rsidRPr="0000128E">
        <w:rPr>
          <w:rFonts w:hint="eastAsia"/>
          <w:b/>
        </w:rPr>
        <w:t>非特异性免疫的因素：</w:t>
      </w:r>
    </w:p>
    <w:p w:rsidR="008F5A54" w:rsidRDefault="0000128E">
      <w:pPr>
        <w:numPr>
          <w:ilvl w:val="0"/>
          <w:numId w:val="3"/>
        </w:numPr>
      </w:pPr>
      <w:r>
        <w:rPr>
          <w:rFonts w:hint="eastAsia"/>
        </w:rPr>
        <w:t>屏障结构：皮肤和黏膜、血脑屏障、胎盘屏障</w:t>
      </w:r>
    </w:p>
    <w:p w:rsidR="008F5A54" w:rsidRDefault="0000128E">
      <w:pPr>
        <w:numPr>
          <w:ilvl w:val="0"/>
          <w:numId w:val="3"/>
        </w:numPr>
      </w:pPr>
      <w:r>
        <w:rPr>
          <w:rFonts w:hint="eastAsia"/>
        </w:rPr>
        <w:t>组织和体液中的抗微生物物质：补体、溶菌酶、乙型溶素、干扰素、防御素</w:t>
      </w:r>
    </w:p>
    <w:p w:rsidR="008F5A54" w:rsidRDefault="0000128E">
      <w:pPr>
        <w:numPr>
          <w:ilvl w:val="0"/>
          <w:numId w:val="3"/>
        </w:numPr>
      </w:pPr>
      <w:r>
        <w:rPr>
          <w:rFonts w:hint="eastAsia"/>
        </w:rPr>
        <w:lastRenderedPageBreak/>
        <w:t>吞噬细胞</w:t>
      </w:r>
    </w:p>
    <w:p w:rsidR="008F5A54" w:rsidRDefault="0000128E">
      <w:pPr>
        <w:numPr>
          <w:ilvl w:val="0"/>
          <w:numId w:val="3"/>
        </w:numPr>
      </w:pPr>
      <w:r>
        <w:rPr>
          <w:rFonts w:hint="eastAsia"/>
        </w:rPr>
        <w:t>NK</w:t>
      </w:r>
      <w:r>
        <w:rPr>
          <w:rFonts w:hint="eastAsia"/>
        </w:rPr>
        <w:t>细胞</w:t>
      </w:r>
    </w:p>
    <w:p w:rsidR="008F5A54" w:rsidRDefault="008F5A54"/>
    <w:p w:rsidR="008F5A54" w:rsidRPr="0000128E" w:rsidRDefault="0000128E">
      <w:pPr>
        <w:rPr>
          <w:b/>
        </w:rPr>
      </w:pPr>
      <w:r w:rsidRPr="0000128E">
        <w:rPr>
          <w:rFonts w:hint="eastAsia"/>
          <w:b/>
        </w:rPr>
        <w:t>弱毒苗和灭活苗的优缺点：</w:t>
      </w:r>
    </w:p>
    <w:p w:rsidR="008F5A54" w:rsidRDefault="0000128E">
      <w:r>
        <w:rPr>
          <w:rFonts w:hint="eastAsia"/>
        </w:rPr>
        <w:t>弱毒苗：</w:t>
      </w:r>
    </w:p>
    <w:p w:rsidR="008F5A54" w:rsidRDefault="0000128E">
      <w:r>
        <w:rPr>
          <w:rFonts w:hint="eastAsia"/>
        </w:rPr>
        <w:t>较少的免疫剂量能产生坚实的免疫力，不须使用佐剂，免疫期长，不影响动物的品质，某些弱毒苗可刺激机体产生干扰素，对抵抗病毒感染有利</w:t>
      </w:r>
    </w:p>
    <w:p w:rsidR="008F5A54" w:rsidRDefault="0000128E">
      <w:r>
        <w:rPr>
          <w:rFonts w:hint="eastAsia"/>
        </w:rPr>
        <w:t>贮存与运输不便，保存期较短，</w:t>
      </w:r>
      <w:proofErr w:type="gramStart"/>
      <w:r>
        <w:rPr>
          <w:rFonts w:hint="eastAsia"/>
        </w:rPr>
        <w:t>毒力返强的</w:t>
      </w:r>
      <w:proofErr w:type="gramEnd"/>
      <w:r>
        <w:rPr>
          <w:rFonts w:hint="eastAsia"/>
        </w:rPr>
        <w:t>危险</w:t>
      </w:r>
    </w:p>
    <w:p w:rsidR="008F5A54" w:rsidRDefault="0000128E">
      <w:r>
        <w:rPr>
          <w:rFonts w:hint="eastAsia"/>
        </w:rPr>
        <w:t>灭活苗：</w:t>
      </w:r>
    </w:p>
    <w:p w:rsidR="008F5A54" w:rsidRDefault="0000128E">
      <w:r>
        <w:rPr>
          <w:rFonts w:hint="eastAsia"/>
        </w:rPr>
        <w:t>研制周期短，使用安全，易于保存</w:t>
      </w:r>
    </w:p>
    <w:p w:rsidR="008F5A54" w:rsidRDefault="0000128E">
      <w:r>
        <w:rPr>
          <w:rFonts w:hint="eastAsia"/>
        </w:rPr>
        <w:t>接种剂量较大，免疫期较短，接种后有时反应也较大，需加入适当佐剂来增强免疫效果</w:t>
      </w:r>
    </w:p>
    <w:p w:rsidR="008F5A54" w:rsidRDefault="008F5A54"/>
    <w:p w:rsidR="008F5A54" w:rsidRPr="0000128E" w:rsidRDefault="0000128E">
      <w:pPr>
        <w:rPr>
          <w:b/>
        </w:rPr>
      </w:pPr>
      <w:r w:rsidRPr="0000128E">
        <w:rPr>
          <w:rFonts w:hint="eastAsia"/>
          <w:b/>
        </w:rPr>
        <w:t>克隆选择学说</w:t>
      </w:r>
    </w:p>
    <w:p w:rsidR="008F5A54" w:rsidRDefault="0000128E">
      <w:r>
        <w:rPr>
          <w:rFonts w:hint="eastAsia"/>
        </w:rPr>
        <w:t>抗原进入机体选择的并不是存在于机体内的自然抗体，而是</w:t>
      </w:r>
      <w:proofErr w:type="gramStart"/>
      <w:r>
        <w:rPr>
          <w:rFonts w:hint="eastAsia"/>
        </w:rPr>
        <w:t>存在于膜表面</w:t>
      </w:r>
      <w:proofErr w:type="gramEnd"/>
      <w:r>
        <w:rPr>
          <w:rFonts w:hint="eastAsia"/>
        </w:rPr>
        <w:t>的膜表面免疫球</w:t>
      </w:r>
      <w:r>
        <w:rPr>
          <w:rFonts w:hint="eastAsia"/>
        </w:rPr>
        <w:t>蛋白（</w:t>
      </w:r>
      <w:proofErr w:type="spellStart"/>
      <w:r>
        <w:rPr>
          <w:rFonts w:hint="eastAsia"/>
        </w:rPr>
        <w:t>mIg</w:t>
      </w:r>
      <w:proofErr w:type="spellEnd"/>
      <w:r>
        <w:rPr>
          <w:rFonts w:hint="eastAsia"/>
        </w:rPr>
        <w:t>），动物体内有无数个淋巴细胞克隆，每个克隆表面有特异性的</w:t>
      </w:r>
      <w:proofErr w:type="spellStart"/>
      <w:r>
        <w:rPr>
          <w:rFonts w:hint="eastAsia"/>
        </w:rPr>
        <w:t>mIg</w:t>
      </w:r>
      <w:proofErr w:type="spellEnd"/>
      <w:r>
        <w:rPr>
          <w:rFonts w:hint="eastAsia"/>
        </w:rPr>
        <w:t>，内源性抗原可选择性地激活带有相应受体的淋巴细胞克隆，使其分化增殖并产生抗体。</w:t>
      </w:r>
    </w:p>
    <w:p w:rsidR="008F5A54" w:rsidRDefault="008F5A54"/>
    <w:p w:rsidR="008F5A54" w:rsidRPr="0000128E" w:rsidRDefault="0000128E">
      <w:pPr>
        <w:rPr>
          <w:b/>
        </w:rPr>
      </w:pPr>
      <w:r w:rsidRPr="0000128E">
        <w:rPr>
          <w:rFonts w:hint="eastAsia"/>
          <w:b/>
        </w:rPr>
        <w:t>细菌抗原与病毒抗原</w:t>
      </w:r>
    </w:p>
    <w:p w:rsidR="008F5A54" w:rsidRDefault="0000128E">
      <w:r>
        <w:rPr>
          <w:rFonts w:hint="eastAsia"/>
        </w:rPr>
        <w:t>细菌抗原：菌体抗原</w:t>
      </w:r>
      <w:r>
        <w:rPr>
          <w:rFonts w:hint="eastAsia"/>
        </w:rPr>
        <w:t>O</w:t>
      </w:r>
      <w:r>
        <w:rPr>
          <w:rFonts w:hint="eastAsia"/>
        </w:rPr>
        <w:t>、荚膜抗原</w:t>
      </w:r>
      <w:r>
        <w:rPr>
          <w:rFonts w:hint="eastAsia"/>
        </w:rPr>
        <w:t>K</w:t>
      </w:r>
      <w:r>
        <w:rPr>
          <w:rFonts w:hint="eastAsia"/>
        </w:rPr>
        <w:t>、菌毛抗原</w:t>
      </w:r>
      <w:r>
        <w:rPr>
          <w:rFonts w:hint="eastAsia"/>
        </w:rPr>
        <w:t>F</w:t>
      </w:r>
      <w:r>
        <w:rPr>
          <w:rFonts w:hint="eastAsia"/>
        </w:rPr>
        <w:t>、鞭毛抗原</w:t>
      </w:r>
      <w:r>
        <w:rPr>
          <w:rFonts w:hint="eastAsia"/>
        </w:rPr>
        <w:t>H</w:t>
      </w:r>
    </w:p>
    <w:p w:rsidR="008F5A54" w:rsidRDefault="0000128E">
      <w:r>
        <w:rPr>
          <w:rFonts w:hint="eastAsia"/>
        </w:rPr>
        <w:t>病毒抗原：病毒表面抗原</w:t>
      </w:r>
      <w:r>
        <w:rPr>
          <w:rFonts w:hint="eastAsia"/>
        </w:rPr>
        <w:t>V</w:t>
      </w:r>
      <w:r>
        <w:rPr>
          <w:rFonts w:hint="eastAsia"/>
        </w:rPr>
        <w:t>、病毒衣壳抗原</w:t>
      </w:r>
      <w:r>
        <w:rPr>
          <w:rFonts w:hint="eastAsia"/>
        </w:rPr>
        <w:t>VC</w:t>
      </w:r>
      <w:r>
        <w:rPr>
          <w:rFonts w:hint="eastAsia"/>
        </w:rPr>
        <w:t>、核蛋白抗原</w:t>
      </w:r>
      <w:r>
        <w:rPr>
          <w:rFonts w:hint="eastAsia"/>
        </w:rPr>
        <w:t>NP</w:t>
      </w:r>
    </w:p>
    <w:p w:rsidR="008F5A54" w:rsidRDefault="008F5A54"/>
    <w:p w:rsidR="008F5A54" w:rsidRPr="0000128E" w:rsidRDefault="0000128E">
      <w:pPr>
        <w:rPr>
          <w:b/>
        </w:rPr>
      </w:pPr>
      <w:r w:rsidRPr="0000128E">
        <w:rPr>
          <w:rFonts w:hint="eastAsia"/>
          <w:b/>
        </w:rPr>
        <w:t>特异性免疫抗胞外菌的机制：</w:t>
      </w:r>
    </w:p>
    <w:p w:rsidR="008F5A54" w:rsidRDefault="0000128E">
      <w:r>
        <w:rPr>
          <w:rFonts w:hint="eastAsia"/>
        </w:rPr>
        <w:t>抗细胞外细菌感染以体液免疫为主。</w:t>
      </w:r>
    </w:p>
    <w:p w:rsidR="008F5A54" w:rsidRDefault="0000128E">
      <w:r>
        <w:rPr>
          <w:rFonts w:hint="eastAsia"/>
        </w:rPr>
        <w:t>1</w:t>
      </w:r>
      <w:r>
        <w:rPr>
          <w:rFonts w:hint="eastAsia"/>
        </w:rPr>
        <w:t>）抗毒素性免疫：对以外毒素为主要致病因素的细菌感染，机体主要依靠抗毒素中和外毒素发挥保护作用。</w:t>
      </w:r>
    </w:p>
    <w:p w:rsidR="008F5A54" w:rsidRDefault="0000128E">
      <w:r>
        <w:rPr>
          <w:rFonts w:hint="eastAsia"/>
        </w:rPr>
        <w:t>2</w:t>
      </w:r>
      <w:r>
        <w:rPr>
          <w:rFonts w:hint="eastAsia"/>
        </w:rPr>
        <w:t>）溶菌杀菌作用：抗菌性抗体（</w:t>
      </w:r>
      <w:r>
        <w:rPr>
          <w:rFonts w:hint="eastAsia"/>
        </w:rPr>
        <w:t>IgG</w:t>
      </w:r>
      <w:r>
        <w:rPr>
          <w:rFonts w:hint="eastAsia"/>
        </w:rPr>
        <w:t>、</w:t>
      </w:r>
      <w:r>
        <w:rPr>
          <w:rFonts w:hint="eastAsia"/>
        </w:rPr>
        <w:t>IgM</w:t>
      </w:r>
      <w:r>
        <w:rPr>
          <w:rFonts w:hint="eastAsia"/>
        </w:rPr>
        <w:t>）与病原菌结合，在补体参与下，可引起细菌的损伤或溶解。</w:t>
      </w:r>
    </w:p>
    <w:p w:rsidR="008F5A54" w:rsidRDefault="0000128E">
      <w:r>
        <w:rPr>
          <w:rFonts w:hint="eastAsia"/>
        </w:rPr>
        <w:t>3</w:t>
      </w:r>
      <w:r>
        <w:rPr>
          <w:rFonts w:hint="eastAsia"/>
        </w:rPr>
        <w:t>）调理吞噬作用：</w:t>
      </w:r>
    </w:p>
    <w:p w:rsidR="008F5A54" w:rsidRDefault="0000128E">
      <w:r>
        <w:rPr>
          <w:rFonts w:hint="eastAsia"/>
        </w:rPr>
        <w:t>躲过了补体经典与旁路途径破坏的细菌可被急性期反应物或特异性抗体调理，并被表达这些抗体的</w:t>
      </w:r>
      <w:r>
        <w:rPr>
          <w:rFonts w:hint="eastAsia"/>
        </w:rPr>
        <w:t>Fc</w:t>
      </w:r>
      <w:r>
        <w:rPr>
          <w:rFonts w:hint="eastAsia"/>
        </w:rPr>
        <w:t>段受体的吞噬细胞吞噬，针对化脓性细菌感染。</w:t>
      </w:r>
    </w:p>
    <w:p w:rsidR="008F5A54" w:rsidRDefault="0000128E">
      <w:r>
        <w:rPr>
          <w:rFonts w:hint="eastAsia"/>
        </w:rPr>
        <w:t>对于以产生内毒素为主要致病物质的</w:t>
      </w:r>
      <w:r>
        <w:rPr>
          <w:rFonts w:hint="eastAsia"/>
        </w:rPr>
        <w:t>G-</w:t>
      </w:r>
      <w:r>
        <w:rPr>
          <w:rFonts w:hint="eastAsia"/>
        </w:rPr>
        <w:t>感染，机体主要通过补体、吞噬细胞、抗体</w:t>
      </w:r>
      <w:proofErr w:type="gramStart"/>
      <w:r>
        <w:rPr>
          <w:rFonts w:hint="eastAsia"/>
        </w:rPr>
        <w:t>介</w:t>
      </w:r>
      <w:proofErr w:type="gramEnd"/>
      <w:r>
        <w:rPr>
          <w:rFonts w:hint="eastAsia"/>
        </w:rPr>
        <w:t>导的免疫应答将其清除。在肠道感染病原菌的免疫中，局部分泌型</w:t>
      </w:r>
      <w:r>
        <w:rPr>
          <w:rFonts w:hint="eastAsia"/>
        </w:rPr>
        <w:t>IgA</w:t>
      </w:r>
      <w:r>
        <w:rPr>
          <w:rFonts w:hint="eastAsia"/>
        </w:rPr>
        <w:t>抗体的黏膜免疫作用有重要功能。</w:t>
      </w:r>
    </w:p>
    <w:p w:rsidR="008F5A54" w:rsidRDefault="008F5A54"/>
    <w:p w:rsidR="008F5A54" w:rsidRPr="0000128E" w:rsidRDefault="0000128E">
      <w:pPr>
        <w:rPr>
          <w:b/>
        </w:rPr>
      </w:pPr>
      <w:r w:rsidRPr="0000128E">
        <w:rPr>
          <w:rFonts w:hint="eastAsia"/>
          <w:b/>
        </w:rPr>
        <w:t>免疫失败的因素</w:t>
      </w:r>
    </w:p>
    <w:p w:rsidR="008F5A54" w:rsidRDefault="0000128E">
      <w:pPr>
        <w:numPr>
          <w:ilvl w:val="0"/>
          <w:numId w:val="4"/>
        </w:numPr>
      </w:pPr>
      <w:r>
        <w:rPr>
          <w:rFonts w:hint="eastAsia"/>
        </w:rPr>
        <w:t>遗传因素：机体对接种抗原的免疫应答在一定程度上受遗传控制，不同品种或</w:t>
      </w:r>
      <w:r>
        <w:rPr>
          <w:rFonts w:hint="eastAsia"/>
        </w:rPr>
        <w:t>同种不同体的动物对同意抗原的免疫反应强弱有差异。</w:t>
      </w:r>
    </w:p>
    <w:p w:rsidR="008F5A54" w:rsidRDefault="0000128E">
      <w:pPr>
        <w:numPr>
          <w:ilvl w:val="0"/>
          <w:numId w:val="4"/>
        </w:numPr>
      </w:pPr>
      <w:r>
        <w:rPr>
          <w:rFonts w:hint="eastAsia"/>
        </w:rPr>
        <w:t>营养状况：动物的营养状况也是影响免疫应答的因素之一。维生素、微量元素及氨基酸的缺乏都会使机体的免疫功能下降。</w:t>
      </w:r>
    </w:p>
    <w:p w:rsidR="008F5A54" w:rsidRDefault="0000128E">
      <w:pPr>
        <w:numPr>
          <w:ilvl w:val="0"/>
          <w:numId w:val="4"/>
        </w:numPr>
      </w:pPr>
      <w:r>
        <w:rPr>
          <w:rFonts w:hint="eastAsia"/>
        </w:rPr>
        <w:t>环境因素：动物生长环境的温度、湿度、通风状况、环境卫生及消毒等。</w:t>
      </w:r>
    </w:p>
    <w:p w:rsidR="008F5A54" w:rsidRDefault="0000128E">
      <w:pPr>
        <w:numPr>
          <w:ilvl w:val="0"/>
          <w:numId w:val="4"/>
        </w:numPr>
      </w:pPr>
      <w:r>
        <w:rPr>
          <w:rFonts w:hint="eastAsia"/>
        </w:rPr>
        <w:t>疫苗方面：疫苗的质量、疫苗的保存与运输、疫苗的使用、疫苗的安全性</w:t>
      </w:r>
    </w:p>
    <w:p w:rsidR="008F5A54" w:rsidRDefault="0000128E">
      <w:pPr>
        <w:numPr>
          <w:ilvl w:val="0"/>
          <w:numId w:val="4"/>
        </w:numPr>
      </w:pPr>
      <w:r>
        <w:rPr>
          <w:rFonts w:hint="eastAsia"/>
        </w:rPr>
        <w:t>病原的血清型：有些疾病含有多个血清型，给免疫防治造成困难，如果疫苗毒株的血清型与引起疾病病原的血清型不同，则难以取得良好的预防效果。</w:t>
      </w:r>
    </w:p>
    <w:p w:rsidR="008F5A54" w:rsidRDefault="0000128E">
      <w:pPr>
        <w:numPr>
          <w:ilvl w:val="0"/>
          <w:numId w:val="4"/>
        </w:numPr>
      </w:pPr>
      <w:r>
        <w:rPr>
          <w:rFonts w:hint="eastAsia"/>
        </w:rPr>
        <w:t>疾病对免疫的影响：有些疾病可引起免疫抑制，从而严重影响疫苗的免疫效果。</w:t>
      </w:r>
    </w:p>
    <w:p w:rsidR="008F5A54" w:rsidRDefault="0000128E">
      <w:pPr>
        <w:numPr>
          <w:ilvl w:val="0"/>
          <w:numId w:val="4"/>
        </w:numPr>
      </w:pPr>
      <w:r>
        <w:rPr>
          <w:rFonts w:hint="eastAsia"/>
        </w:rPr>
        <w:lastRenderedPageBreak/>
        <w:t>母源抗体：弱毒</w:t>
      </w:r>
      <w:r>
        <w:rPr>
          <w:rFonts w:hint="eastAsia"/>
        </w:rPr>
        <w:t>苗在免疫动物时，如果动物存在较高水平的母源抗体，会极大影响疫苗的免疫效果。</w:t>
      </w:r>
    </w:p>
    <w:p w:rsidR="008F5A54" w:rsidRDefault="0000128E">
      <w:pPr>
        <w:numPr>
          <w:ilvl w:val="0"/>
          <w:numId w:val="4"/>
        </w:numPr>
      </w:pPr>
      <w:r>
        <w:rPr>
          <w:rFonts w:hint="eastAsia"/>
        </w:rPr>
        <w:t>病原微生物之间的干扰作用：同时免疫两种或多种弱毒苗往往会产生干扰现象，一是两种病毒感染的受体相似或相同，产生竞争作用，二是一种病毒感染细胞后产生干扰素，影响另一种病毒复制。</w:t>
      </w:r>
    </w:p>
    <w:p w:rsidR="008F5A54" w:rsidRDefault="008F5A54"/>
    <w:p w:rsidR="008F5A54" w:rsidRPr="0000128E" w:rsidRDefault="0000128E">
      <w:pPr>
        <w:rPr>
          <w:b/>
        </w:rPr>
      </w:pPr>
      <w:r w:rsidRPr="0000128E">
        <w:rPr>
          <w:rFonts w:hint="eastAsia"/>
          <w:b/>
        </w:rPr>
        <w:t>ELISA</w:t>
      </w:r>
      <w:r w:rsidRPr="0000128E">
        <w:rPr>
          <w:rFonts w:hint="eastAsia"/>
          <w:b/>
        </w:rPr>
        <w:t>的基本原理，实验步骤，判定方法与临床运用。</w:t>
      </w:r>
    </w:p>
    <w:p w:rsidR="008F5A54" w:rsidRDefault="0000128E">
      <w:pPr>
        <w:numPr>
          <w:ilvl w:val="0"/>
          <w:numId w:val="5"/>
        </w:numPr>
      </w:pPr>
      <w:r>
        <w:rPr>
          <w:rFonts w:hint="eastAsia"/>
        </w:rPr>
        <w:t>基本原理</w:t>
      </w:r>
    </w:p>
    <w:p w:rsidR="008F5A54" w:rsidRDefault="0000128E">
      <w:r>
        <w:rPr>
          <w:rFonts w:hint="eastAsia"/>
        </w:rPr>
        <w:t>采用抗原与抗体的特异反应将待测物与酶连接，通过酶与底物产生颜色反应，产物的量与标本中受检物质的量直接相关，由此进行定性或定量分析，测定的对象可以是抗体也可以是抗原。</w:t>
      </w:r>
      <w:r>
        <w:rPr>
          <w:rFonts w:hint="eastAsia"/>
        </w:rPr>
        <w:t>3</w:t>
      </w:r>
      <w:r>
        <w:rPr>
          <w:rFonts w:hint="eastAsia"/>
        </w:rPr>
        <w:t>种必要试剂：免疫吸附剂、标记物</w:t>
      </w:r>
      <w:r>
        <w:rPr>
          <w:rFonts w:hint="eastAsia"/>
        </w:rPr>
        <w:t>、显色剂</w:t>
      </w:r>
    </w:p>
    <w:p w:rsidR="008F5A54" w:rsidRDefault="0000128E">
      <w:pPr>
        <w:numPr>
          <w:ilvl w:val="0"/>
          <w:numId w:val="5"/>
        </w:numPr>
      </w:pPr>
      <w:r>
        <w:rPr>
          <w:rFonts w:hint="eastAsia"/>
        </w:rPr>
        <w:t>实验步骤</w:t>
      </w:r>
    </w:p>
    <w:p w:rsidR="008F5A54" w:rsidRDefault="0000128E">
      <w:r>
        <w:rPr>
          <w:rFonts w:hint="eastAsia"/>
        </w:rPr>
        <w:t>抗原包被、</w:t>
      </w:r>
      <w:proofErr w:type="gramStart"/>
      <w:r>
        <w:rPr>
          <w:rFonts w:hint="eastAsia"/>
        </w:rPr>
        <w:t>一</w:t>
      </w:r>
      <w:proofErr w:type="gramEnd"/>
      <w:r>
        <w:rPr>
          <w:rFonts w:hint="eastAsia"/>
        </w:rPr>
        <w:t>抗反应、</w:t>
      </w:r>
      <w:proofErr w:type="gramStart"/>
      <w:r>
        <w:rPr>
          <w:rFonts w:hint="eastAsia"/>
        </w:rPr>
        <w:t>二抗反应</w:t>
      </w:r>
      <w:proofErr w:type="gramEnd"/>
      <w:r>
        <w:rPr>
          <w:rFonts w:hint="eastAsia"/>
        </w:rPr>
        <w:t>、底物显色反应、结果测定。</w:t>
      </w:r>
    </w:p>
    <w:p w:rsidR="008F5A54" w:rsidRDefault="0000128E">
      <w:pPr>
        <w:numPr>
          <w:ilvl w:val="0"/>
          <w:numId w:val="5"/>
        </w:numPr>
      </w:pPr>
      <w:r>
        <w:rPr>
          <w:rFonts w:hint="eastAsia"/>
        </w:rPr>
        <w:t>结果判定</w:t>
      </w:r>
    </w:p>
    <w:p w:rsidR="008F5A54" w:rsidRDefault="0000128E">
      <w:r>
        <w:rPr>
          <w:rFonts w:hint="eastAsia"/>
        </w:rPr>
        <w:t>ELISA</w:t>
      </w:r>
      <w:r>
        <w:rPr>
          <w:rFonts w:hint="eastAsia"/>
        </w:rPr>
        <w:t>检测仪，读每孔的</w:t>
      </w:r>
      <w:r>
        <w:rPr>
          <w:rFonts w:hint="eastAsia"/>
        </w:rPr>
        <w:t>OD</w:t>
      </w:r>
      <w:r>
        <w:rPr>
          <w:rFonts w:hint="eastAsia"/>
        </w:rPr>
        <w:t>值。阳性判定值：一般为阴性对照</w:t>
      </w:r>
      <w:r>
        <w:rPr>
          <w:rFonts w:hint="eastAsia"/>
        </w:rPr>
        <w:t>A</w:t>
      </w:r>
      <w:r>
        <w:rPr>
          <w:rFonts w:hint="eastAsia"/>
        </w:rPr>
        <w:t>值加上一个特定的常数（</w:t>
      </w:r>
      <w:r>
        <w:rPr>
          <w:rFonts w:hint="eastAsia"/>
        </w:rPr>
        <w:t>0.05</w:t>
      </w:r>
      <w:r>
        <w:rPr>
          <w:rFonts w:hint="eastAsia"/>
        </w:rPr>
        <w:t>），以此作为判断结果阳性或阴性的标准。标本</w:t>
      </w:r>
      <w:r>
        <w:rPr>
          <w:rFonts w:hint="eastAsia"/>
        </w:rPr>
        <w:t>/</w:t>
      </w:r>
      <w:r>
        <w:rPr>
          <w:rFonts w:hint="eastAsia"/>
        </w:rPr>
        <w:t>阴性对照比值：在实验条件较难保证恒定的情况下，得出标本（</w:t>
      </w:r>
      <w:r>
        <w:rPr>
          <w:rFonts w:hint="eastAsia"/>
        </w:rPr>
        <w:t>S</w:t>
      </w:r>
      <w:r>
        <w:rPr>
          <w:rFonts w:hint="eastAsia"/>
        </w:rPr>
        <w:t>）和阴性对照（</w:t>
      </w:r>
      <w:r>
        <w:rPr>
          <w:rFonts w:hint="eastAsia"/>
        </w:rPr>
        <w:t>N</w:t>
      </w:r>
      <w:r>
        <w:rPr>
          <w:rFonts w:hint="eastAsia"/>
        </w:rPr>
        <w:t>）的</w:t>
      </w:r>
      <w:r>
        <w:rPr>
          <w:rFonts w:hint="eastAsia"/>
        </w:rPr>
        <w:t>A</w:t>
      </w:r>
      <w:r>
        <w:rPr>
          <w:rFonts w:hint="eastAsia"/>
        </w:rPr>
        <w:t>值后，计算</w:t>
      </w:r>
      <w:r>
        <w:rPr>
          <w:rFonts w:hint="eastAsia"/>
        </w:rPr>
        <w:t>S/N</w:t>
      </w:r>
      <w:r>
        <w:rPr>
          <w:rFonts w:hint="eastAsia"/>
        </w:rPr>
        <w:t>值大于等于</w:t>
      </w:r>
      <w:r>
        <w:rPr>
          <w:rFonts w:hint="eastAsia"/>
        </w:rPr>
        <w:t>2</w:t>
      </w:r>
      <w:r>
        <w:rPr>
          <w:rFonts w:hint="eastAsia"/>
        </w:rPr>
        <w:t>。</w:t>
      </w:r>
    </w:p>
    <w:p w:rsidR="008F5A54" w:rsidRDefault="0000128E">
      <w:pPr>
        <w:numPr>
          <w:ilvl w:val="0"/>
          <w:numId w:val="5"/>
        </w:numPr>
      </w:pPr>
      <w:r>
        <w:rPr>
          <w:rFonts w:hint="eastAsia"/>
        </w:rPr>
        <w:t>临床运用</w:t>
      </w:r>
    </w:p>
    <w:p w:rsidR="008F5A54" w:rsidRDefault="0000128E">
      <w:r>
        <w:rPr>
          <w:rFonts w:hint="eastAsia"/>
        </w:rPr>
        <w:t>检测动物机体血清中抗体</w:t>
      </w:r>
    </w:p>
    <w:p w:rsidR="008F5A54" w:rsidRDefault="0000128E">
      <w:r>
        <w:rPr>
          <w:rFonts w:hint="eastAsia"/>
        </w:rPr>
        <w:t>评价疫苗免疫后的抗体水平</w:t>
      </w:r>
    </w:p>
    <w:p w:rsidR="008F5A54" w:rsidRDefault="0000128E">
      <w:r>
        <w:rPr>
          <w:rFonts w:hint="eastAsia"/>
        </w:rPr>
        <w:t>疾病诊断</w:t>
      </w:r>
    </w:p>
    <w:p w:rsidR="008F5A54" w:rsidRDefault="0000128E">
      <w:r>
        <w:rPr>
          <w:rFonts w:hint="eastAsia"/>
        </w:rPr>
        <w:t>科研：抗原抗体反应性的测定。</w:t>
      </w:r>
      <w:bookmarkStart w:id="0" w:name="_GoBack"/>
      <w:bookmarkEnd w:id="0"/>
    </w:p>
    <w:p w:rsidR="008F5A54" w:rsidRDefault="008F5A54"/>
    <w:p w:rsidR="008F5A54" w:rsidRPr="0000128E" w:rsidRDefault="0000128E">
      <w:pPr>
        <w:rPr>
          <w:b/>
        </w:rPr>
      </w:pPr>
      <w:r w:rsidRPr="0000128E">
        <w:rPr>
          <w:rFonts w:hint="eastAsia"/>
          <w:b/>
        </w:rPr>
        <w:t>免疫应答的基本过程、</w:t>
      </w:r>
      <w:r w:rsidRPr="0000128E">
        <w:rPr>
          <w:rFonts w:hint="eastAsia"/>
          <w:b/>
        </w:rPr>
        <w:t>B</w:t>
      </w:r>
      <w:r w:rsidRPr="0000128E">
        <w:rPr>
          <w:rFonts w:hint="eastAsia"/>
          <w:b/>
        </w:rPr>
        <w:t>细胞活化的原理以及抗体的生物学作用</w:t>
      </w:r>
    </w:p>
    <w:p w:rsidR="008F5A54" w:rsidRDefault="0000128E">
      <w:r>
        <w:rPr>
          <w:rFonts w:hint="eastAsia"/>
        </w:rPr>
        <w:t>致敏阶段，反应阶段，效应阶段</w:t>
      </w:r>
    </w:p>
    <w:p w:rsidR="008F5A54" w:rsidRDefault="0000128E">
      <w:r>
        <w:rPr>
          <w:rFonts w:hint="eastAsia"/>
        </w:rPr>
        <w:t>B</w:t>
      </w:r>
      <w:r>
        <w:rPr>
          <w:rFonts w:hint="eastAsia"/>
        </w:rPr>
        <w:t>细胞活化的信号，一是</w:t>
      </w:r>
      <w:r>
        <w:rPr>
          <w:rFonts w:hint="eastAsia"/>
        </w:rPr>
        <w:t>B</w:t>
      </w:r>
      <w:r>
        <w:rPr>
          <w:rFonts w:hint="eastAsia"/>
        </w:rPr>
        <w:t>细胞与</w:t>
      </w:r>
      <w:r>
        <w:rPr>
          <w:rFonts w:hint="eastAsia"/>
        </w:rPr>
        <w:t>TH</w:t>
      </w:r>
      <w:r>
        <w:rPr>
          <w:rFonts w:hint="eastAsia"/>
        </w:rPr>
        <w:t>细胞之间的接触，即抗原桥，</w:t>
      </w:r>
      <w:r>
        <w:rPr>
          <w:rFonts w:hint="eastAsia"/>
        </w:rPr>
        <w:t>B</w:t>
      </w:r>
      <w:r>
        <w:rPr>
          <w:rFonts w:hint="eastAsia"/>
        </w:rPr>
        <w:t>细胞识别半抗原决定簇。二是由活化的</w:t>
      </w:r>
      <w:r>
        <w:rPr>
          <w:rFonts w:hint="eastAsia"/>
        </w:rPr>
        <w:t>TH</w:t>
      </w:r>
      <w:r>
        <w:rPr>
          <w:rFonts w:hint="eastAsia"/>
        </w:rPr>
        <w:t>细胞分泌的</w:t>
      </w:r>
      <w:r>
        <w:rPr>
          <w:rFonts w:hint="eastAsia"/>
        </w:rPr>
        <w:t>IL-4</w:t>
      </w:r>
      <w:r>
        <w:rPr>
          <w:rFonts w:hint="eastAsia"/>
        </w:rPr>
        <w:t>或巨噬细胞释放的</w:t>
      </w:r>
      <w:r>
        <w:rPr>
          <w:rFonts w:hint="eastAsia"/>
        </w:rPr>
        <w:t>IL-1</w:t>
      </w:r>
      <w:r>
        <w:rPr>
          <w:rFonts w:hint="eastAsia"/>
        </w:rPr>
        <w:t>，</w:t>
      </w:r>
      <w:r>
        <w:rPr>
          <w:rFonts w:hint="eastAsia"/>
        </w:rPr>
        <w:t>IL-4</w:t>
      </w:r>
      <w:r>
        <w:rPr>
          <w:rFonts w:hint="eastAsia"/>
        </w:rPr>
        <w:t>可诱导静止的</w:t>
      </w:r>
      <w:r>
        <w:rPr>
          <w:rFonts w:hint="eastAsia"/>
        </w:rPr>
        <w:t>B</w:t>
      </w:r>
      <w:r>
        <w:rPr>
          <w:rFonts w:hint="eastAsia"/>
        </w:rPr>
        <w:t>细胞体积增大，并刺激其</w:t>
      </w:r>
      <w:r>
        <w:rPr>
          <w:rFonts w:hint="eastAsia"/>
        </w:rPr>
        <w:t>DNA</w:t>
      </w:r>
      <w:r>
        <w:rPr>
          <w:rFonts w:hint="eastAsia"/>
        </w:rPr>
        <w:t>和蛋白质的合成。</w:t>
      </w:r>
    </w:p>
    <w:p w:rsidR="008F5A54" w:rsidRDefault="0000128E">
      <w:r>
        <w:rPr>
          <w:rFonts w:hint="eastAsia"/>
        </w:rPr>
        <w:t>在</w:t>
      </w:r>
      <w:r>
        <w:rPr>
          <w:rFonts w:hint="eastAsia"/>
        </w:rPr>
        <w:t>B</w:t>
      </w:r>
      <w:r>
        <w:rPr>
          <w:rFonts w:hint="eastAsia"/>
        </w:rPr>
        <w:t>细胞的活化过程中，与</w:t>
      </w:r>
      <w:r>
        <w:rPr>
          <w:rFonts w:hint="eastAsia"/>
        </w:rPr>
        <w:t>BCR</w:t>
      </w:r>
      <w:r>
        <w:rPr>
          <w:rFonts w:hint="eastAsia"/>
        </w:rPr>
        <w:t>形成复合物的</w:t>
      </w:r>
      <w:r>
        <w:rPr>
          <w:rFonts w:hint="eastAsia"/>
        </w:rPr>
        <w:t>CD79</w:t>
      </w:r>
      <w:r>
        <w:rPr>
          <w:rFonts w:hint="eastAsia"/>
        </w:rPr>
        <w:t>分子在抗原信息传递中具有重要的作用，是一种信息传递分子。作为抗原递呈细胞的</w:t>
      </w:r>
      <w:r>
        <w:rPr>
          <w:rFonts w:hint="eastAsia"/>
        </w:rPr>
        <w:t>B</w:t>
      </w:r>
      <w:r>
        <w:rPr>
          <w:rFonts w:hint="eastAsia"/>
        </w:rPr>
        <w:t>细胞也在送至抗原的同时被活化。</w:t>
      </w:r>
      <w:r>
        <w:rPr>
          <w:rFonts w:hint="eastAsia"/>
        </w:rPr>
        <w:t>TI</w:t>
      </w:r>
      <w:r>
        <w:rPr>
          <w:rFonts w:hint="eastAsia"/>
        </w:rPr>
        <w:t>抗原活化的</w:t>
      </w:r>
      <w:r>
        <w:rPr>
          <w:rFonts w:hint="eastAsia"/>
        </w:rPr>
        <w:t>B</w:t>
      </w:r>
      <w:r>
        <w:rPr>
          <w:rFonts w:hint="eastAsia"/>
        </w:rPr>
        <w:t>细胞最终活化成浆细胞，只产生</w:t>
      </w:r>
      <w:r>
        <w:rPr>
          <w:rFonts w:hint="eastAsia"/>
        </w:rPr>
        <w:t>IgM</w:t>
      </w:r>
      <w:r>
        <w:rPr>
          <w:rFonts w:hint="eastAsia"/>
        </w:rPr>
        <w:t>抗体，不形成记忆细胞，无免疫记忆。</w:t>
      </w:r>
      <w:r>
        <w:rPr>
          <w:rFonts w:hint="eastAsia"/>
        </w:rPr>
        <w:t>TD</w:t>
      </w:r>
      <w:r>
        <w:rPr>
          <w:rFonts w:hint="eastAsia"/>
        </w:rPr>
        <w:t>抗原活化的</w:t>
      </w:r>
      <w:r>
        <w:rPr>
          <w:rFonts w:hint="eastAsia"/>
        </w:rPr>
        <w:t>B</w:t>
      </w:r>
      <w:r>
        <w:rPr>
          <w:rFonts w:hint="eastAsia"/>
        </w:rPr>
        <w:t>细胞最初几代可</w:t>
      </w:r>
      <w:r>
        <w:rPr>
          <w:rFonts w:hint="eastAsia"/>
        </w:rPr>
        <w:t>产生</w:t>
      </w:r>
      <w:r>
        <w:rPr>
          <w:rFonts w:hint="eastAsia"/>
        </w:rPr>
        <w:t>IgM</w:t>
      </w:r>
      <w:r>
        <w:rPr>
          <w:rFonts w:hint="eastAsia"/>
        </w:rPr>
        <w:t>，以后分化的可产生</w:t>
      </w:r>
      <w:r>
        <w:rPr>
          <w:rFonts w:hint="eastAsia"/>
        </w:rPr>
        <w:t>IgG</w:t>
      </w:r>
      <w:r>
        <w:rPr>
          <w:rFonts w:hint="eastAsia"/>
        </w:rPr>
        <w:t>，</w:t>
      </w:r>
      <w:r>
        <w:rPr>
          <w:rFonts w:hint="eastAsia"/>
        </w:rPr>
        <w:t>IgA</w:t>
      </w:r>
      <w:r>
        <w:rPr>
          <w:rFonts w:hint="eastAsia"/>
        </w:rPr>
        <w:t>，</w:t>
      </w:r>
      <w:proofErr w:type="spellStart"/>
      <w:r>
        <w:rPr>
          <w:rFonts w:hint="eastAsia"/>
        </w:rPr>
        <w:t>IgE</w:t>
      </w:r>
      <w:proofErr w:type="spellEnd"/>
      <w:r>
        <w:rPr>
          <w:rFonts w:hint="eastAsia"/>
        </w:rPr>
        <w:t>，有免疫记忆。</w:t>
      </w:r>
    </w:p>
    <w:p w:rsidR="008F5A54" w:rsidRDefault="0000128E">
      <w:r>
        <w:rPr>
          <w:rFonts w:hint="eastAsia"/>
        </w:rPr>
        <w:t>抗体：中和作用，免疫溶解作用，免疫调理作用（抗原</w:t>
      </w:r>
      <w:r>
        <w:rPr>
          <w:rFonts w:hint="eastAsia"/>
        </w:rPr>
        <w:t>-</w:t>
      </w:r>
      <w:r>
        <w:rPr>
          <w:rFonts w:hint="eastAsia"/>
        </w:rPr>
        <w:t>抗体或抗原</w:t>
      </w:r>
      <w:r>
        <w:rPr>
          <w:rFonts w:hint="eastAsia"/>
        </w:rPr>
        <w:t>-</w:t>
      </w:r>
      <w:r>
        <w:rPr>
          <w:rFonts w:hint="eastAsia"/>
        </w:rPr>
        <w:t>补体</w:t>
      </w:r>
      <w:r>
        <w:rPr>
          <w:rFonts w:hint="eastAsia"/>
        </w:rPr>
        <w:t>-</w:t>
      </w:r>
      <w:r>
        <w:rPr>
          <w:rFonts w:hint="eastAsia"/>
        </w:rPr>
        <w:t>抗体复合物易被单核巨噬细胞吞噬），局部黏膜免疫作用（分泌型</w:t>
      </w:r>
      <w:r>
        <w:rPr>
          <w:rFonts w:hint="eastAsia"/>
        </w:rPr>
        <w:t>IgG</w:t>
      </w:r>
      <w:r>
        <w:rPr>
          <w:rFonts w:hint="eastAsia"/>
        </w:rPr>
        <w:t>），抗体依赖性细胞介导的细胞毒作用</w:t>
      </w:r>
      <w:r>
        <w:rPr>
          <w:rFonts w:hint="eastAsia"/>
        </w:rPr>
        <w:t>ADCC</w:t>
      </w:r>
      <w:r>
        <w:rPr>
          <w:rFonts w:hint="eastAsia"/>
        </w:rPr>
        <w:t>，对抗原微生物生长的抑制作用。</w:t>
      </w:r>
    </w:p>
    <w:p w:rsidR="008F5A54" w:rsidRDefault="008F5A54"/>
    <w:sectPr w:rsidR="008F5A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5A1BDE"/>
    <w:multiLevelType w:val="singleLevel"/>
    <w:tmpl w:val="8B5A1BDE"/>
    <w:lvl w:ilvl="0">
      <w:start w:val="1"/>
      <w:numFmt w:val="decimalEnclosedCircleChinese"/>
      <w:suff w:val="nothing"/>
      <w:lvlText w:val="%1　"/>
      <w:lvlJc w:val="left"/>
      <w:pPr>
        <w:ind w:left="0" w:firstLine="400"/>
      </w:pPr>
      <w:rPr>
        <w:rFonts w:hint="eastAsia"/>
      </w:rPr>
    </w:lvl>
  </w:abstractNum>
  <w:abstractNum w:abstractNumId="1" w15:restartNumberingAfterBreak="0">
    <w:nsid w:val="CA903C82"/>
    <w:multiLevelType w:val="singleLevel"/>
    <w:tmpl w:val="CA903C82"/>
    <w:lvl w:ilvl="0">
      <w:start w:val="1"/>
      <w:numFmt w:val="decimalEnclosedCircleChinese"/>
      <w:suff w:val="nothing"/>
      <w:lvlText w:val="%1　"/>
      <w:lvlJc w:val="left"/>
      <w:pPr>
        <w:ind w:left="0" w:firstLine="400"/>
      </w:pPr>
      <w:rPr>
        <w:rFonts w:hint="eastAsia"/>
      </w:rPr>
    </w:lvl>
  </w:abstractNum>
  <w:abstractNum w:abstractNumId="2" w15:restartNumberingAfterBreak="0">
    <w:nsid w:val="E16E0861"/>
    <w:multiLevelType w:val="singleLevel"/>
    <w:tmpl w:val="E16E0861"/>
    <w:lvl w:ilvl="0">
      <w:start w:val="1"/>
      <w:numFmt w:val="decimal"/>
      <w:lvlText w:val="(%1)"/>
      <w:lvlJc w:val="left"/>
      <w:pPr>
        <w:ind w:left="425" w:hanging="425"/>
      </w:pPr>
      <w:rPr>
        <w:rFonts w:hint="default"/>
      </w:rPr>
    </w:lvl>
  </w:abstractNum>
  <w:abstractNum w:abstractNumId="3" w15:restartNumberingAfterBreak="0">
    <w:nsid w:val="F5391618"/>
    <w:multiLevelType w:val="singleLevel"/>
    <w:tmpl w:val="F5391618"/>
    <w:lvl w:ilvl="0">
      <w:start w:val="1"/>
      <w:numFmt w:val="decimal"/>
      <w:lvlText w:val="(%1)"/>
      <w:lvlJc w:val="left"/>
      <w:pPr>
        <w:ind w:left="425" w:hanging="425"/>
      </w:pPr>
      <w:rPr>
        <w:rFonts w:hint="default"/>
      </w:rPr>
    </w:lvl>
  </w:abstractNum>
  <w:abstractNum w:abstractNumId="4" w15:restartNumberingAfterBreak="0">
    <w:nsid w:val="6BB8D5FD"/>
    <w:multiLevelType w:val="singleLevel"/>
    <w:tmpl w:val="6BB8D5FD"/>
    <w:lvl w:ilvl="0">
      <w:start w:val="1"/>
      <w:numFmt w:val="decimal"/>
      <w:lvlText w:val="(%1)"/>
      <w:lvlJc w:val="left"/>
      <w:pPr>
        <w:ind w:left="425" w:hanging="425"/>
      </w:pPr>
      <w:rPr>
        <w:rFont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842158"/>
    <w:rsid w:val="0000128E"/>
    <w:rsid w:val="008F5A54"/>
    <w:rsid w:val="6AC86EC5"/>
    <w:rsid w:val="6E842158"/>
    <w:rsid w:val="7D795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B552FE8-FBD0-48EA-8B31-499EB640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soda</dc:creator>
  <cp:lastModifiedBy>张小黑</cp:lastModifiedBy>
  <cp:revision>2</cp:revision>
  <dcterms:created xsi:type="dcterms:W3CDTF">2018-01-20T08:01:00Z</dcterms:created>
  <dcterms:modified xsi:type="dcterms:W3CDTF">2020-01-11T10:09:00Z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