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94E6" w14:textId="77777777" w:rsidR="00000000" w:rsidRDefault="00330CD7">
      <w:pPr>
        <w:rPr>
          <w:rFonts w:hint="eastAsia"/>
        </w:rPr>
      </w:pPr>
      <w:r>
        <w:rPr>
          <w:rFonts w:hint="eastAsia"/>
        </w:rPr>
        <w:t>生殖过程：生殖细胞的产生、交配、受精、妊娠、分娩、哺乳</w:t>
      </w:r>
    </w:p>
    <w:p w14:paraId="7EB00462" w14:textId="77777777" w:rsidR="00000000" w:rsidRDefault="00330CD7">
      <w:pPr>
        <w:rPr>
          <w:rFonts w:hint="eastAsia"/>
        </w:rPr>
      </w:pPr>
    </w:p>
    <w:p w14:paraId="41A512B8" w14:textId="77777777" w:rsidR="00000000" w:rsidRDefault="00330CD7">
      <w:pPr>
        <w:rPr>
          <w:rFonts w:hint="eastAsia"/>
        </w:rPr>
      </w:pPr>
      <w:r>
        <w:rPr>
          <w:rFonts w:hint="eastAsia"/>
        </w:rPr>
        <w:t>双亲生殖：亲体分雄性和雌性，每一亲体只能产生一种生殖细胞。分同配生殖、异配生殖。</w:t>
      </w:r>
    </w:p>
    <w:p w14:paraId="74CC0511" w14:textId="77777777" w:rsidR="00000000" w:rsidRDefault="00330CD7">
      <w:pPr>
        <w:rPr>
          <w:rFonts w:hint="eastAsia"/>
        </w:rPr>
      </w:pPr>
      <w:r>
        <w:rPr>
          <w:rFonts w:hint="eastAsia"/>
        </w:rPr>
        <w:t>孤雌生殖：卵不经过受精就可发育成一个动物的生殖方式（如轮虫、一些甲壳动物、昆虫、火鸡</w:t>
      </w:r>
    </w:p>
    <w:p w14:paraId="51EB506A" w14:textId="77777777" w:rsidR="00000000" w:rsidRDefault="00330CD7">
      <w:pPr>
        <w:rPr>
          <w:rFonts w:hint="eastAsia"/>
        </w:rPr>
      </w:pPr>
      <w:r>
        <w:rPr>
          <w:rFonts w:hint="eastAsia"/>
        </w:rPr>
        <w:t>雌雄同体：雄性、雌性生殖器共存于一个动物的现象（如水汽、蚯蚓、盲鳗、鲷鱼，大多异体受精，少数自体受精，如绦虫）</w:t>
      </w:r>
    </w:p>
    <w:p w14:paraId="4B78DA6F" w14:textId="77777777" w:rsidR="00000000" w:rsidRDefault="00330CD7">
      <w:pPr>
        <w:rPr>
          <w:rFonts w:hint="eastAsia"/>
        </w:rPr>
      </w:pPr>
    </w:p>
    <w:p w14:paraId="7660ABB0" w14:textId="77777777" w:rsidR="00000000" w:rsidRDefault="00330CD7">
      <w:pPr>
        <w:rPr>
          <w:rFonts w:hint="eastAsia"/>
        </w:rPr>
      </w:pPr>
      <w:r>
        <w:rPr>
          <w:rFonts w:hint="eastAsia"/>
        </w:rPr>
        <w:t>性分化：从性未分化状态开始，生殖腺变成具有睾丸或卵巢特征的腺体，接着形成雄性或雌性特征的生殖管道系统及其附属腺体，以及外生殖器；与性行为的表现直接或间接相关的中枢神经系统的</w:t>
      </w:r>
      <w:r>
        <w:rPr>
          <w:rFonts w:hint="eastAsia"/>
        </w:rPr>
        <w:t>机能也表现出雄性或雌性的特征</w:t>
      </w:r>
    </w:p>
    <w:p w14:paraId="75A77732" w14:textId="77777777" w:rsidR="00000000" w:rsidRDefault="00330CD7">
      <w:pPr>
        <w:rPr>
          <w:rFonts w:hint="eastAsia"/>
        </w:rPr>
      </w:pPr>
    </w:p>
    <w:p w14:paraId="3494A789" w14:textId="77777777" w:rsidR="00000000" w:rsidRDefault="00330CD7">
      <w:pPr>
        <w:rPr>
          <w:rFonts w:hint="eastAsia"/>
        </w:rPr>
      </w:pPr>
      <w:r>
        <w:rPr>
          <w:rFonts w:hint="eastAsia"/>
        </w:rPr>
        <w:t>性成熟：开始生成成熟的生殖细胞，呈现明显的性行为和性功能。初情期是性成熟的最初阶段</w:t>
      </w:r>
    </w:p>
    <w:p w14:paraId="45EBFBAD" w14:textId="77777777" w:rsidR="00000000" w:rsidRDefault="00330CD7">
      <w:pPr>
        <w:rPr>
          <w:rFonts w:hint="eastAsia"/>
        </w:rPr>
      </w:pPr>
      <w:r>
        <w:rPr>
          <w:rFonts w:hint="eastAsia"/>
        </w:rPr>
        <w:t>影响因素：丘脑</w:t>
      </w:r>
      <w:r>
        <w:rPr>
          <w:rFonts w:hint="eastAsia"/>
        </w:rPr>
        <w:t>-</w:t>
      </w:r>
      <w:r>
        <w:rPr>
          <w:rFonts w:hint="eastAsia"/>
        </w:rPr>
        <w:t>脑垂体</w:t>
      </w:r>
      <w:r>
        <w:rPr>
          <w:rFonts w:hint="eastAsia"/>
        </w:rPr>
        <w:t>-</w:t>
      </w:r>
      <w:r>
        <w:rPr>
          <w:rFonts w:hint="eastAsia"/>
        </w:rPr>
        <w:t>性腺轴的功能、品种、营养状况、气温、应激因素、日照时间</w:t>
      </w:r>
    </w:p>
    <w:p w14:paraId="0922EB93" w14:textId="77777777" w:rsidR="00000000" w:rsidRDefault="00330CD7">
      <w:pPr>
        <w:rPr>
          <w:rFonts w:hint="eastAsia"/>
        </w:rPr>
      </w:pPr>
      <w:r>
        <w:rPr>
          <w:rFonts w:hint="eastAsia"/>
        </w:rPr>
        <w:t>体成熟：身体发育成熟</w:t>
      </w:r>
    </w:p>
    <w:p w14:paraId="1BB42412" w14:textId="77777777" w:rsidR="00000000" w:rsidRDefault="00330CD7">
      <w:pPr>
        <w:rPr>
          <w:rFonts w:hint="eastAsia"/>
        </w:rPr>
      </w:pPr>
    </w:p>
    <w:p w14:paraId="68D88CD2" w14:textId="77777777" w:rsidR="00000000" w:rsidRDefault="00330CD7">
      <w:pPr>
        <w:rPr>
          <w:rFonts w:hint="eastAsia"/>
        </w:rPr>
      </w:pPr>
      <w:r>
        <w:rPr>
          <w:rFonts w:hint="eastAsia"/>
        </w:rPr>
        <w:t>完全生殖周期：软泡发育、排卵、发情、受精、妊娠、分娩、哺乳</w:t>
      </w:r>
    </w:p>
    <w:p w14:paraId="569F3CAA" w14:textId="77777777" w:rsidR="00000000" w:rsidRDefault="00330CD7">
      <w:pPr>
        <w:rPr>
          <w:rFonts w:hint="eastAsia"/>
        </w:rPr>
      </w:pPr>
      <w:r>
        <w:rPr>
          <w:rFonts w:hint="eastAsia"/>
        </w:rPr>
        <w:t>不完全生殖周期：缺少受精以后的环节，前三者周期性重复进行</w:t>
      </w:r>
    </w:p>
    <w:p w14:paraId="35E72092" w14:textId="77777777" w:rsidR="00000000" w:rsidRDefault="00330CD7">
      <w:pPr>
        <w:rPr>
          <w:rFonts w:hint="eastAsia"/>
        </w:rPr>
      </w:pPr>
      <w:r>
        <w:rPr>
          <w:rFonts w:hint="eastAsia"/>
        </w:rPr>
        <w:t>季节性繁殖动物：生殖活动具有季节性的动物——马、羊鹿、大多候鸟</w:t>
      </w:r>
    </w:p>
    <w:p w14:paraId="7ED96092" w14:textId="77777777" w:rsidR="00000000" w:rsidRDefault="00330CD7">
      <w:pPr>
        <w:rPr>
          <w:rFonts w:hint="eastAsia"/>
        </w:rPr>
      </w:pPr>
      <w:r>
        <w:rPr>
          <w:rFonts w:hint="eastAsia"/>
        </w:rPr>
        <w:t>终年繁殖动物：繁殖没有明显季节性——牛、猪、兔、鸡</w:t>
      </w:r>
    </w:p>
    <w:p w14:paraId="745AB194" w14:textId="77777777" w:rsidR="00000000" w:rsidRDefault="00330CD7">
      <w:pPr>
        <w:rPr>
          <w:rFonts w:hint="eastAsia"/>
        </w:rPr>
      </w:pPr>
    </w:p>
    <w:p w14:paraId="565B7460" w14:textId="77777777" w:rsidR="00000000" w:rsidRDefault="00330CD7">
      <w:pPr>
        <w:rPr>
          <w:rFonts w:hint="eastAsia"/>
        </w:rPr>
      </w:pPr>
      <w:r>
        <w:rPr>
          <w:rFonts w:hint="eastAsia"/>
        </w:rPr>
        <w:t>雄性副性器官：①附睾②精囊腺③前列腺④尿道球腺⑤壶腹腺</w:t>
      </w:r>
    </w:p>
    <w:p w14:paraId="0D8C5939" w14:textId="77777777" w:rsidR="00000000" w:rsidRDefault="00330CD7">
      <w:pPr>
        <w:rPr>
          <w:rFonts w:hint="eastAsia"/>
        </w:rPr>
      </w:pPr>
    </w:p>
    <w:p w14:paraId="5C47AB15" w14:textId="77777777" w:rsidR="00000000" w:rsidRDefault="00330CD7">
      <w:pPr>
        <w:rPr>
          <w:rFonts w:hint="eastAsia"/>
        </w:rPr>
      </w:pPr>
      <w:r>
        <w:rPr>
          <w:rFonts w:hint="eastAsia"/>
        </w:rPr>
        <w:t>支持细胞的作用：</w:t>
      </w:r>
    </w:p>
    <w:p w14:paraId="447B3A7E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形成血</w:t>
      </w:r>
      <w:r>
        <w:rPr>
          <w:rFonts w:hint="eastAsia"/>
        </w:rPr>
        <w:t>-</w:t>
      </w:r>
      <w:r>
        <w:rPr>
          <w:rFonts w:hint="eastAsia"/>
        </w:rPr>
        <w:t>睾屏障</w:t>
      </w:r>
    </w:p>
    <w:p w14:paraId="467FC2E6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产生睾丸液</w:t>
      </w:r>
    </w:p>
    <w:p w14:paraId="2E64C434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产生雄刺激结合蛋白</w:t>
      </w:r>
    </w:p>
    <w:p w14:paraId="6AC7BFC7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分泌抑制素</w:t>
      </w:r>
    </w:p>
    <w:p w14:paraId="0C151AAD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支持生精细胞及精子释放</w:t>
      </w:r>
    </w:p>
    <w:p w14:paraId="20AD092F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吞噬作用</w:t>
      </w:r>
    </w:p>
    <w:p w14:paraId="29461B9B" w14:textId="77777777" w:rsidR="00000000" w:rsidRDefault="00330CD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营养作用</w:t>
      </w:r>
    </w:p>
    <w:p w14:paraId="019DC063" w14:textId="77777777" w:rsidR="00000000" w:rsidRDefault="00330CD7">
      <w:pPr>
        <w:rPr>
          <w:rFonts w:hint="eastAsia"/>
        </w:rPr>
      </w:pPr>
    </w:p>
    <w:p w14:paraId="1BEA367C" w14:textId="77777777" w:rsidR="00000000" w:rsidRDefault="00330CD7">
      <w:pPr>
        <w:rPr>
          <w:rFonts w:hint="eastAsia"/>
        </w:rPr>
      </w:pPr>
      <w:r>
        <w:rPr>
          <w:rFonts w:hint="eastAsia"/>
        </w:rPr>
        <w:t>卵泡发育过程</w:t>
      </w:r>
    </w:p>
    <w:p w14:paraId="03390673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单层细胞</w:t>
      </w:r>
      <w:r>
        <w:rPr>
          <w:rFonts w:hint="eastAsia"/>
        </w:rPr>
        <w:t>+</w:t>
      </w:r>
      <w:r>
        <w:rPr>
          <w:rFonts w:hint="eastAsia"/>
        </w:rPr>
        <w:t>卵母细胞</w:t>
      </w:r>
      <w:r>
        <w:rPr>
          <w:rFonts w:hint="eastAsia"/>
        </w:rPr>
        <w:t>=</w:t>
      </w:r>
      <w:r>
        <w:rPr>
          <w:rFonts w:hint="eastAsia"/>
        </w:rPr>
        <w:t>原始卵泡</w:t>
      </w:r>
    </w:p>
    <w:p w14:paraId="3DB908C3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基质细胞</w:t>
      </w:r>
      <w:r>
        <w:rPr>
          <w:rFonts w:hint="eastAsia"/>
        </w:rPr>
        <w:t>+</w:t>
      </w:r>
      <w:r>
        <w:rPr>
          <w:rFonts w:hint="eastAsia"/>
        </w:rPr>
        <w:t>颗粒细胞</w:t>
      </w:r>
      <w:r>
        <w:rPr>
          <w:rFonts w:hint="eastAsia"/>
        </w:rPr>
        <w:t>=</w:t>
      </w:r>
      <w:r>
        <w:rPr>
          <w:rFonts w:hint="eastAsia"/>
        </w:rPr>
        <w:t>生长卵泡</w:t>
      </w:r>
    </w:p>
    <w:p w14:paraId="7E91EBA8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出现膜层，由透明带包裹的卵母细胞</w:t>
      </w:r>
    </w:p>
    <w:p w14:paraId="3F0A77C7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带有被卵泡液填充的腔卵泡的有腔卵泡</w:t>
      </w:r>
    </w:p>
    <w:p w14:paraId="0FA1EEEE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成熟卵泡</w:t>
      </w:r>
    </w:p>
    <w:p w14:paraId="5257C793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排卵、</w:t>
      </w:r>
    </w:p>
    <w:p w14:paraId="0C902534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形成黄体</w:t>
      </w:r>
    </w:p>
    <w:p w14:paraId="10EFE45B" w14:textId="77777777" w:rsidR="00000000" w:rsidRDefault="00330CD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形成白体</w:t>
      </w:r>
    </w:p>
    <w:p w14:paraId="5E182DD4" w14:textId="77777777" w:rsidR="00000000" w:rsidRDefault="00330CD7">
      <w:pPr>
        <w:rPr>
          <w:rFonts w:hint="eastAsia"/>
        </w:rPr>
      </w:pPr>
    </w:p>
    <w:p w14:paraId="60A315C0" w14:textId="77777777" w:rsidR="00000000" w:rsidRDefault="00330CD7">
      <w:pPr>
        <w:rPr>
          <w:rFonts w:hint="eastAsia"/>
        </w:rPr>
      </w:pPr>
      <w:r>
        <w:rPr>
          <w:rFonts w:hint="eastAsia"/>
        </w:rPr>
        <w:t>排卵类型</w:t>
      </w:r>
    </w:p>
    <w:p w14:paraId="6B864AA1" w14:textId="77777777" w:rsidR="00000000" w:rsidRDefault="00330CD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自发排卵：卵泡发育成熟后，不需要施加另外的促排卵刺激即可自行排卵</w:t>
      </w:r>
    </w:p>
    <w:p w14:paraId="19E9E133" w14:textId="77777777" w:rsidR="00000000" w:rsidRDefault="00330CD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形成功能性黄体：牛、猪、马、羊</w:t>
      </w:r>
    </w:p>
    <w:p w14:paraId="3C712BC8" w14:textId="77777777" w:rsidR="00000000" w:rsidRDefault="00330CD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交配形成功能性黄体：鼠</w:t>
      </w:r>
    </w:p>
    <w:p w14:paraId="5CA971B8" w14:textId="77777777" w:rsidR="00000000" w:rsidRDefault="00330CD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诱发排卵：在繁殖季节里，卵巢始终都存在着发育成熟的卵泡，但必须经过交配</w:t>
      </w:r>
      <w:r>
        <w:rPr>
          <w:rFonts w:hint="eastAsia"/>
        </w:rPr>
        <w:t>后才排卵（注射</w:t>
      </w:r>
      <w:r>
        <w:rPr>
          <w:rFonts w:hint="eastAsia"/>
        </w:rPr>
        <w:t>LH</w:t>
      </w:r>
      <w:r>
        <w:rPr>
          <w:rFonts w:hint="eastAsia"/>
        </w:rPr>
        <w:t>、</w:t>
      </w:r>
      <w:r>
        <w:rPr>
          <w:rFonts w:hint="eastAsia"/>
        </w:rPr>
        <w:t>hCG</w:t>
      </w:r>
      <w:r>
        <w:rPr>
          <w:rFonts w:hint="eastAsia"/>
        </w:rPr>
        <w:t>、</w:t>
      </w:r>
      <w:r>
        <w:rPr>
          <w:rFonts w:hint="eastAsia"/>
        </w:rPr>
        <w:t>eCG</w:t>
      </w:r>
      <w:r>
        <w:rPr>
          <w:rFonts w:hint="eastAsia"/>
        </w:rPr>
        <w:t>，电刺激也可）</w:t>
      </w:r>
    </w:p>
    <w:p w14:paraId="6B7C866B" w14:textId="77777777" w:rsidR="00000000" w:rsidRDefault="00330CD7">
      <w:pPr>
        <w:rPr>
          <w:rFonts w:hint="eastAsia"/>
        </w:rPr>
      </w:pPr>
    </w:p>
    <w:p w14:paraId="233DAA43" w14:textId="77777777" w:rsidR="00000000" w:rsidRDefault="00330CD7">
      <w:pPr>
        <w:rPr>
          <w:rFonts w:hint="eastAsia"/>
        </w:rPr>
      </w:pPr>
      <w:r>
        <w:rPr>
          <w:rFonts w:hint="eastAsia"/>
        </w:rPr>
        <w:t>排卵机理</w:t>
      </w:r>
    </w:p>
    <w:p w14:paraId="0FB99BB1" w14:textId="77777777" w:rsidR="00000000" w:rsidRDefault="00330CD7">
      <w:pPr>
        <w:rPr>
          <w:rFonts w:hint="eastAsia"/>
        </w:rPr>
      </w:pPr>
      <w:r>
        <w:rPr>
          <w:rFonts w:hint="eastAsia"/>
        </w:rPr>
        <w:t>LH</w:t>
      </w:r>
      <w:r>
        <w:rPr>
          <w:rFonts w:hint="eastAsia"/>
        </w:rPr>
        <w:t>→卵泡膜</w:t>
      </w:r>
      <w:r>
        <w:rPr>
          <w:rFonts w:hint="eastAsia"/>
        </w:rPr>
        <w:t>cAMP</w:t>
      </w:r>
      <w:r>
        <w:rPr>
          <w:rFonts w:hint="eastAsia"/>
        </w:rPr>
        <w:t>↑→颗粒细胞黄体化→孕酮↑→激活蛋白分解酶、淀粉酶→卵泡壁胶原结构张力↓、膨胀性↑→排卵</w:t>
      </w:r>
    </w:p>
    <w:p w14:paraId="5E96967D" w14:textId="77777777" w:rsidR="00000000" w:rsidRDefault="00330CD7">
      <w:pPr>
        <w:rPr>
          <w:rFonts w:hint="eastAsia"/>
        </w:rPr>
      </w:pPr>
    </w:p>
    <w:p w14:paraId="5218144C" w14:textId="77777777" w:rsidR="00000000" w:rsidRDefault="00330CD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黄体的形成</w:t>
      </w:r>
    </w:p>
    <w:p w14:paraId="00CF8E1E" w14:textId="77777777" w:rsidR="00000000" w:rsidRDefault="00330CD7">
      <w:pPr>
        <w:rPr>
          <w:rFonts w:hint="eastAsia"/>
        </w:rPr>
      </w:pPr>
      <w:r>
        <w:rPr>
          <w:rFonts w:hint="eastAsia"/>
        </w:rPr>
        <w:t>血液和淋巴液聚集在卵泡腔内形成凝血块，成为血体，被白细胞吞噬，颗粒层细胞增生变大，吸收呈黄色的类脂质而变成黄体细胞。颗粒细胞层与内膜之间的隔膜破裂，血管侵入增生，内膜细胞进入卵泡腔内，与颗粒细胞共同形成黄体</w:t>
      </w:r>
    </w:p>
    <w:p w14:paraId="358BB498" w14:textId="77777777" w:rsidR="00000000" w:rsidRDefault="00330CD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黄体的维持</w:t>
      </w:r>
    </w:p>
    <w:p w14:paraId="4B9BFEB1" w14:textId="77777777" w:rsidR="00000000" w:rsidRDefault="00330CD7">
      <w:pPr>
        <w:rPr>
          <w:rFonts w:hint="eastAsia"/>
        </w:rPr>
      </w:pPr>
      <w:r>
        <w:rPr>
          <w:rFonts w:hint="eastAsia"/>
        </w:rPr>
        <w:t>LH</w:t>
      </w:r>
      <w:r>
        <w:rPr>
          <w:rFonts w:hint="eastAsia"/>
        </w:rPr>
        <w:t>、</w:t>
      </w:r>
      <w:r>
        <w:rPr>
          <w:rFonts w:hint="eastAsia"/>
        </w:rPr>
        <w:t>PRL</w:t>
      </w:r>
      <w:r>
        <w:rPr>
          <w:rFonts w:hint="eastAsia"/>
        </w:rPr>
        <w:t>（大鼠、绵阳）</w:t>
      </w:r>
    </w:p>
    <w:p w14:paraId="3A869894" w14:textId="77777777" w:rsidR="00000000" w:rsidRDefault="00330CD7">
      <w:pPr>
        <w:rPr>
          <w:rFonts w:hint="eastAsia"/>
        </w:rPr>
      </w:pPr>
      <w:r>
        <w:rPr>
          <w:rFonts w:hint="eastAsia"/>
        </w:rPr>
        <w:t>雌激素（兔）</w:t>
      </w:r>
    </w:p>
    <w:p w14:paraId="58983C28" w14:textId="77777777" w:rsidR="00000000" w:rsidRDefault="00330CD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黄体的退化：</w:t>
      </w:r>
    </w:p>
    <w:p w14:paraId="6348B4ED" w14:textId="77777777" w:rsidR="00000000" w:rsidRDefault="00330CD7">
      <w:pPr>
        <w:rPr>
          <w:rFonts w:hint="eastAsia"/>
        </w:rPr>
      </w:pPr>
      <w:r>
        <w:rPr>
          <w:rFonts w:hint="eastAsia"/>
        </w:rPr>
        <w:t>周期</w:t>
      </w:r>
      <w:r>
        <w:rPr>
          <w:rFonts w:hint="eastAsia"/>
        </w:rPr>
        <w:t>/</w:t>
      </w:r>
      <w:r>
        <w:rPr>
          <w:rFonts w:hint="eastAsia"/>
        </w:rPr>
        <w:t>假黄体：未妊娠时的黄体</w:t>
      </w:r>
    </w:p>
    <w:p w14:paraId="7751E599" w14:textId="77777777" w:rsidR="00000000" w:rsidRDefault="00330CD7">
      <w:pPr>
        <w:rPr>
          <w:rFonts w:hint="eastAsia"/>
        </w:rPr>
      </w:pPr>
      <w:r>
        <w:rPr>
          <w:rFonts w:hint="eastAsia"/>
        </w:rPr>
        <w:t>妊娠</w:t>
      </w:r>
      <w:r>
        <w:rPr>
          <w:rFonts w:hint="eastAsia"/>
        </w:rPr>
        <w:t>/</w:t>
      </w:r>
      <w:r>
        <w:rPr>
          <w:rFonts w:hint="eastAsia"/>
        </w:rPr>
        <w:t>真黄体：</w:t>
      </w:r>
    </w:p>
    <w:p w14:paraId="1BE2284E" w14:textId="77777777" w:rsidR="00000000" w:rsidRDefault="00330CD7">
      <w:pPr>
        <w:rPr>
          <w:rFonts w:hint="eastAsia"/>
        </w:rPr>
      </w:pPr>
      <w:r>
        <w:rPr>
          <w:rFonts w:hint="eastAsia"/>
        </w:rPr>
        <w:t>（牛</w:t>
      </w:r>
      <w:r>
        <w:rPr>
          <w:rFonts w:hint="eastAsia"/>
        </w:rPr>
        <w:t>羊猪妊娠黄体维持到妊娠结束退化，马妊娠</w:t>
      </w:r>
      <w:r>
        <w:rPr>
          <w:rFonts w:hint="eastAsia"/>
        </w:rPr>
        <w:t>40</w:t>
      </w:r>
      <w:r>
        <w:rPr>
          <w:rFonts w:hint="eastAsia"/>
        </w:rPr>
        <w:t>天子宫内膜杯产生的</w:t>
      </w:r>
      <w:r>
        <w:rPr>
          <w:rFonts w:hint="eastAsia"/>
        </w:rPr>
        <w:t>eCG</w:t>
      </w:r>
      <w:r>
        <w:rPr>
          <w:rFonts w:hint="eastAsia"/>
        </w:rPr>
        <w:t>促使卵泡发育，排卵形成副黄体）</w:t>
      </w:r>
    </w:p>
    <w:p w14:paraId="4E30E66B" w14:textId="77777777" w:rsidR="00000000" w:rsidRDefault="00330CD7">
      <w:pPr>
        <w:rPr>
          <w:rFonts w:hint="eastAsia"/>
        </w:rPr>
      </w:pPr>
      <w:r>
        <w:rPr>
          <w:rFonts w:hint="eastAsia"/>
        </w:rPr>
        <w:t>退化的调控：</w:t>
      </w:r>
    </w:p>
    <w:p w14:paraId="4504658C" w14:textId="77777777" w:rsidR="00000000" w:rsidRDefault="00330CD7">
      <w:pPr>
        <w:rPr>
          <w:rFonts w:hint="eastAsia"/>
        </w:rPr>
      </w:pPr>
      <w:r>
        <w:rPr>
          <w:rFonts w:hint="eastAsia"/>
        </w:rPr>
        <w:t>雌激素周期性变化（灵长类）</w:t>
      </w:r>
    </w:p>
    <w:p w14:paraId="54B87B0F" w14:textId="77777777" w:rsidR="00000000" w:rsidRDefault="00330CD7">
      <w:pPr>
        <w:rPr>
          <w:rFonts w:hint="eastAsia"/>
        </w:rPr>
      </w:pPr>
      <w:r>
        <w:rPr>
          <w:rFonts w:hint="eastAsia"/>
        </w:rPr>
        <w:t>子宫内膜分泌的</w:t>
      </w:r>
      <w:r>
        <w:rPr>
          <w:rFonts w:hint="eastAsia"/>
        </w:rPr>
        <w:t>PGF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α</w:t>
      </w:r>
      <w:r>
        <w:rPr>
          <w:rFonts w:hint="eastAsia"/>
        </w:rPr>
        <w:t>（猪马牛羊）</w:t>
      </w:r>
    </w:p>
    <w:p w14:paraId="4455C810" w14:textId="77777777" w:rsidR="00000000" w:rsidRDefault="00330CD7">
      <w:pPr>
        <w:rPr>
          <w:rFonts w:hint="eastAsia"/>
        </w:rPr>
      </w:pPr>
    </w:p>
    <w:p w14:paraId="29E8F0F2" w14:textId="77777777" w:rsidR="00000000" w:rsidRDefault="00330CD7">
      <w:pPr>
        <w:rPr>
          <w:rFonts w:hint="eastAsia"/>
        </w:rPr>
      </w:pPr>
      <w:r>
        <w:rPr>
          <w:rFonts w:hint="eastAsia"/>
        </w:rPr>
        <w:t>性周期</w:t>
      </w:r>
      <w:r>
        <w:rPr>
          <w:rFonts w:hint="eastAsia"/>
        </w:rPr>
        <w:t>/</w:t>
      </w:r>
      <w:r>
        <w:rPr>
          <w:rFonts w:hint="eastAsia"/>
        </w:rPr>
        <w:t>发情周期</w:t>
      </w:r>
    </w:p>
    <w:p w14:paraId="6870334D" w14:textId="77777777" w:rsidR="00000000" w:rsidRDefault="00330CD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发情前期：卵泡生长成熟，输卵管内壁细胞生长，子宫内膜血管增生，阴道、生殖道腺体活动加强，上皮细胞增生，无性行为表现</w:t>
      </w:r>
    </w:p>
    <w:p w14:paraId="336D0470" w14:textId="77777777" w:rsidR="00000000" w:rsidRDefault="00330CD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发情期：出现发情征状，卵泡破裂排卵，子宫黏膜增生，腺体分泌增多</w:t>
      </w:r>
    </w:p>
    <w:p w14:paraId="78501300" w14:textId="77777777" w:rsidR="00000000" w:rsidRDefault="00330CD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发情后期：恢复安静，黄体形成并分泌孕酮。受精则进入妊娠，未受精则进入修情期</w:t>
      </w:r>
    </w:p>
    <w:p w14:paraId="32F5F0CB" w14:textId="77777777" w:rsidR="00000000" w:rsidRDefault="00330CD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间情期：黄体退化，卵泡未发育，生殖道恢复到发情前期状态</w:t>
      </w:r>
    </w:p>
    <w:p w14:paraId="20237716" w14:textId="77777777" w:rsidR="00000000" w:rsidRDefault="00330CD7">
      <w:pPr>
        <w:rPr>
          <w:rFonts w:hint="eastAsia"/>
        </w:rPr>
      </w:pPr>
    </w:p>
    <w:p w14:paraId="0B9C4A95" w14:textId="77777777" w:rsidR="00000000" w:rsidRDefault="00330CD7">
      <w:pPr>
        <w:rPr>
          <w:rFonts w:hint="eastAsia"/>
        </w:rPr>
      </w:pPr>
      <w:r>
        <w:rPr>
          <w:rFonts w:hint="eastAsia"/>
        </w:rPr>
        <w:t>雌性附性器官的功能</w:t>
      </w:r>
    </w:p>
    <w:p w14:paraId="05E5E377" w14:textId="77777777" w:rsidR="00000000" w:rsidRDefault="00330CD7">
      <w:pPr>
        <w:rPr>
          <w:rFonts w:hint="eastAsia"/>
        </w:rPr>
      </w:pPr>
      <w:r>
        <w:rPr>
          <w:rFonts w:hint="eastAsia"/>
        </w:rPr>
        <w:t>输卵管：</w:t>
      </w:r>
    </w:p>
    <w:p w14:paraId="5F53FB95" w14:textId="77777777" w:rsidR="00000000" w:rsidRDefault="00330CD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接纳卵子</w:t>
      </w:r>
    </w:p>
    <w:p w14:paraId="33E77B8A" w14:textId="77777777" w:rsidR="00000000" w:rsidRDefault="00330CD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转运卵子、精子</w:t>
      </w:r>
    </w:p>
    <w:p w14:paraId="527B3300" w14:textId="77777777" w:rsidR="00000000" w:rsidRDefault="00330CD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精子获能和受精的地点</w:t>
      </w:r>
    </w:p>
    <w:p w14:paraId="5B6066FB" w14:textId="77777777" w:rsidR="00000000" w:rsidRDefault="00330CD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受精卵卵裂和早期胚胎发育场所</w:t>
      </w:r>
    </w:p>
    <w:p w14:paraId="1C5B9F2D" w14:textId="77777777" w:rsidR="00000000" w:rsidRDefault="00330CD7">
      <w:pPr>
        <w:rPr>
          <w:rFonts w:hint="eastAsia"/>
        </w:rPr>
      </w:pPr>
      <w:r>
        <w:rPr>
          <w:rFonts w:hint="eastAsia"/>
        </w:rPr>
        <w:t>子宫：</w:t>
      </w:r>
    </w:p>
    <w:p w14:paraId="01F63BB9" w14:textId="77777777" w:rsidR="00000000" w:rsidRDefault="00330CD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提供胎儿生长发育环境</w:t>
      </w:r>
    </w:p>
    <w:p w14:paraId="5E5DC86D" w14:textId="77777777" w:rsidR="00000000" w:rsidRDefault="00330CD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分泌前列素引起黄体溶解</w:t>
      </w:r>
    </w:p>
    <w:p w14:paraId="4EDEDB7C" w14:textId="77777777" w:rsidR="00000000" w:rsidRDefault="00330CD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分泌黏液</w:t>
      </w:r>
    </w:p>
    <w:p w14:paraId="56970561" w14:textId="77777777" w:rsidR="00000000" w:rsidRDefault="00330CD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内分泌功能</w:t>
      </w:r>
    </w:p>
    <w:p w14:paraId="7AB63233" w14:textId="77777777" w:rsidR="00000000" w:rsidRDefault="00330CD7">
      <w:pPr>
        <w:rPr>
          <w:rFonts w:hint="eastAsia"/>
        </w:rPr>
      </w:pPr>
    </w:p>
    <w:p w14:paraId="3AB0D82C" w14:textId="77777777" w:rsidR="00000000" w:rsidRDefault="00330CD7">
      <w:pPr>
        <w:rPr>
          <w:rFonts w:hint="eastAsia"/>
        </w:rPr>
      </w:pPr>
      <w:r>
        <w:rPr>
          <w:rFonts w:hint="eastAsia"/>
        </w:rPr>
        <w:t>受精：体内</w:t>
      </w:r>
      <w:r>
        <w:rPr>
          <w:rFonts w:hint="eastAsia"/>
        </w:rPr>
        <w:t>/</w:t>
      </w:r>
      <w:r>
        <w:rPr>
          <w:rFonts w:hint="eastAsia"/>
        </w:rPr>
        <w:t>体外</w:t>
      </w:r>
    </w:p>
    <w:p w14:paraId="2D61DD63" w14:textId="77777777" w:rsidR="00000000" w:rsidRDefault="00330CD7">
      <w:pPr>
        <w:rPr>
          <w:rFonts w:hint="eastAsia"/>
        </w:rPr>
      </w:pPr>
      <w:r>
        <w:rPr>
          <w:rFonts w:hint="eastAsia"/>
        </w:rPr>
        <w:t>受精部位：输卵管壶腹部（哺乳动物、鸟类）</w:t>
      </w:r>
    </w:p>
    <w:p w14:paraId="1E76EACB" w14:textId="77777777" w:rsidR="00000000" w:rsidRDefault="00330CD7">
      <w:pPr>
        <w:rPr>
          <w:rFonts w:hint="eastAsia"/>
        </w:rPr>
      </w:pPr>
      <w:r>
        <w:rPr>
          <w:rFonts w:hint="eastAsia"/>
        </w:rPr>
        <w:t>受精时间：精子进入卵子至合子第一次卵裂：</w:t>
      </w:r>
    </w:p>
    <w:p w14:paraId="531A40B1" w14:textId="77777777" w:rsidR="00000000" w:rsidRDefault="00330CD7">
      <w:pPr>
        <w:rPr>
          <w:rFonts w:hint="eastAsia"/>
        </w:rPr>
      </w:pPr>
      <w:r>
        <w:rPr>
          <w:rFonts w:hint="eastAsia"/>
        </w:rPr>
        <w:t>牛</w:t>
      </w:r>
      <w:r>
        <w:rPr>
          <w:rFonts w:hint="eastAsia"/>
        </w:rPr>
        <w:t>20-21H</w:t>
      </w:r>
      <w:r>
        <w:rPr>
          <w:rFonts w:hint="eastAsia"/>
        </w:rPr>
        <w:t>，猪</w:t>
      </w:r>
      <w:r>
        <w:rPr>
          <w:rFonts w:hint="eastAsia"/>
        </w:rPr>
        <w:t>12-24H</w:t>
      </w:r>
      <w:r>
        <w:rPr>
          <w:rFonts w:hint="eastAsia"/>
        </w:rPr>
        <w:t>，马</w:t>
      </w:r>
      <w:r>
        <w:rPr>
          <w:rFonts w:hint="eastAsia"/>
        </w:rPr>
        <w:t>24H</w:t>
      </w:r>
      <w:r>
        <w:rPr>
          <w:rFonts w:hint="eastAsia"/>
        </w:rPr>
        <w:t>，羊</w:t>
      </w:r>
      <w:r>
        <w:rPr>
          <w:rFonts w:hint="eastAsia"/>
        </w:rPr>
        <w:t>16-21H</w:t>
      </w:r>
      <w:r>
        <w:rPr>
          <w:rFonts w:hint="eastAsia"/>
        </w:rPr>
        <w:t>，兔</w:t>
      </w:r>
      <w:r>
        <w:rPr>
          <w:rFonts w:hint="eastAsia"/>
        </w:rPr>
        <w:t>12H</w:t>
      </w:r>
    </w:p>
    <w:p w14:paraId="3130A310" w14:textId="77777777" w:rsidR="00000000" w:rsidRDefault="00330CD7">
      <w:pPr>
        <w:rPr>
          <w:rFonts w:hint="eastAsia"/>
        </w:rPr>
      </w:pPr>
    </w:p>
    <w:p w14:paraId="31EC71B5" w14:textId="77777777" w:rsidR="00000000" w:rsidRDefault="00330CD7">
      <w:pPr>
        <w:rPr>
          <w:rFonts w:hint="eastAsia"/>
        </w:rPr>
      </w:pPr>
      <w:r>
        <w:rPr>
          <w:rFonts w:hint="eastAsia"/>
        </w:rPr>
        <w:t>精子获能：精子在受精前必须在子宫或输卵管内经历生理、生化、形态上的变化，达到机能上的成熟，获得受精能力</w:t>
      </w:r>
    </w:p>
    <w:p w14:paraId="56D2FEE0" w14:textId="77777777" w:rsidR="00000000" w:rsidRDefault="00330CD7">
      <w:pPr>
        <w:rPr>
          <w:rFonts w:hint="eastAsia"/>
        </w:rPr>
      </w:pPr>
      <w:r>
        <w:rPr>
          <w:rFonts w:hint="eastAsia"/>
        </w:rPr>
        <w:t>去能：已获能的精子失去受精能力的过程</w:t>
      </w:r>
    </w:p>
    <w:p w14:paraId="7788B435" w14:textId="77777777" w:rsidR="00000000" w:rsidRDefault="00330CD7">
      <w:pPr>
        <w:rPr>
          <w:rFonts w:hint="eastAsia"/>
        </w:rPr>
      </w:pPr>
      <w:r>
        <w:rPr>
          <w:rFonts w:hint="eastAsia"/>
        </w:rPr>
        <w:t>再获能：去能</w:t>
      </w:r>
      <w:r>
        <w:rPr>
          <w:rFonts w:hint="eastAsia"/>
        </w:rPr>
        <w:t>后的精子在输卵管中又可重新获得受精能力</w:t>
      </w:r>
    </w:p>
    <w:p w14:paraId="5276577A" w14:textId="77777777" w:rsidR="00000000" w:rsidRDefault="00330CD7">
      <w:pPr>
        <w:rPr>
          <w:rFonts w:hint="eastAsia"/>
        </w:rPr>
      </w:pPr>
    </w:p>
    <w:p w14:paraId="2106D7D6" w14:textId="77777777" w:rsidR="00000000" w:rsidRDefault="00330CD7">
      <w:pPr>
        <w:rPr>
          <w:rFonts w:hint="eastAsia"/>
        </w:rPr>
      </w:pPr>
      <w:r>
        <w:rPr>
          <w:rFonts w:hint="eastAsia"/>
        </w:rPr>
        <w:t>受精过程：</w:t>
      </w:r>
    </w:p>
    <w:p w14:paraId="1E92F187" w14:textId="77777777" w:rsidR="00000000" w:rsidRDefault="00330CD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顶体反应：顶体结构的囊泡形成和顶体内酶的激活与释放的过程，使精子通过卵外的各层膜进入卵内</w:t>
      </w:r>
    </w:p>
    <w:p w14:paraId="06489825" w14:textId="77777777" w:rsidR="00000000" w:rsidRDefault="00330CD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穿卵：</w:t>
      </w:r>
    </w:p>
    <w:p w14:paraId="2A017D96" w14:textId="77777777" w:rsidR="00000000" w:rsidRDefault="00330CD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顶体反应产生的酶——各层屏障→进入卵细胞</w:t>
      </w:r>
    </w:p>
    <w:p w14:paraId="163BBB89" w14:textId="77777777" w:rsidR="00000000" w:rsidRDefault="00330CD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放射冠穿透酶→酯链结合的放射冠细胞</w:t>
      </w:r>
    </w:p>
    <w:p w14:paraId="0C963AA8" w14:textId="77777777" w:rsidR="00000000" w:rsidRDefault="00330CD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透明质酸酶→放射冠基质</w:t>
      </w:r>
    </w:p>
    <w:p w14:paraId="7A55083C" w14:textId="77777777" w:rsidR="00000000" w:rsidRDefault="00330CD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顶体素→透明带→到达卵黄膜</w:t>
      </w:r>
    </w:p>
    <w:p w14:paraId="2B29D165" w14:textId="77777777" w:rsidR="00000000" w:rsidRDefault="00330CD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合子形成：精子进入卵黄，精子、卵子分别形成雄性、雌性原核</w:t>
      </w:r>
    </w:p>
    <w:p w14:paraId="7E52E33C" w14:textId="77777777" w:rsidR="00000000" w:rsidRDefault="00330CD7">
      <w:pPr>
        <w:rPr>
          <w:rFonts w:hint="eastAsia"/>
        </w:rPr>
      </w:pPr>
    </w:p>
    <w:p w14:paraId="4CE462F1" w14:textId="77777777" w:rsidR="00000000" w:rsidRDefault="00330CD7">
      <w:pPr>
        <w:rPr>
          <w:rFonts w:hint="eastAsia"/>
        </w:rPr>
      </w:pPr>
      <w:r>
        <w:rPr>
          <w:rFonts w:hint="eastAsia"/>
        </w:rPr>
        <w:t>多精受精的防止（单精受精动物）</w:t>
      </w:r>
    </w:p>
    <w:p w14:paraId="70B491FD" w14:textId="77777777" w:rsidR="00000000" w:rsidRDefault="00330CD7">
      <w:pPr>
        <w:rPr>
          <w:rFonts w:hint="eastAsia"/>
        </w:rPr>
      </w:pPr>
      <w:r>
        <w:rPr>
          <w:rFonts w:hint="eastAsia"/>
        </w:rPr>
        <w:t>透明带反应：一个精子进入卵子后，卵子产生抑制顶体素的物质，封闭透明带</w:t>
      </w:r>
    </w:p>
    <w:p w14:paraId="5A5179F7" w14:textId="77777777" w:rsidR="00000000" w:rsidRDefault="00330CD7">
      <w:pPr>
        <w:rPr>
          <w:rFonts w:hint="eastAsia"/>
        </w:rPr>
      </w:pPr>
      <w:r>
        <w:rPr>
          <w:rFonts w:hint="eastAsia"/>
        </w:rPr>
        <w:t>卵黄封闭作用：精子进入卵黄后，产生反应使之后的精子不能与卵黄表面发生</w:t>
      </w:r>
      <w:r>
        <w:rPr>
          <w:rFonts w:hint="eastAsia"/>
        </w:rPr>
        <w:t>反应</w:t>
      </w:r>
    </w:p>
    <w:p w14:paraId="02C0D7AB" w14:textId="77777777" w:rsidR="00000000" w:rsidRDefault="00330CD7">
      <w:pPr>
        <w:rPr>
          <w:rFonts w:hint="eastAsia"/>
        </w:rPr>
      </w:pPr>
    </w:p>
    <w:p w14:paraId="3B1E73EB" w14:textId="77777777" w:rsidR="00000000" w:rsidRDefault="00330CD7">
      <w:pPr>
        <w:rPr>
          <w:rFonts w:hint="eastAsia"/>
        </w:rPr>
      </w:pPr>
      <w:r>
        <w:rPr>
          <w:rFonts w:hint="eastAsia"/>
        </w:rPr>
        <w:t>妊娠识别：受精卵被运往子宫的途中进行卵裂形成胚泡，并产生某些化学因子传递给母体，使母体识别胚胎的存在，母体则作出相应的反应</w:t>
      </w:r>
    </w:p>
    <w:p w14:paraId="1A51CC14" w14:textId="77777777" w:rsidR="00000000" w:rsidRDefault="00330CD7">
      <w:pPr>
        <w:rPr>
          <w:rFonts w:hint="eastAsia"/>
        </w:rPr>
      </w:pPr>
    </w:p>
    <w:p w14:paraId="4F0ECD3E" w14:textId="77777777" w:rsidR="00000000" w:rsidRDefault="00330CD7">
      <w:pPr>
        <w:rPr>
          <w:rFonts w:hint="eastAsia"/>
        </w:rPr>
      </w:pPr>
      <w:r>
        <w:rPr>
          <w:rFonts w:hint="eastAsia"/>
        </w:rPr>
        <w:t>附植</w:t>
      </w:r>
      <w:r>
        <w:rPr>
          <w:rFonts w:hint="eastAsia"/>
        </w:rPr>
        <w:t>/</w:t>
      </w:r>
      <w:r>
        <w:rPr>
          <w:rFonts w:hint="eastAsia"/>
        </w:rPr>
        <w:t>着床：胚泡发育初期在子宫内处于游离状态，随着胚泡的发育，胚泡滋养层与子宫内膜逐渐发生组织学和生理学的联系，使胚泡固着于子宫内膜</w:t>
      </w:r>
    </w:p>
    <w:p w14:paraId="05E4A349" w14:textId="77777777" w:rsidR="00000000" w:rsidRDefault="00330CD7">
      <w:pPr>
        <w:rPr>
          <w:rFonts w:hint="eastAsia"/>
        </w:rPr>
      </w:pPr>
    </w:p>
    <w:p w14:paraId="2F58E03E" w14:textId="77777777" w:rsidR="00000000" w:rsidRDefault="00330CD7">
      <w:pPr>
        <w:rPr>
          <w:rFonts w:hint="eastAsia"/>
        </w:rPr>
      </w:pPr>
      <w:r>
        <w:rPr>
          <w:rFonts w:hint="eastAsia"/>
        </w:rPr>
        <w:t>妊娠的维持：胎盘</w:t>
      </w:r>
      <w:r>
        <w:rPr>
          <w:rFonts w:hint="eastAsia"/>
        </w:rPr>
        <w:t>=</w:t>
      </w:r>
      <w:r>
        <w:rPr>
          <w:rFonts w:hint="eastAsia"/>
        </w:rPr>
        <w:t>胎膜的尿膜绒毛膜</w:t>
      </w:r>
      <w:r>
        <w:rPr>
          <w:rFonts w:hint="eastAsia"/>
        </w:rPr>
        <w:t>+</w:t>
      </w:r>
      <w:r>
        <w:rPr>
          <w:rFonts w:hint="eastAsia"/>
        </w:rPr>
        <w:t>妊娠子宫黏膜</w:t>
      </w:r>
    </w:p>
    <w:p w14:paraId="7F9F7141" w14:textId="77777777" w:rsidR="00000000" w:rsidRDefault="00330CD7">
      <w:pPr>
        <w:rPr>
          <w:rFonts w:hint="eastAsia"/>
        </w:rPr>
      </w:pPr>
      <w:r>
        <w:rPr>
          <w:rFonts w:hint="eastAsia"/>
        </w:rPr>
        <w:t>胎盘的功能：物质交换、免疫、内分泌</w:t>
      </w:r>
    </w:p>
    <w:p w14:paraId="22C8B670" w14:textId="77777777" w:rsidR="00000000" w:rsidRDefault="00330CD7">
      <w:pPr>
        <w:rPr>
          <w:rFonts w:hint="eastAsia"/>
        </w:rPr>
      </w:pPr>
      <w:r>
        <w:rPr>
          <w:rFonts w:hint="eastAsia"/>
        </w:rPr>
        <w:t>妊娠期母体的生理变化：乳腺发育、代谢变化、血液变化</w:t>
      </w:r>
    </w:p>
    <w:p w14:paraId="090BA8DA" w14:textId="77777777" w:rsidR="00000000" w:rsidRDefault="00330CD7">
      <w:pPr>
        <w:rPr>
          <w:rFonts w:hint="eastAsia"/>
        </w:rPr>
      </w:pPr>
    </w:p>
    <w:p w14:paraId="1F597596" w14:textId="77777777" w:rsidR="00000000" w:rsidRDefault="00330CD7">
      <w:pPr>
        <w:rPr>
          <w:rFonts w:hint="eastAsia"/>
        </w:rPr>
      </w:pPr>
      <w:r>
        <w:rPr>
          <w:rFonts w:hint="eastAsia"/>
        </w:rPr>
        <w:t>分娩过程</w:t>
      </w:r>
    </w:p>
    <w:p w14:paraId="4600AC6C" w14:textId="77777777" w:rsidR="00000000" w:rsidRDefault="00330CD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开口期</w:t>
      </w:r>
    </w:p>
    <w:p w14:paraId="22E3762A" w14:textId="77777777" w:rsidR="00000000" w:rsidRDefault="00330CD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胎儿产出期</w:t>
      </w:r>
    </w:p>
    <w:p w14:paraId="0B38F550" w14:textId="77777777" w:rsidR="00000000" w:rsidRDefault="00330CD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胎衣排出期</w:t>
      </w:r>
    </w:p>
    <w:p w14:paraId="2327BF8D" w14:textId="77777777" w:rsidR="00000000" w:rsidRDefault="00330CD7">
      <w:pPr>
        <w:rPr>
          <w:rFonts w:hint="eastAsia"/>
        </w:rPr>
      </w:pPr>
    </w:p>
    <w:p w14:paraId="46EC549F" w14:textId="77777777" w:rsidR="00000000" w:rsidRDefault="00330CD7">
      <w:pPr>
        <w:rPr>
          <w:rFonts w:hint="eastAsia"/>
        </w:rPr>
      </w:pPr>
      <w:r>
        <w:rPr>
          <w:rFonts w:hint="eastAsia"/>
        </w:rPr>
        <w:t>分娩机制：下丘脑</w:t>
      </w:r>
      <w:r>
        <w:rPr>
          <w:rFonts w:hint="eastAsia"/>
        </w:rPr>
        <w:t>-</w:t>
      </w:r>
      <w:r>
        <w:rPr>
          <w:rFonts w:hint="eastAsia"/>
        </w:rPr>
        <w:t>垂体</w:t>
      </w:r>
      <w:r>
        <w:rPr>
          <w:rFonts w:hint="eastAsia"/>
        </w:rPr>
        <w:t>-</w:t>
      </w:r>
      <w:r>
        <w:rPr>
          <w:rFonts w:hint="eastAsia"/>
        </w:rPr>
        <w:t>肾上腺轴</w:t>
      </w:r>
    </w:p>
    <w:p w14:paraId="73772DC7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卵巢</w:t>
      </w:r>
    </w:p>
    <w:p w14:paraId="3E241937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漏斗部：受精场所，</w:t>
      </w:r>
      <w:r>
        <w:rPr>
          <w:rFonts w:hint="eastAsia"/>
        </w:rPr>
        <w:t>形成卵黄系带</w:t>
      </w:r>
    </w:p>
    <w:p w14:paraId="09E81871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膨大部：形成蛋白</w:t>
      </w:r>
    </w:p>
    <w:p w14:paraId="27FE6924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峡部：形成内、外壳膜</w:t>
      </w:r>
    </w:p>
    <w:p w14:paraId="6614457F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子宫部：形成卵壳</w:t>
      </w:r>
    </w:p>
    <w:p w14:paraId="32BAF48D" w14:textId="77777777" w:rsidR="00000000" w:rsidRDefault="00330CD7">
      <w:pPr>
        <w:numPr>
          <w:ilvl w:val="0"/>
          <w:numId w:val="12"/>
        </w:numPr>
        <w:ind w:firstLine="403"/>
        <w:rPr>
          <w:rFonts w:hint="eastAsia"/>
        </w:rPr>
      </w:pPr>
      <w:r>
        <w:rPr>
          <w:rFonts w:hint="eastAsia"/>
        </w:rPr>
        <w:t>阴道部</w:t>
      </w:r>
    </w:p>
    <w:p w14:paraId="49448FC7" w14:textId="77777777" w:rsidR="00000000" w:rsidRDefault="00330CD7">
      <w:pPr>
        <w:rPr>
          <w:rFonts w:hint="eastAsia"/>
        </w:rPr>
      </w:pPr>
    </w:p>
    <w:p w14:paraId="664C94DD" w14:textId="77777777" w:rsidR="00000000" w:rsidRDefault="00330CD7">
      <w:pPr>
        <w:rPr>
          <w:rFonts w:hint="eastAsia"/>
        </w:rPr>
      </w:pPr>
      <w:r>
        <w:rPr>
          <w:rFonts w:hint="eastAsia"/>
        </w:rPr>
        <w:t>乳腺的结构</w:t>
      </w:r>
    </w:p>
    <w:p w14:paraId="22F7DEBE" w14:textId="77777777" w:rsidR="00000000" w:rsidRDefault="00330CD7">
      <w:pPr>
        <w:rPr>
          <w:rFonts w:hint="eastAsia"/>
        </w:rPr>
      </w:pPr>
      <w:r>
        <w:rPr>
          <w:rFonts w:hint="eastAsia"/>
        </w:rPr>
        <w:t>腺泡→乳导管→乳池上部→乳池下部→乳头管</w:t>
      </w:r>
    </w:p>
    <w:p w14:paraId="1A28ED8D" w14:textId="77777777" w:rsidR="00000000" w:rsidRDefault="00330CD7">
      <w:pPr>
        <w:rPr>
          <w:rFonts w:hint="eastAsia"/>
        </w:rPr>
      </w:pPr>
    </w:p>
    <w:p w14:paraId="2F2DFB7D" w14:textId="77777777" w:rsidR="00000000" w:rsidRDefault="00330CD7">
      <w:pPr>
        <w:rPr>
          <w:rFonts w:hint="eastAsia"/>
        </w:rPr>
      </w:pPr>
      <w:r>
        <w:rPr>
          <w:rFonts w:hint="eastAsia"/>
        </w:rPr>
        <w:t>乳腺的血液供应：阴部外动脉</w:t>
      </w:r>
      <w:r>
        <w:rPr>
          <w:rFonts w:hint="eastAsia"/>
        </w:rPr>
        <w:t>[+</w:t>
      </w:r>
      <w:r>
        <w:rPr>
          <w:rFonts w:hint="eastAsia"/>
        </w:rPr>
        <w:t>肋间动脉、胸外动脉（肉食兽、杂事兽）</w:t>
      </w:r>
      <w:r>
        <w:rPr>
          <w:rFonts w:hint="eastAsia"/>
        </w:rPr>
        <w:t>]</w:t>
      </w:r>
    </w:p>
    <w:p w14:paraId="1215A5E8" w14:textId="77777777" w:rsidR="00000000" w:rsidRDefault="00330CD7">
      <w:pPr>
        <w:rPr>
          <w:rFonts w:hint="eastAsia"/>
        </w:rPr>
      </w:pPr>
    </w:p>
    <w:p w14:paraId="638A714C" w14:textId="77777777" w:rsidR="00000000" w:rsidRDefault="00330CD7">
      <w:pPr>
        <w:rPr>
          <w:rFonts w:hint="eastAsia"/>
        </w:rPr>
      </w:pPr>
      <w:r>
        <w:rPr>
          <w:rFonts w:hint="eastAsia"/>
        </w:rPr>
        <w:t>乳腺生长发育的激素调节</w:t>
      </w:r>
    </w:p>
    <w:p w14:paraId="51295D68" w14:textId="77777777" w:rsidR="00000000" w:rsidRDefault="00330CD7">
      <w:pPr>
        <w:rPr>
          <w:rFonts w:hint="eastAsia"/>
        </w:rPr>
      </w:pPr>
      <w:r>
        <w:rPr>
          <w:rFonts w:hint="eastAsia"/>
        </w:rPr>
        <w:t>雌激素</w:t>
      </w:r>
    </w:p>
    <w:p w14:paraId="3AF12EBB" w14:textId="77777777" w:rsidR="00000000" w:rsidRDefault="00330CD7">
      <w:pPr>
        <w:rPr>
          <w:rFonts w:hint="eastAsia"/>
        </w:rPr>
      </w:pPr>
      <w:r>
        <w:rPr>
          <w:rFonts w:hint="eastAsia"/>
        </w:rPr>
        <w:t>孕激素</w:t>
      </w:r>
    </w:p>
    <w:p w14:paraId="519A8E81" w14:textId="77777777" w:rsidR="00000000" w:rsidRDefault="00330CD7">
      <w:pPr>
        <w:rPr>
          <w:rFonts w:hint="eastAsia"/>
        </w:rPr>
      </w:pPr>
      <w:r>
        <w:rPr>
          <w:rFonts w:hint="eastAsia"/>
        </w:rPr>
        <w:t>垂体前叶激素：催乳素、生长激素</w:t>
      </w:r>
    </w:p>
    <w:p w14:paraId="3159CB26" w14:textId="77777777" w:rsidR="00000000" w:rsidRDefault="00330CD7">
      <w:pPr>
        <w:rPr>
          <w:rFonts w:hint="eastAsia"/>
        </w:rPr>
      </w:pPr>
      <w:r>
        <w:rPr>
          <w:rFonts w:hint="eastAsia"/>
        </w:rPr>
        <w:t>糖皮质激素</w:t>
      </w:r>
    </w:p>
    <w:p w14:paraId="5CD333F0" w14:textId="77777777" w:rsidR="00000000" w:rsidRDefault="00330CD7">
      <w:pPr>
        <w:rPr>
          <w:rFonts w:hint="eastAsia"/>
        </w:rPr>
      </w:pPr>
      <w:r>
        <w:rPr>
          <w:rFonts w:hint="eastAsia"/>
        </w:rPr>
        <w:t>甲状腺素、</w:t>
      </w:r>
      <w:r>
        <w:rPr>
          <w:rFonts w:hint="eastAsia"/>
        </w:rPr>
        <w:t>TRH</w:t>
      </w:r>
      <w:r>
        <w:rPr>
          <w:rFonts w:hint="eastAsia"/>
        </w:rPr>
        <w:t>、胎盘促乳素</w:t>
      </w:r>
    </w:p>
    <w:p w14:paraId="2D7C74CD" w14:textId="77777777" w:rsidR="00000000" w:rsidRDefault="00330CD7">
      <w:pPr>
        <w:rPr>
          <w:rFonts w:hint="eastAsia"/>
        </w:rPr>
      </w:pPr>
    </w:p>
    <w:p w14:paraId="1A99A48E" w14:textId="77777777" w:rsidR="00000000" w:rsidRDefault="00330CD7">
      <w:pPr>
        <w:rPr>
          <w:rFonts w:hint="eastAsia"/>
        </w:rPr>
      </w:pPr>
      <w:r>
        <w:rPr>
          <w:rFonts w:hint="eastAsia"/>
        </w:rPr>
        <w:t>初乳：母畜分娩后</w:t>
      </w:r>
      <w:r>
        <w:rPr>
          <w:rFonts w:hint="eastAsia"/>
        </w:rPr>
        <w:t>3-5</w:t>
      </w:r>
      <w:r>
        <w:rPr>
          <w:rFonts w:hint="eastAsia"/>
        </w:rPr>
        <w:t>天分泌的乳汁（含丰富的干物质、免疫球蛋白、维生素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134AAB63" w14:textId="77777777" w:rsidR="00000000" w:rsidRDefault="00330CD7">
      <w:pPr>
        <w:rPr>
          <w:rFonts w:hint="eastAsia"/>
        </w:rPr>
      </w:pPr>
      <w:r>
        <w:rPr>
          <w:rFonts w:hint="eastAsia"/>
        </w:rPr>
        <w:t>常乳：初乳期过后分泌的乳汁</w:t>
      </w:r>
    </w:p>
    <w:p w14:paraId="329DB99A" w14:textId="77777777" w:rsidR="00000000" w:rsidRDefault="00330CD7">
      <w:pPr>
        <w:rPr>
          <w:rFonts w:hint="eastAsia"/>
        </w:rPr>
      </w:pPr>
    </w:p>
    <w:p w14:paraId="67E60B1B" w14:textId="77777777" w:rsidR="00000000" w:rsidRDefault="00330CD7">
      <w:pPr>
        <w:rPr>
          <w:rFonts w:hint="eastAsia"/>
        </w:rPr>
      </w:pPr>
      <w:r>
        <w:rPr>
          <w:rFonts w:hint="eastAsia"/>
        </w:rPr>
        <w:t>乳的生成</w:t>
      </w:r>
    </w:p>
    <w:p w14:paraId="7F44F38E" w14:textId="77777777" w:rsidR="00000000" w:rsidRDefault="00330CD7">
      <w:pPr>
        <w:rPr>
          <w:rFonts w:hint="eastAsia"/>
        </w:rPr>
      </w:pPr>
      <w:r>
        <w:rPr>
          <w:rFonts w:hint="eastAsia"/>
        </w:rPr>
        <w:t>乳蛋白（酪蛋白、β</w:t>
      </w:r>
      <w:r>
        <w:rPr>
          <w:rFonts w:hint="eastAsia"/>
        </w:rPr>
        <w:t>-</w:t>
      </w:r>
      <w:r>
        <w:rPr>
          <w:rFonts w:hint="eastAsia"/>
        </w:rPr>
        <w:t>乳球蛋白、α</w:t>
      </w:r>
      <w:r>
        <w:rPr>
          <w:rFonts w:hint="eastAsia"/>
        </w:rPr>
        <w:t>-</w:t>
      </w:r>
      <w:r>
        <w:rPr>
          <w:rFonts w:hint="eastAsia"/>
        </w:rPr>
        <w:t>乳白蛋白）：血中氨基酸、乳蛋白</w:t>
      </w:r>
    </w:p>
    <w:p w14:paraId="13408C3E" w14:textId="77777777" w:rsidR="00000000" w:rsidRDefault="00330CD7">
      <w:pPr>
        <w:rPr>
          <w:rFonts w:hint="eastAsia"/>
        </w:rPr>
      </w:pPr>
      <w:r>
        <w:rPr>
          <w:rFonts w:hint="eastAsia"/>
        </w:rPr>
        <w:t>乳糖：血中葡萄糖，</w:t>
      </w:r>
      <w:r>
        <w:rPr>
          <w:rFonts w:hint="eastAsia"/>
        </w:rPr>
        <w:t>VFA</w:t>
      </w:r>
      <w:r>
        <w:rPr>
          <w:rFonts w:hint="eastAsia"/>
        </w:rPr>
        <w:t>（反刍动物）</w:t>
      </w:r>
    </w:p>
    <w:p w14:paraId="2E50F187" w14:textId="77777777" w:rsidR="00000000" w:rsidRDefault="00330CD7">
      <w:pPr>
        <w:rPr>
          <w:rFonts w:hint="eastAsia"/>
        </w:rPr>
      </w:pPr>
      <w:r>
        <w:rPr>
          <w:rFonts w:hint="eastAsia"/>
        </w:rPr>
        <w:t>乳脂：三酰甘油</w:t>
      </w:r>
    </w:p>
    <w:p w14:paraId="724E9B10" w14:textId="77777777" w:rsidR="00000000" w:rsidRDefault="00330CD7">
      <w:pPr>
        <w:rPr>
          <w:rFonts w:hint="eastAsia"/>
        </w:rPr>
      </w:pPr>
      <w:r>
        <w:rPr>
          <w:rFonts w:hint="eastAsia"/>
        </w:rPr>
        <w:t>维生素</w:t>
      </w:r>
      <w:r>
        <w:rPr>
          <w:rFonts w:hint="eastAsia"/>
        </w:rPr>
        <w:t>ADE</w:t>
      </w:r>
      <w:r>
        <w:rPr>
          <w:rFonts w:hint="eastAsia"/>
        </w:rPr>
        <w:t>：饲料</w:t>
      </w:r>
    </w:p>
    <w:p w14:paraId="4C9F988B" w14:textId="77777777" w:rsidR="00000000" w:rsidRDefault="00330CD7">
      <w:pPr>
        <w:rPr>
          <w:rFonts w:hint="eastAsia"/>
        </w:rPr>
      </w:pPr>
      <w:r>
        <w:rPr>
          <w:rFonts w:hint="eastAsia"/>
        </w:rPr>
        <w:t>维生素</w:t>
      </w:r>
      <w:r>
        <w:rPr>
          <w:rFonts w:hint="eastAsia"/>
        </w:rPr>
        <w:t>K</w:t>
      </w:r>
      <w:r>
        <w:rPr>
          <w:rFonts w:hint="eastAsia"/>
        </w:rPr>
        <w:t>：肠道微生物合成</w:t>
      </w:r>
    </w:p>
    <w:p w14:paraId="21ABDD59" w14:textId="77777777" w:rsidR="00000000" w:rsidRDefault="00330CD7">
      <w:pPr>
        <w:rPr>
          <w:rFonts w:hint="eastAsia"/>
        </w:rPr>
      </w:pPr>
      <w:r>
        <w:rPr>
          <w:rFonts w:hint="eastAsia"/>
        </w:rPr>
        <w:t>维生素</w:t>
      </w:r>
      <w:r>
        <w:rPr>
          <w:rFonts w:hint="eastAsia"/>
        </w:rPr>
        <w:t>B</w:t>
      </w:r>
      <w:r>
        <w:rPr>
          <w:rFonts w:hint="eastAsia"/>
        </w:rPr>
        <w:t>：瘤胃微生物（反刍动物），饲料（单胃动物）</w:t>
      </w:r>
    </w:p>
    <w:p w14:paraId="5957526F" w14:textId="77777777" w:rsidR="00000000" w:rsidRDefault="00330CD7">
      <w:pPr>
        <w:rPr>
          <w:rFonts w:hint="eastAsia"/>
        </w:rPr>
      </w:pPr>
    </w:p>
    <w:p w14:paraId="06024186" w14:textId="77777777" w:rsidR="00000000" w:rsidRDefault="00330CD7">
      <w:pPr>
        <w:rPr>
          <w:rFonts w:hint="eastAsia"/>
        </w:rPr>
      </w:pPr>
      <w:r>
        <w:rPr>
          <w:rFonts w:hint="eastAsia"/>
        </w:rPr>
        <w:t>泌乳的激素和神经调节</w:t>
      </w:r>
    </w:p>
    <w:p w14:paraId="1F9852F3" w14:textId="77777777" w:rsidR="00000000" w:rsidRDefault="00330CD7">
      <w:pPr>
        <w:rPr>
          <w:rFonts w:hint="eastAsia"/>
        </w:rPr>
      </w:pPr>
      <w:r>
        <w:rPr>
          <w:rFonts w:hint="eastAsia"/>
        </w:rPr>
        <w:t>腺垂体激素：</w:t>
      </w:r>
      <w:r>
        <w:rPr>
          <w:rFonts w:hint="eastAsia"/>
        </w:rPr>
        <w:t>PRL</w:t>
      </w:r>
      <w:r>
        <w:rPr>
          <w:rFonts w:hint="eastAsia"/>
        </w:rPr>
        <w:t>、</w:t>
      </w:r>
      <w:r>
        <w:rPr>
          <w:rFonts w:hint="eastAsia"/>
        </w:rPr>
        <w:t>ACTH</w:t>
      </w:r>
      <w:r>
        <w:rPr>
          <w:rFonts w:hint="eastAsia"/>
        </w:rPr>
        <w:t>、</w:t>
      </w:r>
      <w:r>
        <w:rPr>
          <w:rFonts w:hint="eastAsia"/>
        </w:rPr>
        <w:t>STH</w:t>
      </w:r>
      <w:r>
        <w:rPr>
          <w:rFonts w:hint="eastAsia"/>
        </w:rPr>
        <w:t>、</w:t>
      </w:r>
      <w:r>
        <w:rPr>
          <w:rFonts w:hint="eastAsia"/>
        </w:rPr>
        <w:t>TSH</w:t>
      </w:r>
    </w:p>
    <w:p w14:paraId="31B300A1" w14:textId="77777777" w:rsidR="00000000" w:rsidRDefault="00330CD7">
      <w:pPr>
        <w:rPr>
          <w:rFonts w:hint="eastAsia"/>
        </w:rPr>
      </w:pPr>
      <w:r>
        <w:rPr>
          <w:rFonts w:hint="eastAsia"/>
        </w:rPr>
        <w:t>甲状腺激素</w:t>
      </w:r>
    </w:p>
    <w:p w14:paraId="3B2BFDD9" w14:textId="77777777" w:rsidR="00000000" w:rsidRDefault="00330CD7">
      <w:pPr>
        <w:rPr>
          <w:rFonts w:hint="eastAsia"/>
        </w:rPr>
      </w:pPr>
      <w:r>
        <w:rPr>
          <w:rFonts w:hint="eastAsia"/>
        </w:rPr>
        <w:t>神经控制</w:t>
      </w:r>
    </w:p>
    <w:p w14:paraId="21B6541C" w14:textId="77777777" w:rsidR="00000000" w:rsidRDefault="00330CD7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6B9A" w14:textId="77777777" w:rsidR="00330CD7" w:rsidRDefault="00330CD7" w:rsidP="00330CD7">
      <w:r>
        <w:separator/>
      </w:r>
    </w:p>
  </w:endnote>
  <w:endnote w:type="continuationSeparator" w:id="0">
    <w:p w14:paraId="72CD1B1E" w14:textId="77777777" w:rsidR="00330CD7" w:rsidRDefault="00330CD7" w:rsidP="0033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8DB0" w14:textId="77777777" w:rsidR="00330CD7" w:rsidRDefault="00330CD7" w:rsidP="00330CD7">
      <w:r>
        <w:separator/>
      </w:r>
    </w:p>
  </w:footnote>
  <w:footnote w:type="continuationSeparator" w:id="0">
    <w:p w14:paraId="2CFB03B2" w14:textId="77777777" w:rsidR="00330CD7" w:rsidRDefault="00330CD7" w:rsidP="00330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113D3"/>
    <w:multiLevelType w:val="singleLevel"/>
    <w:tmpl w:val="8DF113D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1E4CA65"/>
    <w:multiLevelType w:val="singleLevel"/>
    <w:tmpl w:val="B1E4CA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B254B45"/>
    <w:multiLevelType w:val="singleLevel"/>
    <w:tmpl w:val="CB254B4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D93B3211"/>
    <w:multiLevelType w:val="singleLevel"/>
    <w:tmpl w:val="D93B321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F71AD01E"/>
    <w:multiLevelType w:val="singleLevel"/>
    <w:tmpl w:val="F71AD0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FBD58D28"/>
    <w:multiLevelType w:val="singleLevel"/>
    <w:tmpl w:val="FBD58D2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0286A647"/>
    <w:multiLevelType w:val="singleLevel"/>
    <w:tmpl w:val="0286A64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6C9B5D1"/>
    <w:multiLevelType w:val="singleLevel"/>
    <w:tmpl w:val="16C9B5D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2A862C3C"/>
    <w:multiLevelType w:val="singleLevel"/>
    <w:tmpl w:val="2A862C3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34A374EF"/>
    <w:multiLevelType w:val="singleLevel"/>
    <w:tmpl w:val="34A374E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73045D32"/>
    <w:multiLevelType w:val="singleLevel"/>
    <w:tmpl w:val="73045D3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74886412"/>
    <w:multiLevelType w:val="singleLevel"/>
    <w:tmpl w:val="7488641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1612129754">
    <w:abstractNumId w:val="5"/>
  </w:num>
  <w:num w:numId="2" w16cid:durableId="1759401873">
    <w:abstractNumId w:val="3"/>
  </w:num>
  <w:num w:numId="3" w16cid:durableId="558319762">
    <w:abstractNumId w:val="0"/>
  </w:num>
  <w:num w:numId="4" w16cid:durableId="1583224917">
    <w:abstractNumId w:val="9"/>
  </w:num>
  <w:num w:numId="5" w16cid:durableId="1028722869">
    <w:abstractNumId w:val="1"/>
  </w:num>
  <w:num w:numId="6" w16cid:durableId="691763353">
    <w:abstractNumId w:val="11"/>
  </w:num>
  <w:num w:numId="7" w16cid:durableId="1493791255">
    <w:abstractNumId w:val="7"/>
  </w:num>
  <w:num w:numId="8" w16cid:durableId="503978511">
    <w:abstractNumId w:val="2"/>
  </w:num>
  <w:num w:numId="9" w16cid:durableId="1928923136">
    <w:abstractNumId w:val="6"/>
  </w:num>
  <w:num w:numId="10" w16cid:durableId="140195276">
    <w:abstractNumId w:val="10"/>
  </w:num>
  <w:num w:numId="11" w16cid:durableId="186866713">
    <w:abstractNumId w:val="8"/>
  </w:num>
  <w:num w:numId="12" w16cid:durableId="13506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CD7"/>
    <w:rsid w:val="00330CD7"/>
    <w:rsid w:val="06512082"/>
    <w:rsid w:val="0A63548F"/>
    <w:rsid w:val="2F073319"/>
    <w:rsid w:val="3D130D5F"/>
    <w:rsid w:val="60790D8E"/>
    <w:rsid w:val="7CE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D82776"/>
  <w15:chartTrackingRefBased/>
  <w15:docId w15:val="{D4B092B4-21C1-4C40-8590-530A79A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CD7"/>
    <w:rPr>
      <w:kern w:val="2"/>
      <w:sz w:val="18"/>
      <w:szCs w:val="18"/>
    </w:rPr>
  </w:style>
  <w:style w:type="paragraph" w:styleId="a5">
    <w:name w:val="footer"/>
    <w:basedOn w:val="a"/>
    <w:link w:val="a6"/>
    <w:rsid w:val="0033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0C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