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7CC93" w14:textId="643DCEF6" w:rsidR="00B643EE" w:rsidRPr="000800AB" w:rsidRDefault="00B643EE" w:rsidP="00850556">
      <w:pPr>
        <w:rPr>
          <w:rStyle w:val="Intensievebenadrukking"/>
          <w:rFonts w:cstheme="minorHAnsi"/>
          <w:i w:val="0"/>
          <w:iCs w:val="0"/>
          <w:sz w:val="72"/>
          <w:szCs w:val="72"/>
        </w:rPr>
      </w:pPr>
      <w:bookmarkStart w:id="0" w:name="_Toc154921660"/>
      <w:r w:rsidRPr="000800AB">
        <w:rPr>
          <w:rStyle w:val="Intensievebenadrukking"/>
          <w:rFonts w:cstheme="minorHAnsi"/>
          <w:i w:val="0"/>
          <w:iCs w:val="0"/>
          <w:sz w:val="72"/>
          <w:szCs w:val="72"/>
        </w:rPr>
        <w:t>Arcade State Machine</w:t>
      </w:r>
      <w:bookmarkEnd w:id="0"/>
      <w:r w:rsidRPr="000800AB">
        <w:rPr>
          <w:rStyle w:val="Intensievebenadrukking"/>
          <w:rFonts w:cstheme="minorHAnsi"/>
          <w:i w:val="0"/>
          <w:iCs w:val="0"/>
          <w:sz w:val="72"/>
          <w:szCs w:val="72"/>
        </w:rPr>
        <w:t xml:space="preserve"> </w:t>
      </w:r>
    </w:p>
    <w:p w14:paraId="729D998A" w14:textId="77777777" w:rsidR="00B643EE" w:rsidRPr="000800AB" w:rsidRDefault="00B643EE" w:rsidP="00B643EE">
      <w:pPr>
        <w:rPr>
          <w:rFonts w:cstheme="minorHAnsi"/>
        </w:rPr>
      </w:pPr>
    </w:p>
    <w:p w14:paraId="25424804" w14:textId="77777777" w:rsidR="00B643EE" w:rsidRPr="000800AB" w:rsidRDefault="00B643EE" w:rsidP="00B643EE">
      <w:pPr>
        <w:rPr>
          <w:rFonts w:cstheme="minorHAnsi"/>
          <w:b/>
          <w:bCs/>
          <w:sz w:val="24"/>
          <w:szCs w:val="24"/>
        </w:rPr>
      </w:pPr>
    </w:p>
    <w:p w14:paraId="2D47488F" w14:textId="04B16A29" w:rsidR="00B643EE" w:rsidRPr="000800AB" w:rsidRDefault="00B643EE" w:rsidP="00B643EE">
      <w:pPr>
        <w:rPr>
          <w:rFonts w:cstheme="minorHAnsi"/>
          <w:b/>
          <w:bCs/>
          <w:sz w:val="32"/>
          <w:szCs w:val="32"/>
        </w:rPr>
      </w:pPr>
      <w:r w:rsidRPr="000800AB">
        <w:rPr>
          <w:rFonts w:cstheme="minorHAnsi"/>
          <w:b/>
          <w:bCs/>
          <w:sz w:val="32"/>
          <w:szCs w:val="32"/>
        </w:rPr>
        <w:t xml:space="preserve">Assignment Year One Period Two for ESE Programming C. </w:t>
      </w:r>
    </w:p>
    <w:p w14:paraId="70B5FC28" w14:textId="77777777" w:rsidR="00B643EE" w:rsidRPr="000800AB" w:rsidRDefault="00B643EE" w:rsidP="00B643EE">
      <w:pPr>
        <w:rPr>
          <w:rFonts w:cstheme="minorHAnsi"/>
        </w:rPr>
      </w:pPr>
    </w:p>
    <w:p w14:paraId="2DED6476" w14:textId="1A2BB774" w:rsidR="00682A86" w:rsidRPr="000800AB" w:rsidRDefault="00B643EE" w:rsidP="00682A86">
      <w:pPr>
        <w:rPr>
          <w:rFonts w:cstheme="minorHAnsi"/>
          <w:b/>
          <w:bCs/>
          <w:sz w:val="24"/>
          <w:szCs w:val="24"/>
        </w:rPr>
      </w:pPr>
      <w:r w:rsidRPr="000800AB">
        <w:rPr>
          <w:rFonts w:cstheme="minorHAnsi"/>
          <w:noProof/>
        </w:rPr>
        <w:drawing>
          <wp:inline distT="0" distB="0" distL="0" distR="0" wp14:anchorId="18DBF534" wp14:editId="5C59C706">
            <wp:extent cx="6067188" cy="2571750"/>
            <wp:effectExtent l="0" t="0" r="0" b="0"/>
            <wp:docPr id="144856461" name="Afbeelding 1" descr="Afbeelding met tekst, clipart, tekenfilm,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6461" name="Afbeelding 1" descr="Afbeelding met tekst, clipart, tekenfilm, ontwerp&#10;&#10;Automatisch gegenereerde beschrijving"/>
                    <pic:cNvPicPr/>
                  </pic:nvPicPr>
                  <pic:blipFill>
                    <a:blip r:embed="rId8"/>
                    <a:stretch>
                      <a:fillRect/>
                    </a:stretch>
                  </pic:blipFill>
                  <pic:spPr>
                    <a:xfrm>
                      <a:off x="0" y="0"/>
                      <a:ext cx="6077224" cy="2576004"/>
                    </a:xfrm>
                    <a:prstGeom prst="rect">
                      <a:avLst/>
                    </a:prstGeom>
                  </pic:spPr>
                </pic:pic>
              </a:graphicData>
            </a:graphic>
          </wp:inline>
        </w:drawing>
      </w:r>
      <w:r w:rsidR="00682A86" w:rsidRPr="000800AB">
        <w:rPr>
          <w:rFonts w:cstheme="minorHAnsi"/>
        </w:rPr>
        <w:br/>
      </w:r>
      <w:r w:rsidR="00682A86" w:rsidRPr="000800AB">
        <w:rPr>
          <w:rFonts w:cstheme="minorHAnsi"/>
        </w:rPr>
        <w:br/>
      </w:r>
      <w:r w:rsidR="00682A86" w:rsidRPr="000800AB">
        <w:rPr>
          <w:rFonts w:cstheme="minorHAnsi"/>
          <w:b/>
          <w:bCs/>
          <w:sz w:val="24"/>
          <w:szCs w:val="24"/>
        </w:rPr>
        <w:t>Student:</w:t>
      </w:r>
      <w:r w:rsidR="00682A86" w:rsidRPr="000800AB">
        <w:rPr>
          <w:rFonts w:cstheme="minorHAnsi"/>
          <w:sz w:val="24"/>
          <w:szCs w:val="24"/>
        </w:rPr>
        <w:t xml:space="preserve"> Yannick Brans</w:t>
      </w:r>
      <w:r w:rsidR="00682A86" w:rsidRPr="000800AB">
        <w:rPr>
          <w:rFonts w:cstheme="minorHAnsi"/>
          <w:sz w:val="24"/>
          <w:szCs w:val="24"/>
        </w:rPr>
        <w:br/>
      </w:r>
      <w:r w:rsidR="00682A86" w:rsidRPr="000800AB">
        <w:rPr>
          <w:rFonts w:cstheme="minorHAnsi"/>
          <w:b/>
          <w:bCs/>
          <w:sz w:val="24"/>
          <w:szCs w:val="24"/>
        </w:rPr>
        <w:t>Class:</w:t>
      </w:r>
      <w:r w:rsidR="00682A86" w:rsidRPr="000800AB">
        <w:rPr>
          <w:rFonts w:cstheme="minorHAnsi"/>
          <w:sz w:val="24"/>
          <w:szCs w:val="24"/>
        </w:rPr>
        <w:t xml:space="preserve"> ESE-1C-e</w:t>
      </w:r>
      <w:r w:rsidR="00682A86" w:rsidRPr="000800AB">
        <w:rPr>
          <w:rFonts w:cstheme="minorHAnsi"/>
          <w:sz w:val="24"/>
          <w:szCs w:val="24"/>
        </w:rPr>
        <w:br/>
      </w:r>
      <w:r w:rsidR="00682A86" w:rsidRPr="000800AB">
        <w:rPr>
          <w:rFonts w:cstheme="minorHAnsi"/>
          <w:b/>
          <w:bCs/>
          <w:sz w:val="24"/>
          <w:szCs w:val="24"/>
        </w:rPr>
        <w:t xml:space="preserve">Student Number: </w:t>
      </w:r>
      <w:r w:rsidR="00682A86" w:rsidRPr="000800AB">
        <w:rPr>
          <w:rFonts w:cstheme="minorHAnsi"/>
          <w:sz w:val="24"/>
          <w:szCs w:val="24"/>
        </w:rPr>
        <w:t>1674806</w:t>
      </w:r>
    </w:p>
    <w:p w14:paraId="66383A95" w14:textId="4463DF8B" w:rsidR="00682A86" w:rsidRPr="000800AB" w:rsidRDefault="00682A86" w:rsidP="00682A86">
      <w:pPr>
        <w:rPr>
          <w:rFonts w:cstheme="minorHAnsi"/>
          <w:sz w:val="24"/>
          <w:szCs w:val="24"/>
        </w:rPr>
      </w:pPr>
      <w:r w:rsidRPr="000800AB">
        <w:rPr>
          <w:rFonts w:cstheme="minorHAnsi"/>
          <w:b/>
          <w:bCs/>
          <w:sz w:val="24"/>
          <w:szCs w:val="24"/>
        </w:rPr>
        <w:t>Teacher:</w:t>
      </w:r>
      <w:r w:rsidRPr="000800AB">
        <w:rPr>
          <w:rFonts w:cstheme="minorHAnsi"/>
          <w:sz w:val="24"/>
          <w:szCs w:val="24"/>
        </w:rPr>
        <w:t xml:space="preserve"> Peter Bijl </w:t>
      </w:r>
      <w:r w:rsidRPr="000800AB">
        <w:rPr>
          <w:rFonts w:cstheme="minorHAnsi"/>
          <w:b/>
          <w:bCs/>
          <w:sz w:val="24"/>
          <w:szCs w:val="24"/>
        </w:rPr>
        <w:br/>
        <w:t xml:space="preserve">Date: </w:t>
      </w:r>
      <w:r w:rsidRPr="000800AB">
        <w:rPr>
          <w:rFonts w:cstheme="minorHAnsi"/>
          <w:sz w:val="24"/>
          <w:szCs w:val="24"/>
        </w:rPr>
        <w:t>12/31/2023</w:t>
      </w:r>
    </w:p>
    <w:p w14:paraId="53792EED" w14:textId="0733DF55" w:rsidR="00682A86" w:rsidRPr="000800AB" w:rsidRDefault="00682A86" w:rsidP="00682A86">
      <w:pPr>
        <w:rPr>
          <w:rFonts w:cstheme="minorHAnsi"/>
        </w:rPr>
      </w:pPr>
    </w:p>
    <w:p w14:paraId="07517786" w14:textId="77777777" w:rsidR="00E419AA" w:rsidRPr="000800AB" w:rsidRDefault="00E419AA" w:rsidP="00682A86">
      <w:pPr>
        <w:rPr>
          <w:rFonts w:cstheme="minorHAnsi"/>
        </w:rPr>
      </w:pPr>
    </w:p>
    <w:p w14:paraId="0137BECD" w14:textId="77777777" w:rsidR="00E419AA" w:rsidRPr="000800AB" w:rsidRDefault="00E419AA" w:rsidP="00682A86">
      <w:pPr>
        <w:rPr>
          <w:rFonts w:cstheme="minorHAnsi"/>
        </w:rPr>
      </w:pPr>
    </w:p>
    <w:p w14:paraId="49EBE890" w14:textId="3730EA77" w:rsidR="00E419AA" w:rsidRPr="000800AB" w:rsidRDefault="00E419AA" w:rsidP="00682A86">
      <w:pPr>
        <w:rPr>
          <w:rFonts w:cstheme="minorHAnsi"/>
        </w:rPr>
      </w:pPr>
    </w:p>
    <w:p w14:paraId="6A9F9EB6" w14:textId="77777777" w:rsidR="00E419AA" w:rsidRPr="000800AB" w:rsidRDefault="00E419AA">
      <w:pPr>
        <w:rPr>
          <w:rFonts w:cstheme="minorHAnsi"/>
        </w:rPr>
      </w:pPr>
      <w:r w:rsidRPr="000800AB">
        <w:rPr>
          <w:rFonts w:cstheme="minorHAnsi"/>
        </w:rPr>
        <w:br w:type="page"/>
      </w:r>
    </w:p>
    <w:p w14:paraId="7A1131A8" w14:textId="56AE13C6" w:rsidR="00E419AA" w:rsidRPr="000800AB" w:rsidRDefault="00E419AA" w:rsidP="00850556">
      <w:pPr>
        <w:rPr>
          <w:rStyle w:val="Intensievebenadrukking"/>
          <w:rFonts w:cstheme="minorHAnsi"/>
          <w:i w:val="0"/>
          <w:iCs w:val="0"/>
          <w:sz w:val="36"/>
          <w:szCs w:val="36"/>
        </w:rPr>
      </w:pPr>
      <w:bookmarkStart w:id="1" w:name="_Toc154921661"/>
      <w:r w:rsidRPr="000800AB">
        <w:rPr>
          <w:rStyle w:val="Intensievebenadrukking"/>
          <w:rFonts w:cstheme="minorHAnsi"/>
          <w:i w:val="0"/>
          <w:iCs w:val="0"/>
          <w:sz w:val="36"/>
          <w:szCs w:val="36"/>
        </w:rPr>
        <w:lastRenderedPageBreak/>
        <w:t>Version log:</w:t>
      </w:r>
      <w:bookmarkEnd w:id="1"/>
    </w:p>
    <w:tbl>
      <w:tblPr>
        <w:tblStyle w:val="Tabelraster"/>
        <w:tblW w:w="0" w:type="auto"/>
        <w:tblLook w:val="04A0" w:firstRow="1" w:lastRow="0" w:firstColumn="1" w:lastColumn="0" w:noHBand="0" w:noVBand="1"/>
      </w:tblPr>
      <w:tblGrid>
        <w:gridCol w:w="3132"/>
        <w:gridCol w:w="3132"/>
        <w:gridCol w:w="3132"/>
      </w:tblGrid>
      <w:tr w:rsidR="00E419AA" w:rsidRPr="000800AB" w14:paraId="2E78E385" w14:textId="77777777" w:rsidTr="00E419AA">
        <w:tc>
          <w:tcPr>
            <w:tcW w:w="3132" w:type="dxa"/>
          </w:tcPr>
          <w:p w14:paraId="45DEAB35" w14:textId="77777777" w:rsidR="00E419AA" w:rsidRPr="000800AB" w:rsidRDefault="00191442" w:rsidP="00850556">
            <w:pPr>
              <w:rPr>
                <w:rFonts w:cstheme="minorHAnsi"/>
              </w:rPr>
            </w:pPr>
            <w:r w:rsidRPr="000800AB">
              <w:rPr>
                <w:rFonts w:cstheme="minorHAnsi"/>
              </w:rPr>
              <w:t>10-10-2023</w:t>
            </w:r>
          </w:p>
          <w:p w14:paraId="0FD4C1A7" w14:textId="7C0912BE" w:rsidR="00191442" w:rsidRPr="000800AB" w:rsidRDefault="00191442" w:rsidP="00850556">
            <w:pPr>
              <w:rPr>
                <w:rFonts w:cstheme="minorHAnsi"/>
              </w:rPr>
            </w:pPr>
          </w:p>
        </w:tc>
        <w:tc>
          <w:tcPr>
            <w:tcW w:w="3132" w:type="dxa"/>
          </w:tcPr>
          <w:p w14:paraId="7015D8CA" w14:textId="17AD7C95" w:rsidR="00E419AA" w:rsidRPr="000800AB" w:rsidRDefault="00191442" w:rsidP="00850556">
            <w:pPr>
              <w:rPr>
                <w:rFonts w:cstheme="minorHAnsi"/>
              </w:rPr>
            </w:pPr>
            <w:r w:rsidRPr="000800AB">
              <w:rPr>
                <w:rFonts w:cstheme="minorHAnsi"/>
              </w:rPr>
              <w:t>V0.1</w:t>
            </w:r>
          </w:p>
        </w:tc>
        <w:tc>
          <w:tcPr>
            <w:tcW w:w="3132" w:type="dxa"/>
          </w:tcPr>
          <w:p w14:paraId="112AB545" w14:textId="36A378FD" w:rsidR="00E419AA" w:rsidRPr="000800AB" w:rsidRDefault="00191442" w:rsidP="00850556">
            <w:pPr>
              <w:rPr>
                <w:rFonts w:cstheme="minorHAnsi"/>
              </w:rPr>
            </w:pPr>
            <w:r w:rsidRPr="000800AB">
              <w:rPr>
                <w:rFonts w:cstheme="minorHAnsi"/>
              </w:rPr>
              <w:t>Concept</w:t>
            </w:r>
          </w:p>
        </w:tc>
      </w:tr>
      <w:tr w:rsidR="00E419AA" w:rsidRPr="000800AB" w14:paraId="32C77E34" w14:textId="77777777" w:rsidTr="00E419AA">
        <w:tc>
          <w:tcPr>
            <w:tcW w:w="3132" w:type="dxa"/>
          </w:tcPr>
          <w:p w14:paraId="5D6605CB" w14:textId="77777777" w:rsidR="00191442" w:rsidRPr="000800AB" w:rsidRDefault="00191442" w:rsidP="00850556">
            <w:pPr>
              <w:rPr>
                <w:rFonts w:cstheme="minorHAnsi"/>
              </w:rPr>
            </w:pPr>
            <w:r w:rsidRPr="000800AB">
              <w:rPr>
                <w:rFonts w:cstheme="minorHAnsi"/>
              </w:rPr>
              <w:t>1-11-2023</w:t>
            </w:r>
          </w:p>
          <w:p w14:paraId="6EBD3BC8" w14:textId="397795B0" w:rsidR="00191442" w:rsidRPr="000800AB" w:rsidRDefault="00191442" w:rsidP="00850556">
            <w:pPr>
              <w:rPr>
                <w:rFonts w:cstheme="minorHAnsi"/>
              </w:rPr>
            </w:pPr>
          </w:p>
        </w:tc>
        <w:tc>
          <w:tcPr>
            <w:tcW w:w="3132" w:type="dxa"/>
          </w:tcPr>
          <w:p w14:paraId="6CAB5905" w14:textId="4B960535" w:rsidR="00E419AA" w:rsidRPr="000800AB" w:rsidRDefault="00191442" w:rsidP="00850556">
            <w:pPr>
              <w:rPr>
                <w:rFonts w:cstheme="minorHAnsi"/>
              </w:rPr>
            </w:pPr>
            <w:r w:rsidRPr="000800AB">
              <w:rPr>
                <w:rFonts w:cstheme="minorHAnsi"/>
              </w:rPr>
              <w:t>V0.2</w:t>
            </w:r>
          </w:p>
        </w:tc>
        <w:tc>
          <w:tcPr>
            <w:tcW w:w="3132" w:type="dxa"/>
          </w:tcPr>
          <w:p w14:paraId="04830E47" w14:textId="10C9D4E7" w:rsidR="00E419AA" w:rsidRPr="000800AB" w:rsidRDefault="00850556" w:rsidP="00850556">
            <w:pPr>
              <w:rPr>
                <w:rFonts w:cstheme="minorHAnsi"/>
              </w:rPr>
            </w:pPr>
            <w:r w:rsidRPr="000800AB">
              <w:rPr>
                <w:rFonts w:cstheme="minorHAnsi"/>
              </w:rPr>
              <w:t>Adding basics like Preface and introduction</w:t>
            </w:r>
          </w:p>
        </w:tc>
      </w:tr>
      <w:tr w:rsidR="00191442" w:rsidRPr="000800AB" w14:paraId="05D3A8D6" w14:textId="77777777" w:rsidTr="00E419AA">
        <w:tc>
          <w:tcPr>
            <w:tcW w:w="3132" w:type="dxa"/>
          </w:tcPr>
          <w:p w14:paraId="36A452A1" w14:textId="2DF92A25" w:rsidR="00191442" w:rsidRPr="000800AB" w:rsidRDefault="00191442" w:rsidP="00850556">
            <w:pPr>
              <w:rPr>
                <w:rFonts w:cstheme="minorHAnsi"/>
              </w:rPr>
            </w:pPr>
            <w:r w:rsidRPr="000800AB">
              <w:rPr>
                <w:rFonts w:cstheme="minorHAnsi"/>
              </w:rPr>
              <w:t>6-12-2023</w:t>
            </w:r>
            <w:r w:rsidRPr="000800AB">
              <w:rPr>
                <w:rFonts w:cstheme="minorHAnsi"/>
              </w:rPr>
              <w:br/>
            </w:r>
          </w:p>
        </w:tc>
        <w:tc>
          <w:tcPr>
            <w:tcW w:w="3132" w:type="dxa"/>
          </w:tcPr>
          <w:p w14:paraId="5902CDEB" w14:textId="4DFBAC14" w:rsidR="00191442" w:rsidRPr="000800AB" w:rsidRDefault="00850556" w:rsidP="00850556">
            <w:pPr>
              <w:rPr>
                <w:rFonts w:cstheme="minorHAnsi"/>
              </w:rPr>
            </w:pPr>
            <w:r w:rsidRPr="000800AB">
              <w:rPr>
                <w:rFonts w:cstheme="minorHAnsi"/>
              </w:rPr>
              <w:t>V0.3</w:t>
            </w:r>
          </w:p>
        </w:tc>
        <w:tc>
          <w:tcPr>
            <w:tcW w:w="3132" w:type="dxa"/>
          </w:tcPr>
          <w:p w14:paraId="5BA28BA2" w14:textId="532F6ABC" w:rsidR="00191442" w:rsidRPr="000800AB" w:rsidRDefault="00850556" w:rsidP="00850556">
            <w:pPr>
              <w:rPr>
                <w:rFonts w:cstheme="minorHAnsi"/>
              </w:rPr>
            </w:pPr>
            <w:r w:rsidRPr="000800AB">
              <w:rPr>
                <w:rFonts w:cstheme="minorHAnsi"/>
              </w:rPr>
              <w:t>Adding UML/Design</w:t>
            </w:r>
          </w:p>
        </w:tc>
      </w:tr>
      <w:tr w:rsidR="00191442" w:rsidRPr="000800AB" w14:paraId="7036C03A" w14:textId="77777777" w:rsidTr="00E419AA">
        <w:tc>
          <w:tcPr>
            <w:tcW w:w="3132" w:type="dxa"/>
          </w:tcPr>
          <w:p w14:paraId="54071A75" w14:textId="4AD28869" w:rsidR="00191442" w:rsidRPr="000800AB" w:rsidRDefault="00191442" w:rsidP="00850556">
            <w:pPr>
              <w:rPr>
                <w:rFonts w:cstheme="minorHAnsi"/>
              </w:rPr>
            </w:pPr>
            <w:r w:rsidRPr="000800AB">
              <w:rPr>
                <w:rFonts w:cstheme="minorHAnsi"/>
              </w:rPr>
              <w:t>24-12-2023</w:t>
            </w:r>
            <w:r w:rsidRPr="000800AB">
              <w:rPr>
                <w:rFonts w:cstheme="minorHAnsi"/>
              </w:rPr>
              <w:br/>
            </w:r>
          </w:p>
        </w:tc>
        <w:tc>
          <w:tcPr>
            <w:tcW w:w="3132" w:type="dxa"/>
          </w:tcPr>
          <w:p w14:paraId="2F8EE8BA" w14:textId="5D9D2A9A" w:rsidR="00191442" w:rsidRPr="000800AB" w:rsidRDefault="00850556" w:rsidP="00850556">
            <w:pPr>
              <w:rPr>
                <w:rFonts w:cstheme="minorHAnsi"/>
              </w:rPr>
            </w:pPr>
            <w:r w:rsidRPr="000800AB">
              <w:rPr>
                <w:rFonts w:cstheme="minorHAnsi"/>
              </w:rPr>
              <w:t>V0.4</w:t>
            </w:r>
          </w:p>
        </w:tc>
        <w:tc>
          <w:tcPr>
            <w:tcW w:w="3132" w:type="dxa"/>
          </w:tcPr>
          <w:p w14:paraId="1882E277" w14:textId="620A58E6" w:rsidR="00191442" w:rsidRPr="000800AB" w:rsidRDefault="00850556" w:rsidP="00850556">
            <w:pPr>
              <w:rPr>
                <w:rFonts w:cstheme="minorHAnsi"/>
              </w:rPr>
            </w:pPr>
            <w:r w:rsidRPr="000800AB">
              <w:rPr>
                <w:rFonts w:cstheme="minorHAnsi"/>
              </w:rPr>
              <w:t>Adding Some coding an</w:t>
            </w:r>
          </w:p>
        </w:tc>
      </w:tr>
      <w:tr w:rsidR="00191442" w:rsidRPr="000800AB" w14:paraId="509B006E" w14:textId="77777777" w:rsidTr="00E419AA">
        <w:tc>
          <w:tcPr>
            <w:tcW w:w="3132" w:type="dxa"/>
          </w:tcPr>
          <w:p w14:paraId="3FD6BA8B" w14:textId="597D50C7" w:rsidR="00191442" w:rsidRPr="000800AB" w:rsidRDefault="00191442" w:rsidP="00850556">
            <w:pPr>
              <w:rPr>
                <w:rFonts w:cstheme="minorHAnsi"/>
              </w:rPr>
            </w:pPr>
            <w:r w:rsidRPr="000800AB">
              <w:rPr>
                <w:rFonts w:cstheme="minorHAnsi"/>
              </w:rPr>
              <w:t>3</w:t>
            </w:r>
            <w:r w:rsidR="00903EF2">
              <w:rPr>
                <w:rFonts w:cstheme="minorHAnsi"/>
              </w:rPr>
              <w:t>0</w:t>
            </w:r>
            <w:r w:rsidRPr="000800AB">
              <w:rPr>
                <w:rFonts w:cstheme="minorHAnsi"/>
              </w:rPr>
              <w:t>-12-2023</w:t>
            </w:r>
            <w:r w:rsidRPr="000800AB">
              <w:rPr>
                <w:rFonts w:cstheme="minorHAnsi"/>
              </w:rPr>
              <w:br/>
            </w:r>
          </w:p>
        </w:tc>
        <w:tc>
          <w:tcPr>
            <w:tcW w:w="3132" w:type="dxa"/>
          </w:tcPr>
          <w:p w14:paraId="2BBF41AF" w14:textId="5AB30DE9" w:rsidR="00191442" w:rsidRPr="000800AB" w:rsidRDefault="00850556" w:rsidP="00850556">
            <w:pPr>
              <w:rPr>
                <w:rFonts w:cstheme="minorHAnsi"/>
              </w:rPr>
            </w:pPr>
            <w:r w:rsidRPr="000800AB">
              <w:rPr>
                <w:rFonts w:cstheme="minorHAnsi"/>
              </w:rPr>
              <w:t>V1.0</w:t>
            </w:r>
          </w:p>
        </w:tc>
        <w:tc>
          <w:tcPr>
            <w:tcW w:w="3132" w:type="dxa"/>
          </w:tcPr>
          <w:p w14:paraId="6347B296" w14:textId="493519D3" w:rsidR="00191442" w:rsidRPr="000800AB" w:rsidRDefault="00850556" w:rsidP="00850556">
            <w:pPr>
              <w:rPr>
                <w:rFonts w:cstheme="minorHAnsi"/>
              </w:rPr>
            </w:pPr>
            <w:r w:rsidRPr="000800AB">
              <w:rPr>
                <w:rFonts w:cstheme="minorHAnsi"/>
              </w:rPr>
              <w:t>Adding all the Contents to the coding and design</w:t>
            </w:r>
          </w:p>
        </w:tc>
      </w:tr>
      <w:tr w:rsidR="00850556" w:rsidRPr="000800AB" w14:paraId="619366AF" w14:textId="77777777" w:rsidTr="00E419AA">
        <w:tc>
          <w:tcPr>
            <w:tcW w:w="3132" w:type="dxa"/>
          </w:tcPr>
          <w:p w14:paraId="4F7FC1CA" w14:textId="20D844C2" w:rsidR="00850556" w:rsidRPr="000800AB" w:rsidRDefault="00903EF2" w:rsidP="00850556">
            <w:pPr>
              <w:rPr>
                <w:rFonts w:cstheme="minorHAnsi"/>
              </w:rPr>
            </w:pPr>
            <w:r>
              <w:rPr>
                <w:rFonts w:cstheme="minorHAnsi"/>
              </w:rPr>
              <w:t>1-13-2023</w:t>
            </w:r>
          </w:p>
          <w:p w14:paraId="5AB30351" w14:textId="77777777" w:rsidR="00850556" w:rsidRPr="000800AB" w:rsidRDefault="00850556" w:rsidP="00850556">
            <w:pPr>
              <w:rPr>
                <w:rFonts w:cstheme="minorHAnsi"/>
              </w:rPr>
            </w:pPr>
          </w:p>
        </w:tc>
        <w:tc>
          <w:tcPr>
            <w:tcW w:w="3132" w:type="dxa"/>
          </w:tcPr>
          <w:p w14:paraId="20932F64" w14:textId="1D399A25" w:rsidR="00850556" w:rsidRPr="000800AB" w:rsidRDefault="00850556" w:rsidP="00850556">
            <w:pPr>
              <w:rPr>
                <w:rFonts w:cstheme="minorHAnsi"/>
              </w:rPr>
            </w:pPr>
            <w:r w:rsidRPr="000800AB">
              <w:rPr>
                <w:rFonts w:cstheme="minorHAnsi"/>
              </w:rPr>
              <w:t>V1.1</w:t>
            </w:r>
          </w:p>
        </w:tc>
        <w:tc>
          <w:tcPr>
            <w:tcW w:w="3132" w:type="dxa"/>
          </w:tcPr>
          <w:p w14:paraId="498DD78F" w14:textId="23D295D4" w:rsidR="00850556" w:rsidRPr="000800AB" w:rsidRDefault="00850556" w:rsidP="00850556">
            <w:pPr>
              <w:rPr>
                <w:rFonts w:cstheme="minorHAnsi"/>
              </w:rPr>
            </w:pPr>
            <w:r w:rsidRPr="000800AB">
              <w:rPr>
                <w:rFonts w:cstheme="minorHAnsi"/>
              </w:rPr>
              <w:t>After review finalizing things like summary and attachments.</w:t>
            </w:r>
          </w:p>
        </w:tc>
      </w:tr>
      <w:tr w:rsidR="00627579" w:rsidRPr="000800AB" w14:paraId="1C40E63F" w14:textId="77777777" w:rsidTr="00E419AA">
        <w:tc>
          <w:tcPr>
            <w:tcW w:w="3132" w:type="dxa"/>
          </w:tcPr>
          <w:p w14:paraId="6E0175D7" w14:textId="1A1B0495" w:rsidR="00627579" w:rsidRPr="000800AB" w:rsidRDefault="00627579" w:rsidP="00627579">
            <w:pPr>
              <w:rPr>
                <w:rFonts w:cstheme="minorHAnsi"/>
              </w:rPr>
            </w:pPr>
            <w:r>
              <w:rPr>
                <w:rFonts w:cstheme="minorHAnsi"/>
              </w:rPr>
              <w:t>2</w:t>
            </w:r>
            <w:r>
              <w:rPr>
                <w:rFonts w:cstheme="minorHAnsi"/>
              </w:rPr>
              <w:t>-</w:t>
            </w:r>
            <w:r>
              <w:rPr>
                <w:rFonts w:cstheme="minorHAnsi"/>
              </w:rPr>
              <w:t>25</w:t>
            </w:r>
            <w:r>
              <w:rPr>
                <w:rFonts w:cstheme="minorHAnsi"/>
              </w:rPr>
              <w:t>-2023</w:t>
            </w:r>
          </w:p>
          <w:p w14:paraId="366C33B5" w14:textId="3A525C6E" w:rsidR="00627579" w:rsidRDefault="00627579" w:rsidP="00850556">
            <w:pPr>
              <w:rPr>
                <w:rFonts w:cstheme="minorHAnsi"/>
              </w:rPr>
            </w:pPr>
          </w:p>
        </w:tc>
        <w:tc>
          <w:tcPr>
            <w:tcW w:w="3132" w:type="dxa"/>
          </w:tcPr>
          <w:p w14:paraId="700884C9" w14:textId="51E72A46" w:rsidR="00627579" w:rsidRPr="000800AB" w:rsidRDefault="00627579" w:rsidP="00850556">
            <w:pPr>
              <w:rPr>
                <w:rFonts w:cstheme="minorHAnsi"/>
              </w:rPr>
            </w:pPr>
            <w:r>
              <w:rPr>
                <w:rFonts w:cstheme="minorHAnsi"/>
              </w:rPr>
              <w:t>V1.2</w:t>
            </w:r>
          </w:p>
        </w:tc>
        <w:tc>
          <w:tcPr>
            <w:tcW w:w="3132" w:type="dxa"/>
          </w:tcPr>
          <w:p w14:paraId="11DB11A7" w14:textId="187B7FF5" w:rsidR="00627579" w:rsidRPr="000800AB" w:rsidRDefault="00627579" w:rsidP="00850556">
            <w:pPr>
              <w:rPr>
                <w:rFonts w:cstheme="minorHAnsi"/>
              </w:rPr>
            </w:pPr>
            <w:r>
              <w:rPr>
                <w:rFonts w:cstheme="minorHAnsi"/>
              </w:rPr>
              <w:t>Some changes regarding resit and changing the events</w:t>
            </w:r>
          </w:p>
        </w:tc>
      </w:tr>
    </w:tbl>
    <w:p w14:paraId="5F360A2B" w14:textId="0C6782CA" w:rsidR="00E419AA" w:rsidRPr="000800AB" w:rsidRDefault="00E419AA" w:rsidP="00850556">
      <w:pPr>
        <w:rPr>
          <w:rFonts w:cstheme="minorHAnsi"/>
        </w:rPr>
      </w:pPr>
    </w:p>
    <w:p w14:paraId="7C91D105" w14:textId="4C74459A" w:rsidR="00E419AA" w:rsidRPr="000800AB" w:rsidRDefault="00E419AA" w:rsidP="00850556">
      <w:pPr>
        <w:rPr>
          <w:rFonts w:cstheme="minorHAnsi"/>
        </w:rPr>
      </w:pPr>
    </w:p>
    <w:p w14:paraId="239F0F32" w14:textId="77777777" w:rsidR="00E419AA" w:rsidRPr="000800AB" w:rsidRDefault="00E419AA" w:rsidP="00850556">
      <w:pPr>
        <w:rPr>
          <w:rFonts w:cstheme="minorHAnsi"/>
        </w:rPr>
      </w:pPr>
      <w:r w:rsidRPr="000800AB">
        <w:rPr>
          <w:rFonts w:cstheme="minorHAnsi"/>
        </w:rPr>
        <w:br w:type="page"/>
      </w:r>
    </w:p>
    <w:p w14:paraId="0D212AD1" w14:textId="682FF92B" w:rsidR="00E419AA" w:rsidRPr="000800AB" w:rsidRDefault="00E419AA" w:rsidP="00850556">
      <w:pPr>
        <w:rPr>
          <w:rStyle w:val="Intensievebenadrukking"/>
          <w:rFonts w:cstheme="minorHAnsi"/>
          <w:i w:val="0"/>
          <w:iCs w:val="0"/>
          <w:sz w:val="36"/>
          <w:szCs w:val="36"/>
        </w:rPr>
      </w:pPr>
      <w:bookmarkStart w:id="2" w:name="_Toc154921662"/>
      <w:r w:rsidRPr="000800AB">
        <w:rPr>
          <w:rStyle w:val="Intensievebenadrukking"/>
          <w:rFonts w:cstheme="minorHAnsi"/>
          <w:i w:val="0"/>
          <w:iCs w:val="0"/>
          <w:sz w:val="36"/>
          <w:szCs w:val="36"/>
        </w:rPr>
        <w:lastRenderedPageBreak/>
        <w:t>Summary</w:t>
      </w:r>
      <w:bookmarkEnd w:id="2"/>
    </w:p>
    <w:p w14:paraId="0FF7D319" w14:textId="5DDE7D06" w:rsidR="000800AB" w:rsidRPr="000800AB" w:rsidRDefault="000800AB" w:rsidP="000800AB">
      <w:pPr>
        <w:rPr>
          <w:rFonts w:cstheme="minorHAnsi"/>
          <w:sz w:val="24"/>
          <w:szCs w:val="24"/>
        </w:rPr>
      </w:pPr>
      <w:r w:rsidRPr="000800AB">
        <w:rPr>
          <w:rFonts w:cstheme="minorHAnsi"/>
          <w:sz w:val="24"/>
          <w:szCs w:val="24"/>
        </w:rPr>
        <w:t>"The 'MultiCade' arcade machine is designed for entertainment purposes, physically constructed by the MultiCade company, and programmed for home and company use by Yannick Brans. Delivery options vary, accommodating both commercial ventures and individual users.</w:t>
      </w:r>
    </w:p>
    <w:p w14:paraId="4D9A1DAC" w14:textId="079E458A" w:rsidR="000800AB" w:rsidRPr="000800AB" w:rsidRDefault="000800AB" w:rsidP="000800AB">
      <w:pPr>
        <w:rPr>
          <w:rFonts w:cstheme="minorHAnsi"/>
          <w:sz w:val="24"/>
          <w:szCs w:val="24"/>
        </w:rPr>
      </w:pPr>
      <w:r w:rsidRPr="000800AB">
        <w:rPr>
          <w:rFonts w:cstheme="minorHAnsi"/>
          <w:sz w:val="24"/>
          <w:szCs w:val="24"/>
        </w:rPr>
        <w:t>For businesses seeking to generate revenue, the machine is equipped with additional safety measures to mitigate legal risks. It operates on a currency exchange system where users insert euros to play selected games. In contrast, home users enjoy a more convenient and cost-free experience without the need for monetary transactions. Users also have the flexibility to choose the games installed on the machine.</w:t>
      </w:r>
    </w:p>
    <w:p w14:paraId="0F368534" w14:textId="5F3822DC" w:rsidR="000800AB" w:rsidRPr="000800AB" w:rsidRDefault="000800AB" w:rsidP="000800AB">
      <w:pPr>
        <w:rPr>
          <w:rFonts w:cstheme="minorHAnsi"/>
          <w:sz w:val="24"/>
          <w:szCs w:val="24"/>
        </w:rPr>
      </w:pPr>
      <w:r w:rsidRPr="000800AB">
        <w:rPr>
          <w:rFonts w:cstheme="minorHAnsi"/>
          <w:sz w:val="24"/>
          <w:szCs w:val="24"/>
        </w:rPr>
        <w:t>The 'Arcade State Machine' project is coded in C using 'QT-Creator,' specifically tailored for arcade and company purposes. This focused approach prevents unnecessary complexity associated with accommodating diverse software needs.</w:t>
      </w:r>
    </w:p>
    <w:p w14:paraId="699656F0" w14:textId="7DE898BA" w:rsidR="000800AB" w:rsidRPr="000800AB" w:rsidRDefault="000800AB" w:rsidP="000800AB">
      <w:pPr>
        <w:rPr>
          <w:rFonts w:cstheme="minorHAnsi"/>
          <w:sz w:val="24"/>
          <w:szCs w:val="24"/>
        </w:rPr>
      </w:pPr>
      <w:r w:rsidRPr="000800AB">
        <w:rPr>
          <w:rFonts w:cstheme="minorHAnsi"/>
          <w:sz w:val="24"/>
          <w:szCs w:val="24"/>
        </w:rPr>
        <w:t>To facilitate monetary transactions, the machine accepts 1 euro and 2 euro coins, with a refund option available if pressed before the game starts. The machine is preloaded with three classic retro games: Snake, Pac-Man, and Ping-Pong.</w:t>
      </w:r>
    </w:p>
    <w:p w14:paraId="10895D9E" w14:textId="119EBA4A" w:rsidR="000800AB" w:rsidRPr="000800AB" w:rsidRDefault="000800AB" w:rsidP="000800AB">
      <w:pPr>
        <w:rPr>
          <w:rFonts w:cstheme="minorHAnsi"/>
          <w:sz w:val="24"/>
          <w:szCs w:val="24"/>
        </w:rPr>
      </w:pPr>
      <w:r w:rsidRPr="000800AB">
        <w:rPr>
          <w:rFonts w:cstheme="minorHAnsi"/>
          <w:sz w:val="24"/>
          <w:szCs w:val="24"/>
        </w:rPr>
        <w:t>Documentation for the final product review is authored by Yannick Brans, ensuring clarity and completeness. User-friendliness is a priority, with an operator-friendly menu for easy machine operation.</w:t>
      </w:r>
    </w:p>
    <w:p w14:paraId="48A6D14A" w14:textId="7CB44003" w:rsidR="00145A97" w:rsidRPr="000800AB" w:rsidRDefault="00E419AA">
      <w:pPr>
        <w:rPr>
          <w:rFonts w:cstheme="minorHAnsi"/>
          <w:sz w:val="24"/>
          <w:szCs w:val="24"/>
        </w:rPr>
      </w:pPr>
      <w:r w:rsidRPr="000800AB">
        <w:rPr>
          <w:rFonts w:cstheme="minorHAnsi"/>
          <w:sz w:val="24"/>
          <w:szCs w:val="24"/>
        </w:rPr>
        <w:br w:type="page"/>
      </w:r>
    </w:p>
    <w:p w14:paraId="26AC9E34" w14:textId="4CD4E7E9" w:rsidR="003D40DE" w:rsidRPr="000800AB" w:rsidRDefault="00E419AA" w:rsidP="003D40DE">
      <w:pPr>
        <w:rPr>
          <w:rStyle w:val="Intensievebenadrukking"/>
          <w:rFonts w:cstheme="minorHAnsi"/>
          <w:i w:val="0"/>
          <w:iCs w:val="0"/>
          <w:sz w:val="36"/>
          <w:szCs w:val="36"/>
        </w:rPr>
      </w:pPr>
      <w:bookmarkStart w:id="3" w:name="_Toc154921663"/>
      <w:r w:rsidRPr="000800AB">
        <w:rPr>
          <w:rStyle w:val="Intensievebenadrukking"/>
          <w:rFonts w:cstheme="minorHAnsi"/>
          <w:i w:val="0"/>
          <w:iCs w:val="0"/>
          <w:sz w:val="36"/>
          <w:szCs w:val="36"/>
        </w:rPr>
        <w:lastRenderedPageBreak/>
        <w:t>Preface</w:t>
      </w:r>
      <w:bookmarkEnd w:id="3"/>
    </w:p>
    <w:p w14:paraId="2CED3622" w14:textId="70BF1EFF" w:rsidR="003D40DE" w:rsidRPr="000800AB" w:rsidRDefault="003D40DE" w:rsidP="003D40DE">
      <w:pPr>
        <w:rPr>
          <w:rStyle w:val="Intensievebenadrukking"/>
          <w:rFonts w:cstheme="minorHAnsi"/>
          <w:i w:val="0"/>
          <w:iCs w:val="0"/>
          <w:color w:val="auto"/>
          <w:sz w:val="24"/>
          <w:szCs w:val="24"/>
        </w:rPr>
      </w:pPr>
      <w:r w:rsidRPr="000800AB">
        <w:rPr>
          <w:rStyle w:val="Intensievebenadrukking"/>
          <w:rFonts w:cstheme="minorHAnsi"/>
          <w:i w:val="0"/>
          <w:iCs w:val="0"/>
          <w:color w:val="auto"/>
          <w:sz w:val="24"/>
          <w:szCs w:val="24"/>
        </w:rPr>
        <w:t>In this document, you will find the report for my examination project, which is an Arcade state machine built with the C programming language. Prior to the start of this module, I had acquired some knowledge of C programming from the previous lessons. This foundational knowledge provided a good starting point for the project. While I encountered a few challenges along the way, overcoming them proved beneficial as it facilitated my learning process.</w:t>
      </w:r>
    </w:p>
    <w:p w14:paraId="6F2EA3BB" w14:textId="77777777" w:rsidR="003D40DE" w:rsidRPr="000800AB" w:rsidRDefault="003D40DE" w:rsidP="003D40DE">
      <w:pPr>
        <w:rPr>
          <w:rStyle w:val="Intensievebenadrukking"/>
          <w:rFonts w:cstheme="minorHAnsi"/>
          <w:i w:val="0"/>
          <w:iCs w:val="0"/>
          <w:color w:val="auto"/>
          <w:sz w:val="24"/>
          <w:szCs w:val="24"/>
        </w:rPr>
      </w:pPr>
      <w:r w:rsidRPr="000800AB">
        <w:rPr>
          <w:rStyle w:val="Intensievebenadrukking"/>
          <w:rFonts w:cstheme="minorHAnsi"/>
          <w:i w:val="0"/>
          <w:iCs w:val="0"/>
          <w:color w:val="auto"/>
          <w:sz w:val="24"/>
          <w:szCs w:val="24"/>
        </w:rPr>
        <w:t>I believe that my final product has come together quite well and appears polished. I formulated a plan to execute the assignment in a structured manner, and thanks to this strategic approach, I successfully completed the project on time.</w:t>
      </w:r>
    </w:p>
    <w:p w14:paraId="653FCB91" w14:textId="77777777" w:rsidR="003D40DE" w:rsidRPr="000800AB" w:rsidRDefault="003D40DE" w:rsidP="003D40DE">
      <w:pPr>
        <w:rPr>
          <w:rStyle w:val="Intensievebenadrukking"/>
          <w:rFonts w:cstheme="minorHAnsi"/>
          <w:i w:val="0"/>
          <w:iCs w:val="0"/>
          <w:color w:val="auto"/>
          <w:sz w:val="24"/>
          <w:szCs w:val="24"/>
        </w:rPr>
      </w:pPr>
    </w:p>
    <w:p w14:paraId="2D35F604" w14:textId="6B4C32A5" w:rsidR="00E419AA" w:rsidRPr="000800AB" w:rsidRDefault="00E419AA" w:rsidP="003D40DE">
      <w:pPr>
        <w:rPr>
          <w:rStyle w:val="Intensievebenadrukking"/>
          <w:rFonts w:eastAsiaTheme="majorEastAsia" w:cstheme="minorHAnsi"/>
          <w:i w:val="0"/>
          <w:iCs w:val="0"/>
          <w:color w:val="2F5496" w:themeColor="accent1" w:themeShade="BF"/>
          <w:sz w:val="26"/>
          <w:szCs w:val="26"/>
        </w:rPr>
      </w:pPr>
      <w:r w:rsidRPr="000800AB">
        <w:rPr>
          <w:rFonts w:cstheme="minorHAnsi"/>
        </w:rPr>
        <w:br w:type="page"/>
      </w:r>
    </w:p>
    <w:p w14:paraId="3BD4FC6D" w14:textId="77777777" w:rsidR="002E34A4" w:rsidRPr="000800AB" w:rsidRDefault="002E34A4">
      <w:pPr>
        <w:rPr>
          <w:rFonts w:cstheme="minorHAnsi"/>
        </w:rPr>
      </w:pPr>
    </w:p>
    <w:sdt>
      <w:sdtPr>
        <w:rPr>
          <w:rFonts w:asciiTheme="minorHAnsi" w:eastAsiaTheme="minorHAnsi" w:hAnsiTheme="minorHAnsi" w:cstheme="minorHAnsi"/>
          <w:color w:val="auto"/>
          <w:kern w:val="2"/>
          <w:sz w:val="22"/>
          <w:szCs w:val="22"/>
          <w14:ligatures w14:val="standardContextual"/>
        </w:rPr>
        <w:id w:val="1544639745"/>
        <w:docPartObj>
          <w:docPartGallery w:val="Table of Contents"/>
          <w:docPartUnique/>
        </w:docPartObj>
      </w:sdtPr>
      <w:sdtEndPr>
        <w:rPr>
          <w:b/>
          <w:bCs/>
        </w:rPr>
      </w:sdtEndPr>
      <w:sdtContent>
        <w:p w14:paraId="6F2638C3" w14:textId="6EF670E4" w:rsidR="00191442" w:rsidRPr="000800AB" w:rsidRDefault="00191442">
          <w:pPr>
            <w:pStyle w:val="Kopvaninhoudsopgave"/>
            <w:rPr>
              <w:rFonts w:asciiTheme="minorHAnsi" w:hAnsiTheme="minorHAnsi" w:cstheme="minorHAnsi"/>
              <w:sz w:val="36"/>
              <w:szCs w:val="36"/>
            </w:rPr>
          </w:pPr>
          <w:r w:rsidRPr="000800AB">
            <w:rPr>
              <w:rFonts w:asciiTheme="minorHAnsi" w:hAnsiTheme="minorHAnsi" w:cstheme="minorHAnsi"/>
              <w:sz w:val="36"/>
              <w:szCs w:val="36"/>
            </w:rPr>
            <w:t>Table of Contents</w:t>
          </w:r>
        </w:p>
        <w:p w14:paraId="50C44D1C" w14:textId="77777777" w:rsidR="00AC2E03" w:rsidRPr="000800AB" w:rsidRDefault="00AC2E03" w:rsidP="00AC2E03">
          <w:pPr>
            <w:rPr>
              <w:rFonts w:cstheme="minorHAnsi"/>
            </w:rPr>
          </w:pPr>
        </w:p>
        <w:p w14:paraId="1ED74D22" w14:textId="35140970" w:rsidR="00F75E6C" w:rsidRDefault="00191442">
          <w:pPr>
            <w:pStyle w:val="Inhopg2"/>
            <w:tabs>
              <w:tab w:val="left" w:pos="660"/>
              <w:tab w:val="right" w:leader="dot" w:pos="9396"/>
            </w:tabs>
            <w:rPr>
              <w:rFonts w:eastAsiaTheme="minorEastAsia"/>
              <w:noProof/>
            </w:rPr>
          </w:pPr>
          <w:r w:rsidRPr="000800AB">
            <w:rPr>
              <w:rFonts w:cstheme="minorHAnsi"/>
              <w:sz w:val="24"/>
              <w:szCs w:val="24"/>
            </w:rPr>
            <w:fldChar w:fldCharType="begin"/>
          </w:r>
          <w:r w:rsidRPr="000800AB">
            <w:rPr>
              <w:rFonts w:cstheme="minorHAnsi"/>
              <w:sz w:val="24"/>
              <w:szCs w:val="24"/>
            </w:rPr>
            <w:instrText xml:space="preserve"> TOC \o "1-3" \h \z \u </w:instrText>
          </w:r>
          <w:r w:rsidRPr="000800AB">
            <w:rPr>
              <w:rFonts w:cstheme="minorHAnsi"/>
              <w:sz w:val="24"/>
              <w:szCs w:val="24"/>
            </w:rPr>
            <w:fldChar w:fldCharType="separate"/>
          </w:r>
          <w:hyperlink w:anchor="_Toc156060465" w:history="1">
            <w:r w:rsidR="00F75E6C" w:rsidRPr="00C40C2A">
              <w:rPr>
                <w:rStyle w:val="Hyperlink"/>
                <w:rFonts w:cstheme="minorHAnsi"/>
                <w:noProof/>
              </w:rPr>
              <w:t>1.</w:t>
            </w:r>
            <w:r w:rsidR="00F75E6C">
              <w:rPr>
                <w:rFonts w:eastAsiaTheme="minorEastAsia"/>
                <w:noProof/>
              </w:rPr>
              <w:tab/>
            </w:r>
            <w:r w:rsidR="00F75E6C" w:rsidRPr="00C40C2A">
              <w:rPr>
                <w:rStyle w:val="Hyperlink"/>
                <w:rFonts w:cstheme="minorHAnsi"/>
                <w:noProof/>
              </w:rPr>
              <w:t>Introduction</w:t>
            </w:r>
            <w:r w:rsidR="00F75E6C">
              <w:rPr>
                <w:noProof/>
                <w:webHidden/>
              </w:rPr>
              <w:tab/>
            </w:r>
            <w:r w:rsidR="00F75E6C">
              <w:rPr>
                <w:noProof/>
                <w:webHidden/>
              </w:rPr>
              <w:fldChar w:fldCharType="begin"/>
            </w:r>
            <w:r w:rsidR="00F75E6C">
              <w:rPr>
                <w:noProof/>
                <w:webHidden/>
              </w:rPr>
              <w:instrText xml:space="preserve"> PAGEREF _Toc156060465 \h </w:instrText>
            </w:r>
            <w:r w:rsidR="00F75E6C">
              <w:rPr>
                <w:noProof/>
                <w:webHidden/>
              </w:rPr>
            </w:r>
            <w:r w:rsidR="00F75E6C">
              <w:rPr>
                <w:noProof/>
                <w:webHidden/>
              </w:rPr>
              <w:fldChar w:fldCharType="separate"/>
            </w:r>
            <w:r w:rsidR="00F75E6C">
              <w:rPr>
                <w:noProof/>
                <w:webHidden/>
              </w:rPr>
              <w:t>6</w:t>
            </w:r>
            <w:r w:rsidR="00F75E6C">
              <w:rPr>
                <w:noProof/>
                <w:webHidden/>
              </w:rPr>
              <w:fldChar w:fldCharType="end"/>
            </w:r>
          </w:hyperlink>
        </w:p>
        <w:p w14:paraId="44B6D935" w14:textId="1A079A7F" w:rsidR="00F75E6C" w:rsidRDefault="00000000">
          <w:pPr>
            <w:pStyle w:val="Inhopg2"/>
            <w:tabs>
              <w:tab w:val="left" w:pos="660"/>
              <w:tab w:val="right" w:leader="dot" w:pos="9396"/>
            </w:tabs>
            <w:rPr>
              <w:rFonts w:eastAsiaTheme="minorEastAsia"/>
              <w:noProof/>
            </w:rPr>
          </w:pPr>
          <w:hyperlink w:anchor="_Toc156060466" w:history="1">
            <w:r w:rsidR="00F75E6C" w:rsidRPr="00C40C2A">
              <w:rPr>
                <w:rStyle w:val="Hyperlink"/>
                <w:rFonts w:cstheme="minorHAnsi"/>
                <w:noProof/>
              </w:rPr>
              <w:t>2.</w:t>
            </w:r>
            <w:r w:rsidR="00F75E6C">
              <w:rPr>
                <w:rFonts w:eastAsiaTheme="minorEastAsia"/>
                <w:noProof/>
              </w:rPr>
              <w:tab/>
            </w:r>
            <w:r w:rsidR="00F75E6C" w:rsidRPr="00C40C2A">
              <w:rPr>
                <w:rStyle w:val="Hyperlink"/>
                <w:rFonts w:cstheme="minorHAnsi"/>
                <w:noProof/>
              </w:rPr>
              <w:t>Definition Phase</w:t>
            </w:r>
            <w:r w:rsidR="00F75E6C">
              <w:rPr>
                <w:noProof/>
                <w:webHidden/>
              </w:rPr>
              <w:tab/>
            </w:r>
            <w:r w:rsidR="00F75E6C">
              <w:rPr>
                <w:noProof/>
                <w:webHidden/>
              </w:rPr>
              <w:fldChar w:fldCharType="begin"/>
            </w:r>
            <w:r w:rsidR="00F75E6C">
              <w:rPr>
                <w:noProof/>
                <w:webHidden/>
              </w:rPr>
              <w:instrText xml:space="preserve"> PAGEREF _Toc156060466 \h </w:instrText>
            </w:r>
            <w:r w:rsidR="00F75E6C">
              <w:rPr>
                <w:noProof/>
                <w:webHidden/>
              </w:rPr>
            </w:r>
            <w:r w:rsidR="00F75E6C">
              <w:rPr>
                <w:noProof/>
                <w:webHidden/>
              </w:rPr>
              <w:fldChar w:fldCharType="separate"/>
            </w:r>
            <w:r w:rsidR="00F75E6C">
              <w:rPr>
                <w:noProof/>
                <w:webHidden/>
              </w:rPr>
              <w:t>7</w:t>
            </w:r>
            <w:r w:rsidR="00F75E6C">
              <w:rPr>
                <w:noProof/>
                <w:webHidden/>
              </w:rPr>
              <w:fldChar w:fldCharType="end"/>
            </w:r>
          </w:hyperlink>
        </w:p>
        <w:p w14:paraId="35B7A783" w14:textId="3A067138" w:rsidR="00F75E6C" w:rsidRDefault="00000000">
          <w:pPr>
            <w:pStyle w:val="Inhopg3"/>
            <w:tabs>
              <w:tab w:val="right" w:leader="dot" w:pos="9396"/>
            </w:tabs>
            <w:rPr>
              <w:rFonts w:eastAsiaTheme="minorEastAsia"/>
              <w:noProof/>
            </w:rPr>
          </w:pPr>
          <w:hyperlink w:anchor="_Toc156060467" w:history="1">
            <w:r w:rsidR="00F75E6C" w:rsidRPr="00C40C2A">
              <w:rPr>
                <w:rStyle w:val="Hyperlink"/>
                <w:rFonts w:cstheme="minorHAnsi"/>
                <w:noProof/>
              </w:rPr>
              <w:t>2.1 Background Project</w:t>
            </w:r>
            <w:r w:rsidR="00F75E6C">
              <w:rPr>
                <w:noProof/>
                <w:webHidden/>
              </w:rPr>
              <w:tab/>
            </w:r>
            <w:r w:rsidR="00F75E6C">
              <w:rPr>
                <w:noProof/>
                <w:webHidden/>
              </w:rPr>
              <w:fldChar w:fldCharType="begin"/>
            </w:r>
            <w:r w:rsidR="00F75E6C">
              <w:rPr>
                <w:noProof/>
                <w:webHidden/>
              </w:rPr>
              <w:instrText xml:space="preserve"> PAGEREF _Toc156060467 \h </w:instrText>
            </w:r>
            <w:r w:rsidR="00F75E6C">
              <w:rPr>
                <w:noProof/>
                <w:webHidden/>
              </w:rPr>
            </w:r>
            <w:r w:rsidR="00F75E6C">
              <w:rPr>
                <w:noProof/>
                <w:webHidden/>
              </w:rPr>
              <w:fldChar w:fldCharType="separate"/>
            </w:r>
            <w:r w:rsidR="00F75E6C">
              <w:rPr>
                <w:noProof/>
                <w:webHidden/>
              </w:rPr>
              <w:t>7</w:t>
            </w:r>
            <w:r w:rsidR="00F75E6C">
              <w:rPr>
                <w:noProof/>
                <w:webHidden/>
              </w:rPr>
              <w:fldChar w:fldCharType="end"/>
            </w:r>
          </w:hyperlink>
        </w:p>
        <w:p w14:paraId="61A21D96" w14:textId="69F04A1E" w:rsidR="00F75E6C" w:rsidRDefault="00000000">
          <w:pPr>
            <w:pStyle w:val="Inhopg3"/>
            <w:tabs>
              <w:tab w:val="right" w:leader="dot" w:pos="9396"/>
            </w:tabs>
            <w:rPr>
              <w:rFonts w:eastAsiaTheme="minorEastAsia"/>
              <w:noProof/>
            </w:rPr>
          </w:pPr>
          <w:hyperlink w:anchor="_Toc156060468" w:history="1">
            <w:r w:rsidR="00F75E6C" w:rsidRPr="00C40C2A">
              <w:rPr>
                <w:rStyle w:val="Hyperlink"/>
                <w:rFonts w:cstheme="minorHAnsi"/>
                <w:noProof/>
              </w:rPr>
              <w:t>2.2 Functional Specification</w:t>
            </w:r>
            <w:r w:rsidR="00F75E6C">
              <w:rPr>
                <w:noProof/>
                <w:webHidden/>
              </w:rPr>
              <w:tab/>
            </w:r>
            <w:r w:rsidR="00F75E6C">
              <w:rPr>
                <w:noProof/>
                <w:webHidden/>
              </w:rPr>
              <w:fldChar w:fldCharType="begin"/>
            </w:r>
            <w:r w:rsidR="00F75E6C">
              <w:rPr>
                <w:noProof/>
                <w:webHidden/>
              </w:rPr>
              <w:instrText xml:space="preserve"> PAGEREF _Toc156060468 \h </w:instrText>
            </w:r>
            <w:r w:rsidR="00F75E6C">
              <w:rPr>
                <w:noProof/>
                <w:webHidden/>
              </w:rPr>
            </w:r>
            <w:r w:rsidR="00F75E6C">
              <w:rPr>
                <w:noProof/>
                <w:webHidden/>
              </w:rPr>
              <w:fldChar w:fldCharType="separate"/>
            </w:r>
            <w:r w:rsidR="00F75E6C">
              <w:rPr>
                <w:noProof/>
                <w:webHidden/>
              </w:rPr>
              <w:t>8</w:t>
            </w:r>
            <w:r w:rsidR="00F75E6C">
              <w:rPr>
                <w:noProof/>
                <w:webHidden/>
              </w:rPr>
              <w:fldChar w:fldCharType="end"/>
            </w:r>
          </w:hyperlink>
        </w:p>
        <w:p w14:paraId="2355EAE5" w14:textId="70E8EAF1" w:rsidR="00F75E6C" w:rsidRDefault="00000000">
          <w:pPr>
            <w:pStyle w:val="Inhopg3"/>
            <w:tabs>
              <w:tab w:val="right" w:leader="dot" w:pos="9396"/>
            </w:tabs>
            <w:rPr>
              <w:rFonts w:eastAsiaTheme="minorEastAsia"/>
              <w:noProof/>
            </w:rPr>
          </w:pPr>
          <w:hyperlink w:anchor="_Toc156060469" w:history="1">
            <w:r w:rsidR="00F75E6C" w:rsidRPr="00C40C2A">
              <w:rPr>
                <w:rStyle w:val="Hyperlink"/>
                <w:rFonts w:cstheme="minorHAnsi"/>
                <w:noProof/>
              </w:rPr>
              <w:t>2.3 Technical Specification</w:t>
            </w:r>
            <w:r w:rsidR="00F75E6C">
              <w:rPr>
                <w:noProof/>
                <w:webHidden/>
              </w:rPr>
              <w:tab/>
            </w:r>
            <w:r w:rsidR="00F75E6C">
              <w:rPr>
                <w:noProof/>
                <w:webHidden/>
              </w:rPr>
              <w:fldChar w:fldCharType="begin"/>
            </w:r>
            <w:r w:rsidR="00F75E6C">
              <w:rPr>
                <w:noProof/>
                <w:webHidden/>
              </w:rPr>
              <w:instrText xml:space="preserve"> PAGEREF _Toc156060469 \h </w:instrText>
            </w:r>
            <w:r w:rsidR="00F75E6C">
              <w:rPr>
                <w:noProof/>
                <w:webHidden/>
              </w:rPr>
            </w:r>
            <w:r w:rsidR="00F75E6C">
              <w:rPr>
                <w:noProof/>
                <w:webHidden/>
              </w:rPr>
              <w:fldChar w:fldCharType="separate"/>
            </w:r>
            <w:r w:rsidR="00F75E6C">
              <w:rPr>
                <w:noProof/>
                <w:webHidden/>
              </w:rPr>
              <w:t>8</w:t>
            </w:r>
            <w:r w:rsidR="00F75E6C">
              <w:rPr>
                <w:noProof/>
                <w:webHidden/>
              </w:rPr>
              <w:fldChar w:fldCharType="end"/>
            </w:r>
          </w:hyperlink>
        </w:p>
        <w:p w14:paraId="32212025" w14:textId="70698494" w:rsidR="00F75E6C" w:rsidRDefault="00000000">
          <w:pPr>
            <w:pStyle w:val="Inhopg2"/>
            <w:tabs>
              <w:tab w:val="left" w:pos="660"/>
              <w:tab w:val="right" w:leader="dot" w:pos="9396"/>
            </w:tabs>
            <w:rPr>
              <w:rFonts w:eastAsiaTheme="minorEastAsia"/>
              <w:noProof/>
            </w:rPr>
          </w:pPr>
          <w:hyperlink w:anchor="_Toc156060470" w:history="1">
            <w:r w:rsidR="00F75E6C" w:rsidRPr="00C40C2A">
              <w:rPr>
                <w:rStyle w:val="Hyperlink"/>
                <w:rFonts w:cstheme="minorHAnsi"/>
                <w:noProof/>
              </w:rPr>
              <w:t>3.</w:t>
            </w:r>
            <w:r w:rsidR="00F75E6C">
              <w:rPr>
                <w:rFonts w:eastAsiaTheme="minorEastAsia"/>
                <w:noProof/>
              </w:rPr>
              <w:tab/>
            </w:r>
            <w:r w:rsidR="00F75E6C" w:rsidRPr="00C40C2A">
              <w:rPr>
                <w:rStyle w:val="Hyperlink"/>
                <w:rFonts w:cstheme="minorHAnsi"/>
                <w:noProof/>
              </w:rPr>
              <w:t>Design Phase</w:t>
            </w:r>
            <w:r w:rsidR="00F75E6C">
              <w:rPr>
                <w:noProof/>
                <w:webHidden/>
              </w:rPr>
              <w:tab/>
            </w:r>
            <w:r w:rsidR="00F75E6C">
              <w:rPr>
                <w:noProof/>
                <w:webHidden/>
              </w:rPr>
              <w:fldChar w:fldCharType="begin"/>
            </w:r>
            <w:r w:rsidR="00F75E6C">
              <w:rPr>
                <w:noProof/>
                <w:webHidden/>
              </w:rPr>
              <w:instrText xml:space="preserve"> PAGEREF _Toc156060470 \h </w:instrText>
            </w:r>
            <w:r w:rsidR="00F75E6C">
              <w:rPr>
                <w:noProof/>
                <w:webHidden/>
              </w:rPr>
            </w:r>
            <w:r w:rsidR="00F75E6C">
              <w:rPr>
                <w:noProof/>
                <w:webHidden/>
              </w:rPr>
              <w:fldChar w:fldCharType="separate"/>
            </w:r>
            <w:r w:rsidR="00F75E6C">
              <w:rPr>
                <w:noProof/>
                <w:webHidden/>
              </w:rPr>
              <w:t>10</w:t>
            </w:r>
            <w:r w:rsidR="00F75E6C">
              <w:rPr>
                <w:noProof/>
                <w:webHidden/>
              </w:rPr>
              <w:fldChar w:fldCharType="end"/>
            </w:r>
          </w:hyperlink>
        </w:p>
        <w:p w14:paraId="3BDAF3D3" w14:textId="2B4CDCC4" w:rsidR="00F75E6C" w:rsidRDefault="00000000">
          <w:pPr>
            <w:pStyle w:val="Inhopg3"/>
            <w:tabs>
              <w:tab w:val="right" w:leader="dot" w:pos="9396"/>
            </w:tabs>
            <w:rPr>
              <w:rFonts w:eastAsiaTheme="minorEastAsia"/>
              <w:noProof/>
            </w:rPr>
          </w:pPr>
          <w:hyperlink w:anchor="_Toc156060471" w:history="1">
            <w:r w:rsidR="00F75E6C" w:rsidRPr="00C40C2A">
              <w:rPr>
                <w:rStyle w:val="Hyperlink"/>
                <w:rFonts w:cstheme="minorHAnsi"/>
                <w:noProof/>
              </w:rPr>
              <w:t>3.1 Layered Architecture</w:t>
            </w:r>
            <w:r w:rsidR="00F75E6C">
              <w:rPr>
                <w:noProof/>
                <w:webHidden/>
              </w:rPr>
              <w:tab/>
            </w:r>
            <w:r w:rsidR="00F75E6C">
              <w:rPr>
                <w:noProof/>
                <w:webHidden/>
              </w:rPr>
              <w:fldChar w:fldCharType="begin"/>
            </w:r>
            <w:r w:rsidR="00F75E6C">
              <w:rPr>
                <w:noProof/>
                <w:webHidden/>
              </w:rPr>
              <w:instrText xml:space="preserve"> PAGEREF _Toc156060471 \h </w:instrText>
            </w:r>
            <w:r w:rsidR="00F75E6C">
              <w:rPr>
                <w:noProof/>
                <w:webHidden/>
              </w:rPr>
            </w:r>
            <w:r w:rsidR="00F75E6C">
              <w:rPr>
                <w:noProof/>
                <w:webHidden/>
              </w:rPr>
              <w:fldChar w:fldCharType="separate"/>
            </w:r>
            <w:r w:rsidR="00F75E6C">
              <w:rPr>
                <w:noProof/>
                <w:webHidden/>
              </w:rPr>
              <w:t>10</w:t>
            </w:r>
            <w:r w:rsidR="00F75E6C">
              <w:rPr>
                <w:noProof/>
                <w:webHidden/>
              </w:rPr>
              <w:fldChar w:fldCharType="end"/>
            </w:r>
          </w:hyperlink>
        </w:p>
        <w:p w14:paraId="59C8AAF6" w14:textId="74CF9A07" w:rsidR="00F75E6C" w:rsidRDefault="00000000">
          <w:pPr>
            <w:pStyle w:val="Inhopg3"/>
            <w:tabs>
              <w:tab w:val="right" w:leader="dot" w:pos="9396"/>
            </w:tabs>
            <w:rPr>
              <w:rFonts w:eastAsiaTheme="minorEastAsia"/>
              <w:noProof/>
            </w:rPr>
          </w:pPr>
          <w:hyperlink w:anchor="_Toc156060472" w:history="1">
            <w:r w:rsidR="00F75E6C" w:rsidRPr="00C40C2A">
              <w:rPr>
                <w:rStyle w:val="Hyperlink"/>
                <w:noProof/>
              </w:rPr>
              <w:t>3.1.1 System Control Layer</w:t>
            </w:r>
            <w:r w:rsidR="00F75E6C">
              <w:rPr>
                <w:noProof/>
                <w:webHidden/>
              </w:rPr>
              <w:tab/>
            </w:r>
            <w:r w:rsidR="00F75E6C">
              <w:rPr>
                <w:noProof/>
                <w:webHidden/>
              </w:rPr>
              <w:fldChar w:fldCharType="begin"/>
            </w:r>
            <w:r w:rsidR="00F75E6C">
              <w:rPr>
                <w:noProof/>
                <w:webHidden/>
              </w:rPr>
              <w:instrText xml:space="preserve"> PAGEREF _Toc156060472 \h </w:instrText>
            </w:r>
            <w:r w:rsidR="00F75E6C">
              <w:rPr>
                <w:noProof/>
                <w:webHidden/>
              </w:rPr>
            </w:r>
            <w:r w:rsidR="00F75E6C">
              <w:rPr>
                <w:noProof/>
                <w:webHidden/>
              </w:rPr>
              <w:fldChar w:fldCharType="separate"/>
            </w:r>
            <w:r w:rsidR="00F75E6C">
              <w:rPr>
                <w:noProof/>
                <w:webHidden/>
              </w:rPr>
              <w:t>10</w:t>
            </w:r>
            <w:r w:rsidR="00F75E6C">
              <w:rPr>
                <w:noProof/>
                <w:webHidden/>
              </w:rPr>
              <w:fldChar w:fldCharType="end"/>
            </w:r>
          </w:hyperlink>
        </w:p>
        <w:p w14:paraId="025379E2" w14:textId="19ACC92E" w:rsidR="00F75E6C" w:rsidRDefault="00000000">
          <w:pPr>
            <w:pStyle w:val="Inhopg3"/>
            <w:tabs>
              <w:tab w:val="right" w:leader="dot" w:pos="9396"/>
            </w:tabs>
            <w:rPr>
              <w:rFonts w:eastAsiaTheme="minorEastAsia"/>
              <w:noProof/>
            </w:rPr>
          </w:pPr>
          <w:hyperlink w:anchor="_Toc156060473" w:history="1">
            <w:r w:rsidR="00F75E6C" w:rsidRPr="00C40C2A">
              <w:rPr>
                <w:rStyle w:val="Hyperlink"/>
                <w:noProof/>
              </w:rPr>
              <w:t>3.1.2 User Interface Layer</w:t>
            </w:r>
            <w:r w:rsidR="00F75E6C">
              <w:rPr>
                <w:noProof/>
                <w:webHidden/>
              </w:rPr>
              <w:tab/>
            </w:r>
            <w:r w:rsidR="00F75E6C">
              <w:rPr>
                <w:noProof/>
                <w:webHidden/>
              </w:rPr>
              <w:fldChar w:fldCharType="begin"/>
            </w:r>
            <w:r w:rsidR="00F75E6C">
              <w:rPr>
                <w:noProof/>
                <w:webHidden/>
              </w:rPr>
              <w:instrText xml:space="preserve"> PAGEREF _Toc156060473 \h </w:instrText>
            </w:r>
            <w:r w:rsidR="00F75E6C">
              <w:rPr>
                <w:noProof/>
                <w:webHidden/>
              </w:rPr>
            </w:r>
            <w:r w:rsidR="00F75E6C">
              <w:rPr>
                <w:noProof/>
                <w:webHidden/>
              </w:rPr>
              <w:fldChar w:fldCharType="separate"/>
            </w:r>
            <w:r w:rsidR="00F75E6C">
              <w:rPr>
                <w:noProof/>
                <w:webHidden/>
              </w:rPr>
              <w:t>11</w:t>
            </w:r>
            <w:r w:rsidR="00F75E6C">
              <w:rPr>
                <w:noProof/>
                <w:webHidden/>
              </w:rPr>
              <w:fldChar w:fldCharType="end"/>
            </w:r>
          </w:hyperlink>
        </w:p>
        <w:p w14:paraId="577796C3" w14:textId="4CC2369B" w:rsidR="00F75E6C" w:rsidRDefault="00000000">
          <w:pPr>
            <w:pStyle w:val="Inhopg3"/>
            <w:tabs>
              <w:tab w:val="right" w:leader="dot" w:pos="9396"/>
            </w:tabs>
            <w:rPr>
              <w:rFonts w:eastAsiaTheme="minorEastAsia"/>
              <w:noProof/>
            </w:rPr>
          </w:pPr>
          <w:hyperlink w:anchor="_Toc156060474" w:history="1">
            <w:r w:rsidR="00F75E6C" w:rsidRPr="00C40C2A">
              <w:rPr>
                <w:rStyle w:val="Hyperlink"/>
                <w:noProof/>
              </w:rPr>
              <w:t>3.1.3 Subsystems Layer</w:t>
            </w:r>
            <w:r w:rsidR="00F75E6C">
              <w:rPr>
                <w:noProof/>
                <w:webHidden/>
              </w:rPr>
              <w:tab/>
            </w:r>
            <w:r w:rsidR="00F75E6C">
              <w:rPr>
                <w:noProof/>
                <w:webHidden/>
              </w:rPr>
              <w:fldChar w:fldCharType="begin"/>
            </w:r>
            <w:r w:rsidR="00F75E6C">
              <w:rPr>
                <w:noProof/>
                <w:webHidden/>
              </w:rPr>
              <w:instrText xml:space="preserve"> PAGEREF _Toc156060474 \h </w:instrText>
            </w:r>
            <w:r w:rsidR="00F75E6C">
              <w:rPr>
                <w:noProof/>
                <w:webHidden/>
              </w:rPr>
            </w:r>
            <w:r w:rsidR="00F75E6C">
              <w:rPr>
                <w:noProof/>
                <w:webHidden/>
              </w:rPr>
              <w:fldChar w:fldCharType="separate"/>
            </w:r>
            <w:r w:rsidR="00F75E6C">
              <w:rPr>
                <w:noProof/>
                <w:webHidden/>
              </w:rPr>
              <w:t>11</w:t>
            </w:r>
            <w:r w:rsidR="00F75E6C">
              <w:rPr>
                <w:noProof/>
                <w:webHidden/>
              </w:rPr>
              <w:fldChar w:fldCharType="end"/>
            </w:r>
          </w:hyperlink>
        </w:p>
        <w:p w14:paraId="21DF9182" w14:textId="5C1710D1" w:rsidR="00F75E6C" w:rsidRDefault="00000000">
          <w:pPr>
            <w:pStyle w:val="Inhopg3"/>
            <w:tabs>
              <w:tab w:val="right" w:leader="dot" w:pos="9396"/>
            </w:tabs>
            <w:rPr>
              <w:rFonts w:eastAsiaTheme="minorEastAsia"/>
              <w:noProof/>
            </w:rPr>
          </w:pPr>
          <w:hyperlink w:anchor="_Toc156060475" w:history="1">
            <w:r w:rsidR="00F75E6C" w:rsidRPr="00C40C2A">
              <w:rPr>
                <w:rStyle w:val="Hyperlink"/>
                <w:noProof/>
              </w:rPr>
              <w:t>3.1.4 Hardware Abstraction Layer</w:t>
            </w:r>
            <w:r w:rsidR="00F75E6C">
              <w:rPr>
                <w:noProof/>
                <w:webHidden/>
              </w:rPr>
              <w:tab/>
            </w:r>
            <w:r w:rsidR="00F75E6C">
              <w:rPr>
                <w:noProof/>
                <w:webHidden/>
              </w:rPr>
              <w:fldChar w:fldCharType="begin"/>
            </w:r>
            <w:r w:rsidR="00F75E6C">
              <w:rPr>
                <w:noProof/>
                <w:webHidden/>
              </w:rPr>
              <w:instrText xml:space="preserve"> PAGEREF _Toc156060475 \h </w:instrText>
            </w:r>
            <w:r w:rsidR="00F75E6C">
              <w:rPr>
                <w:noProof/>
                <w:webHidden/>
              </w:rPr>
            </w:r>
            <w:r w:rsidR="00F75E6C">
              <w:rPr>
                <w:noProof/>
                <w:webHidden/>
              </w:rPr>
              <w:fldChar w:fldCharType="separate"/>
            </w:r>
            <w:r w:rsidR="00F75E6C">
              <w:rPr>
                <w:noProof/>
                <w:webHidden/>
              </w:rPr>
              <w:t>11</w:t>
            </w:r>
            <w:r w:rsidR="00F75E6C">
              <w:rPr>
                <w:noProof/>
                <w:webHidden/>
              </w:rPr>
              <w:fldChar w:fldCharType="end"/>
            </w:r>
          </w:hyperlink>
        </w:p>
        <w:p w14:paraId="18DDEA77" w14:textId="64D3876D" w:rsidR="00F75E6C" w:rsidRDefault="00000000">
          <w:pPr>
            <w:pStyle w:val="Inhopg3"/>
            <w:tabs>
              <w:tab w:val="right" w:leader="dot" w:pos="9396"/>
            </w:tabs>
            <w:rPr>
              <w:rFonts w:eastAsiaTheme="minorEastAsia"/>
              <w:noProof/>
            </w:rPr>
          </w:pPr>
          <w:hyperlink w:anchor="_Toc156060476" w:history="1">
            <w:r w:rsidR="00F75E6C" w:rsidRPr="00C40C2A">
              <w:rPr>
                <w:rStyle w:val="Hyperlink"/>
                <w:rFonts w:cstheme="minorHAnsi"/>
                <w:noProof/>
              </w:rPr>
              <w:t>3.2 State Machine</w:t>
            </w:r>
            <w:r w:rsidR="00F75E6C">
              <w:rPr>
                <w:noProof/>
                <w:webHidden/>
              </w:rPr>
              <w:tab/>
            </w:r>
            <w:r w:rsidR="00F75E6C">
              <w:rPr>
                <w:noProof/>
                <w:webHidden/>
              </w:rPr>
              <w:fldChar w:fldCharType="begin"/>
            </w:r>
            <w:r w:rsidR="00F75E6C">
              <w:rPr>
                <w:noProof/>
                <w:webHidden/>
              </w:rPr>
              <w:instrText xml:space="preserve"> PAGEREF _Toc156060476 \h </w:instrText>
            </w:r>
            <w:r w:rsidR="00F75E6C">
              <w:rPr>
                <w:noProof/>
                <w:webHidden/>
              </w:rPr>
            </w:r>
            <w:r w:rsidR="00F75E6C">
              <w:rPr>
                <w:noProof/>
                <w:webHidden/>
              </w:rPr>
              <w:fldChar w:fldCharType="separate"/>
            </w:r>
            <w:r w:rsidR="00F75E6C">
              <w:rPr>
                <w:noProof/>
                <w:webHidden/>
              </w:rPr>
              <w:t>12</w:t>
            </w:r>
            <w:r w:rsidR="00F75E6C">
              <w:rPr>
                <w:noProof/>
                <w:webHidden/>
              </w:rPr>
              <w:fldChar w:fldCharType="end"/>
            </w:r>
          </w:hyperlink>
        </w:p>
        <w:p w14:paraId="1478A097" w14:textId="171198EF" w:rsidR="00F75E6C" w:rsidRDefault="00000000">
          <w:pPr>
            <w:pStyle w:val="Inhopg2"/>
            <w:tabs>
              <w:tab w:val="left" w:pos="660"/>
              <w:tab w:val="right" w:leader="dot" w:pos="9396"/>
            </w:tabs>
            <w:rPr>
              <w:rFonts w:eastAsiaTheme="minorEastAsia"/>
              <w:noProof/>
            </w:rPr>
          </w:pPr>
          <w:hyperlink w:anchor="_Toc156060477" w:history="1">
            <w:r w:rsidR="00F75E6C" w:rsidRPr="00C40C2A">
              <w:rPr>
                <w:rStyle w:val="Hyperlink"/>
                <w:rFonts w:cstheme="minorHAnsi"/>
                <w:noProof/>
              </w:rPr>
              <w:t>4.</w:t>
            </w:r>
            <w:r w:rsidR="00F75E6C">
              <w:rPr>
                <w:rFonts w:eastAsiaTheme="minorEastAsia"/>
                <w:noProof/>
              </w:rPr>
              <w:tab/>
            </w:r>
            <w:r w:rsidR="00F75E6C" w:rsidRPr="00C40C2A">
              <w:rPr>
                <w:rStyle w:val="Hyperlink"/>
                <w:rFonts w:cstheme="minorHAnsi"/>
                <w:noProof/>
              </w:rPr>
              <w:t>Realization and Testing</w:t>
            </w:r>
            <w:r w:rsidR="00F75E6C">
              <w:rPr>
                <w:noProof/>
                <w:webHidden/>
              </w:rPr>
              <w:tab/>
            </w:r>
            <w:r w:rsidR="00F75E6C">
              <w:rPr>
                <w:noProof/>
                <w:webHidden/>
              </w:rPr>
              <w:fldChar w:fldCharType="begin"/>
            </w:r>
            <w:r w:rsidR="00F75E6C">
              <w:rPr>
                <w:noProof/>
                <w:webHidden/>
              </w:rPr>
              <w:instrText xml:space="preserve"> PAGEREF _Toc156060477 \h </w:instrText>
            </w:r>
            <w:r w:rsidR="00F75E6C">
              <w:rPr>
                <w:noProof/>
                <w:webHidden/>
              </w:rPr>
            </w:r>
            <w:r w:rsidR="00F75E6C">
              <w:rPr>
                <w:noProof/>
                <w:webHidden/>
              </w:rPr>
              <w:fldChar w:fldCharType="separate"/>
            </w:r>
            <w:r w:rsidR="00F75E6C">
              <w:rPr>
                <w:noProof/>
                <w:webHidden/>
              </w:rPr>
              <w:t>14</w:t>
            </w:r>
            <w:r w:rsidR="00F75E6C">
              <w:rPr>
                <w:noProof/>
                <w:webHidden/>
              </w:rPr>
              <w:fldChar w:fldCharType="end"/>
            </w:r>
          </w:hyperlink>
        </w:p>
        <w:p w14:paraId="72B56DA9" w14:textId="0B8BF3D7" w:rsidR="00F75E6C" w:rsidRDefault="00000000">
          <w:pPr>
            <w:pStyle w:val="Inhopg3"/>
            <w:tabs>
              <w:tab w:val="left" w:pos="1100"/>
              <w:tab w:val="right" w:leader="dot" w:pos="9396"/>
            </w:tabs>
            <w:rPr>
              <w:rFonts w:eastAsiaTheme="minorEastAsia"/>
              <w:noProof/>
            </w:rPr>
          </w:pPr>
          <w:hyperlink w:anchor="_Toc156060478" w:history="1">
            <w:r w:rsidR="00F75E6C" w:rsidRPr="00C40C2A">
              <w:rPr>
                <w:rStyle w:val="Hyperlink"/>
                <w:rFonts w:cstheme="minorHAnsi"/>
                <w:noProof/>
              </w:rPr>
              <w:t>4.1</w:t>
            </w:r>
            <w:r w:rsidR="00F75E6C">
              <w:rPr>
                <w:rFonts w:eastAsiaTheme="minorEastAsia"/>
                <w:noProof/>
              </w:rPr>
              <w:tab/>
            </w:r>
            <w:r w:rsidR="00F75E6C" w:rsidRPr="00C40C2A">
              <w:rPr>
                <w:rStyle w:val="Hyperlink"/>
                <w:rFonts w:cstheme="minorHAnsi"/>
                <w:noProof/>
              </w:rPr>
              <w:t>Development Environment</w:t>
            </w:r>
            <w:r w:rsidR="00F75E6C">
              <w:rPr>
                <w:noProof/>
                <w:webHidden/>
              </w:rPr>
              <w:tab/>
            </w:r>
            <w:r w:rsidR="00F75E6C">
              <w:rPr>
                <w:noProof/>
                <w:webHidden/>
              </w:rPr>
              <w:fldChar w:fldCharType="begin"/>
            </w:r>
            <w:r w:rsidR="00F75E6C">
              <w:rPr>
                <w:noProof/>
                <w:webHidden/>
              </w:rPr>
              <w:instrText xml:space="preserve"> PAGEREF _Toc156060478 \h </w:instrText>
            </w:r>
            <w:r w:rsidR="00F75E6C">
              <w:rPr>
                <w:noProof/>
                <w:webHidden/>
              </w:rPr>
            </w:r>
            <w:r w:rsidR="00F75E6C">
              <w:rPr>
                <w:noProof/>
                <w:webHidden/>
              </w:rPr>
              <w:fldChar w:fldCharType="separate"/>
            </w:r>
            <w:r w:rsidR="00F75E6C">
              <w:rPr>
                <w:noProof/>
                <w:webHidden/>
              </w:rPr>
              <w:t>14</w:t>
            </w:r>
            <w:r w:rsidR="00F75E6C">
              <w:rPr>
                <w:noProof/>
                <w:webHidden/>
              </w:rPr>
              <w:fldChar w:fldCharType="end"/>
            </w:r>
          </w:hyperlink>
        </w:p>
        <w:p w14:paraId="353CDE10" w14:textId="4E55EB4F" w:rsidR="00F75E6C" w:rsidRDefault="00000000">
          <w:pPr>
            <w:pStyle w:val="Inhopg3"/>
            <w:tabs>
              <w:tab w:val="left" w:pos="1100"/>
              <w:tab w:val="right" w:leader="dot" w:pos="9396"/>
            </w:tabs>
            <w:rPr>
              <w:rFonts w:eastAsiaTheme="minorEastAsia"/>
              <w:noProof/>
            </w:rPr>
          </w:pPr>
          <w:hyperlink w:anchor="_Toc156060479" w:history="1">
            <w:r w:rsidR="00F75E6C" w:rsidRPr="00C40C2A">
              <w:rPr>
                <w:rStyle w:val="Hyperlink"/>
                <w:rFonts w:cstheme="minorHAnsi"/>
                <w:noProof/>
              </w:rPr>
              <w:t>4.2</w:t>
            </w:r>
            <w:r w:rsidR="00F75E6C">
              <w:rPr>
                <w:rFonts w:eastAsiaTheme="minorEastAsia"/>
                <w:noProof/>
              </w:rPr>
              <w:tab/>
            </w:r>
            <w:r w:rsidR="00F75E6C" w:rsidRPr="00C40C2A">
              <w:rPr>
                <w:rStyle w:val="Hyperlink"/>
                <w:rFonts w:cstheme="minorHAnsi"/>
                <w:noProof/>
              </w:rPr>
              <w:t>User Interface</w:t>
            </w:r>
            <w:r w:rsidR="00F75E6C">
              <w:rPr>
                <w:noProof/>
                <w:webHidden/>
              </w:rPr>
              <w:tab/>
            </w:r>
            <w:r w:rsidR="00F75E6C">
              <w:rPr>
                <w:noProof/>
                <w:webHidden/>
              </w:rPr>
              <w:fldChar w:fldCharType="begin"/>
            </w:r>
            <w:r w:rsidR="00F75E6C">
              <w:rPr>
                <w:noProof/>
                <w:webHidden/>
              </w:rPr>
              <w:instrText xml:space="preserve"> PAGEREF _Toc156060479 \h </w:instrText>
            </w:r>
            <w:r w:rsidR="00F75E6C">
              <w:rPr>
                <w:noProof/>
                <w:webHidden/>
              </w:rPr>
            </w:r>
            <w:r w:rsidR="00F75E6C">
              <w:rPr>
                <w:noProof/>
                <w:webHidden/>
              </w:rPr>
              <w:fldChar w:fldCharType="separate"/>
            </w:r>
            <w:r w:rsidR="00F75E6C">
              <w:rPr>
                <w:noProof/>
                <w:webHidden/>
              </w:rPr>
              <w:t>15</w:t>
            </w:r>
            <w:r w:rsidR="00F75E6C">
              <w:rPr>
                <w:noProof/>
                <w:webHidden/>
              </w:rPr>
              <w:fldChar w:fldCharType="end"/>
            </w:r>
          </w:hyperlink>
        </w:p>
        <w:p w14:paraId="7B1FD46A" w14:textId="29A15571" w:rsidR="00F75E6C" w:rsidRDefault="00000000">
          <w:pPr>
            <w:pStyle w:val="Inhopg3"/>
            <w:tabs>
              <w:tab w:val="left" w:pos="1100"/>
              <w:tab w:val="right" w:leader="dot" w:pos="9396"/>
            </w:tabs>
            <w:rPr>
              <w:rFonts w:eastAsiaTheme="minorEastAsia"/>
              <w:noProof/>
            </w:rPr>
          </w:pPr>
          <w:hyperlink w:anchor="_Toc156060480" w:history="1">
            <w:r w:rsidR="00F75E6C" w:rsidRPr="00C40C2A">
              <w:rPr>
                <w:rStyle w:val="Hyperlink"/>
                <w:rFonts w:cstheme="minorHAnsi"/>
                <w:noProof/>
              </w:rPr>
              <w:t>4.3</w:t>
            </w:r>
            <w:r w:rsidR="00F75E6C">
              <w:rPr>
                <w:rFonts w:eastAsiaTheme="minorEastAsia"/>
                <w:noProof/>
              </w:rPr>
              <w:tab/>
            </w:r>
            <w:r w:rsidR="00F75E6C" w:rsidRPr="00C40C2A">
              <w:rPr>
                <w:rStyle w:val="Hyperlink"/>
                <w:rFonts w:cstheme="minorHAnsi"/>
                <w:noProof/>
              </w:rPr>
              <w:t>Acceptance Test</w:t>
            </w:r>
            <w:r w:rsidR="00F75E6C">
              <w:rPr>
                <w:noProof/>
                <w:webHidden/>
              </w:rPr>
              <w:tab/>
            </w:r>
            <w:r w:rsidR="00F75E6C">
              <w:rPr>
                <w:noProof/>
                <w:webHidden/>
              </w:rPr>
              <w:fldChar w:fldCharType="begin"/>
            </w:r>
            <w:r w:rsidR="00F75E6C">
              <w:rPr>
                <w:noProof/>
                <w:webHidden/>
              </w:rPr>
              <w:instrText xml:space="preserve"> PAGEREF _Toc156060480 \h </w:instrText>
            </w:r>
            <w:r w:rsidR="00F75E6C">
              <w:rPr>
                <w:noProof/>
                <w:webHidden/>
              </w:rPr>
            </w:r>
            <w:r w:rsidR="00F75E6C">
              <w:rPr>
                <w:noProof/>
                <w:webHidden/>
              </w:rPr>
              <w:fldChar w:fldCharType="separate"/>
            </w:r>
            <w:r w:rsidR="00F75E6C">
              <w:rPr>
                <w:noProof/>
                <w:webHidden/>
              </w:rPr>
              <w:t>15</w:t>
            </w:r>
            <w:r w:rsidR="00F75E6C">
              <w:rPr>
                <w:noProof/>
                <w:webHidden/>
              </w:rPr>
              <w:fldChar w:fldCharType="end"/>
            </w:r>
          </w:hyperlink>
        </w:p>
        <w:p w14:paraId="0F24E717" w14:textId="7E9F6FEF" w:rsidR="00F75E6C" w:rsidRDefault="00000000">
          <w:pPr>
            <w:pStyle w:val="Inhopg3"/>
            <w:tabs>
              <w:tab w:val="left" w:pos="1100"/>
              <w:tab w:val="right" w:leader="dot" w:pos="9396"/>
            </w:tabs>
            <w:rPr>
              <w:rFonts w:eastAsiaTheme="minorEastAsia"/>
              <w:noProof/>
            </w:rPr>
          </w:pPr>
          <w:hyperlink w:anchor="_Toc156060481" w:history="1">
            <w:r w:rsidR="00F75E6C" w:rsidRPr="00C40C2A">
              <w:rPr>
                <w:rStyle w:val="Hyperlink"/>
                <w:rFonts w:cstheme="minorHAnsi"/>
                <w:noProof/>
              </w:rPr>
              <w:t>4.4</w:t>
            </w:r>
            <w:r w:rsidR="00F75E6C">
              <w:rPr>
                <w:rFonts w:eastAsiaTheme="minorEastAsia"/>
                <w:noProof/>
              </w:rPr>
              <w:tab/>
            </w:r>
            <w:r w:rsidR="00F75E6C" w:rsidRPr="00C40C2A">
              <w:rPr>
                <w:rStyle w:val="Hyperlink"/>
                <w:rFonts w:cstheme="minorHAnsi"/>
                <w:noProof/>
              </w:rPr>
              <w:t>Documentation</w:t>
            </w:r>
            <w:r w:rsidR="00F75E6C">
              <w:rPr>
                <w:noProof/>
                <w:webHidden/>
              </w:rPr>
              <w:tab/>
            </w:r>
            <w:r w:rsidR="00F75E6C">
              <w:rPr>
                <w:noProof/>
                <w:webHidden/>
              </w:rPr>
              <w:fldChar w:fldCharType="begin"/>
            </w:r>
            <w:r w:rsidR="00F75E6C">
              <w:rPr>
                <w:noProof/>
                <w:webHidden/>
              </w:rPr>
              <w:instrText xml:space="preserve"> PAGEREF _Toc156060481 \h </w:instrText>
            </w:r>
            <w:r w:rsidR="00F75E6C">
              <w:rPr>
                <w:noProof/>
                <w:webHidden/>
              </w:rPr>
            </w:r>
            <w:r w:rsidR="00F75E6C">
              <w:rPr>
                <w:noProof/>
                <w:webHidden/>
              </w:rPr>
              <w:fldChar w:fldCharType="separate"/>
            </w:r>
            <w:r w:rsidR="00F75E6C">
              <w:rPr>
                <w:noProof/>
                <w:webHidden/>
              </w:rPr>
              <w:t>16</w:t>
            </w:r>
            <w:r w:rsidR="00F75E6C">
              <w:rPr>
                <w:noProof/>
                <w:webHidden/>
              </w:rPr>
              <w:fldChar w:fldCharType="end"/>
            </w:r>
          </w:hyperlink>
        </w:p>
        <w:p w14:paraId="15C20525" w14:textId="380B9B6E" w:rsidR="00F75E6C" w:rsidRDefault="00000000">
          <w:pPr>
            <w:pStyle w:val="Inhopg2"/>
            <w:tabs>
              <w:tab w:val="left" w:pos="660"/>
              <w:tab w:val="right" w:leader="dot" w:pos="9396"/>
            </w:tabs>
            <w:rPr>
              <w:rFonts w:eastAsiaTheme="minorEastAsia"/>
              <w:noProof/>
            </w:rPr>
          </w:pPr>
          <w:hyperlink w:anchor="_Toc156060482" w:history="1">
            <w:r w:rsidR="00F75E6C" w:rsidRPr="00C40C2A">
              <w:rPr>
                <w:rStyle w:val="Hyperlink"/>
                <w:rFonts w:cstheme="minorHAnsi"/>
                <w:noProof/>
              </w:rPr>
              <w:t>5.</w:t>
            </w:r>
            <w:r w:rsidR="00F75E6C">
              <w:rPr>
                <w:rFonts w:eastAsiaTheme="minorEastAsia"/>
                <w:noProof/>
              </w:rPr>
              <w:tab/>
            </w:r>
            <w:r w:rsidR="00F75E6C" w:rsidRPr="00C40C2A">
              <w:rPr>
                <w:rStyle w:val="Hyperlink"/>
                <w:rFonts w:cstheme="minorHAnsi"/>
                <w:noProof/>
              </w:rPr>
              <w:t>End Results and Recommendations</w:t>
            </w:r>
            <w:r w:rsidR="00F75E6C">
              <w:rPr>
                <w:noProof/>
                <w:webHidden/>
              </w:rPr>
              <w:tab/>
            </w:r>
            <w:r w:rsidR="00F75E6C">
              <w:rPr>
                <w:noProof/>
                <w:webHidden/>
              </w:rPr>
              <w:fldChar w:fldCharType="begin"/>
            </w:r>
            <w:r w:rsidR="00F75E6C">
              <w:rPr>
                <w:noProof/>
                <w:webHidden/>
              </w:rPr>
              <w:instrText xml:space="preserve"> PAGEREF _Toc156060482 \h </w:instrText>
            </w:r>
            <w:r w:rsidR="00F75E6C">
              <w:rPr>
                <w:noProof/>
                <w:webHidden/>
              </w:rPr>
            </w:r>
            <w:r w:rsidR="00F75E6C">
              <w:rPr>
                <w:noProof/>
                <w:webHidden/>
              </w:rPr>
              <w:fldChar w:fldCharType="separate"/>
            </w:r>
            <w:r w:rsidR="00F75E6C">
              <w:rPr>
                <w:noProof/>
                <w:webHidden/>
              </w:rPr>
              <w:t>17</w:t>
            </w:r>
            <w:r w:rsidR="00F75E6C">
              <w:rPr>
                <w:noProof/>
                <w:webHidden/>
              </w:rPr>
              <w:fldChar w:fldCharType="end"/>
            </w:r>
          </w:hyperlink>
        </w:p>
        <w:p w14:paraId="4F4C213A" w14:textId="2E3610BA" w:rsidR="00F75E6C" w:rsidRDefault="00000000">
          <w:pPr>
            <w:pStyle w:val="Inhopg2"/>
            <w:tabs>
              <w:tab w:val="left" w:pos="660"/>
              <w:tab w:val="right" w:leader="dot" w:pos="9396"/>
            </w:tabs>
            <w:rPr>
              <w:rFonts w:eastAsiaTheme="minorEastAsia"/>
              <w:noProof/>
            </w:rPr>
          </w:pPr>
          <w:hyperlink w:anchor="_Toc156060483" w:history="1">
            <w:r w:rsidR="00F75E6C" w:rsidRPr="00C40C2A">
              <w:rPr>
                <w:rStyle w:val="Hyperlink"/>
                <w:rFonts w:cstheme="minorHAnsi"/>
                <w:noProof/>
              </w:rPr>
              <w:t>6.</w:t>
            </w:r>
            <w:r w:rsidR="00F75E6C">
              <w:rPr>
                <w:rFonts w:eastAsiaTheme="minorEastAsia"/>
                <w:noProof/>
              </w:rPr>
              <w:tab/>
            </w:r>
            <w:r w:rsidR="00F75E6C" w:rsidRPr="00C40C2A">
              <w:rPr>
                <w:rStyle w:val="Hyperlink"/>
                <w:rFonts w:cstheme="minorHAnsi"/>
                <w:noProof/>
              </w:rPr>
              <w:t>Attachments:</w:t>
            </w:r>
            <w:r w:rsidR="00F75E6C">
              <w:rPr>
                <w:noProof/>
                <w:webHidden/>
              </w:rPr>
              <w:tab/>
            </w:r>
            <w:r w:rsidR="00F75E6C">
              <w:rPr>
                <w:noProof/>
                <w:webHidden/>
              </w:rPr>
              <w:fldChar w:fldCharType="begin"/>
            </w:r>
            <w:r w:rsidR="00F75E6C">
              <w:rPr>
                <w:noProof/>
                <w:webHidden/>
              </w:rPr>
              <w:instrText xml:space="preserve"> PAGEREF _Toc156060483 \h </w:instrText>
            </w:r>
            <w:r w:rsidR="00F75E6C">
              <w:rPr>
                <w:noProof/>
                <w:webHidden/>
              </w:rPr>
            </w:r>
            <w:r w:rsidR="00F75E6C">
              <w:rPr>
                <w:noProof/>
                <w:webHidden/>
              </w:rPr>
              <w:fldChar w:fldCharType="separate"/>
            </w:r>
            <w:r w:rsidR="00F75E6C">
              <w:rPr>
                <w:noProof/>
                <w:webHidden/>
              </w:rPr>
              <w:t>18</w:t>
            </w:r>
            <w:r w:rsidR="00F75E6C">
              <w:rPr>
                <w:noProof/>
                <w:webHidden/>
              </w:rPr>
              <w:fldChar w:fldCharType="end"/>
            </w:r>
          </w:hyperlink>
        </w:p>
        <w:p w14:paraId="285C7BD7" w14:textId="36A37E2B" w:rsidR="00191442" w:rsidRPr="000800AB" w:rsidRDefault="00191442">
          <w:pPr>
            <w:rPr>
              <w:rFonts w:cstheme="minorHAnsi"/>
            </w:rPr>
          </w:pPr>
          <w:r w:rsidRPr="000800AB">
            <w:rPr>
              <w:rFonts w:cstheme="minorHAnsi"/>
              <w:b/>
              <w:bCs/>
              <w:sz w:val="24"/>
              <w:szCs w:val="24"/>
            </w:rPr>
            <w:fldChar w:fldCharType="end"/>
          </w:r>
        </w:p>
      </w:sdtContent>
    </w:sdt>
    <w:p w14:paraId="0AFFEF53" w14:textId="5E2C5290" w:rsidR="00E419AA" w:rsidRPr="000800AB" w:rsidRDefault="00E419AA">
      <w:pPr>
        <w:rPr>
          <w:rFonts w:eastAsiaTheme="majorEastAsia" w:cstheme="minorHAnsi"/>
          <w:color w:val="2F5496" w:themeColor="accent1" w:themeShade="BF"/>
          <w:sz w:val="26"/>
          <w:szCs w:val="26"/>
        </w:rPr>
      </w:pPr>
      <w:r w:rsidRPr="000800AB">
        <w:rPr>
          <w:rFonts w:cstheme="minorHAnsi"/>
        </w:rPr>
        <w:br w:type="page"/>
      </w:r>
    </w:p>
    <w:p w14:paraId="719F1C05" w14:textId="29FA37B2" w:rsidR="00E419AA" w:rsidRDefault="00E419AA" w:rsidP="00E419AA">
      <w:pPr>
        <w:pStyle w:val="Kop2"/>
        <w:numPr>
          <w:ilvl w:val="0"/>
          <w:numId w:val="1"/>
        </w:numPr>
        <w:rPr>
          <w:rFonts w:asciiTheme="minorHAnsi" w:hAnsiTheme="minorHAnsi" w:cstheme="minorHAnsi"/>
          <w:sz w:val="36"/>
          <w:szCs w:val="36"/>
        </w:rPr>
      </w:pPr>
      <w:bookmarkStart w:id="4" w:name="_Toc154921665"/>
      <w:bookmarkStart w:id="5" w:name="_Toc156060465"/>
      <w:r w:rsidRPr="000800AB">
        <w:rPr>
          <w:rFonts w:asciiTheme="minorHAnsi" w:hAnsiTheme="minorHAnsi" w:cstheme="minorHAnsi"/>
          <w:sz w:val="36"/>
          <w:szCs w:val="36"/>
        </w:rPr>
        <w:lastRenderedPageBreak/>
        <w:t>Introduction</w:t>
      </w:r>
      <w:bookmarkEnd w:id="4"/>
      <w:bookmarkEnd w:id="5"/>
    </w:p>
    <w:p w14:paraId="64CD7767" w14:textId="77777777" w:rsidR="007F5D0E" w:rsidRDefault="007F5D0E" w:rsidP="007F5D0E"/>
    <w:p w14:paraId="44E30C8A" w14:textId="77777777" w:rsidR="008F33B4" w:rsidRPr="008F33B4" w:rsidRDefault="008F33B4" w:rsidP="008F33B4">
      <w:pPr>
        <w:rPr>
          <w:rFonts w:cstheme="minorHAnsi"/>
          <w:sz w:val="24"/>
          <w:szCs w:val="24"/>
        </w:rPr>
      </w:pPr>
      <w:r w:rsidRPr="008F33B4">
        <w:rPr>
          <w:rFonts w:cstheme="minorHAnsi"/>
          <w:sz w:val="24"/>
          <w:szCs w:val="24"/>
        </w:rPr>
        <w:t>"The 'Arcade State Machine' project is a C language-based Arcade Simulator designed for use in various settings, including homes and arcades. Whether for profit, by selling game time, or for personal enjoyment of retro games at home, these machines serve diverse purposes.</w:t>
      </w:r>
    </w:p>
    <w:p w14:paraId="5564DE6D" w14:textId="77777777" w:rsidR="008F33B4" w:rsidRPr="008F33B4" w:rsidRDefault="008F33B4" w:rsidP="008F33B4">
      <w:pPr>
        <w:rPr>
          <w:rFonts w:cstheme="minorHAnsi"/>
          <w:sz w:val="24"/>
          <w:szCs w:val="24"/>
        </w:rPr>
      </w:pPr>
      <w:r w:rsidRPr="008F33B4">
        <w:rPr>
          <w:rFonts w:cstheme="minorHAnsi"/>
          <w:sz w:val="24"/>
          <w:szCs w:val="24"/>
        </w:rPr>
        <w:t>This report details the development of the C software for a state machine tailored for the Arcade State Machine project. The realized state machine emulates an Arcade machine, featuring gaming console software with a user-friendly graphical interface and integrated buttons (in this case, linked to a keyboard) for game control.</w:t>
      </w:r>
    </w:p>
    <w:p w14:paraId="19B5E2B4" w14:textId="77777777" w:rsidR="008F33B4" w:rsidRPr="008F33B4" w:rsidRDefault="008F33B4" w:rsidP="008F33B4">
      <w:pPr>
        <w:rPr>
          <w:rFonts w:cstheme="minorHAnsi"/>
          <w:sz w:val="24"/>
          <w:szCs w:val="24"/>
        </w:rPr>
      </w:pPr>
      <w:r w:rsidRPr="008F33B4">
        <w:rPr>
          <w:rFonts w:cstheme="minorHAnsi"/>
          <w:sz w:val="24"/>
          <w:szCs w:val="24"/>
        </w:rPr>
        <w:t>The structure of the report is as follows:</w:t>
      </w:r>
    </w:p>
    <w:p w14:paraId="71C6C477" w14:textId="77777777" w:rsidR="008F33B4" w:rsidRPr="008F33B4" w:rsidRDefault="008F33B4" w:rsidP="008F33B4">
      <w:pPr>
        <w:numPr>
          <w:ilvl w:val="0"/>
          <w:numId w:val="6"/>
        </w:numPr>
        <w:rPr>
          <w:rFonts w:cstheme="minorHAnsi"/>
          <w:sz w:val="24"/>
          <w:szCs w:val="24"/>
        </w:rPr>
      </w:pPr>
      <w:r w:rsidRPr="008F33B4">
        <w:rPr>
          <w:rFonts w:cstheme="minorHAnsi"/>
          <w:b/>
          <w:bCs/>
          <w:sz w:val="24"/>
          <w:szCs w:val="24"/>
        </w:rPr>
        <w:t>Chapter 2 (Definition Phase):</w:t>
      </w:r>
      <w:r w:rsidRPr="008F33B4">
        <w:rPr>
          <w:rFonts w:cstheme="minorHAnsi"/>
          <w:sz w:val="24"/>
          <w:szCs w:val="24"/>
        </w:rPr>
        <w:t xml:space="preserve"> Outlines functional and technical specifications, providing insights into the machine's operation and the products used.</w:t>
      </w:r>
    </w:p>
    <w:p w14:paraId="716C0875" w14:textId="77777777" w:rsidR="008F33B4" w:rsidRPr="008F33B4" w:rsidRDefault="008F33B4" w:rsidP="008F33B4">
      <w:pPr>
        <w:numPr>
          <w:ilvl w:val="0"/>
          <w:numId w:val="6"/>
        </w:numPr>
        <w:rPr>
          <w:rFonts w:cstheme="minorHAnsi"/>
          <w:sz w:val="24"/>
          <w:szCs w:val="24"/>
        </w:rPr>
      </w:pPr>
      <w:r w:rsidRPr="008F33B4">
        <w:rPr>
          <w:rFonts w:cstheme="minorHAnsi"/>
          <w:b/>
          <w:bCs/>
          <w:sz w:val="24"/>
          <w:szCs w:val="24"/>
        </w:rPr>
        <w:t>Chapter 3 (Design Phase):</w:t>
      </w:r>
      <w:r w:rsidRPr="008F33B4">
        <w:rPr>
          <w:rFonts w:cstheme="minorHAnsi"/>
          <w:sz w:val="24"/>
          <w:szCs w:val="24"/>
        </w:rPr>
        <w:t xml:space="preserve"> Explores the creation of a technical solution for the Arcade machine, featuring diagrams that illustrate its construction.</w:t>
      </w:r>
    </w:p>
    <w:p w14:paraId="588D5AD3" w14:textId="77777777" w:rsidR="008F33B4" w:rsidRPr="008F33B4" w:rsidRDefault="008F33B4" w:rsidP="008F33B4">
      <w:pPr>
        <w:numPr>
          <w:ilvl w:val="0"/>
          <w:numId w:val="6"/>
        </w:numPr>
        <w:rPr>
          <w:rFonts w:cstheme="minorHAnsi"/>
          <w:sz w:val="24"/>
          <w:szCs w:val="24"/>
        </w:rPr>
      </w:pPr>
      <w:r w:rsidRPr="008F33B4">
        <w:rPr>
          <w:rFonts w:cstheme="minorHAnsi"/>
          <w:b/>
          <w:bCs/>
          <w:sz w:val="24"/>
          <w:szCs w:val="24"/>
        </w:rPr>
        <w:t>Chapter 4 (Realization Phase and Testing):</w:t>
      </w:r>
      <w:r w:rsidRPr="008F33B4">
        <w:rPr>
          <w:rFonts w:cstheme="minorHAnsi"/>
          <w:sz w:val="24"/>
          <w:szCs w:val="24"/>
        </w:rPr>
        <w:t xml:space="preserve"> Describes how the program is structured and outlines the user environment. Briefly covers the testing procedures and where detailed test results can be found.</w:t>
      </w:r>
    </w:p>
    <w:p w14:paraId="41E24744" w14:textId="77777777" w:rsidR="008F33B4" w:rsidRPr="008F33B4" w:rsidRDefault="008F33B4" w:rsidP="008F33B4">
      <w:pPr>
        <w:numPr>
          <w:ilvl w:val="0"/>
          <w:numId w:val="6"/>
        </w:numPr>
        <w:rPr>
          <w:rFonts w:cstheme="minorHAnsi"/>
          <w:sz w:val="24"/>
          <w:szCs w:val="24"/>
        </w:rPr>
      </w:pPr>
      <w:r w:rsidRPr="008F33B4">
        <w:rPr>
          <w:rFonts w:cstheme="minorHAnsi"/>
          <w:b/>
          <w:bCs/>
          <w:sz w:val="24"/>
          <w:szCs w:val="24"/>
        </w:rPr>
        <w:t>Chapter 5 (Final Result and Recommendations):</w:t>
      </w:r>
      <w:r w:rsidRPr="008F33B4">
        <w:rPr>
          <w:rFonts w:cstheme="minorHAnsi"/>
          <w:sz w:val="24"/>
          <w:szCs w:val="24"/>
        </w:rPr>
        <w:t xml:space="preserve"> Presents the project review, concluding with a summary and recommendations.</w:t>
      </w:r>
    </w:p>
    <w:p w14:paraId="20D4C3C9" w14:textId="1328EFBE" w:rsidR="008F33B4" w:rsidRPr="008F33B4" w:rsidRDefault="008F33B4" w:rsidP="008F33B4">
      <w:pPr>
        <w:numPr>
          <w:ilvl w:val="0"/>
          <w:numId w:val="6"/>
        </w:numPr>
        <w:rPr>
          <w:rFonts w:cstheme="minorHAnsi"/>
          <w:sz w:val="24"/>
          <w:szCs w:val="24"/>
        </w:rPr>
      </w:pPr>
      <w:r w:rsidRPr="008F33B4">
        <w:rPr>
          <w:rFonts w:cstheme="minorHAnsi"/>
          <w:b/>
          <w:bCs/>
          <w:sz w:val="24"/>
          <w:szCs w:val="24"/>
        </w:rPr>
        <w:t>Appendix:</w:t>
      </w:r>
      <w:r w:rsidRPr="008A6141">
        <w:rPr>
          <w:rFonts w:cstheme="minorHAnsi"/>
          <w:b/>
          <w:bCs/>
          <w:sz w:val="24"/>
          <w:szCs w:val="24"/>
        </w:rPr>
        <w:t xml:space="preserve"> </w:t>
      </w:r>
      <w:r w:rsidRPr="008A6141">
        <w:rPr>
          <w:rFonts w:cstheme="minorHAnsi"/>
          <w:sz w:val="24"/>
          <w:szCs w:val="24"/>
        </w:rPr>
        <w:t>At the end of the report is the appendix, the appendix contains the Resources used for the arcade machine</w:t>
      </w:r>
      <w:r w:rsidR="00F75E6C">
        <w:rPr>
          <w:rFonts w:cstheme="minorHAnsi"/>
          <w:sz w:val="24"/>
          <w:szCs w:val="24"/>
        </w:rPr>
        <w:t>.</w:t>
      </w:r>
    </w:p>
    <w:p w14:paraId="538105B1" w14:textId="17C43CE8" w:rsidR="008F33B4" w:rsidRPr="008F33B4" w:rsidRDefault="00E419AA">
      <w:pPr>
        <w:rPr>
          <w:rFonts w:cstheme="minorHAnsi"/>
        </w:rPr>
      </w:pPr>
      <w:r w:rsidRPr="000800AB">
        <w:rPr>
          <w:rFonts w:cstheme="minorHAnsi"/>
        </w:rPr>
        <w:br w:type="page"/>
      </w:r>
    </w:p>
    <w:p w14:paraId="6D4C90E3" w14:textId="3C3D9153" w:rsidR="00E419AA" w:rsidRPr="005963D0" w:rsidRDefault="00E419AA" w:rsidP="00E419AA">
      <w:pPr>
        <w:pStyle w:val="Kop2"/>
        <w:numPr>
          <w:ilvl w:val="0"/>
          <w:numId w:val="1"/>
        </w:numPr>
        <w:rPr>
          <w:rFonts w:asciiTheme="minorHAnsi" w:hAnsiTheme="minorHAnsi" w:cstheme="minorHAnsi"/>
        </w:rPr>
      </w:pPr>
      <w:bookmarkStart w:id="6" w:name="_Toc154921666"/>
      <w:bookmarkStart w:id="7" w:name="_Toc156060466"/>
      <w:r w:rsidRPr="005963D0">
        <w:rPr>
          <w:rFonts w:asciiTheme="minorHAnsi" w:hAnsiTheme="minorHAnsi" w:cstheme="minorHAnsi"/>
          <w:sz w:val="36"/>
          <w:szCs w:val="36"/>
        </w:rPr>
        <w:lastRenderedPageBreak/>
        <w:t>Definition Phase</w:t>
      </w:r>
      <w:bookmarkEnd w:id="6"/>
      <w:bookmarkEnd w:id="7"/>
      <w:r w:rsidR="00EA3648" w:rsidRPr="005963D0">
        <w:rPr>
          <w:rFonts w:asciiTheme="minorHAnsi" w:hAnsiTheme="minorHAnsi" w:cstheme="minorHAnsi"/>
        </w:rPr>
        <w:br/>
      </w:r>
    </w:p>
    <w:p w14:paraId="788DA4B6" w14:textId="5B92A95E" w:rsidR="00EA3648" w:rsidRPr="005963D0" w:rsidRDefault="009C7D4C" w:rsidP="000800AB">
      <w:pPr>
        <w:rPr>
          <w:rFonts w:cstheme="minorHAnsi"/>
          <w:sz w:val="24"/>
          <w:szCs w:val="24"/>
        </w:rPr>
      </w:pPr>
      <w:r w:rsidRPr="005963D0">
        <w:rPr>
          <w:rFonts w:cstheme="minorHAnsi"/>
          <w:sz w:val="24"/>
          <w:szCs w:val="24"/>
        </w:rPr>
        <w:t>The arcade machine functions as a computerized gaming console that grants users access to play various games upon the insertion of a specified amount of money. Below, I delve into a more detailed description.</w:t>
      </w:r>
      <w:r w:rsidR="005963D0">
        <w:rPr>
          <w:rFonts w:cstheme="minorHAnsi"/>
          <w:sz w:val="24"/>
          <w:szCs w:val="24"/>
        </w:rPr>
        <w:br/>
      </w:r>
    </w:p>
    <w:p w14:paraId="61E26E87" w14:textId="1CA12B4D" w:rsidR="0005324E" w:rsidRPr="005963D0" w:rsidRDefault="00EA3648" w:rsidP="000800AB">
      <w:pPr>
        <w:rPr>
          <w:rFonts w:cstheme="minorHAnsi"/>
          <w:sz w:val="24"/>
          <w:szCs w:val="24"/>
        </w:rPr>
      </w:pPr>
      <w:bookmarkStart w:id="8" w:name="_Toc156060467"/>
      <w:r w:rsidRPr="005963D0">
        <w:rPr>
          <w:rStyle w:val="Kop3Char"/>
          <w:rFonts w:asciiTheme="minorHAnsi" w:hAnsiTheme="minorHAnsi" w:cstheme="minorHAnsi"/>
          <w:sz w:val="32"/>
          <w:szCs w:val="32"/>
        </w:rPr>
        <w:t>2.1 Background Project</w:t>
      </w:r>
      <w:bookmarkEnd w:id="8"/>
      <w:r w:rsidRPr="005963D0">
        <w:rPr>
          <w:rFonts w:cstheme="minorHAnsi"/>
        </w:rPr>
        <w:br/>
      </w:r>
      <w:r w:rsidRPr="005963D0">
        <w:rPr>
          <w:rFonts w:cstheme="minorHAnsi"/>
        </w:rPr>
        <w:br/>
      </w:r>
      <w:r w:rsidR="0005324E" w:rsidRPr="005963D0">
        <w:rPr>
          <w:rFonts w:cstheme="minorHAnsi"/>
          <w:sz w:val="24"/>
          <w:szCs w:val="24"/>
        </w:rPr>
        <w:t>The arcade machine</w:t>
      </w:r>
      <w:r w:rsidR="006E7880" w:rsidRPr="005963D0">
        <w:rPr>
          <w:rFonts w:cstheme="minorHAnsi"/>
          <w:sz w:val="24"/>
          <w:szCs w:val="24"/>
        </w:rPr>
        <w:t xml:space="preserve"> shown in figure 1,</w:t>
      </w:r>
      <w:r w:rsidR="0005324E" w:rsidRPr="005963D0">
        <w:rPr>
          <w:rFonts w:cstheme="minorHAnsi"/>
          <w:sz w:val="24"/>
          <w:szCs w:val="24"/>
        </w:rPr>
        <w:t xml:space="preserve"> serves as a prominent entertainment device, primarily found in large arcades and occasionally in homes. Referred to as the 'MultiCade,' short for 'multifunctional arcade,' this gaming console aims to provide a diverse and entertaining gaming experience by offering a variety of games within a single, compact console. Users insert money into the machine for a delightful gaming experience.</w:t>
      </w:r>
    </w:p>
    <w:p w14:paraId="477B8292" w14:textId="684CFA32" w:rsidR="0005324E" w:rsidRPr="005963D0" w:rsidRDefault="0005324E" w:rsidP="000800AB">
      <w:pPr>
        <w:rPr>
          <w:rFonts w:cstheme="minorHAnsi"/>
          <w:sz w:val="24"/>
          <w:szCs w:val="24"/>
        </w:rPr>
      </w:pPr>
      <w:r w:rsidRPr="005963D0">
        <w:rPr>
          <w:rFonts w:cstheme="minorHAnsi"/>
          <w:sz w:val="24"/>
          <w:szCs w:val="24"/>
        </w:rPr>
        <w:t>The MultiCade features popular games such as Pac-Man, Snake, and Ping-Pong, adding to its appeal and ensuring a broad range of gaming options. It's a source of enjoyment for both the young and old, featuring predominantly retro games. Parents can relish the nostalgia of these classics, while kids have the opportunity to appreciate and enjoy the charm of older games.</w:t>
      </w:r>
    </w:p>
    <w:p w14:paraId="09FD45F5" w14:textId="77777777" w:rsidR="00EA3648" w:rsidRPr="000800AB" w:rsidRDefault="00EA3648" w:rsidP="00EA3648">
      <w:pPr>
        <w:rPr>
          <w:rFonts w:cstheme="minorHAnsi"/>
        </w:rPr>
      </w:pPr>
    </w:p>
    <w:p w14:paraId="214D2757" w14:textId="598D1DCF" w:rsidR="00EA3648" w:rsidRPr="000800AB" w:rsidRDefault="00EA3648" w:rsidP="00EA3648">
      <w:pPr>
        <w:jc w:val="center"/>
        <w:rPr>
          <w:rFonts w:cstheme="minorHAnsi"/>
        </w:rPr>
      </w:pPr>
      <w:r w:rsidRPr="000800AB">
        <w:rPr>
          <w:rFonts w:cstheme="minorHAnsi"/>
          <w:noProof/>
        </w:rPr>
        <w:drawing>
          <wp:inline distT="0" distB="0" distL="0" distR="0" wp14:anchorId="70BD7C7D" wp14:editId="1BE8240C">
            <wp:extent cx="3752850" cy="3752850"/>
            <wp:effectExtent l="0" t="0" r="0" b="0"/>
            <wp:docPr id="910002972" name="Afbeelding 3" descr="Multi–Arcade Classic 80s Video Game Cabinet with 60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Arcade Classic 80s Video Game Cabinet with 60 Gam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0923" cy="3760923"/>
                    </a:xfrm>
                    <a:prstGeom prst="rect">
                      <a:avLst/>
                    </a:prstGeom>
                    <a:noFill/>
                    <a:ln>
                      <a:noFill/>
                    </a:ln>
                  </pic:spPr>
                </pic:pic>
              </a:graphicData>
            </a:graphic>
          </wp:inline>
        </w:drawing>
      </w:r>
    </w:p>
    <w:p w14:paraId="4AE63297" w14:textId="42532488" w:rsidR="00EA3648" w:rsidRPr="000800AB" w:rsidRDefault="00EA3648" w:rsidP="00EA3648">
      <w:pPr>
        <w:spacing w:after="173" w:line="264" w:lineRule="auto"/>
        <w:jc w:val="center"/>
        <w:rPr>
          <w:rFonts w:cstheme="minorHAnsi"/>
          <w:i/>
          <w:sz w:val="18"/>
        </w:rPr>
      </w:pPr>
      <w:r w:rsidRPr="000800AB">
        <w:rPr>
          <w:rFonts w:cstheme="minorHAnsi"/>
          <w:i/>
          <w:sz w:val="18"/>
        </w:rPr>
        <w:t>Figure 1 Multi game Arcade Machine [MultiCade]</w:t>
      </w:r>
    </w:p>
    <w:p w14:paraId="6C744E68" w14:textId="189D1FC3" w:rsidR="00E302C9" w:rsidRPr="000800AB" w:rsidRDefault="00E302C9" w:rsidP="00E302C9">
      <w:pPr>
        <w:spacing w:after="173" w:line="264" w:lineRule="auto"/>
        <w:rPr>
          <w:rFonts w:cstheme="minorHAnsi"/>
          <w:sz w:val="24"/>
          <w:szCs w:val="24"/>
        </w:rPr>
      </w:pPr>
      <w:r w:rsidRPr="000800AB">
        <w:rPr>
          <w:rFonts w:cstheme="minorHAnsi"/>
          <w:sz w:val="24"/>
          <w:szCs w:val="24"/>
        </w:rPr>
        <w:lastRenderedPageBreak/>
        <w:t>As part of a broader initiative, the integration of these multifunctional arcade machines contributes to the creation of a dynamic gaming environment. The goal is to establish an engaging space that captures the essence of retro gaming while seamlessly incorporating modern technology. This initiative promises to offer a vibrant and immersive arcade experience for enthusiasts of all ages."</w:t>
      </w:r>
    </w:p>
    <w:p w14:paraId="242581A8" w14:textId="77777777" w:rsidR="00EA3648" w:rsidRPr="000800AB" w:rsidRDefault="00EA3648" w:rsidP="00EA3648">
      <w:pPr>
        <w:jc w:val="center"/>
        <w:rPr>
          <w:rFonts w:cstheme="minorHAnsi"/>
          <w:sz w:val="28"/>
          <w:szCs w:val="28"/>
        </w:rPr>
      </w:pPr>
    </w:p>
    <w:p w14:paraId="04BD98AA" w14:textId="140D12B3" w:rsidR="00E419AA" w:rsidRPr="000800AB" w:rsidRDefault="00E419AA" w:rsidP="00E419AA">
      <w:pPr>
        <w:pStyle w:val="Kop3"/>
        <w:rPr>
          <w:rFonts w:asciiTheme="minorHAnsi" w:hAnsiTheme="minorHAnsi" w:cstheme="minorHAnsi"/>
          <w:sz w:val="32"/>
          <w:szCs w:val="32"/>
        </w:rPr>
      </w:pPr>
      <w:bookmarkStart w:id="9" w:name="_Toc154921667"/>
      <w:bookmarkStart w:id="10" w:name="_Toc156060468"/>
      <w:r w:rsidRPr="000800AB">
        <w:rPr>
          <w:rFonts w:asciiTheme="minorHAnsi" w:hAnsiTheme="minorHAnsi" w:cstheme="minorHAnsi"/>
          <w:sz w:val="32"/>
          <w:szCs w:val="32"/>
        </w:rPr>
        <w:t>2.2 Functional Specification</w:t>
      </w:r>
      <w:bookmarkEnd w:id="9"/>
      <w:bookmarkEnd w:id="10"/>
      <w:r w:rsidR="00E302C9" w:rsidRPr="000800AB">
        <w:rPr>
          <w:rFonts w:asciiTheme="minorHAnsi" w:hAnsiTheme="minorHAnsi" w:cstheme="minorHAnsi"/>
          <w:sz w:val="32"/>
          <w:szCs w:val="32"/>
        </w:rPr>
        <w:br/>
      </w:r>
    </w:p>
    <w:p w14:paraId="54424690" w14:textId="54930BA2" w:rsidR="00E302C9" w:rsidRPr="000800AB" w:rsidRDefault="00E302C9" w:rsidP="00E302C9">
      <w:pPr>
        <w:rPr>
          <w:rFonts w:cstheme="minorHAnsi"/>
          <w:sz w:val="24"/>
          <w:szCs w:val="24"/>
        </w:rPr>
      </w:pPr>
      <w:r w:rsidRPr="000800AB">
        <w:rPr>
          <w:rFonts w:cstheme="minorHAnsi"/>
          <w:sz w:val="24"/>
          <w:szCs w:val="24"/>
        </w:rPr>
        <w:t>These specifications cover the essential elements to ensure an enjoyable, secure, and user-friendly multifunctional arcade machine.</w:t>
      </w:r>
    </w:p>
    <w:p w14:paraId="15B5B33A" w14:textId="320F3A40" w:rsidR="00E302C9" w:rsidRPr="000800AB" w:rsidRDefault="00E302C9" w:rsidP="00E302C9">
      <w:pPr>
        <w:numPr>
          <w:ilvl w:val="0"/>
          <w:numId w:val="3"/>
        </w:numPr>
        <w:rPr>
          <w:rFonts w:cstheme="minorHAnsi"/>
          <w:sz w:val="24"/>
          <w:szCs w:val="24"/>
        </w:rPr>
      </w:pPr>
      <w:r w:rsidRPr="000800AB">
        <w:rPr>
          <w:rFonts w:cstheme="minorHAnsi"/>
          <w:b/>
          <w:bCs/>
          <w:sz w:val="24"/>
          <w:szCs w:val="24"/>
        </w:rPr>
        <w:t>Game Variety:</w:t>
      </w:r>
      <w:r w:rsidRPr="000800AB">
        <w:rPr>
          <w:rFonts w:cstheme="minorHAnsi"/>
          <w:sz w:val="24"/>
          <w:szCs w:val="24"/>
        </w:rPr>
        <w:t xml:space="preserve"> Support for a diverse range of classic and modern arcade games.</w:t>
      </w:r>
    </w:p>
    <w:p w14:paraId="5C956B45" w14:textId="03A3AB49" w:rsidR="00E302C9" w:rsidRPr="000800AB" w:rsidRDefault="00E302C9" w:rsidP="00E302C9">
      <w:pPr>
        <w:numPr>
          <w:ilvl w:val="0"/>
          <w:numId w:val="3"/>
        </w:numPr>
        <w:rPr>
          <w:rFonts w:cstheme="minorHAnsi"/>
          <w:sz w:val="24"/>
          <w:szCs w:val="24"/>
        </w:rPr>
      </w:pPr>
      <w:r w:rsidRPr="000800AB">
        <w:rPr>
          <w:rFonts w:cstheme="minorHAnsi"/>
          <w:b/>
          <w:bCs/>
          <w:sz w:val="24"/>
          <w:szCs w:val="24"/>
        </w:rPr>
        <w:t>User Interface:</w:t>
      </w:r>
      <w:r w:rsidRPr="000800AB">
        <w:rPr>
          <w:rFonts w:cstheme="minorHAnsi"/>
          <w:sz w:val="24"/>
          <w:szCs w:val="24"/>
        </w:rPr>
        <w:t xml:space="preserve"> Intuitive touchscreen or joystick controls.</w:t>
      </w:r>
    </w:p>
    <w:p w14:paraId="3E7E55BE" w14:textId="2F764417" w:rsidR="00E302C9" w:rsidRPr="000800AB" w:rsidRDefault="00E302C9" w:rsidP="00E302C9">
      <w:pPr>
        <w:numPr>
          <w:ilvl w:val="0"/>
          <w:numId w:val="3"/>
        </w:numPr>
        <w:rPr>
          <w:rFonts w:cstheme="minorHAnsi"/>
          <w:sz w:val="24"/>
          <w:szCs w:val="24"/>
        </w:rPr>
      </w:pPr>
      <w:r w:rsidRPr="000800AB">
        <w:rPr>
          <w:rFonts w:cstheme="minorHAnsi"/>
          <w:b/>
          <w:bCs/>
          <w:sz w:val="24"/>
          <w:szCs w:val="24"/>
        </w:rPr>
        <w:t>Payment System:</w:t>
      </w:r>
      <w:r w:rsidRPr="000800AB">
        <w:rPr>
          <w:rFonts w:cstheme="minorHAnsi"/>
          <w:sz w:val="24"/>
          <w:szCs w:val="24"/>
        </w:rPr>
        <w:t xml:space="preserve"> Reliable coin/token slot with multi-payment method support.</w:t>
      </w:r>
    </w:p>
    <w:p w14:paraId="16FD01CF" w14:textId="08E8CF14" w:rsidR="00E302C9" w:rsidRPr="000800AB" w:rsidRDefault="00E302C9" w:rsidP="00E302C9">
      <w:pPr>
        <w:numPr>
          <w:ilvl w:val="0"/>
          <w:numId w:val="3"/>
        </w:numPr>
        <w:rPr>
          <w:rFonts w:cstheme="minorHAnsi"/>
          <w:sz w:val="24"/>
          <w:szCs w:val="24"/>
        </w:rPr>
      </w:pPr>
      <w:r w:rsidRPr="000800AB">
        <w:rPr>
          <w:rFonts w:cstheme="minorHAnsi"/>
          <w:b/>
          <w:bCs/>
          <w:sz w:val="24"/>
          <w:szCs w:val="24"/>
        </w:rPr>
        <w:t>Display and Audio:</w:t>
      </w:r>
      <w:r w:rsidRPr="000800AB">
        <w:rPr>
          <w:rFonts w:cstheme="minorHAnsi"/>
          <w:sz w:val="24"/>
          <w:szCs w:val="24"/>
        </w:rPr>
        <w:t xml:space="preserve"> High-resolution display with adjustable brightness. And a Quality audio system with volume control.</w:t>
      </w:r>
    </w:p>
    <w:p w14:paraId="0CE67D95" w14:textId="665CDA20" w:rsidR="00E302C9" w:rsidRPr="000800AB" w:rsidRDefault="00E302C9" w:rsidP="00E302C9">
      <w:pPr>
        <w:numPr>
          <w:ilvl w:val="0"/>
          <w:numId w:val="3"/>
        </w:numPr>
        <w:rPr>
          <w:rFonts w:cstheme="minorHAnsi"/>
          <w:sz w:val="24"/>
          <w:szCs w:val="24"/>
        </w:rPr>
      </w:pPr>
      <w:r w:rsidRPr="000800AB">
        <w:rPr>
          <w:rFonts w:cstheme="minorHAnsi"/>
          <w:b/>
          <w:bCs/>
          <w:sz w:val="24"/>
          <w:szCs w:val="24"/>
        </w:rPr>
        <w:t>Customization:</w:t>
      </w:r>
      <w:r w:rsidRPr="000800AB">
        <w:rPr>
          <w:rFonts w:cstheme="minorHAnsi"/>
          <w:sz w:val="24"/>
          <w:szCs w:val="24"/>
        </w:rPr>
        <w:t xml:space="preserve"> User-adjustable game settings and accessibility options</w:t>
      </w:r>
      <w:r w:rsidR="00F75E6C">
        <w:rPr>
          <w:rFonts w:cstheme="minorHAnsi"/>
          <w:sz w:val="24"/>
          <w:szCs w:val="24"/>
        </w:rPr>
        <w:t>.</w:t>
      </w:r>
    </w:p>
    <w:p w14:paraId="344856C9" w14:textId="2FC84E1B" w:rsidR="00E302C9" w:rsidRPr="000800AB" w:rsidRDefault="00E302C9" w:rsidP="00E302C9">
      <w:pPr>
        <w:numPr>
          <w:ilvl w:val="0"/>
          <w:numId w:val="3"/>
        </w:numPr>
        <w:rPr>
          <w:rFonts w:cstheme="minorHAnsi"/>
          <w:sz w:val="24"/>
          <w:szCs w:val="24"/>
        </w:rPr>
      </w:pPr>
      <w:r w:rsidRPr="000800AB">
        <w:rPr>
          <w:rFonts w:cstheme="minorHAnsi"/>
          <w:b/>
          <w:bCs/>
          <w:sz w:val="24"/>
          <w:szCs w:val="24"/>
        </w:rPr>
        <w:t>Maintenance and Security:</w:t>
      </w:r>
      <w:r w:rsidRPr="000800AB">
        <w:rPr>
          <w:rFonts w:cstheme="minorHAnsi"/>
          <w:sz w:val="24"/>
          <w:szCs w:val="24"/>
        </w:rPr>
        <w:t xml:space="preserve"> Easy maintenance access for administrators Secure cash handling and internal security to prevent stealing</w:t>
      </w:r>
      <w:r w:rsidR="00F75E6C">
        <w:rPr>
          <w:rFonts w:cstheme="minorHAnsi"/>
          <w:sz w:val="24"/>
          <w:szCs w:val="24"/>
        </w:rPr>
        <w:t>.</w:t>
      </w:r>
      <w:r w:rsidRPr="000800AB">
        <w:rPr>
          <w:rFonts w:cstheme="minorHAnsi"/>
          <w:sz w:val="24"/>
          <w:szCs w:val="24"/>
        </w:rPr>
        <w:t xml:space="preserve"> </w:t>
      </w:r>
    </w:p>
    <w:p w14:paraId="13498762" w14:textId="3269337B" w:rsidR="00E302C9" w:rsidRPr="000800AB" w:rsidRDefault="00E302C9" w:rsidP="00E302C9">
      <w:pPr>
        <w:numPr>
          <w:ilvl w:val="0"/>
          <w:numId w:val="3"/>
        </w:numPr>
        <w:rPr>
          <w:rFonts w:cstheme="minorHAnsi"/>
          <w:sz w:val="24"/>
          <w:szCs w:val="24"/>
        </w:rPr>
      </w:pPr>
      <w:r w:rsidRPr="000800AB">
        <w:rPr>
          <w:rFonts w:cstheme="minorHAnsi"/>
          <w:b/>
          <w:bCs/>
          <w:sz w:val="24"/>
          <w:szCs w:val="24"/>
        </w:rPr>
        <w:t>Safety Features:</w:t>
      </w:r>
      <w:r w:rsidRPr="000800AB">
        <w:rPr>
          <w:rFonts w:cstheme="minorHAnsi"/>
          <w:sz w:val="24"/>
          <w:szCs w:val="24"/>
        </w:rPr>
        <w:t xml:space="preserve"> Rounded edges for user safety. And Compliance with safety standards</w:t>
      </w:r>
      <w:r w:rsidR="00F75E6C">
        <w:rPr>
          <w:rFonts w:cstheme="minorHAnsi"/>
          <w:sz w:val="24"/>
          <w:szCs w:val="24"/>
        </w:rPr>
        <w:t>.</w:t>
      </w:r>
    </w:p>
    <w:p w14:paraId="4194CA2C" w14:textId="0C9A6FD2" w:rsidR="00E302C9" w:rsidRPr="000800AB" w:rsidRDefault="00E302C9" w:rsidP="00E302C9">
      <w:pPr>
        <w:pStyle w:val="Lijstalinea"/>
        <w:numPr>
          <w:ilvl w:val="0"/>
          <w:numId w:val="3"/>
        </w:numPr>
        <w:rPr>
          <w:rFonts w:cstheme="minorHAnsi"/>
          <w:sz w:val="24"/>
          <w:szCs w:val="24"/>
        </w:rPr>
      </w:pPr>
      <w:r w:rsidRPr="000800AB">
        <w:rPr>
          <w:rFonts w:cstheme="minorHAnsi"/>
          <w:b/>
          <w:bCs/>
          <w:sz w:val="24"/>
          <w:szCs w:val="24"/>
        </w:rPr>
        <w:t>Power Efficiency:</w:t>
      </w:r>
      <w:r w:rsidRPr="000800AB">
        <w:rPr>
          <w:rFonts w:cstheme="minorHAnsi"/>
          <w:sz w:val="24"/>
          <w:szCs w:val="24"/>
        </w:rPr>
        <w:t xml:space="preserve"> Energy-efficient components. And Sleep/standby mode.</w:t>
      </w:r>
    </w:p>
    <w:p w14:paraId="1725E33F" w14:textId="77777777" w:rsidR="00E302C9" w:rsidRPr="000800AB" w:rsidRDefault="00E302C9" w:rsidP="00E302C9">
      <w:pPr>
        <w:rPr>
          <w:rFonts w:cstheme="minorHAnsi"/>
          <w:sz w:val="28"/>
          <w:szCs w:val="28"/>
        </w:rPr>
      </w:pPr>
    </w:p>
    <w:p w14:paraId="3C38C46C" w14:textId="06A8653D" w:rsidR="00B01E8D" w:rsidRPr="000800AB" w:rsidRDefault="009C7D4C" w:rsidP="00955FD3">
      <w:pPr>
        <w:pStyle w:val="Kop3"/>
        <w:rPr>
          <w:rFonts w:asciiTheme="minorHAnsi" w:hAnsiTheme="minorHAnsi" w:cstheme="minorHAnsi"/>
        </w:rPr>
      </w:pPr>
      <w:bookmarkStart w:id="11" w:name="_Toc156060469"/>
      <w:r w:rsidRPr="000800AB">
        <w:rPr>
          <w:rFonts w:asciiTheme="minorHAnsi" w:hAnsiTheme="minorHAnsi" w:cstheme="minorHAnsi"/>
          <w:sz w:val="32"/>
          <w:szCs w:val="32"/>
        </w:rPr>
        <w:t xml:space="preserve">2.3 Technical </w:t>
      </w:r>
      <w:r w:rsidR="00F75E6C">
        <w:rPr>
          <w:rFonts w:asciiTheme="minorHAnsi" w:hAnsiTheme="minorHAnsi" w:cstheme="minorHAnsi"/>
          <w:sz w:val="32"/>
          <w:szCs w:val="32"/>
        </w:rPr>
        <w:t>S</w:t>
      </w:r>
      <w:r w:rsidRPr="000800AB">
        <w:rPr>
          <w:rFonts w:asciiTheme="minorHAnsi" w:hAnsiTheme="minorHAnsi" w:cstheme="minorHAnsi"/>
          <w:sz w:val="32"/>
          <w:szCs w:val="32"/>
        </w:rPr>
        <w:t>pecification</w:t>
      </w:r>
      <w:bookmarkEnd w:id="11"/>
      <w:r w:rsidR="00955FD3" w:rsidRPr="000800AB">
        <w:rPr>
          <w:rFonts w:asciiTheme="minorHAnsi" w:hAnsiTheme="minorHAnsi" w:cstheme="minorHAnsi"/>
        </w:rPr>
        <w:br/>
      </w:r>
    </w:p>
    <w:p w14:paraId="29BD11C9" w14:textId="55600DBB" w:rsidR="006E7880" w:rsidRPr="000800AB" w:rsidRDefault="00B01E8D">
      <w:pPr>
        <w:rPr>
          <w:rFonts w:cstheme="minorHAnsi"/>
        </w:rPr>
      </w:pPr>
      <w:r w:rsidRPr="000800AB">
        <w:rPr>
          <w:rFonts w:cstheme="minorHAnsi"/>
        </w:rPr>
        <w:t>The arcade machine comprises various components and is designed with diverse programs. The following programs and brands have been utilized in the construction of the arcade machine.</w:t>
      </w:r>
    </w:p>
    <w:p w14:paraId="06A4F6BD" w14:textId="77777777" w:rsidR="006E7880" w:rsidRPr="000800AB" w:rsidRDefault="006E7880" w:rsidP="006E7880">
      <w:pPr>
        <w:numPr>
          <w:ilvl w:val="0"/>
          <w:numId w:val="4"/>
        </w:numPr>
        <w:spacing w:after="4" w:line="269" w:lineRule="auto"/>
        <w:ind w:right="413" w:hanging="360"/>
        <w:rPr>
          <w:rFonts w:cstheme="minorHAnsi"/>
        </w:rPr>
      </w:pPr>
      <w:r w:rsidRPr="000800AB">
        <w:rPr>
          <w:rFonts w:cstheme="minorHAnsi"/>
        </w:rPr>
        <w:t xml:space="preserve">Programming language: C </w:t>
      </w:r>
    </w:p>
    <w:p w14:paraId="019A6497" w14:textId="77777777" w:rsidR="006E7880" w:rsidRPr="000800AB" w:rsidRDefault="006E7880" w:rsidP="006E7880">
      <w:pPr>
        <w:numPr>
          <w:ilvl w:val="0"/>
          <w:numId w:val="4"/>
        </w:numPr>
        <w:spacing w:after="4" w:line="269" w:lineRule="auto"/>
        <w:ind w:right="413" w:hanging="360"/>
        <w:rPr>
          <w:rFonts w:cstheme="minorHAnsi"/>
        </w:rPr>
      </w:pPr>
      <w:r w:rsidRPr="000800AB">
        <w:rPr>
          <w:rFonts w:cstheme="minorHAnsi"/>
        </w:rPr>
        <w:t xml:space="preserve">Development environment: QT-Creator </w:t>
      </w:r>
    </w:p>
    <w:p w14:paraId="1B11A39D" w14:textId="77777777" w:rsidR="006E7880" w:rsidRPr="000800AB" w:rsidRDefault="006E7880" w:rsidP="006E7880">
      <w:pPr>
        <w:numPr>
          <w:ilvl w:val="0"/>
          <w:numId w:val="4"/>
        </w:numPr>
        <w:spacing w:after="4" w:line="269" w:lineRule="auto"/>
        <w:ind w:right="413" w:hanging="360"/>
        <w:rPr>
          <w:rFonts w:cstheme="minorHAnsi"/>
        </w:rPr>
      </w:pPr>
      <w:r w:rsidRPr="000800AB">
        <w:rPr>
          <w:rFonts w:cstheme="minorHAnsi"/>
        </w:rPr>
        <w:t xml:space="preserve">UML diagram editor: PlantUML </w:t>
      </w:r>
    </w:p>
    <w:p w14:paraId="0EBE7EB4" w14:textId="0B91EB86" w:rsidR="006E7880" w:rsidRPr="000800AB" w:rsidRDefault="006E7880" w:rsidP="006E7880">
      <w:pPr>
        <w:numPr>
          <w:ilvl w:val="0"/>
          <w:numId w:val="4"/>
        </w:numPr>
        <w:spacing w:after="4" w:line="269" w:lineRule="auto"/>
        <w:ind w:right="413" w:hanging="360"/>
        <w:rPr>
          <w:rFonts w:cstheme="minorHAnsi"/>
        </w:rPr>
      </w:pPr>
      <w:r w:rsidRPr="000800AB">
        <w:rPr>
          <w:rFonts w:cstheme="minorHAnsi"/>
        </w:rPr>
        <w:t xml:space="preserve">Arcade brand: MultiCade </w:t>
      </w:r>
    </w:p>
    <w:p w14:paraId="15086CA3" w14:textId="3F690F58" w:rsidR="006E7880" w:rsidRPr="000800AB" w:rsidRDefault="006E7880" w:rsidP="006E7880">
      <w:pPr>
        <w:numPr>
          <w:ilvl w:val="0"/>
          <w:numId w:val="4"/>
        </w:numPr>
        <w:spacing w:after="4" w:line="269" w:lineRule="auto"/>
        <w:ind w:right="413" w:hanging="360"/>
        <w:rPr>
          <w:rFonts w:cstheme="minorHAnsi"/>
        </w:rPr>
      </w:pPr>
      <w:r w:rsidRPr="000800AB">
        <w:rPr>
          <w:rFonts w:cstheme="minorHAnsi"/>
        </w:rPr>
        <w:t xml:space="preserve">Peripherals: Wi-Fi Router and Power supply </w:t>
      </w:r>
    </w:p>
    <w:p w14:paraId="01DC48D8" w14:textId="77777777" w:rsidR="006E7880" w:rsidRPr="000800AB" w:rsidRDefault="006E7880" w:rsidP="006E7880">
      <w:pPr>
        <w:spacing w:after="4" w:line="269" w:lineRule="auto"/>
        <w:ind w:right="413"/>
        <w:rPr>
          <w:rFonts w:cstheme="minorHAnsi"/>
        </w:rPr>
      </w:pPr>
    </w:p>
    <w:p w14:paraId="7832E6AD" w14:textId="77777777" w:rsidR="006E7880" w:rsidRPr="000800AB" w:rsidRDefault="006E7880" w:rsidP="006E7880">
      <w:pPr>
        <w:spacing w:after="4" w:line="269" w:lineRule="auto"/>
        <w:ind w:right="413"/>
        <w:rPr>
          <w:rFonts w:cstheme="minorHAnsi"/>
        </w:rPr>
      </w:pPr>
    </w:p>
    <w:p w14:paraId="40C72848" w14:textId="53C87D5F" w:rsidR="006E7880" w:rsidRPr="000800AB" w:rsidRDefault="006E7880" w:rsidP="006E7880">
      <w:pPr>
        <w:spacing w:after="4" w:line="269" w:lineRule="auto"/>
        <w:ind w:right="413"/>
        <w:rPr>
          <w:rFonts w:cstheme="minorHAnsi"/>
          <w:sz w:val="24"/>
          <w:szCs w:val="24"/>
        </w:rPr>
      </w:pPr>
      <w:r w:rsidRPr="000800AB">
        <w:rPr>
          <w:rFonts w:cstheme="minorHAnsi"/>
          <w:sz w:val="24"/>
          <w:szCs w:val="24"/>
        </w:rPr>
        <w:lastRenderedPageBreak/>
        <w:t xml:space="preserve">Figure 2 shows the user interface of the machine. User interaction is done through keyboard buttons such as: </w:t>
      </w:r>
    </w:p>
    <w:p w14:paraId="7009B597" w14:textId="77777777" w:rsidR="006E7880" w:rsidRPr="000800AB" w:rsidRDefault="006E7880" w:rsidP="006E7880">
      <w:pPr>
        <w:spacing w:after="4" w:line="269" w:lineRule="auto"/>
        <w:ind w:right="413"/>
        <w:rPr>
          <w:rFonts w:cstheme="minorHAnsi"/>
          <w:sz w:val="24"/>
          <w:szCs w:val="24"/>
        </w:rPr>
      </w:pPr>
    </w:p>
    <w:p w14:paraId="336116A4" w14:textId="456248F5" w:rsidR="006E7880" w:rsidRPr="000800AB" w:rsidRDefault="00EB735A" w:rsidP="006E7880">
      <w:pPr>
        <w:spacing w:after="4" w:line="269" w:lineRule="auto"/>
        <w:ind w:right="413"/>
        <w:rPr>
          <w:rFonts w:cstheme="minorHAnsi"/>
          <w:sz w:val="24"/>
          <w:szCs w:val="24"/>
        </w:rPr>
      </w:pPr>
      <w:r w:rsidRPr="000800AB">
        <w:rPr>
          <w:rFonts w:cstheme="minorHAnsi"/>
          <w:sz w:val="24"/>
          <w:szCs w:val="24"/>
        </w:rPr>
        <w:t xml:space="preserve">Press </w:t>
      </w:r>
      <w:r w:rsidR="006E7880" w:rsidRPr="000800AB">
        <w:rPr>
          <w:rFonts w:cstheme="minorHAnsi"/>
          <w:sz w:val="24"/>
          <w:szCs w:val="24"/>
        </w:rPr>
        <w:t xml:space="preserve">1: To choose the game </w:t>
      </w:r>
      <w:r w:rsidRPr="000800AB">
        <w:rPr>
          <w:rFonts w:cstheme="minorHAnsi"/>
          <w:sz w:val="24"/>
          <w:szCs w:val="24"/>
        </w:rPr>
        <w:t>Snake</w:t>
      </w:r>
      <w:r w:rsidR="00F75E6C">
        <w:rPr>
          <w:rFonts w:cstheme="minorHAnsi"/>
          <w:sz w:val="24"/>
          <w:szCs w:val="24"/>
        </w:rPr>
        <w:t>.</w:t>
      </w:r>
      <w:r w:rsidR="006E7880" w:rsidRPr="000800AB">
        <w:rPr>
          <w:rFonts w:cstheme="minorHAnsi"/>
          <w:sz w:val="24"/>
          <w:szCs w:val="24"/>
        </w:rPr>
        <w:t xml:space="preserve"> </w:t>
      </w:r>
    </w:p>
    <w:p w14:paraId="2EAE6C2B" w14:textId="6695BB2A" w:rsidR="006E7880" w:rsidRPr="000800AB" w:rsidRDefault="00EB735A" w:rsidP="006E7880">
      <w:pPr>
        <w:spacing w:after="4" w:line="269" w:lineRule="auto"/>
        <w:ind w:right="413"/>
        <w:rPr>
          <w:rFonts w:cstheme="minorHAnsi"/>
          <w:sz w:val="24"/>
          <w:szCs w:val="24"/>
        </w:rPr>
      </w:pPr>
      <w:r w:rsidRPr="000800AB">
        <w:rPr>
          <w:rFonts w:cstheme="minorHAnsi"/>
          <w:sz w:val="24"/>
          <w:szCs w:val="24"/>
        </w:rPr>
        <w:t xml:space="preserve">Press </w:t>
      </w:r>
      <w:r w:rsidR="006E7880" w:rsidRPr="000800AB">
        <w:rPr>
          <w:rFonts w:cstheme="minorHAnsi"/>
          <w:sz w:val="24"/>
          <w:szCs w:val="24"/>
        </w:rPr>
        <w:t xml:space="preserve">2: To choose the game </w:t>
      </w:r>
      <w:r w:rsidRPr="000800AB">
        <w:rPr>
          <w:rFonts w:cstheme="minorHAnsi"/>
          <w:sz w:val="24"/>
          <w:szCs w:val="24"/>
        </w:rPr>
        <w:t>Pac-Man</w:t>
      </w:r>
      <w:r w:rsidR="00F75E6C">
        <w:rPr>
          <w:rFonts w:cstheme="minorHAnsi"/>
          <w:sz w:val="24"/>
          <w:szCs w:val="24"/>
        </w:rPr>
        <w:t>.</w:t>
      </w:r>
    </w:p>
    <w:p w14:paraId="46474F2F" w14:textId="193A2422" w:rsidR="00EB735A" w:rsidRPr="000800AB" w:rsidRDefault="00EB735A" w:rsidP="006E7880">
      <w:pPr>
        <w:spacing w:after="4" w:line="269" w:lineRule="auto"/>
        <w:ind w:right="413"/>
        <w:rPr>
          <w:rFonts w:cstheme="minorHAnsi"/>
          <w:sz w:val="24"/>
          <w:szCs w:val="24"/>
        </w:rPr>
      </w:pPr>
      <w:r w:rsidRPr="000800AB">
        <w:rPr>
          <w:rFonts w:cstheme="minorHAnsi"/>
          <w:sz w:val="24"/>
          <w:szCs w:val="24"/>
        </w:rPr>
        <w:t>Press 3: To choose the game Ping-Pong</w:t>
      </w:r>
      <w:r w:rsidR="00F75E6C">
        <w:rPr>
          <w:rFonts w:cstheme="minorHAnsi"/>
          <w:sz w:val="24"/>
          <w:szCs w:val="24"/>
        </w:rPr>
        <w:t>.</w:t>
      </w:r>
    </w:p>
    <w:p w14:paraId="1F128D4B" w14:textId="6688F913" w:rsidR="006E7880" w:rsidRPr="000800AB" w:rsidRDefault="00EB735A" w:rsidP="006E7880">
      <w:pPr>
        <w:spacing w:after="4" w:line="269" w:lineRule="auto"/>
        <w:ind w:right="413"/>
        <w:rPr>
          <w:rFonts w:cstheme="minorHAnsi"/>
          <w:sz w:val="24"/>
          <w:szCs w:val="24"/>
        </w:rPr>
      </w:pPr>
      <w:r w:rsidRPr="000800AB">
        <w:rPr>
          <w:rFonts w:cstheme="minorHAnsi"/>
          <w:sz w:val="24"/>
          <w:szCs w:val="24"/>
        </w:rPr>
        <w:t>Press 4</w:t>
      </w:r>
      <w:r w:rsidR="006E7880" w:rsidRPr="000800AB">
        <w:rPr>
          <w:rFonts w:cstheme="minorHAnsi"/>
          <w:sz w:val="24"/>
          <w:szCs w:val="24"/>
        </w:rPr>
        <w:t xml:space="preserve">: </w:t>
      </w:r>
      <w:r w:rsidRPr="000800AB">
        <w:rPr>
          <w:rFonts w:cstheme="minorHAnsi"/>
          <w:sz w:val="24"/>
          <w:szCs w:val="24"/>
        </w:rPr>
        <w:t>T</w:t>
      </w:r>
      <w:r w:rsidR="006E7880" w:rsidRPr="000800AB">
        <w:rPr>
          <w:rFonts w:cstheme="minorHAnsi"/>
          <w:sz w:val="24"/>
          <w:szCs w:val="24"/>
        </w:rPr>
        <w:t xml:space="preserve">o reset the machine and get </w:t>
      </w:r>
      <w:r w:rsidRPr="000800AB">
        <w:rPr>
          <w:rFonts w:cstheme="minorHAnsi"/>
          <w:sz w:val="24"/>
          <w:szCs w:val="24"/>
        </w:rPr>
        <w:t>a refund of your money</w:t>
      </w:r>
      <w:r w:rsidR="00F75E6C">
        <w:rPr>
          <w:rFonts w:cstheme="minorHAnsi"/>
          <w:sz w:val="24"/>
          <w:szCs w:val="24"/>
        </w:rPr>
        <w:t>.</w:t>
      </w:r>
    </w:p>
    <w:p w14:paraId="63BB54EB" w14:textId="77777777" w:rsidR="006E7880" w:rsidRPr="000800AB" w:rsidRDefault="006E7880" w:rsidP="006E7880">
      <w:pPr>
        <w:spacing w:after="4" w:line="269" w:lineRule="auto"/>
        <w:ind w:right="413"/>
        <w:rPr>
          <w:rFonts w:cstheme="minorHAnsi"/>
        </w:rPr>
      </w:pPr>
    </w:p>
    <w:p w14:paraId="075B11CE" w14:textId="77777777" w:rsidR="00EB735A" w:rsidRPr="000800AB" w:rsidRDefault="00EB735A" w:rsidP="006E7880">
      <w:pPr>
        <w:spacing w:after="4" w:line="269" w:lineRule="auto"/>
        <w:ind w:right="413"/>
        <w:rPr>
          <w:rFonts w:cstheme="minorHAnsi"/>
        </w:rPr>
      </w:pPr>
    </w:p>
    <w:p w14:paraId="249D3B1B" w14:textId="11FA4C4D" w:rsidR="00EB735A" w:rsidRPr="000800AB" w:rsidRDefault="00627579" w:rsidP="00955FD3">
      <w:pPr>
        <w:spacing w:after="4" w:line="269" w:lineRule="auto"/>
        <w:ind w:right="413"/>
        <w:jc w:val="center"/>
        <w:rPr>
          <w:rFonts w:cstheme="minorHAnsi"/>
        </w:rPr>
      </w:pPr>
      <w:r w:rsidRPr="00627579">
        <w:rPr>
          <w:rFonts w:cstheme="minorHAnsi"/>
        </w:rPr>
        <w:drawing>
          <wp:inline distT="0" distB="0" distL="0" distR="0" wp14:anchorId="4A4DEDC1" wp14:editId="2AA6DF67">
            <wp:extent cx="3505689" cy="1295581"/>
            <wp:effectExtent l="0" t="0" r="0" b="0"/>
            <wp:docPr id="1342196236" name="Afbeelding 1" descr="Afbeelding met tekst, Lettertype, schermopname, zw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6236" name="Afbeelding 1" descr="Afbeelding met tekst, Lettertype, schermopname, zwart&#10;&#10;Automatisch gegenereerde beschrijving"/>
                    <pic:cNvPicPr/>
                  </pic:nvPicPr>
                  <pic:blipFill>
                    <a:blip r:embed="rId10"/>
                    <a:stretch>
                      <a:fillRect/>
                    </a:stretch>
                  </pic:blipFill>
                  <pic:spPr>
                    <a:xfrm>
                      <a:off x="0" y="0"/>
                      <a:ext cx="3505689" cy="1295581"/>
                    </a:xfrm>
                    <a:prstGeom prst="rect">
                      <a:avLst/>
                    </a:prstGeom>
                  </pic:spPr>
                </pic:pic>
              </a:graphicData>
            </a:graphic>
          </wp:inline>
        </w:drawing>
      </w:r>
    </w:p>
    <w:p w14:paraId="1326BE56" w14:textId="45E14D44" w:rsidR="00955FD3" w:rsidRPr="000800AB" w:rsidRDefault="00955FD3" w:rsidP="00955FD3">
      <w:pPr>
        <w:spacing w:after="142" w:line="265" w:lineRule="auto"/>
        <w:jc w:val="center"/>
        <w:rPr>
          <w:rFonts w:cstheme="minorHAnsi"/>
        </w:rPr>
      </w:pPr>
      <w:r w:rsidRPr="000800AB">
        <w:rPr>
          <w:rFonts w:cstheme="minorHAnsi"/>
          <w:i/>
          <w:sz w:val="18"/>
        </w:rPr>
        <w:t>Figure 2 Screen shot of the user interface</w:t>
      </w:r>
    </w:p>
    <w:p w14:paraId="69CD34E0" w14:textId="77777777" w:rsidR="006E7880" w:rsidRPr="000800AB" w:rsidRDefault="006E7880" w:rsidP="006E7880">
      <w:pPr>
        <w:spacing w:after="4" w:line="269" w:lineRule="auto"/>
        <w:ind w:right="413"/>
        <w:rPr>
          <w:rFonts w:cstheme="minorHAnsi"/>
        </w:rPr>
      </w:pPr>
    </w:p>
    <w:p w14:paraId="3279C517" w14:textId="77777777" w:rsidR="00B01E8D" w:rsidRPr="000800AB" w:rsidRDefault="00B01E8D">
      <w:pPr>
        <w:rPr>
          <w:rFonts w:cstheme="minorHAnsi"/>
        </w:rPr>
      </w:pPr>
    </w:p>
    <w:p w14:paraId="5E155BAE" w14:textId="77777777" w:rsidR="00B01E8D" w:rsidRPr="000800AB" w:rsidRDefault="00B01E8D">
      <w:pPr>
        <w:rPr>
          <w:rFonts w:cstheme="minorHAnsi"/>
        </w:rPr>
      </w:pPr>
    </w:p>
    <w:p w14:paraId="0E1ACB59" w14:textId="545DE17A" w:rsidR="00E419AA" w:rsidRPr="000800AB" w:rsidRDefault="00E419AA">
      <w:pPr>
        <w:rPr>
          <w:rFonts w:eastAsiaTheme="majorEastAsia" w:cstheme="minorHAnsi"/>
          <w:color w:val="2F5496" w:themeColor="accent1" w:themeShade="BF"/>
          <w:sz w:val="26"/>
          <w:szCs w:val="26"/>
        </w:rPr>
      </w:pPr>
      <w:r w:rsidRPr="000800AB">
        <w:rPr>
          <w:rFonts w:cstheme="minorHAnsi"/>
        </w:rPr>
        <w:br w:type="page"/>
      </w:r>
    </w:p>
    <w:p w14:paraId="2377DA05" w14:textId="5D06A361" w:rsidR="00E419AA" w:rsidRDefault="00E419AA" w:rsidP="00E419AA">
      <w:pPr>
        <w:pStyle w:val="Kop2"/>
        <w:numPr>
          <w:ilvl w:val="0"/>
          <w:numId w:val="1"/>
        </w:numPr>
        <w:rPr>
          <w:rFonts w:asciiTheme="minorHAnsi" w:hAnsiTheme="minorHAnsi" w:cstheme="minorHAnsi"/>
          <w:sz w:val="36"/>
          <w:szCs w:val="36"/>
        </w:rPr>
      </w:pPr>
      <w:bookmarkStart w:id="12" w:name="_Toc154921668"/>
      <w:bookmarkStart w:id="13" w:name="_Toc156060470"/>
      <w:r w:rsidRPr="000800AB">
        <w:rPr>
          <w:rFonts w:asciiTheme="minorHAnsi" w:hAnsiTheme="minorHAnsi" w:cstheme="minorHAnsi"/>
          <w:sz w:val="36"/>
          <w:szCs w:val="36"/>
        </w:rPr>
        <w:lastRenderedPageBreak/>
        <w:t>Design Phase</w:t>
      </w:r>
      <w:bookmarkEnd w:id="12"/>
      <w:bookmarkEnd w:id="13"/>
    </w:p>
    <w:p w14:paraId="5B12A376" w14:textId="2EFB0965" w:rsidR="00EB6224" w:rsidRPr="00EB6224" w:rsidRDefault="00EB6224" w:rsidP="00EB6224">
      <w:r>
        <w:br/>
      </w:r>
      <w:r w:rsidRPr="00EB6224">
        <w:t>This chapter elucidates the technical design, beginning with an overview of the layered architecture of the arcade machine. This depiction illustrates the hardware/software structure that underlies the programming and testing of the arcade machine.</w:t>
      </w:r>
    </w:p>
    <w:p w14:paraId="4BE0C209" w14:textId="1828627E" w:rsidR="00DB5C55" w:rsidRPr="00DB5C55" w:rsidRDefault="009C7D4C" w:rsidP="00DB5C55">
      <w:pPr>
        <w:pStyle w:val="Kop3"/>
        <w:rPr>
          <w:rFonts w:asciiTheme="minorHAnsi" w:hAnsiTheme="minorHAnsi" w:cstheme="minorHAnsi"/>
          <w:sz w:val="32"/>
          <w:szCs w:val="32"/>
        </w:rPr>
      </w:pPr>
      <w:bookmarkStart w:id="14" w:name="_Toc156060471"/>
      <w:bookmarkStart w:id="15" w:name="_Toc154921669"/>
      <w:r w:rsidRPr="000800AB">
        <w:rPr>
          <w:rFonts w:asciiTheme="minorHAnsi" w:hAnsiTheme="minorHAnsi" w:cstheme="minorHAnsi"/>
          <w:sz w:val="32"/>
          <w:szCs w:val="32"/>
        </w:rPr>
        <w:t xml:space="preserve">3.1 Layered </w:t>
      </w:r>
      <w:r w:rsidR="00F75E6C">
        <w:rPr>
          <w:rFonts w:asciiTheme="minorHAnsi" w:hAnsiTheme="minorHAnsi" w:cstheme="minorHAnsi"/>
          <w:sz w:val="32"/>
          <w:szCs w:val="32"/>
        </w:rPr>
        <w:t>A</w:t>
      </w:r>
      <w:r w:rsidRPr="000800AB">
        <w:rPr>
          <w:rFonts w:asciiTheme="minorHAnsi" w:hAnsiTheme="minorHAnsi" w:cstheme="minorHAnsi"/>
          <w:sz w:val="32"/>
          <w:szCs w:val="32"/>
        </w:rPr>
        <w:t>rchitecture</w:t>
      </w:r>
      <w:bookmarkEnd w:id="14"/>
    </w:p>
    <w:p w14:paraId="4310432C" w14:textId="1726F9FC" w:rsidR="00DB5C55" w:rsidRDefault="00DB5C55" w:rsidP="00DB5C55">
      <w:pPr>
        <w:ind w:right="413"/>
      </w:pPr>
      <w:r>
        <w:br/>
      </w:r>
      <w:r w:rsidRPr="00E031B1">
        <w:t xml:space="preserve">Figure 3 shows how the system is built up in layers.  </w:t>
      </w:r>
    </w:p>
    <w:p w14:paraId="0C0E410C" w14:textId="51E46C01" w:rsidR="00EB6224" w:rsidRDefault="00DB5C55" w:rsidP="00EB6224">
      <w:r>
        <w:rPr>
          <w:noProof/>
        </w:rPr>
        <w:drawing>
          <wp:inline distT="0" distB="0" distL="0" distR="0" wp14:anchorId="634937B8" wp14:editId="066FECA9">
            <wp:extent cx="4451350" cy="3241679"/>
            <wp:effectExtent l="0" t="0" r="6350" b="0"/>
            <wp:docPr id="1407552959" name="Afbeelding 1" descr="Afbeelding met tekst, diagram, schets,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2959" name="Afbeelding 1" descr="Afbeelding met tekst, diagram, schets, tekening&#10;&#10;Automatisch gegenereerde beschrijv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5100" cy="3244410"/>
                    </a:xfrm>
                    <a:prstGeom prst="rect">
                      <a:avLst/>
                    </a:prstGeom>
                    <a:noFill/>
                    <a:ln>
                      <a:noFill/>
                    </a:ln>
                  </pic:spPr>
                </pic:pic>
              </a:graphicData>
            </a:graphic>
          </wp:inline>
        </w:drawing>
      </w:r>
    </w:p>
    <w:p w14:paraId="64DAC0B9" w14:textId="56E10F4E" w:rsidR="00DB5C55" w:rsidRDefault="00DB5C55" w:rsidP="00DB5C55">
      <w:pPr>
        <w:spacing w:after="236" w:line="265" w:lineRule="auto"/>
      </w:pPr>
      <w:r>
        <w:rPr>
          <w:i/>
          <w:sz w:val="18"/>
        </w:rPr>
        <w:t>Figur</w:t>
      </w:r>
      <w:r w:rsidR="0030121D">
        <w:rPr>
          <w:i/>
          <w:sz w:val="18"/>
        </w:rPr>
        <w:t>e</w:t>
      </w:r>
      <w:r>
        <w:rPr>
          <w:i/>
          <w:sz w:val="18"/>
        </w:rPr>
        <w:t xml:space="preserve"> 3  Layered architecture of the </w:t>
      </w:r>
      <w:r w:rsidR="0030121D">
        <w:rPr>
          <w:i/>
          <w:sz w:val="18"/>
        </w:rPr>
        <w:t>arcade</w:t>
      </w:r>
      <w:r>
        <w:rPr>
          <w:i/>
          <w:sz w:val="18"/>
        </w:rPr>
        <w:t xml:space="preserve"> machine </w:t>
      </w:r>
    </w:p>
    <w:p w14:paraId="6CD37714" w14:textId="77777777" w:rsidR="00D50040" w:rsidRDefault="00D50040" w:rsidP="0030121D">
      <w:pPr>
        <w:pStyle w:val="Kop3"/>
        <w:rPr>
          <w:sz w:val="32"/>
          <w:szCs w:val="32"/>
        </w:rPr>
      </w:pPr>
    </w:p>
    <w:p w14:paraId="0015071D" w14:textId="5266A2C0" w:rsidR="0030121D" w:rsidRPr="00D50040" w:rsidRDefault="0030121D" w:rsidP="00D50040">
      <w:pPr>
        <w:pStyle w:val="Kop3"/>
        <w:rPr>
          <w:sz w:val="36"/>
          <w:szCs w:val="36"/>
        </w:rPr>
      </w:pPr>
      <w:bookmarkStart w:id="16" w:name="_Toc156060472"/>
      <w:r w:rsidRPr="00D50040">
        <w:rPr>
          <w:sz w:val="36"/>
          <w:szCs w:val="36"/>
        </w:rPr>
        <w:t>3.1.1 System Control Layer</w:t>
      </w:r>
      <w:bookmarkEnd w:id="16"/>
    </w:p>
    <w:p w14:paraId="2FC5AE14" w14:textId="7A84843A" w:rsidR="0030121D" w:rsidRDefault="0030121D" w:rsidP="0030121D">
      <w:r>
        <w:br/>
        <w:t>The System Control layer plays a central role in the overall system, serving as a critical component that oversees and regulates all other layers and parts of the system. Its significance lies in its ability to exert control and coordination across the entire system architecture.</w:t>
      </w:r>
    </w:p>
    <w:p w14:paraId="0CD75176" w14:textId="2E2622C5" w:rsidR="0030121D" w:rsidRDefault="0030121D" w:rsidP="0030121D">
      <w:r>
        <w:t>At the core of the System Control layer is the Finite State Machine (FSM), which assumes responsibility for managing both the User Interface Layer and the Subsystem Layer. Operating within a singular state at any given time, the FSM transitions between states in response to specific events, facilitating a structured and organized system behavior. Additionally, the FSM carries out the execution of various functions, contributing to the dynamic functionality of the system.</w:t>
      </w:r>
    </w:p>
    <w:p w14:paraId="636AD175" w14:textId="6D2C3A1E" w:rsidR="0030121D" w:rsidRPr="0030121D" w:rsidRDefault="0030121D" w:rsidP="0030121D">
      <w:r>
        <w:lastRenderedPageBreak/>
        <w:t>To enhance clarity and precision, it is important to specify the nature of the events triggering state transitions and elaborate on the types of functions executed by the FSM. This ensures a more comprehensive understanding of the system's control mechanism and its seamless interaction with other layers.</w:t>
      </w:r>
    </w:p>
    <w:p w14:paraId="52AE3BD5" w14:textId="71E716BB" w:rsidR="0030121D" w:rsidRPr="0030121D" w:rsidRDefault="0030121D" w:rsidP="0030121D">
      <w:pPr>
        <w:pStyle w:val="Kop3"/>
        <w:rPr>
          <w:sz w:val="32"/>
          <w:szCs w:val="32"/>
        </w:rPr>
      </w:pPr>
      <w:bookmarkStart w:id="17" w:name="_Toc156060473"/>
      <w:r w:rsidRPr="0030121D">
        <w:rPr>
          <w:sz w:val="32"/>
          <w:szCs w:val="32"/>
        </w:rPr>
        <w:t>3.1.2 User Interface Layer</w:t>
      </w:r>
      <w:bookmarkEnd w:id="17"/>
    </w:p>
    <w:p w14:paraId="5B0D4C84" w14:textId="495FF4DA" w:rsidR="0030121D" w:rsidRPr="0030121D" w:rsidRDefault="0030121D" w:rsidP="0030121D">
      <w:r>
        <w:br/>
        <w:t>The User Interface Layer facilitates user interaction with the arcade machine and consists of a keyboard and a display. This layer serves as the primary means for users to engage with and control the arcade machine.</w:t>
      </w:r>
    </w:p>
    <w:p w14:paraId="483859D0" w14:textId="3A492188" w:rsidR="0030121D" w:rsidRDefault="0030121D" w:rsidP="0030121D">
      <w:pPr>
        <w:pStyle w:val="Kop3"/>
        <w:rPr>
          <w:sz w:val="32"/>
          <w:szCs w:val="32"/>
        </w:rPr>
      </w:pPr>
      <w:bookmarkStart w:id="18" w:name="_Toc156060474"/>
      <w:r w:rsidRPr="0030121D">
        <w:rPr>
          <w:sz w:val="32"/>
          <w:szCs w:val="32"/>
        </w:rPr>
        <w:t>3.1.3 Subsystems Layer</w:t>
      </w:r>
      <w:bookmarkEnd w:id="18"/>
    </w:p>
    <w:p w14:paraId="426280AA" w14:textId="2697E5A2" w:rsidR="0030121D" w:rsidRPr="0030121D" w:rsidRDefault="00D50040" w:rsidP="0030121D">
      <w:r>
        <w:br/>
      </w:r>
      <w:r w:rsidR="00E02120" w:rsidRPr="00E02120">
        <w:t xml:space="preserve">This layer ensures the safety of the machine and verifies seamless coordination between the main code functions and the hardware, guaranteeing optimal performance and functionality. </w:t>
      </w:r>
    </w:p>
    <w:p w14:paraId="2A46252B" w14:textId="34DA69D6" w:rsidR="00DB5C55" w:rsidRDefault="0030121D" w:rsidP="0030121D">
      <w:pPr>
        <w:pStyle w:val="Kop3"/>
        <w:rPr>
          <w:sz w:val="32"/>
          <w:szCs w:val="32"/>
        </w:rPr>
      </w:pPr>
      <w:bookmarkStart w:id="19" w:name="_Toc156060475"/>
      <w:r w:rsidRPr="0030121D">
        <w:rPr>
          <w:sz w:val="32"/>
          <w:szCs w:val="32"/>
        </w:rPr>
        <w:t>3.1.4 Hardware Abstraction Layer</w:t>
      </w:r>
      <w:bookmarkEnd w:id="19"/>
    </w:p>
    <w:p w14:paraId="763876AD" w14:textId="7BDC97F0" w:rsidR="00D50040" w:rsidRPr="00D50040" w:rsidRDefault="00D50040" w:rsidP="00D50040">
      <w:r>
        <w:br/>
        <w:t>Here, the physical hardware is managed. It is controlled by the subsystems, but it can also be directly controlled through the User Interface Layer, for instance, during testing procedures.</w:t>
      </w:r>
    </w:p>
    <w:p w14:paraId="123ABB0F" w14:textId="77777777" w:rsidR="00D50040" w:rsidRDefault="00D50040">
      <w:pPr>
        <w:rPr>
          <w:rFonts w:eastAsiaTheme="majorEastAsia" w:cstheme="minorHAnsi"/>
          <w:color w:val="1F3763" w:themeColor="accent1" w:themeShade="7F"/>
          <w:sz w:val="32"/>
          <w:szCs w:val="32"/>
        </w:rPr>
      </w:pPr>
      <w:r>
        <w:rPr>
          <w:rFonts w:cstheme="minorHAnsi"/>
          <w:sz w:val="32"/>
          <w:szCs w:val="32"/>
        </w:rPr>
        <w:br w:type="page"/>
      </w:r>
    </w:p>
    <w:p w14:paraId="270A92EF" w14:textId="52EE1223" w:rsidR="00E419AA" w:rsidRPr="000800AB" w:rsidRDefault="00E419AA" w:rsidP="00E419AA">
      <w:pPr>
        <w:pStyle w:val="Kop3"/>
        <w:rPr>
          <w:rFonts w:asciiTheme="minorHAnsi" w:hAnsiTheme="minorHAnsi" w:cstheme="minorHAnsi"/>
          <w:sz w:val="32"/>
          <w:szCs w:val="32"/>
        </w:rPr>
      </w:pPr>
      <w:bookmarkStart w:id="20" w:name="_Toc156060476"/>
      <w:r w:rsidRPr="000800AB">
        <w:rPr>
          <w:rFonts w:asciiTheme="minorHAnsi" w:hAnsiTheme="minorHAnsi" w:cstheme="minorHAnsi"/>
          <w:sz w:val="32"/>
          <w:szCs w:val="32"/>
        </w:rPr>
        <w:lastRenderedPageBreak/>
        <w:t>3.2 State Machine</w:t>
      </w:r>
      <w:bookmarkEnd w:id="15"/>
      <w:bookmarkEnd w:id="20"/>
    </w:p>
    <w:p w14:paraId="29D976ED" w14:textId="06248FA1" w:rsidR="009C7D4C" w:rsidRPr="000800AB" w:rsidRDefault="00D50040" w:rsidP="009C7D4C">
      <w:pPr>
        <w:rPr>
          <w:rFonts w:cstheme="minorHAnsi"/>
        </w:rPr>
      </w:pPr>
      <w:r>
        <w:rPr>
          <w:rFonts w:cstheme="minorHAnsi"/>
        </w:rPr>
        <w:br/>
      </w:r>
      <w:r w:rsidR="00EB6224" w:rsidRPr="00EB6224">
        <w:rPr>
          <w:rFonts w:cstheme="minorHAnsi"/>
        </w:rPr>
        <w:t>The state machine's design is derived from a UML diagram, specifically a UML state diagram representing the arcade machine, as illustrated in Figure 4. This diagram provides a comprehensive overview of the various states the arcade machine can assume, along with the corresponding events that trigger state transitions, such as inserting a coin to initiate a new stage.</w:t>
      </w:r>
    </w:p>
    <w:p w14:paraId="7CAC0B02" w14:textId="4EBD1F4B" w:rsidR="002F6246" w:rsidRDefault="00627579">
      <w:pPr>
        <w:rPr>
          <w:rFonts w:cstheme="minorHAnsi"/>
        </w:rPr>
      </w:pPr>
      <w:r>
        <w:rPr>
          <w:noProof/>
        </w:rPr>
        <w:drawing>
          <wp:inline distT="0" distB="0" distL="0" distR="0" wp14:anchorId="0C9CDCAC" wp14:editId="129AC394">
            <wp:extent cx="5972810" cy="4045585"/>
            <wp:effectExtent l="0" t="0" r="8890" b="0"/>
            <wp:docPr id="1453181397" name="Afbeelding 1" descr="Afbeelding met tekst, diagram, schets,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81397" name="Afbeelding 1" descr="Afbeelding met tekst, diagram, schets, tekening&#10;&#10;Automatisch gegenereerde beschrijv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4045585"/>
                    </a:xfrm>
                    <a:prstGeom prst="rect">
                      <a:avLst/>
                    </a:prstGeom>
                    <a:noFill/>
                    <a:ln>
                      <a:noFill/>
                    </a:ln>
                  </pic:spPr>
                </pic:pic>
              </a:graphicData>
            </a:graphic>
          </wp:inline>
        </w:drawing>
      </w:r>
    </w:p>
    <w:p w14:paraId="7527EB43" w14:textId="4C1E5757" w:rsidR="00207BD5" w:rsidRPr="009A0E01" w:rsidRDefault="00207BD5" w:rsidP="00207BD5">
      <w:pPr>
        <w:spacing w:after="341" w:line="265" w:lineRule="auto"/>
        <w:ind w:left="10"/>
      </w:pPr>
      <w:r w:rsidRPr="009A0E01">
        <w:rPr>
          <w:i/>
          <w:sz w:val="18"/>
        </w:rPr>
        <w:t xml:space="preserve">Figure 4 UML diagram </w:t>
      </w:r>
      <w:r>
        <w:rPr>
          <w:i/>
          <w:sz w:val="18"/>
        </w:rPr>
        <w:t>Arcade machine</w:t>
      </w:r>
      <w:r w:rsidRPr="009A0E01">
        <w:rPr>
          <w:i/>
          <w:sz w:val="18"/>
        </w:rPr>
        <w:t xml:space="preserve"> </w:t>
      </w:r>
    </w:p>
    <w:p w14:paraId="21781A26" w14:textId="1F19A05B" w:rsidR="0025173F" w:rsidRPr="0025173F" w:rsidRDefault="0025173F" w:rsidP="0025173F">
      <w:pPr>
        <w:rPr>
          <w:rFonts w:cstheme="minorHAnsi"/>
        </w:rPr>
      </w:pPr>
      <w:r w:rsidRPr="0025173F">
        <w:rPr>
          <w:rFonts w:cstheme="minorHAnsi"/>
        </w:rPr>
        <w:t>The initial state of the machine is designated as "Inactive." In this state, the machine awaits user input, expecting either a one-euro or a two-euro coin. Upon receiving a one-euro coin, the machine transitions into the "OneEuro" state. If a two-euro coin is inserted, the machine enters the "TwoEuro" state.</w:t>
      </w:r>
    </w:p>
    <w:p w14:paraId="0798706C" w14:textId="045B841E" w:rsidR="0025173F" w:rsidRPr="0025173F" w:rsidRDefault="0025173F" w:rsidP="0025173F">
      <w:pPr>
        <w:rPr>
          <w:rFonts w:cstheme="minorHAnsi"/>
        </w:rPr>
      </w:pPr>
      <w:r w:rsidRPr="0025173F">
        <w:rPr>
          <w:rFonts w:cstheme="minorHAnsi"/>
        </w:rPr>
        <w:t>Upon entering the "OneEuro" state, the machine awaits the insertion of another one-euro coin to proceed to the "TwoEuro" state. It is in the "TwoEuro" state that the machine is ready to continue its operation.</w:t>
      </w:r>
    </w:p>
    <w:p w14:paraId="500DBC3A" w14:textId="6083106A" w:rsidR="0025173F" w:rsidRPr="0025173F" w:rsidRDefault="0025173F" w:rsidP="0025173F">
      <w:pPr>
        <w:rPr>
          <w:rFonts w:cstheme="minorHAnsi"/>
        </w:rPr>
      </w:pPr>
      <w:r w:rsidRPr="0025173F">
        <w:rPr>
          <w:rFonts w:cstheme="minorHAnsi"/>
        </w:rPr>
        <w:t>While in the “TwoEuro” state, the machine awaits user interaction, specifically the pressing of the start button or the refund button. If the refund button is pressed, the user receives the inserted money back, and the system resets to the “Inactive” state. It's crucial to note that the refund button can also be pressed in the “OneEuro” and “TwoEuro” states to refund the money.</w:t>
      </w:r>
    </w:p>
    <w:p w14:paraId="6935A1BE" w14:textId="4D0C00AF" w:rsidR="0025173F" w:rsidRPr="0025173F" w:rsidRDefault="0025173F" w:rsidP="0025173F">
      <w:pPr>
        <w:rPr>
          <w:rFonts w:cstheme="minorHAnsi"/>
        </w:rPr>
      </w:pPr>
      <w:r w:rsidRPr="0025173F">
        <w:rPr>
          <w:rFonts w:cstheme="minorHAnsi"/>
        </w:rPr>
        <w:lastRenderedPageBreak/>
        <w:t>When the START button is pressed by the user, the machine transitions into the “ChooseGame” state. In this state, the user can select a game to play on the arcade machine. The user has four options to choose from: Snake, Pac-Man, Ping-Pong, and refund. If Snake, Pac-Man, or Ping-Pong is chosen, the machine enters the corresponding state: “PlayingSnake,” “PlayingPac-Man,” or “PlayingPing-Pong.” If the user chooses the refund option, the inserted money is returned to the user, and it's important to note that this is the last opportunity for the user to opt for a refund.</w:t>
      </w:r>
    </w:p>
    <w:p w14:paraId="695DFCD0" w14:textId="4D00D918" w:rsidR="00E419AA" w:rsidRPr="002F6246" w:rsidRDefault="0025173F" w:rsidP="0025173F">
      <w:pPr>
        <w:rPr>
          <w:rFonts w:cstheme="minorHAnsi"/>
        </w:rPr>
      </w:pPr>
      <w:r w:rsidRPr="0025173F">
        <w:rPr>
          <w:rFonts w:cstheme="minorHAnsi"/>
        </w:rPr>
        <w:t>When in one of the “Playing” states</w:t>
      </w:r>
      <w:r>
        <w:rPr>
          <w:rFonts w:cstheme="minorHAnsi"/>
        </w:rPr>
        <w:t xml:space="preserve"> (“PlayingSnake” for example)</w:t>
      </w:r>
      <w:r w:rsidRPr="0025173F">
        <w:rPr>
          <w:rFonts w:cstheme="minorHAnsi"/>
        </w:rPr>
        <w:t>, the user plays the game until they are game over. When the user is game over, the machine enters the “GameOver” state. In this state, the user can choose to insert an additional 1 euro coin to play another game. In this case, the machine returns to the “ChooseGame” state, and the user can choose another game to play. Alternatively, the user can choose to press the END button; in that case, the machine goes back to the “Inactive” state and thanks the user for playing on the machine.</w:t>
      </w:r>
      <w:r w:rsidR="00E419AA" w:rsidRPr="000800AB">
        <w:rPr>
          <w:rFonts w:cstheme="minorHAnsi"/>
        </w:rPr>
        <w:br w:type="page"/>
      </w:r>
    </w:p>
    <w:p w14:paraId="6A1E0CB7" w14:textId="7DD10AB9" w:rsidR="00C60A2B" w:rsidRPr="00C60A2B" w:rsidRDefault="00E419AA" w:rsidP="00C60A2B">
      <w:pPr>
        <w:pStyle w:val="Kop2"/>
        <w:numPr>
          <w:ilvl w:val="0"/>
          <w:numId w:val="1"/>
        </w:numPr>
        <w:rPr>
          <w:rFonts w:asciiTheme="minorHAnsi" w:hAnsiTheme="minorHAnsi" w:cstheme="minorHAnsi"/>
          <w:sz w:val="36"/>
          <w:szCs w:val="36"/>
        </w:rPr>
      </w:pPr>
      <w:r w:rsidRPr="000800AB">
        <w:rPr>
          <w:rFonts w:asciiTheme="minorHAnsi" w:hAnsiTheme="minorHAnsi" w:cstheme="minorHAnsi"/>
        </w:rPr>
        <w:lastRenderedPageBreak/>
        <w:t xml:space="preserve"> </w:t>
      </w:r>
      <w:bookmarkStart w:id="21" w:name="_Toc154921670"/>
      <w:bookmarkStart w:id="22" w:name="_Toc156060477"/>
      <w:r w:rsidR="002E34A4" w:rsidRPr="000800AB">
        <w:rPr>
          <w:rFonts w:asciiTheme="minorHAnsi" w:hAnsiTheme="minorHAnsi" w:cstheme="minorHAnsi"/>
          <w:sz w:val="36"/>
          <w:szCs w:val="36"/>
        </w:rPr>
        <w:t xml:space="preserve">Realization and </w:t>
      </w:r>
      <w:r w:rsidR="00F75E6C">
        <w:rPr>
          <w:rFonts w:asciiTheme="minorHAnsi" w:hAnsiTheme="minorHAnsi" w:cstheme="minorHAnsi"/>
          <w:sz w:val="36"/>
          <w:szCs w:val="36"/>
        </w:rPr>
        <w:t>T</w:t>
      </w:r>
      <w:r w:rsidR="002E34A4" w:rsidRPr="000800AB">
        <w:rPr>
          <w:rFonts w:asciiTheme="minorHAnsi" w:hAnsiTheme="minorHAnsi" w:cstheme="minorHAnsi"/>
          <w:sz w:val="36"/>
          <w:szCs w:val="36"/>
        </w:rPr>
        <w:t>esting</w:t>
      </w:r>
      <w:bookmarkEnd w:id="21"/>
      <w:bookmarkEnd w:id="22"/>
      <w:r w:rsidR="002E34A4" w:rsidRPr="000800AB">
        <w:rPr>
          <w:rFonts w:asciiTheme="minorHAnsi" w:hAnsiTheme="minorHAnsi" w:cstheme="minorHAnsi"/>
          <w:sz w:val="36"/>
          <w:szCs w:val="36"/>
        </w:rPr>
        <w:t xml:space="preserve"> </w:t>
      </w:r>
    </w:p>
    <w:p w14:paraId="6D2D24CF" w14:textId="0D055D41" w:rsidR="00C60A2B" w:rsidRDefault="00C60A2B" w:rsidP="00C60A2B">
      <w:r>
        <w:br/>
        <w:t>The implementation details of the arcade machine can be found in the following chapters. A comprehensive test was conducted to ensure that the arcade machine meets all the specified customer requirements accurately. Every conceivable scenario has been examined, and the machine's responses to each scenario have been thoroughly evaluated.</w:t>
      </w:r>
      <w:r>
        <w:br/>
      </w:r>
      <w:r>
        <w:br/>
      </w:r>
      <w:r w:rsidR="00627579" w:rsidRPr="00627579">
        <w:drawing>
          <wp:inline distT="0" distB="0" distL="0" distR="0" wp14:anchorId="21D730CD" wp14:editId="7CC7498C">
            <wp:extent cx="6381739" cy="2006930"/>
            <wp:effectExtent l="0" t="0" r="635" b="0"/>
            <wp:docPr id="1945212818" name="Afbeelding 1" descr="Afbeelding met Multimediasoftware, software, Grafische software, Bewerk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12818" name="Afbeelding 1" descr="Afbeelding met Multimediasoftware, software, Grafische software, Bewerking&#10;&#10;Automatisch gegenereerde beschrijving"/>
                    <pic:cNvPicPr/>
                  </pic:nvPicPr>
                  <pic:blipFill>
                    <a:blip r:embed="rId13"/>
                    <a:stretch>
                      <a:fillRect/>
                    </a:stretch>
                  </pic:blipFill>
                  <pic:spPr>
                    <a:xfrm>
                      <a:off x="0" y="0"/>
                      <a:ext cx="6396051" cy="2011431"/>
                    </a:xfrm>
                    <a:prstGeom prst="rect">
                      <a:avLst/>
                    </a:prstGeom>
                  </pic:spPr>
                </pic:pic>
              </a:graphicData>
            </a:graphic>
          </wp:inline>
        </w:drawing>
      </w:r>
    </w:p>
    <w:p w14:paraId="103D99B1" w14:textId="55DBD592" w:rsidR="00C60A2B" w:rsidRPr="00C60A2B" w:rsidRDefault="00C60A2B" w:rsidP="00C60A2B">
      <w:pPr>
        <w:spacing w:after="377" w:line="265" w:lineRule="auto"/>
      </w:pPr>
      <w:r w:rsidRPr="00863F20">
        <w:rPr>
          <w:i/>
          <w:sz w:val="18"/>
        </w:rPr>
        <w:t xml:space="preserve">Figure 5 Development environment Qt-Creator </w:t>
      </w:r>
    </w:p>
    <w:p w14:paraId="03BB2B9B" w14:textId="0DAAE5AE" w:rsidR="00C60A2B" w:rsidRDefault="002E34A4" w:rsidP="00C60A2B">
      <w:pPr>
        <w:pStyle w:val="Kop3"/>
        <w:numPr>
          <w:ilvl w:val="1"/>
          <w:numId w:val="1"/>
        </w:numPr>
        <w:rPr>
          <w:rFonts w:asciiTheme="minorHAnsi" w:hAnsiTheme="minorHAnsi" w:cstheme="minorHAnsi"/>
          <w:sz w:val="32"/>
          <w:szCs w:val="32"/>
        </w:rPr>
      </w:pPr>
      <w:bookmarkStart w:id="23" w:name="_Toc154921671"/>
      <w:bookmarkStart w:id="24" w:name="_Toc156060478"/>
      <w:r w:rsidRPr="000800AB">
        <w:rPr>
          <w:rFonts w:asciiTheme="minorHAnsi" w:hAnsiTheme="minorHAnsi" w:cstheme="minorHAnsi"/>
          <w:sz w:val="32"/>
          <w:szCs w:val="32"/>
        </w:rPr>
        <w:t xml:space="preserve">Development </w:t>
      </w:r>
      <w:r w:rsidR="00F75E6C">
        <w:rPr>
          <w:rFonts w:asciiTheme="minorHAnsi" w:hAnsiTheme="minorHAnsi" w:cstheme="minorHAnsi"/>
          <w:sz w:val="32"/>
          <w:szCs w:val="32"/>
        </w:rPr>
        <w:t>E</w:t>
      </w:r>
      <w:r w:rsidRPr="000800AB">
        <w:rPr>
          <w:rFonts w:asciiTheme="minorHAnsi" w:hAnsiTheme="minorHAnsi" w:cstheme="minorHAnsi"/>
          <w:sz w:val="32"/>
          <w:szCs w:val="32"/>
        </w:rPr>
        <w:t>nvironment</w:t>
      </w:r>
      <w:bookmarkEnd w:id="23"/>
      <w:bookmarkEnd w:id="24"/>
      <w:r w:rsidRPr="000800AB">
        <w:rPr>
          <w:rFonts w:asciiTheme="minorHAnsi" w:hAnsiTheme="minorHAnsi" w:cstheme="minorHAnsi"/>
          <w:sz w:val="32"/>
          <w:szCs w:val="32"/>
        </w:rPr>
        <w:tab/>
      </w:r>
    </w:p>
    <w:p w14:paraId="2303ABF4" w14:textId="3A325BA6" w:rsidR="0069662E" w:rsidRDefault="00C60A2B" w:rsidP="0069662E">
      <w:r>
        <w:br/>
      </w:r>
      <w:r w:rsidR="0069662E">
        <w:t>The project, titled "Arcade State Machine," was created using the QT-Creator program. In Figure 5 (above), you can observe the development environment. On the left side of the application, the "main</w:t>
      </w:r>
      <w:r w:rsidR="00627579">
        <w:t>.c</w:t>
      </w:r>
      <w:r w:rsidR="0069662E">
        <w:t>"</w:t>
      </w:r>
      <w:r w:rsidR="00627579">
        <w:t xml:space="preserve"> “states.c” “events.h” and “states.h”</w:t>
      </w:r>
      <w:r w:rsidR="0069662E">
        <w:t xml:space="preserve"> file </w:t>
      </w:r>
      <w:r w:rsidR="00627579">
        <w:t>are</w:t>
      </w:r>
      <w:r w:rsidR="0069662E">
        <w:t xml:space="preserve"> visible, allowing users to select and inspect the code associated with this project. Towards the bottom left of the interface, there is a green "play" button that can be pressed to execute the program for testing purposes.</w:t>
      </w:r>
    </w:p>
    <w:p w14:paraId="565D2F7B" w14:textId="313ADF24" w:rsidR="00C60A2B" w:rsidRDefault="0069662E" w:rsidP="0069662E">
      <w:r>
        <w:t>On the right side of the application, you will find the development environment where the actual coding takes place. At the bottom of the interface, there is a section dedicated to issues, which is a crucial feature of QT-Creator. This section facilitates debugging, helping developers identify and address any errors in the code</w:t>
      </w:r>
      <w:r w:rsidR="00C60A2B" w:rsidRPr="00C60A2B">
        <w:t>.</w:t>
      </w:r>
    </w:p>
    <w:p w14:paraId="77F51224" w14:textId="77777777" w:rsidR="0069662E" w:rsidRDefault="0069662E" w:rsidP="0069662E"/>
    <w:p w14:paraId="0B869528" w14:textId="77777777" w:rsidR="00903EF2" w:rsidRPr="00C60A2B" w:rsidRDefault="00903EF2" w:rsidP="0069662E"/>
    <w:p w14:paraId="5F41B3CA" w14:textId="5F4B517B" w:rsidR="0069662E" w:rsidRDefault="002E34A4" w:rsidP="0069662E">
      <w:pPr>
        <w:pStyle w:val="Kop3"/>
        <w:numPr>
          <w:ilvl w:val="1"/>
          <w:numId w:val="1"/>
        </w:numPr>
        <w:rPr>
          <w:rFonts w:asciiTheme="minorHAnsi" w:hAnsiTheme="minorHAnsi" w:cstheme="minorHAnsi"/>
          <w:sz w:val="32"/>
          <w:szCs w:val="32"/>
        </w:rPr>
      </w:pPr>
      <w:bookmarkStart w:id="25" w:name="_Toc154921672"/>
      <w:bookmarkStart w:id="26" w:name="_Toc156060479"/>
      <w:r w:rsidRPr="000800AB">
        <w:rPr>
          <w:rFonts w:asciiTheme="minorHAnsi" w:hAnsiTheme="minorHAnsi" w:cstheme="minorHAnsi"/>
          <w:sz w:val="32"/>
          <w:szCs w:val="32"/>
        </w:rPr>
        <w:t>User Interface</w:t>
      </w:r>
      <w:bookmarkEnd w:id="25"/>
      <w:bookmarkEnd w:id="26"/>
    </w:p>
    <w:p w14:paraId="31467773" w14:textId="210BB5A0" w:rsidR="0069662E" w:rsidRDefault="0069662E" w:rsidP="0069662E">
      <w:r>
        <w:br/>
      </w:r>
      <w:r w:rsidR="00903EF2" w:rsidRPr="00903EF2">
        <w:t>The user interface depicted in Figure 6 comprises a segment displaying the current state of the machine. Beneath this section, user instructions are presented. These instructions may entail actions such as pressing a button, inserting a coin, or selecting a desired game to play.</w:t>
      </w:r>
    </w:p>
    <w:p w14:paraId="48BC5EBF" w14:textId="51C10CFC" w:rsidR="00903EF2" w:rsidRDefault="00627579" w:rsidP="0069662E">
      <w:r w:rsidRPr="00627579">
        <w:lastRenderedPageBreak/>
        <w:drawing>
          <wp:inline distT="0" distB="0" distL="0" distR="0" wp14:anchorId="761C097E" wp14:editId="7541ADFF">
            <wp:extent cx="3505689" cy="1295581"/>
            <wp:effectExtent l="0" t="0" r="0" b="0"/>
            <wp:docPr id="987258534" name="Afbeelding 1" descr="Afbeelding met tekst, Lettertype, schermopname, zw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8534" name="Afbeelding 1" descr="Afbeelding met tekst, Lettertype, schermopname, zwart&#10;&#10;Automatisch gegenereerde beschrijving"/>
                    <pic:cNvPicPr/>
                  </pic:nvPicPr>
                  <pic:blipFill>
                    <a:blip r:embed="rId10"/>
                    <a:stretch>
                      <a:fillRect/>
                    </a:stretch>
                  </pic:blipFill>
                  <pic:spPr>
                    <a:xfrm>
                      <a:off x="0" y="0"/>
                      <a:ext cx="3505689" cy="1295581"/>
                    </a:xfrm>
                    <a:prstGeom prst="rect">
                      <a:avLst/>
                    </a:prstGeom>
                  </pic:spPr>
                </pic:pic>
              </a:graphicData>
            </a:graphic>
          </wp:inline>
        </w:drawing>
      </w:r>
    </w:p>
    <w:p w14:paraId="2D6BF8C0" w14:textId="705D4778" w:rsidR="00903EF2" w:rsidRPr="0069662E" w:rsidRDefault="00903EF2" w:rsidP="00903EF2">
      <w:pPr>
        <w:spacing w:after="142" w:line="265" w:lineRule="auto"/>
      </w:pPr>
      <w:r>
        <w:rPr>
          <w:i/>
          <w:sz w:val="18"/>
        </w:rPr>
        <w:t xml:space="preserve">Figure 6 User interface </w:t>
      </w:r>
      <w:r>
        <w:br/>
      </w:r>
    </w:p>
    <w:p w14:paraId="2CA6FE1C" w14:textId="3560D683" w:rsidR="002E34A4" w:rsidRDefault="002E34A4" w:rsidP="002E34A4">
      <w:pPr>
        <w:pStyle w:val="Kop3"/>
        <w:numPr>
          <w:ilvl w:val="1"/>
          <w:numId w:val="1"/>
        </w:numPr>
        <w:rPr>
          <w:rFonts w:asciiTheme="minorHAnsi" w:hAnsiTheme="minorHAnsi" w:cstheme="minorHAnsi"/>
          <w:sz w:val="32"/>
          <w:szCs w:val="32"/>
        </w:rPr>
      </w:pPr>
      <w:bookmarkStart w:id="27" w:name="_Toc154921673"/>
      <w:bookmarkStart w:id="28" w:name="_Toc156060480"/>
      <w:r w:rsidRPr="000800AB">
        <w:rPr>
          <w:rFonts w:asciiTheme="minorHAnsi" w:hAnsiTheme="minorHAnsi" w:cstheme="minorHAnsi"/>
          <w:sz w:val="32"/>
          <w:szCs w:val="32"/>
        </w:rPr>
        <w:t>Acceptance Test</w:t>
      </w:r>
      <w:bookmarkEnd w:id="27"/>
      <w:bookmarkEnd w:id="28"/>
    </w:p>
    <w:p w14:paraId="7EDDC07E" w14:textId="77777777" w:rsidR="00D35CBD" w:rsidRDefault="00D35CBD" w:rsidP="00D35CBD"/>
    <w:p w14:paraId="70A30F8A" w14:textId="5DEEA96D" w:rsidR="00903EF2" w:rsidRDefault="00D35CBD" w:rsidP="00D35CBD">
      <w:r>
        <w:t>To ensure the proper delivery of the machine to the customer, it is imperative to conduct comprehensive testing. Figure 7 illustrates a test table detailing the various tests performed.</w:t>
      </w:r>
      <w:r w:rsidR="00903EF2">
        <w:br/>
      </w:r>
      <w:r>
        <w:br/>
        <w:t xml:space="preserve">The </w:t>
      </w:r>
      <w:r w:rsidRPr="00C33608">
        <w:t>sequence of testing is as follows:</w:t>
      </w:r>
    </w:p>
    <w:p w14:paraId="28191AA4" w14:textId="16FAA73D" w:rsidR="00D35CBD" w:rsidRDefault="00D35CBD" w:rsidP="00D35CBD">
      <w:pPr>
        <w:pStyle w:val="Lijstalinea"/>
        <w:numPr>
          <w:ilvl w:val="0"/>
          <w:numId w:val="10"/>
        </w:numPr>
      </w:pPr>
      <w:r>
        <w:t>Test 1: Start Application</w:t>
      </w:r>
      <w:r w:rsidR="00F75E6C">
        <w:t>.</w:t>
      </w:r>
    </w:p>
    <w:p w14:paraId="435A9482" w14:textId="28EE9FEF" w:rsidR="00D35CBD" w:rsidRDefault="00D35CBD" w:rsidP="00D35CBD">
      <w:pPr>
        <w:pStyle w:val="Lijstalinea"/>
        <w:numPr>
          <w:ilvl w:val="0"/>
          <w:numId w:val="10"/>
        </w:numPr>
      </w:pPr>
      <w:r>
        <w:t>Test 2: Inputs are registered and accepted</w:t>
      </w:r>
      <w:r w:rsidR="00F75E6C">
        <w:t>.</w:t>
      </w:r>
      <w:r>
        <w:t xml:space="preserve"> </w:t>
      </w:r>
    </w:p>
    <w:p w14:paraId="08673C46" w14:textId="657A6651" w:rsidR="00D35CBD" w:rsidRDefault="00D35CBD" w:rsidP="00D35CBD">
      <w:pPr>
        <w:pStyle w:val="Lijstalinea"/>
        <w:numPr>
          <w:ilvl w:val="0"/>
          <w:numId w:val="10"/>
        </w:numPr>
      </w:pPr>
      <w:r>
        <w:t>Test 3: Coins are accepted by the machine</w:t>
      </w:r>
      <w:r w:rsidR="00F75E6C">
        <w:t>.</w:t>
      </w:r>
    </w:p>
    <w:p w14:paraId="503B6F85" w14:textId="02A96A98" w:rsidR="00D35CBD" w:rsidRDefault="00D35CBD" w:rsidP="00D35CBD">
      <w:pPr>
        <w:pStyle w:val="Lijstalinea"/>
        <w:numPr>
          <w:ilvl w:val="0"/>
          <w:numId w:val="10"/>
        </w:numPr>
      </w:pPr>
      <w:r>
        <w:t>Test 4: Player can choose and play the game.</w:t>
      </w:r>
    </w:p>
    <w:p w14:paraId="6CD15BFC" w14:textId="23B4311B" w:rsidR="00D35CBD" w:rsidRDefault="00D35CBD" w:rsidP="00D35CBD">
      <w:pPr>
        <w:pStyle w:val="Lijstalinea"/>
        <w:numPr>
          <w:ilvl w:val="0"/>
          <w:numId w:val="10"/>
        </w:numPr>
      </w:pPr>
      <w:r>
        <w:t>Test 5:</w:t>
      </w:r>
      <w:r w:rsidR="00393849">
        <w:t xml:space="preserve"> Player can choose to play again after going “Game Over</w:t>
      </w:r>
      <w:r w:rsidR="00F75E6C">
        <w:t>.</w:t>
      </w:r>
      <w:r w:rsidR="00393849">
        <w:t>”</w:t>
      </w:r>
    </w:p>
    <w:p w14:paraId="2CB105A5" w14:textId="52CCA011" w:rsidR="00D35CBD" w:rsidRPr="00903EF2" w:rsidRDefault="00D35CBD" w:rsidP="00D35CBD">
      <w:pPr>
        <w:pStyle w:val="Lijstalinea"/>
        <w:numPr>
          <w:ilvl w:val="0"/>
          <w:numId w:val="10"/>
        </w:numPr>
      </w:pPr>
      <w:r>
        <w:t>Test 6: Shut Down application</w:t>
      </w:r>
      <w:r w:rsidR="00F75E6C">
        <w:t>.</w:t>
      </w:r>
      <w:r w:rsidR="00EB6AFF">
        <w:br/>
      </w:r>
    </w:p>
    <w:tbl>
      <w:tblPr>
        <w:tblW w:w="9653" w:type="dxa"/>
        <w:tblInd w:w="-5" w:type="dxa"/>
        <w:tblCellMar>
          <w:top w:w="46" w:type="dxa"/>
          <w:right w:w="119" w:type="dxa"/>
        </w:tblCellMar>
        <w:tblLook w:val="04A0" w:firstRow="1" w:lastRow="0" w:firstColumn="1" w:lastColumn="0" w:noHBand="0" w:noVBand="1"/>
      </w:tblPr>
      <w:tblGrid>
        <w:gridCol w:w="990"/>
        <w:gridCol w:w="2120"/>
        <w:gridCol w:w="978"/>
        <w:gridCol w:w="2534"/>
        <w:gridCol w:w="578"/>
        <w:gridCol w:w="720"/>
        <w:gridCol w:w="1733"/>
      </w:tblGrid>
      <w:tr w:rsidR="00903EF2" w:rsidRPr="00903EF2" w14:paraId="457E5AD9" w14:textId="77777777" w:rsidTr="00903EF2">
        <w:trPr>
          <w:trHeight w:val="519"/>
        </w:trPr>
        <w:tc>
          <w:tcPr>
            <w:tcW w:w="6622" w:type="dxa"/>
            <w:gridSpan w:val="4"/>
            <w:tcBorders>
              <w:top w:val="single" w:sz="4" w:space="0" w:color="000000"/>
              <w:left w:val="single" w:sz="4" w:space="0" w:color="000000"/>
              <w:bottom w:val="single" w:sz="4" w:space="0" w:color="000000"/>
              <w:right w:val="single" w:sz="4" w:space="0" w:color="000000"/>
            </w:tcBorders>
          </w:tcPr>
          <w:p w14:paraId="3A980636" w14:textId="7636B577" w:rsidR="00903EF2" w:rsidRPr="00903EF2" w:rsidRDefault="00903EF2" w:rsidP="00903EF2">
            <w:r w:rsidRPr="00903EF2">
              <w:rPr>
                <w:b/>
              </w:rPr>
              <w:t>Project name:</w:t>
            </w:r>
            <w:r>
              <w:rPr>
                <w:b/>
              </w:rPr>
              <w:t xml:space="preserve"> Arcade State Machine</w:t>
            </w:r>
            <w:r w:rsidRPr="00903EF2">
              <w:rPr>
                <w:b/>
              </w:rPr>
              <w:t xml:space="preserve"> </w:t>
            </w:r>
          </w:p>
        </w:tc>
        <w:tc>
          <w:tcPr>
            <w:tcW w:w="3031" w:type="dxa"/>
            <w:gridSpan w:val="3"/>
            <w:tcBorders>
              <w:top w:val="single" w:sz="4" w:space="0" w:color="000000"/>
              <w:left w:val="single" w:sz="4" w:space="0" w:color="000000"/>
              <w:bottom w:val="single" w:sz="4" w:space="0" w:color="000000"/>
              <w:right w:val="single" w:sz="4" w:space="0" w:color="000000"/>
            </w:tcBorders>
          </w:tcPr>
          <w:p w14:paraId="753320CD" w14:textId="1AE978D7" w:rsidR="00903EF2" w:rsidRPr="00903EF2" w:rsidRDefault="00903EF2" w:rsidP="00903EF2">
            <w:r w:rsidRPr="00903EF2">
              <w:rPr>
                <w:b/>
              </w:rPr>
              <w:t>Date:</w:t>
            </w:r>
            <w:r w:rsidRPr="00903EF2">
              <w:t xml:space="preserve"> </w:t>
            </w:r>
            <w:r>
              <w:t>30</w:t>
            </w:r>
            <w:r w:rsidRPr="00903EF2">
              <w:t>.</w:t>
            </w:r>
            <w:r>
              <w:t>1</w:t>
            </w:r>
            <w:r w:rsidR="009F6F76">
              <w:t>2</w:t>
            </w:r>
            <w:r w:rsidRPr="00903EF2">
              <w:t>.20</w:t>
            </w:r>
            <w:r>
              <w:t>23</w:t>
            </w:r>
            <w:r w:rsidRPr="00903EF2">
              <w:rPr>
                <w:b/>
              </w:rPr>
              <w:t xml:space="preserve"> </w:t>
            </w:r>
          </w:p>
        </w:tc>
      </w:tr>
      <w:tr w:rsidR="00903EF2" w:rsidRPr="00903EF2" w14:paraId="1680B4A4" w14:textId="77777777" w:rsidTr="00903EF2">
        <w:trPr>
          <w:trHeight w:val="518"/>
        </w:trPr>
        <w:tc>
          <w:tcPr>
            <w:tcW w:w="3110" w:type="dxa"/>
            <w:gridSpan w:val="2"/>
            <w:tcBorders>
              <w:top w:val="single" w:sz="4" w:space="0" w:color="000000"/>
              <w:left w:val="single" w:sz="4" w:space="0" w:color="000000"/>
              <w:bottom w:val="single" w:sz="4" w:space="0" w:color="000000"/>
              <w:right w:val="single" w:sz="4" w:space="0" w:color="000000"/>
            </w:tcBorders>
          </w:tcPr>
          <w:p w14:paraId="1B7012C6" w14:textId="77777777" w:rsidR="00903EF2" w:rsidRPr="00903EF2" w:rsidRDefault="00903EF2" w:rsidP="00903EF2">
            <w:r w:rsidRPr="00903EF2">
              <w:rPr>
                <w:b/>
              </w:rPr>
              <w:t>Test case ID: 001</w:t>
            </w:r>
            <w:r w:rsidRPr="00903EF2">
              <w:t xml:space="preserve"> </w:t>
            </w:r>
          </w:p>
        </w:tc>
        <w:tc>
          <w:tcPr>
            <w:tcW w:w="3512" w:type="dxa"/>
            <w:gridSpan w:val="2"/>
            <w:tcBorders>
              <w:top w:val="single" w:sz="4" w:space="0" w:color="000000"/>
              <w:left w:val="single" w:sz="4" w:space="0" w:color="000000"/>
              <w:bottom w:val="single" w:sz="4" w:space="0" w:color="000000"/>
              <w:right w:val="nil"/>
            </w:tcBorders>
          </w:tcPr>
          <w:p w14:paraId="358CE489" w14:textId="77EC6EAE" w:rsidR="00903EF2" w:rsidRPr="00903EF2" w:rsidRDefault="00903EF2" w:rsidP="00903EF2">
            <w:pPr>
              <w:rPr>
                <w:lang w:val="nl-NL"/>
              </w:rPr>
            </w:pPr>
            <w:r w:rsidRPr="00903EF2">
              <w:rPr>
                <w:b/>
                <w:lang w:val="nl-NL"/>
              </w:rPr>
              <w:t xml:space="preserve">Name: </w:t>
            </w:r>
            <w:r>
              <w:rPr>
                <w:b/>
                <w:lang w:val="nl-NL"/>
              </w:rPr>
              <w:t>Y.J. Brans</w:t>
            </w:r>
          </w:p>
        </w:tc>
        <w:tc>
          <w:tcPr>
            <w:tcW w:w="3031" w:type="dxa"/>
            <w:gridSpan w:val="3"/>
            <w:tcBorders>
              <w:top w:val="single" w:sz="4" w:space="0" w:color="000000"/>
              <w:left w:val="nil"/>
              <w:bottom w:val="single" w:sz="4" w:space="0" w:color="000000"/>
              <w:right w:val="single" w:sz="4" w:space="0" w:color="000000"/>
            </w:tcBorders>
          </w:tcPr>
          <w:p w14:paraId="792834DB" w14:textId="77777777" w:rsidR="00903EF2" w:rsidRPr="00903EF2" w:rsidRDefault="00903EF2" w:rsidP="00903EF2">
            <w:pPr>
              <w:rPr>
                <w:lang w:val="nl-NL"/>
              </w:rPr>
            </w:pPr>
          </w:p>
        </w:tc>
      </w:tr>
      <w:tr w:rsidR="00903EF2" w:rsidRPr="00903EF2" w14:paraId="46FD8970" w14:textId="77777777" w:rsidTr="00903EF2">
        <w:trPr>
          <w:trHeight w:val="1030"/>
        </w:trPr>
        <w:tc>
          <w:tcPr>
            <w:tcW w:w="6622" w:type="dxa"/>
            <w:gridSpan w:val="4"/>
            <w:tcBorders>
              <w:top w:val="single" w:sz="4" w:space="0" w:color="000000"/>
              <w:left w:val="single" w:sz="4" w:space="0" w:color="000000"/>
              <w:bottom w:val="single" w:sz="4" w:space="0" w:color="000000"/>
              <w:right w:val="nil"/>
            </w:tcBorders>
          </w:tcPr>
          <w:p w14:paraId="629EAD73" w14:textId="77777777" w:rsidR="00903EF2" w:rsidRPr="00903EF2" w:rsidRDefault="00903EF2" w:rsidP="00903EF2">
            <w:r w:rsidRPr="00903EF2">
              <w:rPr>
                <w:b/>
              </w:rPr>
              <w:t>Function/module/program under test:</w:t>
            </w:r>
            <w:r w:rsidRPr="00903EF2">
              <w:t xml:space="preserve"> </w:t>
            </w:r>
          </w:p>
          <w:p w14:paraId="7C71059E" w14:textId="05802688" w:rsidR="00903EF2" w:rsidRPr="00903EF2" w:rsidRDefault="009F6F76" w:rsidP="00903EF2">
            <w:r>
              <w:rPr>
                <w:b/>
              </w:rPr>
              <w:t>ArcadeMachine</w:t>
            </w:r>
          </w:p>
        </w:tc>
        <w:tc>
          <w:tcPr>
            <w:tcW w:w="3031" w:type="dxa"/>
            <w:gridSpan w:val="3"/>
            <w:tcBorders>
              <w:top w:val="single" w:sz="4" w:space="0" w:color="000000"/>
              <w:left w:val="nil"/>
              <w:bottom w:val="single" w:sz="4" w:space="0" w:color="000000"/>
              <w:right w:val="single" w:sz="4" w:space="0" w:color="000000"/>
            </w:tcBorders>
          </w:tcPr>
          <w:p w14:paraId="16F16D5F" w14:textId="77777777" w:rsidR="00903EF2" w:rsidRPr="00903EF2" w:rsidRDefault="00903EF2" w:rsidP="00903EF2"/>
        </w:tc>
      </w:tr>
      <w:tr w:rsidR="00903EF2" w:rsidRPr="00903EF2" w14:paraId="61777510" w14:textId="77777777" w:rsidTr="00903EF2">
        <w:trPr>
          <w:trHeight w:val="826"/>
        </w:trPr>
        <w:tc>
          <w:tcPr>
            <w:tcW w:w="990" w:type="dxa"/>
            <w:tcBorders>
              <w:top w:val="single" w:sz="4" w:space="0" w:color="000000"/>
              <w:left w:val="single" w:sz="4" w:space="0" w:color="000000"/>
              <w:bottom w:val="single" w:sz="4" w:space="0" w:color="000000"/>
              <w:right w:val="single" w:sz="4" w:space="0" w:color="000000"/>
            </w:tcBorders>
          </w:tcPr>
          <w:p w14:paraId="078E62CF" w14:textId="77777777" w:rsidR="00903EF2" w:rsidRPr="00903EF2" w:rsidRDefault="00903EF2" w:rsidP="00903EF2">
            <w:r w:rsidRPr="00903EF2">
              <w:rPr>
                <w:b/>
              </w:rPr>
              <w:t xml:space="preserve">Test </w:t>
            </w:r>
          </w:p>
        </w:tc>
        <w:tc>
          <w:tcPr>
            <w:tcW w:w="3098" w:type="dxa"/>
            <w:gridSpan w:val="2"/>
            <w:tcBorders>
              <w:top w:val="single" w:sz="4" w:space="0" w:color="000000"/>
              <w:left w:val="single" w:sz="4" w:space="0" w:color="000000"/>
              <w:bottom w:val="single" w:sz="4" w:space="0" w:color="000000"/>
              <w:right w:val="single" w:sz="4" w:space="0" w:color="000000"/>
            </w:tcBorders>
          </w:tcPr>
          <w:p w14:paraId="7C715FDC" w14:textId="77777777" w:rsidR="00903EF2" w:rsidRPr="00903EF2" w:rsidRDefault="00903EF2" w:rsidP="00903EF2">
            <w:r w:rsidRPr="00903EF2">
              <w:rPr>
                <w:b/>
              </w:rPr>
              <w:t xml:space="preserve">Action/input </w:t>
            </w:r>
          </w:p>
        </w:tc>
        <w:tc>
          <w:tcPr>
            <w:tcW w:w="2534" w:type="dxa"/>
            <w:tcBorders>
              <w:top w:val="single" w:sz="4" w:space="0" w:color="000000"/>
              <w:left w:val="single" w:sz="4" w:space="0" w:color="000000"/>
              <w:bottom w:val="single" w:sz="4" w:space="0" w:color="000000"/>
              <w:right w:val="nil"/>
            </w:tcBorders>
          </w:tcPr>
          <w:p w14:paraId="247771C3" w14:textId="77777777" w:rsidR="00903EF2" w:rsidRPr="00903EF2" w:rsidRDefault="00903EF2" w:rsidP="00903EF2">
            <w:r w:rsidRPr="00903EF2">
              <w:rPr>
                <w:b/>
              </w:rPr>
              <w:t xml:space="preserve">Expected result </w:t>
            </w:r>
          </w:p>
        </w:tc>
        <w:tc>
          <w:tcPr>
            <w:tcW w:w="578" w:type="dxa"/>
            <w:tcBorders>
              <w:top w:val="single" w:sz="4" w:space="0" w:color="000000"/>
              <w:left w:val="nil"/>
              <w:bottom w:val="single" w:sz="4" w:space="0" w:color="000000"/>
              <w:right w:val="single" w:sz="4" w:space="0" w:color="000000"/>
            </w:tcBorders>
          </w:tcPr>
          <w:p w14:paraId="1553FC9E"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520EE468" w14:textId="77777777" w:rsidR="00903EF2" w:rsidRPr="00903EF2" w:rsidRDefault="00903EF2" w:rsidP="00903EF2">
            <w:r w:rsidRPr="00903EF2">
              <w:rPr>
                <w:b/>
              </w:rPr>
              <w:t xml:space="preserve">Pass </w:t>
            </w:r>
          </w:p>
          <w:p w14:paraId="205D4DAA" w14:textId="77777777" w:rsidR="00903EF2" w:rsidRPr="00903EF2" w:rsidRDefault="00903EF2" w:rsidP="00903EF2">
            <w:r w:rsidRPr="00903EF2">
              <w:rPr>
                <w:b/>
              </w:rPr>
              <w:t xml:space="preserve">Fail </w:t>
            </w:r>
          </w:p>
        </w:tc>
        <w:tc>
          <w:tcPr>
            <w:tcW w:w="1733" w:type="dxa"/>
            <w:tcBorders>
              <w:top w:val="single" w:sz="4" w:space="0" w:color="000000"/>
              <w:left w:val="single" w:sz="4" w:space="0" w:color="000000"/>
              <w:bottom w:val="single" w:sz="4" w:space="0" w:color="000000"/>
              <w:right w:val="single" w:sz="4" w:space="0" w:color="000000"/>
            </w:tcBorders>
          </w:tcPr>
          <w:p w14:paraId="36792B1B" w14:textId="77777777" w:rsidR="00903EF2" w:rsidRPr="00903EF2" w:rsidRDefault="00903EF2" w:rsidP="00903EF2">
            <w:r w:rsidRPr="00903EF2">
              <w:rPr>
                <w:b/>
              </w:rPr>
              <w:t xml:space="preserve">Actual result if test has failed </w:t>
            </w:r>
          </w:p>
        </w:tc>
      </w:tr>
      <w:tr w:rsidR="00903EF2" w:rsidRPr="00903EF2" w14:paraId="26F0C905" w14:textId="77777777" w:rsidTr="00903EF2">
        <w:trPr>
          <w:trHeight w:val="521"/>
        </w:trPr>
        <w:tc>
          <w:tcPr>
            <w:tcW w:w="990" w:type="dxa"/>
            <w:tcBorders>
              <w:top w:val="single" w:sz="4" w:space="0" w:color="000000"/>
              <w:left w:val="single" w:sz="4" w:space="0" w:color="000000"/>
              <w:bottom w:val="single" w:sz="4" w:space="0" w:color="000000"/>
              <w:right w:val="single" w:sz="4" w:space="0" w:color="000000"/>
            </w:tcBorders>
          </w:tcPr>
          <w:p w14:paraId="3ED2C0E0" w14:textId="77777777" w:rsidR="00903EF2" w:rsidRPr="00903EF2" w:rsidRDefault="00903EF2" w:rsidP="00903EF2">
            <w:r w:rsidRPr="00903EF2">
              <w:t xml:space="preserve">1. </w:t>
            </w:r>
          </w:p>
        </w:tc>
        <w:tc>
          <w:tcPr>
            <w:tcW w:w="3098" w:type="dxa"/>
            <w:gridSpan w:val="2"/>
            <w:tcBorders>
              <w:top w:val="single" w:sz="4" w:space="0" w:color="000000"/>
              <w:left w:val="single" w:sz="4" w:space="0" w:color="000000"/>
              <w:bottom w:val="single" w:sz="4" w:space="0" w:color="000000"/>
              <w:right w:val="single" w:sz="4" w:space="0" w:color="000000"/>
            </w:tcBorders>
          </w:tcPr>
          <w:p w14:paraId="363E37F4" w14:textId="77777777" w:rsidR="00903EF2" w:rsidRPr="00903EF2" w:rsidRDefault="00903EF2" w:rsidP="00903EF2">
            <w:r w:rsidRPr="00903EF2">
              <w:t xml:space="preserve">Application start properly </w:t>
            </w:r>
          </w:p>
        </w:tc>
        <w:tc>
          <w:tcPr>
            <w:tcW w:w="2534" w:type="dxa"/>
            <w:tcBorders>
              <w:top w:val="single" w:sz="4" w:space="0" w:color="000000"/>
              <w:left w:val="single" w:sz="4" w:space="0" w:color="000000"/>
              <w:bottom w:val="single" w:sz="4" w:space="0" w:color="000000"/>
              <w:right w:val="nil"/>
            </w:tcBorders>
          </w:tcPr>
          <w:p w14:paraId="0BF558AC" w14:textId="201A32AD" w:rsidR="00903EF2" w:rsidRPr="00903EF2" w:rsidRDefault="00903EF2" w:rsidP="00903EF2">
            <w:r w:rsidRPr="00903EF2">
              <w:t>Displayed main m</w:t>
            </w:r>
            <w:r w:rsidR="009F6F76">
              <w:t>enu</w:t>
            </w:r>
          </w:p>
        </w:tc>
        <w:tc>
          <w:tcPr>
            <w:tcW w:w="578" w:type="dxa"/>
            <w:tcBorders>
              <w:top w:val="single" w:sz="4" w:space="0" w:color="000000"/>
              <w:left w:val="nil"/>
              <w:bottom w:val="single" w:sz="4" w:space="0" w:color="000000"/>
              <w:right w:val="single" w:sz="4" w:space="0" w:color="000000"/>
            </w:tcBorders>
          </w:tcPr>
          <w:p w14:paraId="5E576778"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5A294E25" w14:textId="77777777" w:rsidR="00903EF2" w:rsidRPr="00903EF2" w:rsidRDefault="00903EF2" w:rsidP="00903EF2">
            <w:r w:rsidRPr="00903EF2">
              <w:t xml:space="preserve">Pass </w:t>
            </w:r>
          </w:p>
        </w:tc>
        <w:tc>
          <w:tcPr>
            <w:tcW w:w="1733" w:type="dxa"/>
            <w:tcBorders>
              <w:top w:val="single" w:sz="4" w:space="0" w:color="000000"/>
              <w:left w:val="single" w:sz="4" w:space="0" w:color="000000"/>
              <w:bottom w:val="single" w:sz="4" w:space="0" w:color="000000"/>
              <w:right w:val="single" w:sz="4" w:space="0" w:color="000000"/>
            </w:tcBorders>
          </w:tcPr>
          <w:p w14:paraId="7DA7BC53" w14:textId="77777777" w:rsidR="00903EF2" w:rsidRPr="00903EF2" w:rsidRDefault="00903EF2" w:rsidP="00903EF2">
            <w:r w:rsidRPr="00903EF2">
              <w:t xml:space="preserve"> </w:t>
            </w:r>
          </w:p>
        </w:tc>
      </w:tr>
      <w:tr w:rsidR="00903EF2" w:rsidRPr="00903EF2" w14:paraId="30EA8C9D" w14:textId="77777777" w:rsidTr="00903EF2">
        <w:trPr>
          <w:trHeight w:val="826"/>
        </w:trPr>
        <w:tc>
          <w:tcPr>
            <w:tcW w:w="990" w:type="dxa"/>
            <w:tcBorders>
              <w:top w:val="single" w:sz="4" w:space="0" w:color="000000"/>
              <w:left w:val="single" w:sz="4" w:space="0" w:color="000000"/>
              <w:bottom w:val="single" w:sz="4" w:space="0" w:color="000000"/>
              <w:right w:val="single" w:sz="4" w:space="0" w:color="000000"/>
            </w:tcBorders>
          </w:tcPr>
          <w:p w14:paraId="7E5C8ADF" w14:textId="77777777" w:rsidR="00903EF2" w:rsidRPr="00903EF2" w:rsidRDefault="00903EF2" w:rsidP="00903EF2">
            <w:r w:rsidRPr="00903EF2">
              <w:t xml:space="preserve">2. </w:t>
            </w:r>
          </w:p>
        </w:tc>
        <w:tc>
          <w:tcPr>
            <w:tcW w:w="3098" w:type="dxa"/>
            <w:gridSpan w:val="2"/>
            <w:tcBorders>
              <w:top w:val="single" w:sz="4" w:space="0" w:color="000000"/>
              <w:left w:val="single" w:sz="4" w:space="0" w:color="000000"/>
              <w:bottom w:val="single" w:sz="4" w:space="0" w:color="000000"/>
              <w:right w:val="single" w:sz="4" w:space="0" w:color="000000"/>
            </w:tcBorders>
          </w:tcPr>
          <w:p w14:paraId="3F4886D8" w14:textId="0EA7C753" w:rsidR="00903EF2" w:rsidRPr="00903EF2" w:rsidRDefault="00903EF2" w:rsidP="00903EF2">
            <w:r w:rsidRPr="00903EF2">
              <w:t>Application accept user input</w:t>
            </w:r>
            <w:r w:rsidR="00D35CBD">
              <w:t>. (On the keyboard in this case)</w:t>
            </w:r>
            <w:r w:rsidRPr="00903EF2">
              <w:t xml:space="preserve"> </w:t>
            </w:r>
          </w:p>
        </w:tc>
        <w:tc>
          <w:tcPr>
            <w:tcW w:w="2534" w:type="dxa"/>
            <w:tcBorders>
              <w:top w:val="single" w:sz="4" w:space="0" w:color="000000"/>
              <w:left w:val="single" w:sz="4" w:space="0" w:color="000000"/>
              <w:bottom w:val="single" w:sz="4" w:space="0" w:color="000000"/>
              <w:right w:val="nil"/>
            </w:tcBorders>
          </w:tcPr>
          <w:p w14:paraId="5C69F3CB" w14:textId="0D8D81A1" w:rsidR="00903EF2" w:rsidRPr="00903EF2" w:rsidRDefault="00903EF2" w:rsidP="00903EF2">
            <w:r w:rsidRPr="00903EF2">
              <w:t>Application accepted all defined i</w:t>
            </w:r>
            <w:r w:rsidR="009F6F76">
              <w:t>n</w:t>
            </w:r>
            <w:r w:rsidRPr="00903EF2">
              <w:t xml:space="preserve">puts </w:t>
            </w:r>
          </w:p>
        </w:tc>
        <w:tc>
          <w:tcPr>
            <w:tcW w:w="578" w:type="dxa"/>
            <w:tcBorders>
              <w:top w:val="single" w:sz="4" w:space="0" w:color="000000"/>
              <w:left w:val="nil"/>
              <w:bottom w:val="single" w:sz="4" w:space="0" w:color="000000"/>
              <w:right w:val="single" w:sz="4" w:space="0" w:color="000000"/>
            </w:tcBorders>
          </w:tcPr>
          <w:p w14:paraId="67BA9F17"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7D762838" w14:textId="77777777" w:rsidR="00903EF2" w:rsidRPr="00903EF2" w:rsidRDefault="00903EF2" w:rsidP="00903EF2">
            <w:r w:rsidRPr="00903EF2">
              <w:t xml:space="preserve">Pass </w:t>
            </w:r>
          </w:p>
        </w:tc>
        <w:tc>
          <w:tcPr>
            <w:tcW w:w="1733" w:type="dxa"/>
            <w:tcBorders>
              <w:top w:val="single" w:sz="4" w:space="0" w:color="000000"/>
              <w:left w:val="single" w:sz="4" w:space="0" w:color="000000"/>
              <w:bottom w:val="single" w:sz="4" w:space="0" w:color="000000"/>
              <w:right w:val="single" w:sz="4" w:space="0" w:color="000000"/>
            </w:tcBorders>
          </w:tcPr>
          <w:p w14:paraId="38F1D7A4" w14:textId="77777777" w:rsidR="00903EF2" w:rsidRPr="00903EF2" w:rsidRDefault="00903EF2" w:rsidP="00903EF2">
            <w:r w:rsidRPr="00903EF2">
              <w:t xml:space="preserve"> </w:t>
            </w:r>
          </w:p>
        </w:tc>
      </w:tr>
      <w:tr w:rsidR="00903EF2" w:rsidRPr="00903EF2" w14:paraId="013436E2" w14:textId="77777777" w:rsidTr="00903EF2">
        <w:trPr>
          <w:trHeight w:val="828"/>
        </w:trPr>
        <w:tc>
          <w:tcPr>
            <w:tcW w:w="990" w:type="dxa"/>
            <w:tcBorders>
              <w:top w:val="single" w:sz="4" w:space="0" w:color="000000"/>
              <w:left w:val="single" w:sz="4" w:space="0" w:color="000000"/>
              <w:bottom w:val="single" w:sz="4" w:space="0" w:color="000000"/>
              <w:right w:val="single" w:sz="4" w:space="0" w:color="000000"/>
            </w:tcBorders>
          </w:tcPr>
          <w:p w14:paraId="31213B4D" w14:textId="77777777" w:rsidR="00903EF2" w:rsidRPr="00903EF2" w:rsidRDefault="00903EF2" w:rsidP="00903EF2">
            <w:r w:rsidRPr="00903EF2">
              <w:lastRenderedPageBreak/>
              <w:t xml:space="preserve">3. </w:t>
            </w:r>
          </w:p>
        </w:tc>
        <w:tc>
          <w:tcPr>
            <w:tcW w:w="3098" w:type="dxa"/>
            <w:gridSpan w:val="2"/>
            <w:tcBorders>
              <w:top w:val="single" w:sz="4" w:space="0" w:color="000000"/>
              <w:left w:val="single" w:sz="4" w:space="0" w:color="000000"/>
              <w:bottom w:val="single" w:sz="4" w:space="0" w:color="000000"/>
              <w:right w:val="single" w:sz="4" w:space="0" w:color="000000"/>
            </w:tcBorders>
          </w:tcPr>
          <w:p w14:paraId="62ECD1C3" w14:textId="424F87D1" w:rsidR="00903EF2" w:rsidRPr="00903EF2" w:rsidRDefault="00D35CBD" w:rsidP="00903EF2">
            <w:r>
              <w:t xml:space="preserve">Coins are accepted by the machine </w:t>
            </w:r>
          </w:p>
        </w:tc>
        <w:tc>
          <w:tcPr>
            <w:tcW w:w="2534" w:type="dxa"/>
            <w:tcBorders>
              <w:top w:val="single" w:sz="4" w:space="0" w:color="000000"/>
              <w:left w:val="single" w:sz="4" w:space="0" w:color="000000"/>
              <w:bottom w:val="single" w:sz="4" w:space="0" w:color="000000"/>
              <w:right w:val="nil"/>
            </w:tcBorders>
          </w:tcPr>
          <w:p w14:paraId="3238090C" w14:textId="205312EE" w:rsidR="00903EF2" w:rsidRPr="00903EF2" w:rsidRDefault="00D35CBD" w:rsidP="00903EF2">
            <w:r>
              <w:t>The machine virtually accepted the 1 and 2 euro coins.</w:t>
            </w:r>
          </w:p>
        </w:tc>
        <w:tc>
          <w:tcPr>
            <w:tcW w:w="578" w:type="dxa"/>
            <w:tcBorders>
              <w:top w:val="single" w:sz="4" w:space="0" w:color="000000"/>
              <w:left w:val="nil"/>
              <w:bottom w:val="single" w:sz="4" w:space="0" w:color="000000"/>
              <w:right w:val="single" w:sz="4" w:space="0" w:color="000000"/>
            </w:tcBorders>
          </w:tcPr>
          <w:p w14:paraId="2ABFD7B8"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1CC376D4" w14:textId="77777777" w:rsidR="00903EF2" w:rsidRPr="00903EF2" w:rsidRDefault="00903EF2" w:rsidP="00903EF2">
            <w:r w:rsidRPr="00903EF2">
              <w:t xml:space="preserve">Pass </w:t>
            </w:r>
          </w:p>
        </w:tc>
        <w:tc>
          <w:tcPr>
            <w:tcW w:w="1733" w:type="dxa"/>
            <w:tcBorders>
              <w:top w:val="single" w:sz="4" w:space="0" w:color="000000"/>
              <w:left w:val="single" w:sz="4" w:space="0" w:color="000000"/>
              <w:bottom w:val="single" w:sz="4" w:space="0" w:color="000000"/>
              <w:right w:val="single" w:sz="4" w:space="0" w:color="000000"/>
            </w:tcBorders>
          </w:tcPr>
          <w:p w14:paraId="11B25359" w14:textId="77777777" w:rsidR="00903EF2" w:rsidRPr="00903EF2" w:rsidRDefault="00903EF2" w:rsidP="00903EF2">
            <w:r w:rsidRPr="00903EF2">
              <w:t xml:space="preserve"> </w:t>
            </w:r>
          </w:p>
        </w:tc>
      </w:tr>
      <w:tr w:rsidR="00903EF2" w:rsidRPr="00903EF2" w14:paraId="74B25BA1" w14:textId="77777777" w:rsidTr="00903EF2">
        <w:trPr>
          <w:trHeight w:val="886"/>
        </w:trPr>
        <w:tc>
          <w:tcPr>
            <w:tcW w:w="990" w:type="dxa"/>
            <w:tcBorders>
              <w:top w:val="single" w:sz="4" w:space="0" w:color="000000"/>
              <w:left w:val="single" w:sz="4" w:space="0" w:color="000000"/>
              <w:bottom w:val="single" w:sz="4" w:space="0" w:color="000000"/>
              <w:right w:val="single" w:sz="4" w:space="0" w:color="000000"/>
            </w:tcBorders>
          </w:tcPr>
          <w:p w14:paraId="4B2A1C65" w14:textId="77777777" w:rsidR="00903EF2" w:rsidRPr="00903EF2" w:rsidRDefault="00903EF2" w:rsidP="00903EF2">
            <w:r w:rsidRPr="00903EF2">
              <w:t xml:space="preserve">4. </w:t>
            </w:r>
          </w:p>
        </w:tc>
        <w:tc>
          <w:tcPr>
            <w:tcW w:w="3098" w:type="dxa"/>
            <w:gridSpan w:val="2"/>
            <w:tcBorders>
              <w:top w:val="single" w:sz="4" w:space="0" w:color="000000"/>
              <w:left w:val="single" w:sz="4" w:space="0" w:color="000000"/>
              <w:bottom w:val="single" w:sz="4" w:space="0" w:color="000000"/>
              <w:right w:val="single" w:sz="4" w:space="0" w:color="000000"/>
            </w:tcBorders>
          </w:tcPr>
          <w:p w14:paraId="2990338C" w14:textId="049080F5" w:rsidR="00903EF2" w:rsidRPr="00903EF2" w:rsidRDefault="00D35CBD" w:rsidP="00903EF2">
            <w:r>
              <w:t>Player can choose and play the game like advertised.</w:t>
            </w:r>
          </w:p>
        </w:tc>
        <w:tc>
          <w:tcPr>
            <w:tcW w:w="2534" w:type="dxa"/>
            <w:tcBorders>
              <w:top w:val="single" w:sz="4" w:space="0" w:color="000000"/>
              <w:left w:val="single" w:sz="4" w:space="0" w:color="000000"/>
              <w:bottom w:val="single" w:sz="4" w:space="0" w:color="000000"/>
              <w:right w:val="nil"/>
            </w:tcBorders>
          </w:tcPr>
          <w:p w14:paraId="5AA79D55" w14:textId="5B136689" w:rsidR="00903EF2" w:rsidRPr="00903EF2" w:rsidRDefault="00D35CBD" w:rsidP="00D35CBD">
            <w:r>
              <w:t>The user has the ability to select the game they wish to play. They can engage in the chosen game until they reach a "game over" state.</w:t>
            </w:r>
          </w:p>
        </w:tc>
        <w:tc>
          <w:tcPr>
            <w:tcW w:w="578" w:type="dxa"/>
            <w:tcBorders>
              <w:top w:val="single" w:sz="4" w:space="0" w:color="000000"/>
              <w:left w:val="nil"/>
              <w:bottom w:val="single" w:sz="4" w:space="0" w:color="000000"/>
              <w:right w:val="single" w:sz="4" w:space="0" w:color="000000"/>
            </w:tcBorders>
          </w:tcPr>
          <w:p w14:paraId="6B4BB7FE"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52DE7D9D" w14:textId="77777777" w:rsidR="00903EF2" w:rsidRPr="00903EF2" w:rsidRDefault="00903EF2" w:rsidP="00903EF2">
            <w:r w:rsidRPr="00903EF2">
              <w:t xml:space="preserve">Pass </w:t>
            </w:r>
          </w:p>
        </w:tc>
        <w:tc>
          <w:tcPr>
            <w:tcW w:w="1733" w:type="dxa"/>
            <w:tcBorders>
              <w:top w:val="single" w:sz="4" w:space="0" w:color="000000"/>
              <w:left w:val="single" w:sz="4" w:space="0" w:color="000000"/>
              <w:bottom w:val="single" w:sz="4" w:space="0" w:color="000000"/>
              <w:right w:val="single" w:sz="4" w:space="0" w:color="000000"/>
            </w:tcBorders>
          </w:tcPr>
          <w:p w14:paraId="3C85D111" w14:textId="77777777" w:rsidR="00903EF2" w:rsidRPr="00903EF2" w:rsidRDefault="00903EF2" w:rsidP="00903EF2">
            <w:r w:rsidRPr="00903EF2">
              <w:t xml:space="preserve"> </w:t>
            </w:r>
          </w:p>
        </w:tc>
      </w:tr>
      <w:tr w:rsidR="00903EF2" w:rsidRPr="00903EF2" w14:paraId="24888561" w14:textId="77777777" w:rsidTr="00903EF2">
        <w:trPr>
          <w:trHeight w:val="828"/>
        </w:trPr>
        <w:tc>
          <w:tcPr>
            <w:tcW w:w="990" w:type="dxa"/>
            <w:tcBorders>
              <w:top w:val="single" w:sz="4" w:space="0" w:color="000000"/>
              <w:left w:val="single" w:sz="4" w:space="0" w:color="000000"/>
              <w:bottom w:val="single" w:sz="4" w:space="0" w:color="000000"/>
              <w:right w:val="single" w:sz="4" w:space="0" w:color="000000"/>
            </w:tcBorders>
          </w:tcPr>
          <w:p w14:paraId="79722340" w14:textId="77777777" w:rsidR="00903EF2" w:rsidRPr="00903EF2" w:rsidRDefault="00903EF2" w:rsidP="00903EF2">
            <w:r w:rsidRPr="00903EF2">
              <w:t xml:space="preserve">5. </w:t>
            </w:r>
          </w:p>
        </w:tc>
        <w:tc>
          <w:tcPr>
            <w:tcW w:w="3098" w:type="dxa"/>
            <w:gridSpan w:val="2"/>
            <w:tcBorders>
              <w:top w:val="single" w:sz="4" w:space="0" w:color="000000"/>
              <w:left w:val="single" w:sz="4" w:space="0" w:color="000000"/>
              <w:bottom w:val="single" w:sz="4" w:space="0" w:color="000000"/>
              <w:right w:val="single" w:sz="4" w:space="0" w:color="000000"/>
            </w:tcBorders>
          </w:tcPr>
          <w:p w14:paraId="2ABF4084" w14:textId="4AC59A53" w:rsidR="00903EF2" w:rsidRPr="00903EF2" w:rsidRDefault="00D35CBD" w:rsidP="00903EF2">
            <w:r>
              <w:t xml:space="preserve">Player can choose to play another game after the </w:t>
            </w:r>
            <w:r w:rsidR="00BE28DC">
              <w:t>“G</w:t>
            </w:r>
            <w:r>
              <w:t xml:space="preserve">ame </w:t>
            </w:r>
            <w:r w:rsidR="00BE28DC">
              <w:t>O</w:t>
            </w:r>
            <w:r>
              <w:t>ver</w:t>
            </w:r>
            <w:r w:rsidR="00BE28DC">
              <w:t>.”</w:t>
            </w:r>
          </w:p>
        </w:tc>
        <w:tc>
          <w:tcPr>
            <w:tcW w:w="2534" w:type="dxa"/>
            <w:tcBorders>
              <w:top w:val="single" w:sz="4" w:space="0" w:color="000000"/>
              <w:left w:val="single" w:sz="4" w:space="0" w:color="000000"/>
              <w:bottom w:val="single" w:sz="4" w:space="0" w:color="000000"/>
              <w:right w:val="nil"/>
            </w:tcBorders>
          </w:tcPr>
          <w:p w14:paraId="43A4880B" w14:textId="6F7F0804" w:rsidR="00903EF2" w:rsidRPr="00903EF2" w:rsidRDefault="00D35CBD" w:rsidP="00903EF2">
            <w:r w:rsidRPr="00D35CBD">
              <w:t>The machine prompts the user to insert another euro, and once the money is inserted, the user can play again.</w:t>
            </w:r>
          </w:p>
        </w:tc>
        <w:tc>
          <w:tcPr>
            <w:tcW w:w="578" w:type="dxa"/>
            <w:tcBorders>
              <w:top w:val="single" w:sz="4" w:space="0" w:color="000000"/>
              <w:left w:val="nil"/>
              <w:bottom w:val="single" w:sz="4" w:space="0" w:color="000000"/>
              <w:right w:val="single" w:sz="4" w:space="0" w:color="000000"/>
            </w:tcBorders>
          </w:tcPr>
          <w:p w14:paraId="1A03DCF9"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2141012B" w14:textId="77777777" w:rsidR="00903EF2" w:rsidRPr="00903EF2" w:rsidRDefault="00903EF2" w:rsidP="00903EF2">
            <w:r w:rsidRPr="00903EF2">
              <w:t xml:space="preserve">Pass </w:t>
            </w:r>
          </w:p>
        </w:tc>
        <w:tc>
          <w:tcPr>
            <w:tcW w:w="1733" w:type="dxa"/>
            <w:tcBorders>
              <w:top w:val="single" w:sz="4" w:space="0" w:color="000000"/>
              <w:left w:val="single" w:sz="4" w:space="0" w:color="000000"/>
              <w:bottom w:val="single" w:sz="4" w:space="0" w:color="000000"/>
              <w:right w:val="single" w:sz="4" w:space="0" w:color="000000"/>
            </w:tcBorders>
          </w:tcPr>
          <w:p w14:paraId="55D697C0" w14:textId="77777777" w:rsidR="00903EF2" w:rsidRPr="00903EF2" w:rsidRDefault="00903EF2" w:rsidP="00903EF2">
            <w:r w:rsidRPr="00903EF2">
              <w:t xml:space="preserve"> </w:t>
            </w:r>
          </w:p>
        </w:tc>
      </w:tr>
      <w:tr w:rsidR="00903EF2" w:rsidRPr="00903EF2" w14:paraId="2A4819B9" w14:textId="77777777" w:rsidTr="00903EF2">
        <w:trPr>
          <w:trHeight w:val="816"/>
        </w:trPr>
        <w:tc>
          <w:tcPr>
            <w:tcW w:w="990" w:type="dxa"/>
            <w:tcBorders>
              <w:top w:val="single" w:sz="4" w:space="0" w:color="000000"/>
              <w:left w:val="single" w:sz="4" w:space="0" w:color="000000"/>
              <w:bottom w:val="single" w:sz="4" w:space="0" w:color="000000"/>
              <w:right w:val="single" w:sz="4" w:space="0" w:color="000000"/>
            </w:tcBorders>
          </w:tcPr>
          <w:p w14:paraId="2471B1E8" w14:textId="77777777" w:rsidR="00903EF2" w:rsidRPr="00903EF2" w:rsidRDefault="00903EF2" w:rsidP="00903EF2">
            <w:r w:rsidRPr="00903EF2">
              <w:t xml:space="preserve">6. </w:t>
            </w:r>
          </w:p>
        </w:tc>
        <w:tc>
          <w:tcPr>
            <w:tcW w:w="3098" w:type="dxa"/>
            <w:gridSpan w:val="2"/>
            <w:tcBorders>
              <w:top w:val="single" w:sz="4" w:space="0" w:color="000000"/>
              <w:left w:val="single" w:sz="4" w:space="0" w:color="000000"/>
              <w:bottom w:val="single" w:sz="4" w:space="0" w:color="000000"/>
              <w:right w:val="single" w:sz="4" w:space="0" w:color="000000"/>
            </w:tcBorders>
          </w:tcPr>
          <w:p w14:paraId="38C2D8B0" w14:textId="59D3F7E7" w:rsidR="00903EF2" w:rsidRPr="00903EF2" w:rsidRDefault="00393849" w:rsidP="00903EF2">
            <w:r w:rsidRPr="00393849">
              <w:t>The user has the option to conclude their gaming session and shut down the system by pressing the "END" button.</w:t>
            </w:r>
          </w:p>
        </w:tc>
        <w:tc>
          <w:tcPr>
            <w:tcW w:w="2534" w:type="dxa"/>
            <w:tcBorders>
              <w:top w:val="single" w:sz="4" w:space="0" w:color="000000"/>
              <w:left w:val="single" w:sz="4" w:space="0" w:color="000000"/>
              <w:bottom w:val="single" w:sz="4" w:space="0" w:color="000000"/>
              <w:right w:val="nil"/>
            </w:tcBorders>
          </w:tcPr>
          <w:p w14:paraId="25FFB5C0" w14:textId="7EDF747B" w:rsidR="00903EF2" w:rsidRPr="00903EF2" w:rsidRDefault="00393849" w:rsidP="00903EF2">
            <w:r w:rsidRPr="00393849">
              <w:t>The machine prompts the user to press "END" to conclude the gaming session, after which it initiates the shutdown process.</w:t>
            </w:r>
          </w:p>
        </w:tc>
        <w:tc>
          <w:tcPr>
            <w:tcW w:w="578" w:type="dxa"/>
            <w:tcBorders>
              <w:top w:val="single" w:sz="4" w:space="0" w:color="000000"/>
              <w:left w:val="nil"/>
              <w:bottom w:val="single" w:sz="4" w:space="0" w:color="000000"/>
              <w:right w:val="single" w:sz="4" w:space="0" w:color="000000"/>
            </w:tcBorders>
          </w:tcPr>
          <w:p w14:paraId="5DEC4A1C" w14:textId="77777777" w:rsidR="00903EF2" w:rsidRPr="00903EF2" w:rsidRDefault="00903EF2" w:rsidP="00903EF2"/>
        </w:tc>
        <w:tc>
          <w:tcPr>
            <w:tcW w:w="720" w:type="dxa"/>
            <w:tcBorders>
              <w:top w:val="single" w:sz="4" w:space="0" w:color="000000"/>
              <w:left w:val="single" w:sz="4" w:space="0" w:color="000000"/>
              <w:bottom w:val="single" w:sz="4" w:space="0" w:color="000000"/>
              <w:right w:val="single" w:sz="4" w:space="0" w:color="000000"/>
            </w:tcBorders>
          </w:tcPr>
          <w:p w14:paraId="4CE3F953" w14:textId="77777777" w:rsidR="00903EF2" w:rsidRPr="00903EF2" w:rsidRDefault="00903EF2" w:rsidP="00903EF2">
            <w:r w:rsidRPr="00903EF2">
              <w:t xml:space="preserve">Pass </w:t>
            </w:r>
          </w:p>
        </w:tc>
        <w:tc>
          <w:tcPr>
            <w:tcW w:w="1733" w:type="dxa"/>
            <w:tcBorders>
              <w:top w:val="single" w:sz="4" w:space="0" w:color="000000"/>
              <w:left w:val="single" w:sz="4" w:space="0" w:color="000000"/>
              <w:bottom w:val="single" w:sz="4" w:space="0" w:color="000000"/>
              <w:right w:val="single" w:sz="4" w:space="0" w:color="000000"/>
            </w:tcBorders>
          </w:tcPr>
          <w:p w14:paraId="60E0C73B" w14:textId="77777777" w:rsidR="00903EF2" w:rsidRPr="00903EF2" w:rsidRDefault="00903EF2" w:rsidP="00903EF2">
            <w:r w:rsidRPr="00903EF2">
              <w:t xml:space="preserve"> </w:t>
            </w:r>
          </w:p>
        </w:tc>
      </w:tr>
    </w:tbl>
    <w:p w14:paraId="1ECC2C7B" w14:textId="2C4FFA24" w:rsidR="00903EF2" w:rsidRPr="00903EF2" w:rsidRDefault="00D35CBD" w:rsidP="00D35CBD">
      <w:pPr>
        <w:spacing w:after="268" w:line="265" w:lineRule="auto"/>
      </w:pPr>
      <w:r>
        <w:rPr>
          <w:i/>
          <w:sz w:val="18"/>
        </w:rPr>
        <w:t xml:space="preserve">Figure 7 Test table  </w:t>
      </w:r>
    </w:p>
    <w:p w14:paraId="5C3ABD6B" w14:textId="37F2CC86" w:rsidR="002E34A4" w:rsidRPr="000800AB" w:rsidRDefault="002E34A4" w:rsidP="002E34A4">
      <w:pPr>
        <w:pStyle w:val="Kop3"/>
        <w:numPr>
          <w:ilvl w:val="1"/>
          <w:numId w:val="1"/>
        </w:numPr>
        <w:rPr>
          <w:rFonts w:asciiTheme="minorHAnsi" w:hAnsiTheme="minorHAnsi" w:cstheme="minorHAnsi"/>
          <w:sz w:val="32"/>
          <w:szCs w:val="32"/>
        </w:rPr>
      </w:pPr>
      <w:bookmarkStart w:id="29" w:name="_Toc154921674"/>
      <w:bookmarkStart w:id="30" w:name="_Toc156060481"/>
      <w:r w:rsidRPr="000800AB">
        <w:rPr>
          <w:rFonts w:asciiTheme="minorHAnsi" w:hAnsiTheme="minorHAnsi" w:cstheme="minorHAnsi"/>
          <w:sz w:val="32"/>
          <w:szCs w:val="32"/>
        </w:rPr>
        <w:t>Documentation</w:t>
      </w:r>
      <w:bookmarkEnd w:id="29"/>
      <w:bookmarkEnd w:id="30"/>
    </w:p>
    <w:p w14:paraId="593D12C4" w14:textId="789D0A37" w:rsidR="002E34A4" w:rsidRPr="000800AB" w:rsidRDefault="00EB6AFF">
      <w:pPr>
        <w:rPr>
          <w:rFonts w:eastAsiaTheme="majorEastAsia" w:cstheme="minorHAnsi"/>
          <w:color w:val="1F3763" w:themeColor="accent1" w:themeShade="7F"/>
          <w:sz w:val="24"/>
          <w:szCs w:val="24"/>
        </w:rPr>
      </w:pPr>
      <w:r>
        <w:rPr>
          <w:rFonts w:cstheme="minorHAnsi"/>
        </w:rPr>
        <w:br/>
      </w:r>
      <w:r w:rsidR="002F3D18">
        <w:rPr>
          <w:rFonts w:cstheme="minorHAnsi"/>
        </w:rPr>
        <w:t xml:space="preserve">This documentation is made using Microsoft word. </w:t>
      </w:r>
      <w:r w:rsidR="002F3D18" w:rsidRPr="002F3D18">
        <w:rPr>
          <w:rFonts w:cstheme="minorHAnsi"/>
        </w:rPr>
        <w:t>Microsoft Word is a text processing application. It allows the user to configure the attributes of a document, such as layout and the styles of content, and to add their content in a variety of ways and formats to produce documents.</w:t>
      </w:r>
      <w:r w:rsidR="002F3D18">
        <w:rPr>
          <w:rFonts w:cstheme="minorHAnsi"/>
        </w:rPr>
        <w:t xml:space="preserve"> A</w:t>
      </w:r>
      <w:r w:rsidR="002F3D18" w:rsidRPr="002F3D18">
        <w:rPr>
          <w:rFonts w:cstheme="minorHAnsi"/>
        </w:rPr>
        <w:t xml:space="preserve">dditionally, a sample product report from school has been </w:t>
      </w:r>
      <w:r w:rsidR="00C31163">
        <w:rPr>
          <w:rFonts w:cstheme="minorHAnsi"/>
        </w:rPr>
        <w:t>used</w:t>
      </w:r>
      <w:r w:rsidR="002F3D18">
        <w:rPr>
          <w:rFonts w:cstheme="minorHAnsi"/>
        </w:rPr>
        <w:t xml:space="preserve"> t</w:t>
      </w:r>
      <w:r w:rsidR="002F3D18" w:rsidRPr="002F3D18">
        <w:rPr>
          <w:rFonts w:cstheme="minorHAnsi"/>
        </w:rPr>
        <w:t>o gain insight into</w:t>
      </w:r>
      <w:r w:rsidR="002F3D18">
        <w:rPr>
          <w:rFonts w:cstheme="minorHAnsi"/>
        </w:rPr>
        <w:t xml:space="preserve"> what</w:t>
      </w:r>
      <w:r w:rsidR="00A225F0">
        <w:rPr>
          <w:rFonts w:cstheme="minorHAnsi"/>
        </w:rPr>
        <w:t xml:space="preserve"> is</w:t>
      </w:r>
      <w:r w:rsidR="002F3D18">
        <w:rPr>
          <w:rFonts w:cstheme="minorHAnsi"/>
        </w:rPr>
        <w:t xml:space="preserve"> expected of me in</w:t>
      </w:r>
      <w:r w:rsidR="002F3D18" w:rsidRPr="002F3D18">
        <w:rPr>
          <w:rFonts w:cstheme="minorHAnsi"/>
        </w:rPr>
        <w:t xml:space="preserve"> the </w:t>
      </w:r>
      <w:r w:rsidR="002F3D18">
        <w:rPr>
          <w:rFonts w:cstheme="minorHAnsi"/>
        </w:rPr>
        <w:t xml:space="preserve">final </w:t>
      </w:r>
      <w:r w:rsidR="002F3D18" w:rsidRPr="002F3D18">
        <w:rPr>
          <w:rFonts w:cstheme="minorHAnsi"/>
        </w:rPr>
        <w:t>document</w:t>
      </w:r>
      <w:r w:rsidR="002F3D18">
        <w:rPr>
          <w:rFonts w:cstheme="minorHAnsi"/>
        </w:rPr>
        <w:t>ation</w:t>
      </w:r>
      <w:r w:rsidR="00960232">
        <w:rPr>
          <w:rFonts w:cstheme="minorHAnsi"/>
        </w:rPr>
        <w:t>.</w:t>
      </w:r>
      <w:r w:rsidR="002E34A4" w:rsidRPr="000800AB">
        <w:rPr>
          <w:rFonts w:cstheme="minorHAnsi"/>
        </w:rPr>
        <w:br w:type="page"/>
      </w:r>
    </w:p>
    <w:p w14:paraId="5535908B" w14:textId="5F2E15C5" w:rsidR="002E34A4" w:rsidRDefault="002E34A4" w:rsidP="002E34A4">
      <w:pPr>
        <w:pStyle w:val="Kop2"/>
        <w:numPr>
          <w:ilvl w:val="0"/>
          <w:numId w:val="1"/>
        </w:numPr>
        <w:rPr>
          <w:rFonts w:asciiTheme="minorHAnsi" w:hAnsiTheme="minorHAnsi" w:cstheme="minorHAnsi"/>
          <w:sz w:val="36"/>
          <w:szCs w:val="36"/>
        </w:rPr>
      </w:pPr>
      <w:bookmarkStart w:id="31" w:name="_Toc154921675"/>
      <w:bookmarkStart w:id="32" w:name="_Toc156060482"/>
      <w:r w:rsidRPr="000800AB">
        <w:rPr>
          <w:rFonts w:asciiTheme="minorHAnsi" w:hAnsiTheme="minorHAnsi" w:cstheme="minorHAnsi"/>
          <w:sz w:val="36"/>
          <w:szCs w:val="36"/>
        </w:rPr>
        <w:lastRenderedPageBreak/>
        <w:t>End Results and Recommendations</w:t>
      </w:r>
      <w:bookmarkEnd w:id="31"/>
      <w:bookmarkEnd w:id="32"/>
    </w:p>
    <w:p w14:paraId="2F99BB3E" w14:textId="3CAB72B7" w:rsidR="00761EB6" w:rsidRPr="00761EB6" w:rsidRDefault="00761EB6" w:rsidP="00761EB6">
      <w:pPr>
        <w:rPr>
          <w:rFonts w:cstheme="minorHAnsi"/>
        </w:rPr>
      </w:pPr>
      <w:r w:rsidRPr="00761EB6">
        <w:rPr>
          <w:rFonts w:cstheme="minorHAnsi"/>
        </w:rPr>
        <w:br/>
      </w:r>
      <w:r w:rsidR="00B72134" w:rsidRPr="00B72134">
        <w:rPr>
          <w:rFonts w:cstheme="minorHAnsi"/>
        </w:rPr>
        <w:t>The purpose of this application is to enable users to control an arcade machine safely and intuitively. Emphasizing both safety and user-friendliness, the application has successfully met all specified requirements.</w:t>
      </w:r>
      <w:r w:rsidR="002F6246">
        <w:rPr>
          <w:rFonts w:cstheme="minorHAnsi"/>
        </w:rPr>
        <w:br/>
      </w:r>
      <w:r w:rsidR="002F6246">
        <w:rPr>
          <w:rFonts w:cstheme="minorHAnsi"/>
        </w:rPr>
        <w:br/>
      </w:r>
      <w:r w:rsidRPr="00761EB6">
        <w:rPr>
          <w:rFonts w:cstheme="minorHAnsi"/>
        </w:rPr>
        <w:t xml:space="preserve">The </w:t>
      </w:r>
      <w:r w:rsidR="00B72134">
        <w:rPr>
          <w:rFonts w:cstheme="minorHAnsi"/>
        </w:rPr>
        <w:t>Arcade</w:t>
      </w:r>
      <w:r w:rsidRPr="00761EB6">
        <w:rPr>
          <w:rFonts w:cstheme="minorHAnsi"/>
        </w:rPr>
        <w:t xml:space="preserve"> machine requirements have been outlined as follows:</w:t>
      </w:r>
    </w:p>
    <w:p w14:paraId="37B111DD" w14:textId="77777777" w:rsidR="00761EB6" w:rsidRPr="00761EB6" w:rsidRDefault="00761EB6" w:rsidP="00761EB6">
      <w:pPr>
        <w:numPr>
          <w:ilvl w:val="0"/>
          <w:numId w:val="8"/>
        </w:numPr>
        <w:rPr>
          <w:rFonts w:cstheme="minorHAnsi"/>
        </w:rPr>
      </w:pPr>
      <w:r w:rsidRPr="00761EB6">
        <w:rPr>
          <w:rFonts w:cstheme="minorHAnsi"/>
          <w:b/>
          <w:bCs/>
        </w:rPr>
        <w:t>Start Cycle:</w:t>
      </w:r>
      <w:r w:rsidRPr="00761EB6">
        <w:rPr>
          <w:rFonts w:cstheme="minorHAnsi"/>
        </w:rPr>
        <w:t xml:space="preserve"> Initiates the operation of the machine.</w:t>
      </w:r>
    </w:p>
    <w:p w14:paraId="1F072B0C" w14:textId="77777777" w:rsidR="00761EB6" w:rsidRPr="00761EB6" w:rsidRDefault="00761EB6" w:rsidP="00761EB6">
      <w:pPr>
        <w:numPr>
          <w:ilvl w:val="0"/>
          <w:numId w:val="8"/>
        </w:numPr>
        <w:rPr>
          <w:rFonts w:cstheme="minorHAnsi"/>
        </w:rPr>
      </w:pPr>
      <w:r w:rsidRPr="00761EB6">
        <w:rPr>
          <w:rFonts w:cstheme="minorHAnsi"/>
          <w:b/>
          <w:bCs/>
        </w:rPr>
        <w:t>Waiting for 2 Euro Input:</w:t>
      </w:r>
      <w:r w:rsidRPr="00761EB6">
        <w:rPr>
          <w:rFonts w:cstheme="minorHAnsi"/>
        </w:rPr>
        <w:t xml:space="preserve"> The machine remains in a waiting state until a 2 euro coin is inserted to proceed to the game selection.</w:t>
      </w:r>
    </w:p>
    <w:p w14:paraId="710B2414" w14:textId="61EB1CBE" w:rsidR="00761EB6" w:rsidRPr="00761EB6" w:rsidRDefault="00761EB6" w:rsidP="00761EB6">
      <w:pPr>
        <w:numPr>
          <w:ilvl w:val="0"/>
          <w:numId w:val="8"/>
        </w:numPr>
        <w:rPr>
          <w:rFonts w:cstheme="minorHAnsi"/>
        </w:rPr>
      </w:pPr>
      <w:r w:rsidRPr="00761EB6">
        <w:rPr>
          <w:rFonts w:cstheme="minorHAnsi"/>
          <w:b/>
          <w:bCs/>
        </w:rPr>
        <w:t>User Coin Insertion:</w:t>
      </w:r>
      <w:r w:rsidRPr="00761EB6">
        <w:rPr>
          <w:rFonts w:cstheme="minorHAnsi"/>
        </w:rPr>
        <w:t xml:space="preserve"> Users can insert either 1 or 2 euro coins to cover the 2 euro cost.</w:t>
      </w:r>
    </w:p>
    <w:p w14:paraId="5374005C" w14:textId="77777777" w:rsidR="00761EB6" w:rsidRPr="00761EB6" w:rsidRDefault="00761EB6" w:rsidP="00761EB6">
      <w:pPr>
        <w:numPr>
          <w:ilvl w:val="0"/>
          <w:numId w:val="8"/>
        </w:numPr>
        <w:rPr>
          <w:rFonts w:cstheme="minorHAnsi"/>
        </w:rPr>
      </w:pPr>
      <w:r w:rsidRPr="00761EB6">
        <w:rPr>
          <w:rFonts w:cstheme="minorHAnsi"/>
          <w:b/>
          <w:bCs/>
        </w:rPr>
        <w:t>User Game Selection:</w:t>
      </w:r>
      <w:r w:rsidRPr="00761EB6">
        <w:rPr>
          <w:rFonts w:cstheme="minorHAnsi"/>
        </w:rPr>
        <w:t xml:space="preserve"> The machine waits for the user to choose a game using the provided controls.</w:t>
      </w:r>
    </w:p>
    <w:p w14:paraId="243EB53F" w14:textId="77777777" w:rsidR="00761EB6" w:rsidRPr="00761EB6" w:rsidRDefault="00761EB6" w:rsidP="00761EB6">
      <w:pPr>
        <w:numPr>
          <w:ilvl w:val="0"/>
          <w:numId w:val="8"/>
        </w:numPr>
        <w:rPr>
          <w:rFonts w:cstheme="minorHAnsi"/>
        </w:rPr>
      </w:pPr>
      <w:r w:rsidRPr="00761EB6">
        <w:rPr>
          <w:rFonts w:cstheme="minorHAnsi"/>
          <w:b/>
          <w:bCs/>
        </w:rPr>
        <w:t>Game State Activation:</w:t>
      </w:r>
      <w:r w:rsidRPr="00761EB6">
        <w:rPr>
          <w:rFonts w:cstheme="minorHAnsi"/>
        </w:rPr>
        <w:t xml:space="preserve"> Upon user selection, the machine transitions into the game state of the chosen game.</w:t>
      </w:r>
    </w:p>
    <w:p w14:paraId="14BBF3FA" w14:textId="16AB2B27" w:rsidR="00761EB6" w:rsidRPr="00761EB6" w:rsidRDefault="00761EB6" w:rsidP="00761EB6">
      <w:pPr>
        <w:numPr>
          <w:ilvl w:val="0"/>
          <w:numId w:val="8"/>
        </w:numPr>
        <w:rPr>
          <w:rFonts w:cstheme="minorHAnsi"/>
        </w:rPr>
      </w:pPr>
      <w:r w:rsidRPr="00761EB6">
        <w:rPr>
          <w:rFonts w:cstheme="minorHAnsi"/>
          <w:b/>
          <w:bCs/>
        </w:rPr>
        <w:t>Post-Game Interaction:</w:t>
      </w:r>
      <w:r w:rsidRPr="00761EB6">
        <w:rPr>
          <w:rFonts w:cstheme="minorHAnsi"/>
        </w:rPr>
        <w:t xml:space="preserve"> After the game concludes, the machine</w:t>
      </w:r>
      <w:r>
        <w:rPr>
          <w:rFonts w:cstheme="minorHAnsi"/>
        </w:rPr>
        <w:t xml:space="preserve"> thanks the </w:t>
      </w:r>
      <w:r w:rsidRPr="00761EB6">
        <w:rPr>
          <w:rFonts w:cstheme="minorHAnsi"/>
        </w:rPr>
        <w:t xml:space="preserve"> user and offers the option to insert an additional euro to play another game or to stop playing.</w:t>
      </w:r>
    </w:p>
    <w:p w14:paraId="098B793E" w14:textId="77777777" w:rsidR="00761EB6" w:rsidRDefault="00761EB6" w:rsidP="00761EB6">
      <w:pPr>
        <w:numPr>
          <w:ilvl w:val="0"/>
          <w:numId w:val="8"/>
        </w:numPr>
        <w:rPr>
          <w:rFonts w:cstheme="minorHAnsi"/>
        </w:rPr>
      </w:pPr>
      <w:r w:rsidRPr="00761EB6">
        <w:rPr>
          <w:rFonts w:cstheme="minorHAnsi"/>
          <w:b/>
          <w:bCs/>
        </w:rPr>
        <w:t>Shutdown Cycle:</w:t>
      </w:r>
      <w:r w:rsidRPr="00761EB6">
        <w:rPr>
          <w:rFonts w:cstheme="minorHAnsi"/>
        </w:rPr>
        <w:t xml:space="preserve"> Concludes the operation of the machine</w:t>
      </w:r>
    </w:p>
    <w:p w14:paraId="7B5F0145" w14:textId="77777777" w:rsidR="002F6246" w:rsidRDefault="002F6246" w:rsidP="002F6246">
      <w:pPr>
        <w:rPr>
          <w:rFonts w:cstheme="minorHAnsi"/>
        </w:rPr>
      </w:pPr>
    </w:p>
    <w:p w14:paraId="276D0339" w14:textId="5DB01F78" w:rsidR="00B72134" w:rsidRPr="00B72134" w:rsidRDefault="00B72134" w:rsidP="00B72134">
      <w:pPr>
        <w:rPr>
          <w:rFonts w:cstheme="minorHAnsi"/>
        </w:rPr>
      </w:pPr>
      <w:r w:rsidRPr="00B72134">
        <w:rPr>
          <w:rFonts w:cstheme="minorHAnsi"/>
        </w:rPr>
        <w:t>Your provided text is generally well-written, but there are a few minor corrections and improvements to enhance clarity and coherence. Here's a refined version</w:t>
      </w:r>
    </w:p>
    <w:p w14:paraId="46A2742D" w14:textId="44B1D71A" w:rsidR="00B72134" w:rsidRPr="00B72134" w:rsidRDefault="00B72134" w:rsidP="00B72134">
      <w:pPr>
        <w:rPr>
          <w:rFonts w:cstheme="minorHAnsi"/>
        </w:rPr>
      </w:pPr>
      <w:r w:rsidRPr="00B72134">
        <w:rPr>
          <w:rFonts w:cstheme="minorHAnsi"/>
        </w:rPr>
        <w:t>All machine tests have been successfully passed. The user input functions smoothly, and in case of an incorrect input, the machine gracefully maintains the correct interface, preventing user confusion. The coin acceptance function operates flawlessly in the virtual space. Additionally, the games on the device are functioning as intended. The shutdown cycle is effective, ensuring proper de-initialization for a safe shutdown.</w:t>
      </w:r>
    </w:p>
    <w:p w14:paraId="3DF598EC" w14:textId="2DDF98E2" w:rsidR="002E34A4" w:rsidRPr="00761EB6" w:rsidRDefault="00B72134" w:rsidP="00B72134">
      <w:r w:rsidRPr="00B72134">
        <w:rPr>
          <w:rFonts w:cstheme="minorHAnsi"/>
        </w:rPr>
        <w:t>Looking ahead, if this application is implemented, it's essential to incorporate an on-screen seizure prompt for individuals susceptible to seizures, prioritizing safety</w:t>
      </w:r>
      <w:r w:rsidR="00F75E6C">
        <w:rPr>
          <w:rFonts w:cstheme="minorHAnsi"/>
        </w:rPr>
        <w:t>.</w:t>
      </w:r>
      <w:r w:rsidR="002E34A4" w:rsidRPr="000800AB">
        <w:rPr>
          <w:rFonts w:cstheme="minorHAnsi"/>
        </w:rPr>
        <w:br w:type="page"/>
      </w:r>
    </w:p>
    <w:p w14:paraId="3B71F193" w14:textId="4BB2746A" w:rsidR="002E34A4" w:rsidRDefault="00AC2E03" w:rsidP="002E34A4">
      <w:pPr>
        <w:pStyle w:val="Kop2"/>
        <w:numPr>
          <w:ilvl w:val="0"/>
          <w:numId w:val="1"/>
        </w:numPr>
        <w:rPr>
          <w:rFonts w:asciiTheme="minorHAnsi" w:hAnsiTheme="minorHAnsi" w:cstheme="minorHAnsi"/>
          <w:sz w:val="36"/>
          <w:szCs w:val="36"/>
        </w:rPr>
      </w:pPr>
      <w:bookmarkStart w:id="33" w:name="_Toc154921676"/>
      <w:bookmarkStart w:id="34" w:name="_Toc156060483"/>
      <w:r w:rsidRPr="000800AB">
        <w:rPr>
          <w:rFonts w:asciiTheme="minorHAnsi" w:hAnsiTheme="minorHAnsi" w:cstheme="minorHAnsi"/>
          <w:sz w:val="36"/>
          <w:szCs w:val="36"/>
        </w:rPr>
        <w:lastRenderedPageBreak/>
        <w:t>Attachments</w:t>
      </w:r>
      <w:r w:rsidR="002E34A4" w:rsidRPr="000800AB">
        <w:rPr>
          <w:rFonts w:asciiTheme="minorHAnsi" w:hAnsiTheme="minorHAnsi" w:cstheme="minorHAnsi"/>
          <w:sz w:val="36"/>
          <w:szCs w:val="36"/>
        </w:rPr>
        <w:t>:</w:t>
      </w:r>
      <w:bookmarkEnd w:id="33"/>
      <w:bookmarkEnd w:id="34"/>
    </w:p>
    <w:p w14:paraId="03DBEFDB" w14:textId="77777777" w:rsidR="008F33B4" w:rsidRPr="008F33B4" w:rsidRDefault="008F33B4" w:rsidP="008F33B4"/>
    <w:p w14:paraId="148671A0" w14:textId="75F8EA9E" w:rsidR="008F33B4" w:rsidRPr="008F33B4" w:rsidRDefault="008F33B4" w:rsidP="008F33B4">
      <w:pPr>
        <w:pStyle w:val="Lijstalinea"/>
        <w:numPr>
          <w:ilvl w:val="0"/>
          <w:numId w:val="5"/>
        </w:numPr>
        <w:rPr>
          <w:sz w:val="24"/>
          <w:szCs w:val="24"/>
        </w:rPr>
      </w:pPr>
      <w:r w:rsidRPr="008F33B4">
        <w:rPr>
          <w:sz w:val="24"/>
          <w:szCs w:val="24"/>
        </w:rPr>
        <w:t>C - Source Code</w:t>
      </w:r>
      <w:r w:rsidR="00F75E6C">
        <w:rPr>
          <w:sz w:val="24"/>
          <w:szCs w:val="24"/>
        </w:rPr>
        <w:t>.</w:t>
      </w:r>
    </w:p>
    <w:p w14:paraId="2F19125B" w14:textId="694DAB67" w:rsidR="008F33B4" w:rsidRPr="008F33B4" w:rsidRDefault="008F33B4" w:rsidP="008F33B4">
      <w:pPr>
        <w:pStyle w:val="Lijstalinea"/>
        <w:numPr>
          <w:ilvl w:val="0"/>
          <w:numId w:val="5"/>
        </w:numPr>
        <w:rPr>
          <w:sz w:val="24"/>
          <w:szCs w:val="24"/>
        </w:rPr>
      </w:pPr>
      <w:r w:rsidRPr="008F33B4">
        <w:rPr>
          <w:sz w:val="24"/>
          <w:szCs w:val="24"/>
        </w:rPr>
        <w:t>User Manual</w:t>
      </w:r>
      <w:r w:rsidR="00F75E6C">
        <w:rPr>
          <w:sz w:val="24"/>
          <w:szCs w:val="24"/>
        </w:rPr>
        <w:t>.</w:t>
      </w:r>
    </w:p>
    <w:sectPr w:rsidR="008F33B4" w:rsidRPr="008F33B4">
      <w:footerReference w:type="default" r:id="rId14"/>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14A7B" w14:textId="77777777" w:rsidR="0086416E" w:rsidRDefault="0086416E" w:rsidP="00B643EE">
      <w:pPr>
        <w:spacing w:after="0" w:line="240" w:lineRule="auto"/>
      </w:pPr>
      <w:r>
        <w:separator/>
      </w:r>
    </w:p>
  </w:endnote>
  <w:endnote w:type="continuationSeparator" w:id="0">
    <w:p w14:paraId="6EE69F8E" w14:textId="77777777" w:rsidR="0086416E" w:rsidRDefault="0086416E" w:rsidP="00B6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088189"/>
      <w:docPartObj>
        <w:docPartGallery w:val="Page Numbers (Bottom of Page)"/>
        <w:docPartUnique/>
      </w:docPartObj>
    </w:sdtPr>
    <w:sdtContent>
      <w:p w14:paraId="28F3779E" w14:textId="0D272C5C" w:rsidR="00B643EE" w:rsidRDefault="00B643EE">
        <w:pPr>
          <w:pStyle w:val="Voettekst"/>
          <w:jc w:val="right"/>
        </w:pPr>
        <w:r>
          <w:fldChar w:fldCharType="begin"/>
        </w:r>
        <w:r>
          <w:instrText>PAGE   \* MERGEFORMAT</w:instrText>
        </w:r>
        <w:r>
          <w:fldChar w:fldCharType="separate"/>
        </w:r>
        <w:r>
          <w:rPr>
            <w:lang w:val="nl-NL"/>
          </w:rPr>
          <w:t>2</w:t>
        </w:r>
        <w:r>
          <w:fldChar w:fldCharType="end"/>
        </w:r>
      </w:p>
    </w:sdtContent>
  </w:sdt>
  <w:p w14:paraId="4B071C95" w14:textId="61858317" w:rsidR="00B643EE" w:rsidRDefault="00B643E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E9CE6" w14:textId="77777777" w:rsidR="0086416E" w:rsidRDefault="0086416E" w:rsidP="00B643EE">
      <w:pPr>
        <w:spacing w:after="0" w:line="240" w:lineRule="auto"/>
      </w:pPr>
      <w:r>
        <w:separator/>
      </w:r>
    </w:p>
  </w:footnote>
  <w:footnote w:type="continuationSeparator" w:id="0">
    <w:p w14:paraId="63B6BC41" w14:textId="77777777" w:rsidR="0086416E" w:rsidRDefault="0086416E" w:rsidP="00B64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F3898"/>
    <w:multiLevelType w:val="hybridMultilevel"/>
    <w:tmpl w:val="2898BF1A"/>
    <w:lvl w:ilvl="0" w:tplc="BA4EE64C">
      <w:start w:val="1"/>
      <w:numFmt w:val="decimal"/>
      <w:lvlText w:val="%1."/>
      <w:lvlJc w:val="left"/>
      <w:pPr>
        <w:ind w:left="720"/>
      </w:pPr>
      <w:rPr>
        <w:rFonts w:asciiTheme="majorHAnsi" w:eastAsia="Calibri" w:hAnsiTheme="majorHAnsi" w:cstheme="majorHAnsi" w:hint="default"/>
        <w:b w:val="0"/>
        <w:i w:val="0"/>
        <w:strike w:val="0"/>
        <w:dstrike w:val="0"/>
        <w:color w:val="000000"/>
        <w:sz w:val="24"/>
        <w:szCs w:val="24"/>
        <w:u w:val="none" w:color="000000"/>
        <w:bdr w:val="none" w:sz="0" w:space="0" w:color="auto"/>
        <w:shd w:val="clear" w:color="auto" w:fill="auto"/>
        <w:vertAlign w:val="baseline"/>
      </w:rPr>
    </w:lvl>
    <w:lvl w:ilvl="1" w:tplc="EA8A6B44">
      <w:start w:val="1"/>
      <w:numFmt w:val="lowerLetter"/>
      <w:lvlText w:val="%2"/>
      <w:lvlJc w:val="left"/>
      <w:pPr>
        <w:ind w:left="1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E0CDC6">
      <w:start w:val="1"/>
      <w:numFmt w:val="lowerRoman"/>
      <w:lvlText w:val="%3"/>
      <w:lvlJc w:val="left"/>
      <w:pPr>
        <w:ind w:left="2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D24C52">
      <w:start w:val="1"/>
      <w:numFmt w:val="decimal"/>
      <w:lvlText w:val="%4"/>
      <w:lvlJc w:val="left"/>
      <w:pPr>
        <w:ind w:left="2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368084">
      <w:start w:val="1"/>
      <w:numFmt w:val="lowerLetter"/>
      <w:lvlText w:val="%5"/>
      <w:lvlJc w:val="left"/>
      <w:pPr>
        <w:ind w:left="3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CC5A54">
      <w:start w:val="1"/>
      <w:numFmt w:val="lowerRoman"/>
      <w:lvlText w:val="%6"/>
      <w:lvlJc w:val="left"/>
      <w:pPr>
        <w:ind w:left="4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C2C658">
      <w:start w:val="1"/>
      <w:numFmt w:val="decimal"/>
      <w:lvlText w:val="%7"/>
      <w:lvlJc w:val="left"/>
      <w:pPr>
        <w:ind w:left="5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4A88E4">
      <w:start w:val="1"/>
      <w:numFmt w:val="lowerLetter"/>
      <w:lvlText w:val="%8"/>
      <w:lvlJc w:val="left"/>
      <w:pPr>
        <w:ind w:left="5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1A1144">
      <w:start w:val="1"/>
      <w:numFmt w:val="lowerRoman"/>
      <w:lvlText w:val="%9"/>
      <w:lvlJc w:val="left"/>
      <w:pPr>
        <w:ind w:left="6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2C25F7"/>
    <w:multiLevelType w:val="hybridMultilevel"/>
    <w:tmpl w:val="E8EC4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37F25"/>
    <w:multiLevelType w:val="multilevel"/>
    <w:tmpl w:val="09D0B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B6B1C"/>
    <w:multiLevelType w:val="hybridMultilevel"/>
    <w:tmpl w:val="BFA4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D642B"/>
    <w:multiLevelType w:val="multilevel"/>
    <w:tmpl w:val="1034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33C6B"/>
    <w:multiLevelType w:val="hybridMultilevel"/>
    <w:tmpl w:val="1378580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358E56F1"/>
    <w:multiLevelType w:val="multilevel"/>
    <w:tmpl w:val="2D7C6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C651D"/>
    <w:multiLevelType w:val="multilevel"/>
    <w:tmpl w:val="D0A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311522"/>
    <w:multiLevelType w:val="hybridMultilevel"/>
    <w:tmpl w:val="8ABA9C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360A7C"/>
    <w:multiLevelType w:val="multilevel"/>
    <w:tmpl w:val="CEB241B2"/>
    <w:lvl w:ilvl="0">
      <w:start w:val="1"/>
      <w:numFmt w:val="decimal"/>
      <w:lvlText w:val="%1."/>
      <w:lvlJc w:val="left"/>
      <w:pPr>
        <w:ind w:left="360" w:hanging="360"/>
      </w:pPr>
      <w:rPr>
        <w:rFonts w:hint="default"/>
        <w:sz w:val="36"/>
        <w:szCs w:val="36"/>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569880233">
    <w:abstractNumId w:val="9"/>
  </w:num>
  <w:num w:numId="2" w16cid:durableId="2090887820">
    <w:abstractNumId w:val="8"/>
  </w:num>
  <w:num w:numId="3" w16cid:durableId="834885087">
    <w:abstractNumId w:val="6"/>
  </w:num>
  <w:num w:numId="4" w16cid:durableId="367532508">
    <w:abstractNumId w:val="0"/>
  </w:num>
  <w:num w:numId="5" w16cid:durableId="349113602">
    <w:abstractNumId w:val="5"/>
  </w:num>
  <w:num w:numId="6" w16cid:durableId="340089470">
    <w:abstractNumId w:val="7"/>
  </w:num>
  <w:num w:numId="7" w16cid:durableId="104270146">
    <w:abstractNumId w:val="2"/>
  </w:num>
  <w:num w:numId="8" w16cid:durableId="770398297">
    <w:abstractNumId w:val="4"/>
  </w:num>
  <w:num w:numId="9" w16cid:durableId="1888762683">
    <w:abstractNumId w:val="1"/>
  </w:num>
  <w:num w:numId="10" w16cid:durableId="838469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EE"/>
    <w:rsid w:val="0005324E"/>
    <w:rsid w:val="000800AB"/>
    <w:rsid w:val="000A75EE"/>
    <w:rsid w:val="00145A97"/>
    <w:rsid w:val="00191442"/>
    <w:rsid w:val="00207BD5"/>
    <w:rsid w:val="0025173F"/>
    <w:rsid w:val="0028440B"/>
    <w:rsid w:val="002B2967"/>
    <w:rsid w:val="002E34A4"/>
    <w:rsid w:val="002F3D18"/>
    <w:rsid w:val="002F6246"/>
    <w:rsid w:val="0030121D"/>
    <w:rsid w:val="003653DC"/>
    <w:rsid w:val="00393849"/>
    <w:rsid w:val="003D40DE"/>
    <w:rsid w:val="00492934"/>
    <w:rsid w:val="004C5FC2"/>
    <w:rsid w:val="005963D0"/>
    <w:rsid w:val="00625EF0"/>
    <w:rsid w:val="00627579"/>
    <w:rsid w:val="00682A86"/>
    <w:rsid w:val="0069662E"/>
    <w:rsid w:val="006E7880"/>
    <w:rsid w:val="00761EB6"/>
    <w:rsid w:val="00775ADF"/>
    <w:rsid w:val="007B4594"/>
    <w:rsid w:val="007F5D0E"/>
    <w:rsid w:val="00804B0D"/>
    <w:rsid w:val="00850556"/>
    <w:rsid w:val="0086416E"/>
    <w:rsid w:val="008A6141"/>
    <w:rsid w:val="008E3CAE"/>
    <w:rsid w:val="008F33B4"/>
    <w:rsid w:val="00903EF2"/>
    <w:rsid w:val="00941271"/>
    <w:rsid w:val="00955FD3"/>
    <w:rsid w:val="00960232"/>
    <w:rsid w:val="009C7D4C"/>
    <w:rsid w:val="009F6F76"/>
    <w:rsid w:val="00A225F0"/>
    <w:rsid w:val="00A332CC"/>
    <w:rsid w:val="00A7375F"/>
    <w:rsid w:val="00A92D07"/>
    <w:rsid w:val="00AC2E03"/>
    <w:rsid w:val="00B01E8D"/>
    <w:rsid w:val="00B643EE"/>
    <w:rsid w:val="00B72134"/>
    <w:rsid w:val="00BE1965"/>
    <w:rsid w:val="00BE28DC"/>
    <w:rsid w:val="00C31163"/>
    <w:rsid w:val="00C60A2B"/>
    <w:rsid w:val="00CE14E1"/>
    <w:rsid w:val="00CE2BC6"/>
    <w:rsid w:val="00D10025"/>
    <w:rsid w:val="00D35CBD"/>
    <w:rsid w:val="00D50040"/>
    <w:rsid w:val="00DB5C55"/>
    <w:rsid w:val="00E02120"/>
    <w:rsid w:val="00E302C9"/>
    <w:rsid w:val="00E419AA"/>
    <w:rsid w:val="00EA3648"/>
    <w:rsid w:val="00EB6224"/>
    <w:rsid w:val="00EB6AFF"/>
    <w:rsid w:val="00EB735A"/>
    <w:rsid w:val="00F7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7438"/>
  <w15:chartTrackingRefBased/>
  <w15:docId w15:val="{DF6235BB-FEF9-4486-926A-87856BB3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27579"/>
  </w:style>
  <w:style w:type="paragraph" w:styleId="Kop1">
    <w:name w:val="heading 1"/>
    <w:basedOn w:val="Standaard"/>
    <w:next w:val="Standaard"/>
    <w:link w:val="Kop1Char"/>
    <w:uiPriority w:val="9"/>
    <w:qFormat/>
    <w:rsid w:val="00B643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419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E419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643EE"/>
    <w:rPr>
      <w:rFonts w:asciiTheme="majorHAnsi" w:eastAsiaTheme="majorEastAsia" w:hAnsiTheme="majorHAnsi" w:cstheme="majorBidi"/>
      <w:color w:val="2F5496" w:themeColor="accent1" w:themeShade="BF"/>
      <w:sz w:val="32"/>
      <w:szCs w:val="32"/>
    </w:rPr>
  </w:style>
  <w:style w:type="paragraph" w:styleId="Koptekst">
    <w:name w:val="header"/>
    <w:basedOn w:val="Standaard"/>
    <w:link w:val="KoptekstChar"/>
    <w:uiPriority w:val="99"/>
    <w:unhideWhenUsed/>
    <w:rsid w:val="00B643EE"/>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B643EE"/>
  </w:style>
  <w:style w:type="paragraph" w:styleId="Voettekst">
    <w:name w:val="footer"/>
    <w:basedOn w:val="Standaard"/>
    <w:link w:val="VoettekstChar"/>
    <w:uiPriority w:val="99"/>
    <w:unhideWhenUsed/>
    <w:rsid w:val="00B643EE"/>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B643EE"/>
  </w:style>
  <w:style w:type="table" w:styleId="Tabelraster">
    <w:name w:val="Table Grid"/>
    <w:basedOn w:val="Standaardtabel"/>
    <w:uiPriority w:val="39"/>
    <w:rsid w:val="00E41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E419AA"/>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E419AA"/>
    <w:rPr>
      <w:rFonts w:asciiTheme="majorHAnsi" w:eastAsiaTheme="majorEastAsia" w:hAnsiTheme="majorHAnsi" w:cstheme="majorBidi"/>
      <w:color w:val="1F3763" w:themeColor="accent1" w:themeShade="7F"/>
      <w:sz w:val="24"/>
      <w:szCs w:val="24"/>
    </w:rPr>
  </w:style>
  <w:style w:type="paragraph" w:styleId="Lijstalinea">
    <w:name w:val="List Paragraph"/>
    <w:basedOn w:val="Standaard"/>
    <w:uiPriority w:val="34"/>
    <w:qFormat/>
    <w:rsid w:val="002E34A4"/>
    <w:pPr>
      <w:ind w:left="720"/>
      <w:contextualSpacing/>
    </w:pPr>
  </w:style>
  <w:style w:type="paragraph" w:styleId="Inhopg1">
    <w:name w:val="toc 1"/>
    <w:basedOn w:val="Standaard"/>
    <w:next w:val="Standaard"/>
    <w:autoRedefine/>
    <w:uiPriority w:val="39"/>
    <w:unhideWhenUsed/>
    <w:rsid w:val="002E34A4"/>
    <w:pPr>
      <w:spacing w:after="100"/>
    </w:pPr>
  </w:style>
  <w:style w:type="paragraph" w:styleId="Inhopg2">
    <w:name w:val="toc 2"/>
    <w:basedOn w:val="Standaard"/>
    <w:next w:val="Standaard"/>
    <w:autoRedefine/>
    <w:uiPriority w:val="39"/>
    <w:unhideWhenUsed/>
    <w:rsid w:val="002E34A4"/>
    <w:pPr>
      <w:spacing w:after="100"/>
      <w:ind w:left="220"/>
    </w:pPr>
  </w:style>
  <w:style w:type="paragraph" w:styleId="Inhopg3">
    <w:name w:val="toc 3"/>
    <w:basedOn w:val="Standaard"/>
    <w:next w:val="Standaard"/>
    <w:autoRedefine/>
    <w:uiPriority w:val="39"/>
    <w:unhideWhenUsed/>
    <w:rsid w:val="002E34A4"/>
    <w:pPr>
      <w:spacing w:after="100"/>
      <w:ind w:left="440"/>
    </w:pPr>
  </w:style>
  <w:style w:type="character" w:styleId="Hyperlink">
    <w:name w:val="Hyperlink"/>
    <w:basedOn w:val="Standaardalinea-lettertype"/>
    <w:uiPriority w:val="99"/>
    <w:unhideWhenUsed/>
    <w:rsid w:val="002E34A4"/>
    <w:rPr>
      <w:color w:val="0563C1" w:themeColor="hyperlink"/>
      <w:u w:val="single"/>
    </w:rPr>
  </w:style>
  <w:style w:type="paragraph" w:styleId="Kopvaninhoudsopgave">
    <w:name w:val="TOC Heading"/>
    <w:basedOn w:val="Kop1"/>
    <w:next w:val="Standaard"/>
    <w:uiPriority w:val="39"/>
    <w:unhideWhenUsed/>
    <w:qFormat/>
    <w:rsid w:val="00191442"/>
    <w:pPr>
      <w:outlineLvl w:val="9"/>
    </w:pPr>
    <w:rPr>
      <w:kern w:val="0"/>
      <w14:ligatures w14:val="none"/>
    </w:rPr>
  </w:style>
  <w:style w:type="character" w:styleId="Intensievebenadrukking">
    <w:name w:val="Intense Emphasis"/>
    <w:basedOn w:val="Standaardalinea-lettertype"/>
    <w:uiPriority w:val="21"/>
    <w:qFormat/>
    <w:rsid w:val="0019144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2411">
      <w:bodyDiv w:val="1"/>
      <w:marLeft w:val="0"/>
      <w:marRight w:val="0"/>
      <w:marTop w:val="0"/>
      <w:marBottom w:val="0"/>
      <w:divBdr>
        <w:top w:val="none" w:sz="0" w:space="0" w:color="auto"/>
        <w:left w:val="none" w:sz="0" w:space="0" w:color="auto"/>
        <w:bottom w:val="none" w:sz="0" w:space="0" w:color="auto"/>
        <w:right w:val="none" w:sz="0" w:space="0" w:color="auto"/>
      </w:divBdr>
    </w:div>
    <w:div w:id="134639218">
      <w:bodyDiv w:val="1"/>
      <w:marLeft w:val="0"/>
      <w:marRight w:val="0"/>
      <w:marTop w:val="0"/>
      <w:marBottom w:val="0"/>
      <w:divBdr>
        <w:top w:val="none" w:sz="0" w:space="0" w:color="auto"/>
        <w:left w:val="none" w:sz="0" w:space="0" w:color="auto"/>
        <w:bottom w:val="none" w:sz="0" w:space="0" w:color="auto"/>
        <w:right w:val="none" w:sz="0" w:space="0" w:color="auto"/>
      </w:divBdr>
    </w:div>
    <w:div w:id="138159306">
      <w:bodyDiv w:val="1"/>
      <w:marLeft w:val="0"/>
      <w:marRight w:val="0"/>
      <w:marTop w:val="0"/>
      <w:marBottom w:val="0"/>
      <w:divBdr>
        <w:top w:val="none" w:sz="0" w:space="0" w:color="auto"/>
        <w:left w:val="none" w:sz="0" w:space="0" w:color="auto"/>
        <w:bottom w:val="none" w:sz="0" w:space="0" w:color="auto"/>
        <w:right w:val="none" w:sz="0" w:space="0" w:color="auto"/>
      </w:divBdr>
    </w:div>
    <w:div w:id="184294655">
      <w:bodyDiv w:val="1"/>
      <w:marLeft w:val="0"/>
      <w:marRight w:val="0"/>
      <w:marTop w:val="0"/>
      <w:marBottom w:val="0"/>
      <w:divBdr>
        <w:top w:val="none" w:sz="0" w:space="0" w:color="auto"/>
        <w:left w:val="none" w:sz="0" w:space="0" w:color="auto"/>
        <w:bottom w:val="none" w:sz="0" w:space="0" w:color="auto"/>
        <w:right w:val="none" w:sz="0" w:space="0" w:color="auto"/>
      </w:divBdr>
    </w:div>
    <w:div w:id="207182716">
      <w:bodyDiv w:val="1"/>
      <w:marLeft w:val="0"/>
      <w:marRight w:val="0"/>
      <w:marTop w:val="0"/>
      <w:marBottom w:val="0"/>
      <w:divBdr>
        <w:top w:val="none" w:sz="0" w:space="0" w:color="auto"/>
        <w:left w:val="none" w:sz="0" w:space="0" w:color="auto"/>
        <w:bottom w:val="none" w:sz="0" w:space="0" w:color="auto"/>
        <w:right w:val="none" w:sz="0" w:space="0" w:color="auto"/>
      </w:divBdr>
    </w:div>
    <w:div w:id="473565869">
      <w:bodyDiv w:val="1"/>
      <w:marLeft w:val="0"/>
      <w:marRight w:val="0"/>
      <w:marTop w:val="0"/>
      <w:marBottom w:val="0"/>
      <w:divBdr>
        <w:top w:val="none" w:sz="0" w:space="0" w:color="auto"/>
        <w:left w:val="none" w:sz="0" w:space="0" w:color="auto"/>
        <w:bottom w:val="none" w:sz="0" w:space="0" w:color="auto"/>
        <w:right w:val="none" w:sz="0" w:space="0" w:color="auto"/>
      </w:divBdr>
    </w:div>
    <w:div w:id="516503740">
      <w:bodyDiv w:val="1"/>
      <w:marLeft w:val="0"/>
      <w:marRight w:val="0"/>
      <w:marTop w:val="0"/>
      <w:marBottom w:val="0"/>
      <w:divBdr>
        <w:top w:val="none" w:sz="0" w:space="0" w:color="auto"/>
        <w:left w:val="none" w:sz="0" w:space="0" w:color="auto"/>
        <w:bottom w:val="none" w:sz="0" w:space="0" w:color="auto"/>
        <w:right w:val="none" w:sz="0" w:space="0" w:color="auto"/>
      </w:divBdr>
    </w:div>
    <w:div w:id="518548619">
      <w:bodyDiv w:val="1"/>
      <w:marLeft w:val="0"/>
      <w:marRight w:val="0"/>
      <w:marTop w:val="0"/>
      <w:marBottom w:val="0"/>
      <w:divBdr>
        <w:top w:val="none" w:sz="0" w:space="0" w:color="auto"/>
        <w:left w:val="none" w:sz="0" w:space="0" w:color="auto"/>
        <w:bottom w:val="none" w:sz="0" w:space="0" w:color="auto"/>
        <w:right w:val="none" w:sz="0" w:space="0" w:color="auto"/>
      </w:divBdr>
    </w:div>
    <w:div w:id="632752393">
      <w:bodyDiv w:val="1"/>
      <w:marLeft w:val="0"/>
      <w:marRight w:val="0"/>
      <w:marTop w:val="0"/>
      <w:marBottom w:val="0"/>
      <w:divBdr>
        <w:top w:val="none" w:sz="0" w:space="0" w:color="auto"/>
        <w:left w:val="none" w:sz="0" w:space="0" w:color="auto"/>
        <w:bottom w:val="none" w:sz="0" w:space="0" w:color="auto"/>
        <w:right w:val="none" w:sz="0" w:space="0" w:color="auto"/>
      </w:divBdr>
    </w:div>
    <w:div w:id="798499171">
      <w:bodyDiv w:val="1"/>
      <w:marLeft w:val="0"/>
      <w:marRight w:val="0"/>
      <w:marTop w:val="0"/>
      <w:marBottom w:val="0"/>
      <w:divBdr>
        <w:top w:val="none" w:sz="0" w:space="0" w:color="auto"/>
        <w:left w:val="none" w:sz="0" w:space="0" w:color="auto"/>
        <w:bottom w:val="none" w:sz="0" w:space="0" w:color="auto"/>
        <w:right w:val="none" w:sz="0" w:space="0" w:color="auto"/>
      </w:divBdr>
    </w:div>
    <w:div w:id="901217835">
      <w:bodyDiv w:val="1"/>
      <w:marLeft w:val="0"/>
      <w:marRight w:val="0"/>
      <w:marTop w:val="0"/>
      <w:marBottom w:val="0"/>
      <w:divBdr>
        <w:top w:val="none" w:sz="0" w:space="0" w:color="auto"/>
        <w:left w:val="none" w:sz="0" w:space="0" w:color="auto"/>
        <w:bottom w:val="none" w:sz="0" w:space="0" w:color="auto"/>
        <w:right w:val="none" w:sz="0" w:space="0" w:color="auto"/>
      </w:divBdr>
    </w:div>
    <w:div w:id="990215239">
      <w:bodyDiv w:val="1"/>
      <w:marLeft w:val="0"/>
      <w:marRight w:val="0"/>
      <w:marTop w:val="0"/>
      <w:marBottom w:val="0"/>
      <w:divBdr>
        <w:top w:val="none" w:sz="0" w:space="0" w:color="auto"/>
        <w:left w:val="none" w:sz="0" w:space="0" w:color="auto"/>
        <w:bottom w:val="none" w:sz="0" w:space="0" w:color="auto"/>
        <w:right w:val="none" w:sz="0" w:space="0" w:color="auto"/>
      </w:divBdr>
    </w:div>
    <w:div w:id="1073627339">
      <w:bodyDiv w:val="1"/>
      <w:marLeft w:val="0"/>
      <w:marRight w:val="0"/>
      <w:marTop w:val="0"/>
      <w:marBottom w:val="0"/>
      <w:divBdr>
        <w:top w:val="none" w:sz="0" w:space="0" w:color="auto"/>
        <w:left w:val="none" w:sz="0" w:space="0" w:color="auto"/>
        <w:bottom w:val="none" w:sz="0" w:space="0" w:color="auto"/>
        <w:right w:val="none" w:sz="0" w:space="0" w:color="auto"/>
      </w:divBdr>
    </w:div>
    <w:div w:id="1231039751">
      <w:bodyDiv w:val="1"/>
      <w:marLeft w:val="0"/>
      <w:marRight w:val="0"/>
      <w:marTop w:val="0"/>
      <w:marBottom w:val="0"/>
      <w:divBdr>
        <w:top w:val="none" w:sz="0" w:space="0" w:color="auto"/>
        <w:left w:val="none" w:sz="0" w:space="0" w:color="auto"/>
        <w:bottom w:val="none" w:sz="0" w:space="0" w:color="auto"/>
        <w:right w:val="none" w:sz="0" w:space="0" w:color="auto"/>
      </w:divBdr>
    </w:div>
    <w:div w:id="1387756814">
      <w:bodyDiv w:val="1"/>
      <w:marLeft w:val="0"/>
      <w:marRight w:val="0"/>
      <w:marTop w:val="0"/>
      <w:marBottom w:val="0"/>
      <w:divBdr>
        <w:top w:val="none" w:sz="0" w:space="0" w:color="auto"/>
        <w:left w:val="none" w:sz="0" w:space="0" w:color="auto"/>
        <w:bottom w:val="none" w:sz="0" w:space="0" w:color="auto"/>
        <w:right w:val="none" w:sz="0" w:space="0" w:color="auto"/>
      </w:divBdr>
    </w:div>
    <w:div w:id="1415779813">
      <w:bodyDiv w:val="1"/>
      <w:marLeft w:val="0"/>
      <w:marRight w:val="0"/>
      <w:marTop w:val="0"/>
      <w:marBottom w:val="0"/>
      <w:divBdr>
        <w:top w:val="none" w:sz="0" w:space="0" w:color="auto"/>
        <w:left w:val="none" w:sz="0" w:space="0" w:color="auto"/>
        <w:bottom w:val="none" w:sz="0" w:space="0" w:color="auto"/>
        <w:right w:val="none" w:sz="0" w:space="0" w:color="auto"/>
      </w:divBdr>
    </w:div>
    <w:div w:id="1445148982">
      <w:bodyDiv w:val="1"/>
      <w:marLeft w:val="0"/>
      <w:marRight w:val="0"/>
      <w:marTop w:val="0"/>
      <w:marBottom w:val="0"/>
      <w:divBdr>
        <w:top w:val="none" w:sz="0" w:space="0" w:color="auto"/>
        <w:left w:val="none" w:sz="0" w:space="0" w:color="auto"/>
        <w:bottom w:val="none" w:sz="0" w:space="0" w:color="auto"/>
        <w:right w:val="none" w:sz="0" w:space="0" w:color="auto"/>
      </w:divBdr>
    </w:div>
    <w:div w:id="1576672460">
      <w:bodyDiv w:val="1"/>
      <w:marLeft w:val="0"/>
      <w:marRight w:val="0"/>
      <w:marTop w:val="0"/>
      <w:marBottom w:val="0"/>
      <w:divBdr>
        <w:top w:val="none" w:sz="0" w:space="0" w:color="auto"/>
        <w:left w:val="none" w:sz="0" w:space="0" w:color="auto"/>
        <w:bottom w:val="none" w:sz="0" w:space="0" w:color="auto"/>
        <w:right w:val="none" w:sz="0" w:space="0" w:color="auto"/>
      </w:divBdr>
    </w:div>
    <w:div w:id="1647471265">
      <w:bodyDiv w:val="1"/>
      <w:marLeft w:val="0"/>
      <w:marRight w:val="0"/>
      <w:marTop w:val="0"/>
      <w:marBottom w:val="0"/>
      <w:divBdr>
        <w:top w:val="none" w:sz="0" w:space="0" w:color="auto"/>
        <w:left w:val="none" w:sz="0" w:space="0" w:color="auto"/>
        <w:bottom w:val="none" w:sz="0" w:space="0" w:color="auto"/>
        <w:right w:val="none" w:sz="0" w:space="0" w:color="auto"/>
      </w:divBdr>
    </w:div>
    <w:div w:id="1720593446">
      <w:bodyDiv w:val="1"/>
      <w:marLeft w:val="0"/>
      <w:marRight w:val="0"/>
      <w:marTop w:val="0"/>
      <w:marBottom w:val="0"/>
      <w:divBdr>
        <w:top w:val="none" w:sz="0" w:space="0" w:color="auto"/>
        <w:left w:val="none" w:sz="0" w:space="0" w:color="auto"/>
        <w:bottom w:val="none" w:sz="0" w:space="0" w:color="auto"/>
        <w:right w:val="none" w:sz="0" w:space="0" w:color="auto"/>
      </w:divBdr>
    </w:div>
    <w:div w:id="1737163734">
      <w:bodyDiv w:val="1"/>
      <w:marLeft w:val="0"/>
      <w:marRight w:val="0"/>
      <w:marTop w:val="0"/>
      <w:marBottom w:val="0"/>
      <w:divBdr>
        <w:top w:val="none" w:sz="0" w:space="0" w:color="auto"/>
        <w:left w:val="none" w:sz="0" w:space="0" w:color="auto"/>
        <w:bottom w:val="none" w:sz="0" w:space="0" w:color="auto"/>
        <w:right w:val="none" w:sz="0" w:space="0" w:color="auto"/>
      </w:divBdr>
    </w:div>
    <w:div w:id="1805270793">
      <w:bodyDiv w:val="1"/>
      <w:marLeft w:val="0"/>
      <w:marRight w:val="0"/>
      <w:marTop w:val="0"/>
      <w:marBottom w:val="0"/>
      <w:divBdr>
        <w:top w:val="none" w:sz="0" w:space="0" w:color="auto"/>
        <w:left w:val="none" w:sz="0" w:space="0" w:color="auto"/>
        <w:bottom w:val="none" w:sz="0" w:space="0" w:color="auto"/>
        <w:right w:val="none" w:sz="0" w:space="0" w:color="auto"/>
      </w:divBdr>
    </w:div>
    <w:div w:id="183953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8D9C4-C971-4C42-AFDF-A75323273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18</Pages>
  <Words>2829</Words>
  <Characters>16129</Characters>
  <Application>Microsoft Office Word</Application>
  <DocSecurity>0</DocSecurity>
  <Lines>134</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Brans (student)</dc:creator>
  <cp:keywords/>
  <dc:description/>
  <cp:lastModifiedBy>Yannick Brans (student)</cp:lastModifiedBy>
  <cp:revision>40</cp:revision>
  <dcterms:created xsi:type="dcterms:W3CDTF">2023-12-31T12:01:00Z</dcterms:created>
  <dcterms:modified xsi:type="dcterms:W3CDTF">2024-02-25T15:38:00Z</dcterms:modified>
</cp:coreProperties>
</file>