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099D2" w14:textId="77777777" w:rsidR="0047219E" w:rsidRDefault="0047219E" w:rsidP="0047219E">
      <w:pPr>
        <w:pStyle w:val="Ttulo1"/>
        <w:jc w:val="center"/>
        <w:rPr>
          <w:b/>
          <w:color w:val="auto"/>
        </w:rPr>
      </w:pPr>
    </w:p>
    <w:p w14:paraId="6D79CE40" w14:textId="77777777" w:rsidR="0047219E" w:rsidRDefault="0047219E" w:rsidP="0047219E">
      <w:pPr>
        <w:pStyle w:val="Ttulo1"/>
        <w:jc w:val="center"/>
        <w:rPr>
          <w:b/>
          <w:color w:val="auto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66C647" wp14:editId="73D14F4E">
            <wp:simplePos x="0" y="0"/>
            <wp:positionH relativeFrom="margin">
              <wp:align>center</wp:align>
            </wp:positionH>
            <wp:positionV relativeFrom="paragraph">
              <wp:posOffset>387835</wp:posOffset>
            </wp:positionV>
            <wp:extent cx="5486400" cy="1321435"/>
            <wp:effectExtent l="0" t="0" r="0" b="0"/>
            <wp:wrapNone/>
            <wp:docPr id="818763503" name="Imagen 1" descr="Lamb Learning UP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 Learning UPe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A5998" w14:textId="77777777" w:rsidR="0047219E" w:rsidRDefault="0047219E" w:rsidP="0047219E">
      <w:pPr>
        <w:pStyle w:val="Ttulo1"/>
        <w:jc w:val="center"/>
        <w:rPr>
          <w:b/>
          <w:color w:val="auto"/>
        </w:rPr>
      </w:pPr>
    </w:p>
    <w:p w14:paraId="5D7C0F3B" w14:textId="77777777" w:rsidR="0047219E" w:rsidRDefault="0047219E" w:rsidP="0047219E">
      <w:pPr>
        <w:pStyle w:val="Ttulo1"/>
        <w:jc w:val="center"/>
        <w:rPr>
          <w:b/>
          <w:color w:val="auto"/>
        </w:rPr>
      </w:pPr>
    </w:p>
    <w:p w14:paraId="7B6143BD" w14:textId="77777777" w:rsidR="0047219E" w:rsidRDefault="0047219E" w:rsidP="0047219E">
      <w:pPr>
        <w:pStyle w:val="Ttulo1"/>
        <w:jc w:val="center"/>
        <w:rPr>
          <w:b/>
          <w:color w:val="auto"/>
        </w:rPr>
      </w:pPr>
    </w:p>
    <w:p w14:paraId="5D70ACC9" w14:textId="77777777" w:rsidR="0047219E" w:rsidRDefault="0047219E" w:rsidP="0047219E">
      <w:pPr>
        <w:jc w:val="center"/>
        <w:rPr>
          <w:rFonts w:ascii="Calibri Light" w:hAnsi="Calibri Light" w:cs="Calibri Light"/>
          <w:b/>
          <w:bCs/>
          <w:color w:val="003366"/>
          <w:sz w:val="32"/>
          <w:szCs w:val="32"/>
        </w:rPr>
      </w:pPr>
    </w:p>
    <w:p w14:paraId="46A17010" w14:textId="77777777" w:rsidR="0047219E" w:rsidRDefault="0047219E" w:rsidP="0047219E">
      <w:pPr>
        <w:jc w:val="center"/>
        <w:rPr>
          <w:rFonts w:ascii="Calibri Light" w:hAnsi="Calibri Light" w:cs="Calibri Light"/>
          <w:b/>
          <w:bCs/>
          <w:color w:val="003366"/>
          <w:sz w:val="32"/>
          <w:szCs w:val="32"/>
        </w:rPr>
      </w:pPr>
    </w:p>
    <w:p w14:paraId="3A54F5DF" w14:textId="77777777" w:rsidR="0047219E" w:rsidRPr="00A41BC7" w:rsidRDefault="0047219E" w:rsidP="0047219E">
      <w:pPr>
        <w:jc w:val="center"/>
        <w:rPr>
          <w:rFonts w:ascii="Calibri Light" w:hAnsi="Calibri Light" w:cs="Calibri Light"/>
          <w:b/>
          <w:bCs/>
          <w:color w:val="003366"/>
          <w:sz w:val="32"/>
          <w:szCs w:val="32"/>
        </w:rPr>
      </w:pPr>
      <w:bookmarkStart w:id="0" w:name="_Hlk215732477"/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FACULTAD</w:t>
      </w:r>
      <w:r w:rsidRPr="00A41BC7">
        <w:rPr>
          <w:rFonts w:ascii="Calibri Light" w:hAnsi="Calibri Light" w:cs="Calibri Light"/>
          <w:b/>
          <w:bCs/>
          <w:color w:val="003366"/>
          <w:spacing w:val="-5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DE</w:t>
      </w:r>
      <w:r w:rsidRPr="00A41BC7">
        <w:rPr>
          <w:rFonts w:ascii="Calibri Light" w:hAnsi="Calibri Light" w:cs="Calibri Light"/>
          <w:b/>
          <w:bCs/>
          <w:color w:val="003366"/>
          <w:spacing w:val="-1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CIENCIAS</w:t>
      </w:r>
      <w:r w:rsidRPr="00A41BC7">
        <w:rPr>
          <w:rFonts w:ascii="Calibri Light" w:hAnsi="Calibri Light" w:cs="Calibri Light"/>
          <w:b/>
          <w:bCs/>
          <w:color w:val="003366"/>
          <w:spacing w:val="-3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DE</w:t>
      </w:r>
      <w:r w:rsidRPr="00A41BC7">
        <w:rPr>
          <w:rFonts w:ascii="Calibri Light" w:hAnsi="Calibri Light" w:cs="Calibri Light"/>
          <w:b/>
          <w:bCs/>
          <w:color w:val="003366"/>
          <w:spacing w:val="-4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LA</w:t>
      </w:r>
      <w:r w:rsidRPr="00A41BC7">
        <w:rPr>
          <w:rFonts w:ascii="Calibri Light" w:hAnsi="Calibri Light" w:cs="Calibri Light"/>
          <w:b/>
          <w:bCs/>
          <w:color w:val="003366"/>
          <w:spacing w:val="-2"/>
          <w:sz w:val="32"/>
          <w:szCs w:val="32"/>
        </w:rPr>
        <w:t xml:space="preserve"> SALUD</w:t>
      </w:r>
    </w:p>
    <w:p w14:paraId="6869409B" w14:textId="77777777" w:rsidR="0047219E" w:rsidRPr="00A41BC7" w:rsidRDefault="0047219E" w:rsidP="0047219E">
      <w:pPr>
        <w:spacing w:line="390" w:lineRule="exact"/>
        <w:ind w:left="89" w:right="83"/>
        <w:jc w:val="center"/>
        <w:rPr>
          <w:rFonts w:ascii="Calibri Light" w:hAnsi="Calibri Light" w:cs="Calibri Light"/>
          <w:b/>
          <w:bCs/>
          <w:color w:val="003366"/>
          <w:spacing w:val="-2"/>
          <w:sz w:val="32"/>
          <w:szCs w:val="32"/>
        </w:rPr>
      </w:pP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Escuela</w:t>
      </w:r>
      <w:r w:rsidRPr="00A41BC7">
        <w:rPr>
          <w:rFonts w:ascii="Calibri Light" w:hAnsi="Calibri Light" w:cs="Calibri Light"/>
          <w:b/>
          <w:bCs/>
          <w:color w:val="003366"/>
          <w:spacing w:val="-3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Profesional</w:t>
      </w:r>
      <w:r w:rsidRPr="00A41BC7">
        <w:rPr>
          <w:rFonts w:ascii="Calibri Light" w:hAnsi="Calibri Light" w:cs="Calibri Light"/>
          <w:b/>
          <w:bCs/>
          <w:color w:val="003366"/>
          <w:spacing w:val="-7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z w:val="32"/>
          <w:szCs w:val="32"/>
        </w:rPr>
        <w:t>de</w:t>
      </w:r>
      <w:r w:rsidRPr="00A41BC7">
        <w:rPr>
          <w:rFonts w:ascii="Calibri Light" w:hAnsi="Calibri Light" w:cs="Calibri Light"/>
          <w:b/>
          <w:bCs/>
          <w:color w:val="003366"/>
          <w:spacing w:val="2"/>
          <w:sz w:val="32"/>
          <w:szCs w:val="32"/>
        </w:rPr>
        <w:t xml:space="preserve"> </w:t>
      </w:r>
      <w:r w:rsidRPr="00A41BC7">
        <w:rPr>
          <w:rFonts w:ascii="Calibri Light" w:hAnsi="Calibri Light" w:cs="Calibri Light"/>
          <w:b/>
          <w:bCs/>
          <w:color w:val="003366"/>
          <w:spacing w:val="-2"/>
          <w:sz w:val="32"/>
          <w:szCs w:val="32"/>
        </w:rPr>
        <w:t>Medicina</w:t>
      </w:r>
    </w:p>
    <w:bookmarkEnd w:id="0"/>
    <w:p w14:paraId="28E056EC" w14:textId="77777777" w:rsidR="0047219E" w:rsidRDefault="0047219E" w:rsidP="0047219E">
      <w:pPr>
        <w:pStyle w:val="Ttulo1"/>
        <w:rPr>
          <w:b/>
          <w:color w:val="auto"/>
        </w:rPr>
      </w:pPr>
    </w:p>
    <w:p w14:paraId="417362B1" w14:textId="180D3CE4" w:rsidR="0047219E" w:rsidRPr="00A41BC7" w:rsidRDefault="0047219E" w:rsidP="0047219E">
      <w:pPr>
        <w:pStyle w:val="Ttulo1"/>
        <w:jc w:val="center"/>
        <w:rPr>
          <w:b/>
          <w:color w:val="003366"/>
          <w:sz w:val="44"/>
        </w:rPr>
      </w:pPr>
      <w:r w:rsidRPr="00A41BC7">
        <w:rPr>
          <w:b/>
          <w:color w:val="003366"/>
          <w:sz w:val="44"/>
        </w:rPr>
        <w:t xml:space="preserve">INTERNADO MEDICO 2026 </w:t>
      </w:r>
      <w:r>
        <w:rPr>
          <w:b/>
          <w:color w:val="003366"/>
          <w:sz w:val="44"/>
        </w:rPr>
        <w:t>–</w:t>
      </w:r>
      <w:r w:rsidRPr="00A41BC7">
        <w:rPr>
          <w:b/>
          <w:color w:val="003366"/>
          <w:sz w:val="44"/>
        </w:rPr>
        <w:t xml:space="preserve"> </w:t>
      </w:r>
      <w:bookmarkStart w:id="1" w:name="_GoBack"/>
      <w:r>
        <w:rPr>
          <w:b/>
          <w:color w:val="003366"/>
          <w:sz w:val="44"/>
        </w:rPr>
        <w:t>FUNCIONES D</w:t>
      </w:r>
      <w:r w:rsidR="00C06DB7">
        <w:rPr>
          <w:b/>
          <w:color w:val="003366"/>
          <w:sz w:val="44"/>
        </w:rPr>
        <w:t>EL COORDINADOR DE SEDE DE INTERNADO</w:t>
      </w:r>
      <w:bookmarkEnd w:id="1"/>
    </w:p>
    <w:p w14:paraId="029DFAAB" w14:textId="77777777" w:rsidR="0047219E" w:rsidRDefault="0047219E" w:rsidP="0047219E"/>
    <w:p w14:paraId="01A627D9" w14:textId="77777777" w:rsidR="0047219E" w:rsidRDefault="0047219E" w:rsidP="0047219E"/>
    <w:p w14:paraId="5E536C60" w14:textId="77777777" w:rsidR="0047219E" w:rsidRDefault="0047219E" w:rsidP="0047219E"/>
    <w:p w14:paraId="417186B8" w14:textId="77777777" w:rsidR="0047219E" w:rsidRDefault="0047219E" w:rsidP="0047219E"/>
    <w:p w14:paraId="3B4A2480" w14:textId="77777777" w:rsidR="0047219E" w:rsidRDefault="0047219E" w:rsidP="0047219E"/>
    <w:p w14:paraId="26670C4E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  <w:r w:rsidRPr="00EB60DD"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  <w:t>Emitido</w:t>
      </w:r>
      <w:r w:rsidRPr="00EB60DD">
        <w:rPr>
          <w:rFonts w:ascii="Calibri Light" w:hAnsi="Calibri Light" w:cs="Calibri Light"/>
          <w:b/>
          <w:bCs/>
          <w:color w:val="44546A" w:themeColor="text2"/>
          <w:spacing w:val="-6"/>
          <w:sz w:val="32"/>
          <w:szCs w:val="32"/>
        </w:rPr>
        <w:t xml:space="preserve"> </w:t>
      </w:r>
      <w:r w:rsidRPr="00EB60DD">
        <w:rPr>
          <w:rFonts w:ascii="Calibri Light" w:hAnsi="Calibri Light" w:cs="Calibri Light"/>
          <w:b/>
          <w:bCs/>
          <w:color w:val="44546A" w:themeColor="text2"/>
          <w:spacing w:val="-4"/>
          <w:sz w:val="32"/>
          <w:szCs w:val="32"/>
        </w:rPr>
        <w:t>por:</w:t>
      </w:r>
    </w:p>
    <w:p w14:paraId="5A4FE2F4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  <w:r w:rsidRPr="00EB60DD"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  <w:t xml:space="preserve">Comité de </w:t>
      </w:r>
      <w:r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  <w:t>Diseño y evaluación Curricular</w:t>
      </w:r>
    </w:p>
    <w:p w14:paraId="45C28395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</w:p>
    <w:p w14:paraId="523EB5E8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</w:p>
    <w:p w14:paraId="4AD569C2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</w:p>
    <w:p w14:paraId="78472791" w14:textId="77777777" w:rsidR="0047219E" w:rsidRPr="00EB60DD" w:rsidRDefault="0047219E" w:rsidP="0047219E">
      <w:pPr>
        <w:jc w:val="center"/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</w:pPr>
      <w:r w:rsidRPr="00EB60DD"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  <w:t>UPeU</w:t>
      </w:r>
      <w:r w:rsidRPr="00EB60DD">
        <w:rPr>
          <w:rFonts w:ascii="Calibri Light" w:hAnsi="Calibri Light" w:cs="Calibri Light"/>
          <w:b/>
          <w:bCs/>
          <w:color w:val="44546A" w:themeColor="text2"/>
          <w:spacing w:val="1"/>
          <w:sz w:val="32"/>
          <w:szCs w:val="32"/>
        </w:rPr>
        <w:t xml:space="preserve"> </w:t>
      </w:r>
      <w:r w:rsidRPr="00EB60DD">
        <w:rPr>
          <w:rFonts w:ascii="Calibri Light" w:hAnsi="Calibri Light" w:cs="Calibri Light"/>
          <w:b/>
          <w:bCs/>
          <w:color w:val="44546A" w:themeColor="text2"/>
          <w:sz w:val="32"/>
          <w:szCs w:val="32"/>
        </w:rPr>
        <w:t>Lima,</w:t>
      </w:r>
      <w:r w:rsidRPr="00EB60DD">
        <w:rPr>
          <w:rFonts w:ascii="Calibri Light" w:hAnsi="Calibri Light" w:cs="Calibri Light"/>
          <w:b/>
          <w:bCs/>
          <w:color w:val="44546A" w:themeColor="text2"/>
          <w:spacing w:val="2"/>
          <w:sz w:val="32"/>
          <w:szCs w:val="32"/>
        </w:rPr>
        <w:t xml:space="preserve"> </w:t>
      </w:r>
      <w:r w:rsidRPr="00EB60DD">
        <w:rPr>
          <w:rFonts w:ascii="Calibri Light" w:hAnsi="Calibri Light" w:cs="Calibri Light"/>
          <w:b/>
          <w:bCs/>
          <w:color w:val="44546A" w:themeColor="text2"/>
          <w:spacing w:val="-4"/>
          <w:sz w:val="32"/>
          <w:szCs w:val="32"/>
        </w:rPr>
        <w:t>2025</w:t>
      </w:r>
    </w:p>
    <w:p w14:paraId="5CC5DBB0" w14:textId="77777777" w:rsidR="0047219E" w:rsidRDefault="0047219E" w:rsidP="0047219E"/>
    <w:p w14:paraId="2D89CC13" w14:textId="77777777" w:rsidR="0047219E" w:rsidRPr="00A41BC7" w:rsidRDefault="0047219E" w:rsidP="0047219E"/>
    <w:p w14:paraId="658A2713" w14:textId="77777777" w:rsidR="004A48BC" w:rsidRPr="004A48BC" w:rsidRDefault="004A48BC" w:rsidP="004960DB">
      <w:pPr>
        <w:pStyle w:val="Ttulo2"/>
        <w:jc w:val="center"/>
        <w:rPr>
          <w:rFonts w:cstheme="majorHAnsi"/>
          <w:b/>
        </w:rPr>
      </w:pPr>
      <w:r w:rsidRPr="004A48BC">
        <w:rPr>
          <w:rFonts w:cstheme="majorHAnsi"/>
          <w:b/>
        </w:rPr>
        <w:t>ORIENTACIONES GENERALES PARA EL DOCENTE</w:t>
      </w:r>
    </w:p>
    <w:p w14:paraId="2BAB9244" w14:textId="77777777" w:rsidR="009731DD" w:rsidRDefault="009731DD" w:rsidP="004960DB">
      <w:pPr>
        <w:pStyle w:val="Ttulo3"/>
        <w:jc w:val="both"/>
        <w:rPr>
          <w:rFonts w:cstheme="majorHAnsi"/>
        </w:rPr>
      </w:pPr>
    </w:p>
    <w:p w14:paraId="68E8C61A" w14:textId="77777777" w:rsidR="00C06DB7" w:rsidRPr="00C06DB7" w:rsidRDefault="00C06DB7" w:rsidP="00C06DB7">
      <w:pPr>
        <w:pStyle w:val="Ttulo3"/>
        <w:jc w:val="both"/>
        <w:rPr>
          <w:rFonts w:cstheme="majorHAnsi"/>
        </w:rPr>
      </w:pPr>
      <w:r w:rsidRPr="00C06DB7">
        <w:rPr>
          <w:rFonts w:cstheme="majorHAnsi"/>
        </w:rPr>
        <w:t>COORDINADOR(A) DE SEDE DE INTERNADO MÉDICO</w:t>
      </w:r>
    </w:p>
    <w:p w14:paraId="4504BBE6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Style w:val="Textoennegrita"/>
          <w:rFonts w:asciiTheme="majorHAnsi" w:hAnsiTheme="majorHAnsi" w:cstheme="majorHAnsi"/>
        </w:rPr>
        <w:t>Escuela Profesional de Medicina Humana – Universidad Peruana Unión</w:t>
      </w:r>
    </w:p>
    <w:p w14:paraId="61A9305B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Estimado(a) Doctor(a):</w:t>
      </w:r>
    </w:p>
    <w:p w14:paraId="32B1100A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 xml:space="preserve">Reciba un cordial saludo de la Escuela Profesional de Medicina Humana de la Universidad Peruana Unión. Por medio del presente, se detallan las </w:t>
      </w:r>
      <w:r w:rsidRPr="00C06DB7">
        <w:rPr>
          <w:rStyle w:val="Textoennegrita"/>
          <w:rFonts w:asciiTheme="majorHAnsi" w:hAnsiTheme="majorHAnsi" w:cstheme="majorHAnsi"/>
        </w:rPr>
        <w:t>funciones y responsabilidades del Coordinador(a) de Sede de Internado Médico</w:t>
      </w:r>
      <w:r w:rsidRPr="00C06DB7">
        <w:rPr>
          <w:rFonts w:asciiTheme="majorHAnsi" w:hAnsiTheme="majorHAnsi" w:cstheme="majorHAnsi"/>
        </w:rPr>
        <w:t xml:space="preserve">, rol fundamental para la adecuada gestión, coordinación y desarrollo del internado médico en la </w:t>
      </w:r>
      <w:r w:rsidRPr="00C06DB7">
        <w:rPr>
          <w:rStyle w:val="Textoennegrita"/>
          <w:rFonts w:asciiTheme="majorHAnsi" w:hAnsiTheme="majorHAnsi" w:cstheme="majorHAnsi"/>
        </w:rPr>
        <w:t>sede docente hospitalaria</w:t>
      </w:r>
      <w:r w:rsidRPr="00C06DB7">
        <w:rPr>
          <w:rFonts w:asciiTheme="majorHAnsi" w:hAnsiTheme="majorHAnsi" w:cstheme="majorHAnsi"/>
        </w:rPr>
        <w:t>.</w:t>
      </w:r>
    </w:p>
    <w:p w14:paraId="063E5A2F" w14:textId="5BF9110C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 xml:space="preserve">El Coordinador de Sede constituye el </w:t>
      </w:r>
      <w:r w:rsidRPr="00C06DB7">
        <w:rPr>
          <w:rStyle w:val="Textoennegrita"/>
          <w:rFonts w:asciiTheme="majorHAnsi" w:hAnsiTheme="majorHAnsi" w:cstheme="majorHAnsi"/>
        </w:rPr>
        <w:t>principal nexo institucional</w:t>
      </w:r>
      <w:r w:rsidRPr="00C06DB7">
        <w:rPr>
          <w:rFonts w:asciiTheme="majorHAnsi" w:hAnsiTheme="majorHAnsi" w:cstheme="majorHAnsi"/>
        </w:rPr>
        <w:t xml:space="preserve"> entre la sede docente y la Escuela Profesional de Medicina Humana, permitiendo una comunicación oportuna, fluida y eficaz que garantice el cumplimiento de los objetivos académicos, asistenciales y formativos del internado médico.</w:t>
      </w:r>
    </w:p>
    <w:p w14:paraId="21167B31" w14:textId="092E78F4" w:rsidR="00C06DB7" w:rsidRPr="00C06DB7" w:rsidRDefault="00C06DB7" w:rsidP="00C06DB7">
      <w:pPr>
        <w:pStyle w:val="Ttulo2"/>
        <w:jc w:val="both"/>
        <w:rPr>
          <w:rFonts w:cstheme="majorHAnsi"/>
          <w:sz w:val="24"/>
        </w:rPr>
      </w:pPr>
      <w:r w:rsidRPr="00C06DB7">
        <w:rPr>
          <w:rFonts w:cstheme="majorHAnsi"/>
          <w:sz w:val="24"/>
        </w:rPr>
        <w:t>ROL DEL COORDINADOR DE SEDE DE INTERNADO</w:t>
      </w:r>
    </w:p>
    <w:p w14:paraId="7680D087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 xml:space="preserve">El Coordinador(a) de Sede de Internado Médico es el </w:t>
      </w:r>
      <w:r w:rsidRPr="00C06DB7">
        <w:rPr>
          <w:rStyle w:val="Textoennegrita"/>
          <w:rFonts w:asciiTheme="majorHAnsi" w:hAnsiTheme="majorHAnsi" w:cstheme="majorHAnsi"/>
        </w:rPr>
        <w:t>docente responsable de articular y canalizar la información académica, administrativa y asistencial</w:t>
      </w:r>
      <w:r w:rsidRPr="00C06DB7">
        <w:rPr>
          <w:rFonts w:asciiTheme="majorHAnsi" w:hAnsiTheme="majorHAnsi" w:cstheme="majorHAnsi"/>
        </w:rPr>
        <w:t xml:space="preserve"> del internado médico desarrollado en la sede hospitalaria, manteniendo comunicación permanente con el Coordinador(a) de Internado de la Escuela Profesional de Medicina Humana de la Universidad Peruana Unión.</w:t>
      </w:r>
    </w:p>
    <w:p w14:paraId="38171339" w14:textId="576864FA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Su función es clave para asegurar el adecuado desarrollo de las rotaciones, el cumplimiento de la normativa vigente y la correcta ejecución de las actividades académicas y evaluativas del internado.</w:t>
      </w:r>
    </w:p>
    <w:p w14:paraId="68494314" w14:textId="0A036635" w:rsidR="00C06DB7" w:rsidRPr="00C06DB7" w:rsidRDefault="00C06DB7" w:rsidP="00C06DB7">
      <w:pPr>
        <w:pStyle w:val="Ttulo2"/>
        <w:jc w:val="both"/>
        <w:rPr>
          <w:rFonts w:cstheme="majorHAnsi"/>
          <w:sz w:val="24"/>
        </w:rPr>
      </w:pPr>
      <w:r w:rsidRPr="00C06DB7">
        <w:rPr>
          <w:rFonts w:cstheme="majorHAnsi"/>
          <w:sz w:val="24"/>
        </w:rPr>
        <w:t>FUNCIONES PRINCIPALES DEL COORDINADOR DE SEDE</w:t>
      </w:r>
    </w:p>
    <w:p w14:paraId="5D9F3A25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En el ejercicio de su función, el Coordinador(a) de Sede de Internado deberá:</w:t>
      </w:r>
    </w:p>
    <w:p w14:paraId="40867C27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Mantener comunicación permanente y oportuna con el Coordinador(a) de Internado de la Escuela Profesional de Medicina Humana de la UPeU.</w:t>
      </w:r>
    </w:p>
    <w:p w14:paraId="0255AE6D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Informar a la Escuela sobre todos los aspectos relacionados con el desarrollo del Internado Médico en la sede hospitalaria.</w:t>
      </w:r>
    </w:p>
    <w:p w14:paraId="2C113F4D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Gestionar y remitir la documentación correspondiente al internado médico (designación de tutores, cronogramas, evaluaciones, informes y otros documentos requeridos).</w:t>
      </w:r>
    </w:p>
    <w:p w14:paraId="2CB62D31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Coordinar con la Escuela Profesional de Medicina Humana la programación de evaluaciones, exámenes, actividades académicas y otras acciones formativas.</w:t>
      </w:r>
    </w:p>
    <w:p w14:paraId="63F06E77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lastRenderedPageBreak/>
        <w:t>Facilitar la implementación de actividades académicas y evaluativas programadas por la Escuela.</w:t>
      </w:r>
    </w:p>
    <w:p w14:paraId="19CAB7E1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Coordinar con los tutores de internado de la sede el cumplimiento de los objetivos académicos y asistenciales.</w:t>
      </w:r>
    </w:p>
    <w:p w14:paraId="10FCF4C1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Informar oportunamente cualquier situación relevante que afecte el normal desarrollo del internado médico.</w:t>
      </w:r>
    </w:p>
    <w:p w14:paraId="53464490" w14:textId="77777777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Velar por el cumplimiento de las normas institucionales de la sede docente y de la Universidad Peruana Unión.</w:t>
      </w:r>
    </w:p>
    <w:p w14:paraId="12227A04" w14:textId="26C52816" w:rsidR="00C06DB7" w:rsidRPr="00C06DB7" w:rsidRDefault="00C06DB7" w:rsidP="00C06DB7">
      <w:pPr>
        <w:pStyle w:val="NormalWeb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Apoyar los procesos de supervisión, evaluación y seguimiento del internado médico en la sede hospitalaria.</w:t>
      </w:r>
    </w:p>
    <w:p w14:paraId="57B91420" w14:textId="77777777" w:rsidR="00C06DB7" w:rsidRDefault="00C06DB7" w:rsidP="00C06DB7">
      <w:pPr>
        <w:pStyle w:val="Ttulo2"/>
        <w:jc w:val="both"/>
        <w:rPr>
          <w:rFonts w:cstheme="majorHAnsi"/>
          <w:sz w:val="24"/>
        </w:rPr>
      </w:pPr>
    </w:p>
    <w:p w14:paraId="4FAF982F" w14:textId="0D56D86A" w:rsidR="00C06DB7" w:rsidRPr="00C06DB7" w:rsidRDefault="00C06DB7" w:rsidP="00C06DB7">
      <w:pPr>
        <w:pStyle w:val="Ttulo2"/>
        <w:jc w:val="both"/>
        <w:rPr>
          <w:rFonts w:cstheme="majorHAnsi"/>
          <w:sz w:val="24"/>
        </w:rPr>
      </w:pPr>
      <w:r w:rsidRPr="00C06DB7">
        <w:rPr>
          <w:rFonts w:cstheme="majorHAnsi"/>
          <w:sz w:val="24"/>
        </w:rPr>
        <w:t>MARCO INSTITUCIONAL DE LA ESCUELA DE MEDICINA – UPEU</w:t>
      </w:r>
    </w:p>
    <w:p w14:paraId="1E6E2DC6" w14:textId="77777777" w:rsidR="00C06DB7" w:rsidRPr="00C06DB7" w:rsidRDefault="00C06DB7" w:rsidP="00C06DB7">
      <w:pPr>
        <w:pStyle w:val="Ttulo3"/>
        <w:jc w:val="both"/>
        <w:rPr>
          <w:rFonts w:cstheme="majorHAnsi"/>
        </w:rPr>
      </w:pPr>
      <w:r w:rsidRPr="00C06DB7">
        <w:rPr>
          <w:rFonts w:cstheme="majorHAnsi"/>
        </w:rPr>
        <w:t>Misión</w:t>
      </w:r>
    </w:p>
    <w:p w14:paraId="03DED196" w14:textId="73F84A14" w:rsidR="00C06DB7" w:rsidRPr="00C06DB7" w:rsidRDefault="00C06DB7" w:rsidP="00C06DB7">
      <w:pPr>
        <w:pStyle w:val="NormalWeb"/>
        <w:jc w:val="center"/>
        <w:rPr>
          <w:rFonts w:asciiTheme="majorHAnsi" w:hAnsiTheme="majorHAnsi" w:cstheme="majorHAnsi"/>
        </w:rPr>
      </w:pPr>
      <w:r>
        <w:rPr>
          <w:rStyle w:val="Textoennegrita"/>
          <w:rFonts w:asciiTheme="majorHAnsi" w:hAnsiTheme="majorHAnsi" w:cstheme="majorHAnsi"/>
        </w:rPr>
        <w:t>“</w:t>
      </w:r>
      <w:r w:rsidRPr="00C06DB7">
        <w:rPr>
          <w:rStyle w:val="Textoennegrita"/>
          <w:rFonts w:asciiTheme="majorHAnsi" w:hAnsiTheme="majorHAnsi" w:cstheme="majorHAnsi"/>
        </w:rPr>
        <w:t>Somos una comunidad universitaria de la Iglesia Adventista del Séptimo Día que modela personas a fin de que sean profesionales médicos íntegros, misioneros e innovadores, basados en la cosmovisión bíblica-cristiana, para servir a Dios y a la humanidad.</w:t>
      </w:r>
      <w:r>
        <w:rPr>
          <w:rStyle w:val="Textoennegrita"/>
          <w:rFonts w:asciiTheme="majorHAnsi" w:hAnsiTheme="majorHAnsi" w:cstheme="majorHAnsi"/>
        </w:rPr>
        <w:t>”</w:t>
      </w:r>
    </w:p>
    <w:p w14:paraId="161B1401" w14:textId="77777777" w:rsidR="00C06DB7" w:rsidRPr="00C06DB7" w:rsidRDefault="00C06DB7" w:rsidP="00C06DB7">
      <w:pPr>
        <w:pStyle w:val="Ttulo3"/>
        <w:jc w:val="both"/>
        <w:rPr>
          <w:rFonts w:cstheme="majorHAnsi"/>
        </w:rPr>
      </w:pPr>
      <w:r w:rsidRPr="00C06DB7">
        <w:rPr>
          <w:rFonts w:cstheme="majorHAnsi"/>
        </w:rPr>
        <w:t>Visión</w:t>
      </w:r>
    </w:p>
    <w:p w14:paraId="1B7959C3" w14:textId="635FCE7B" w:rsidR="00C06DB7" w:rsidRPr="00C06DB7" w:rsidRDefault="00C06DB7" w:rsidP="00C06DB7">
      <w:pPr>
        <w:pStyle w:val="NormalWeb"/>
        <w:jc w:val="center"/>
        <w:rPr>
          <w:rFonts w:asciiTheme="majorHAnsi" w:hAnsiTheme="majorHAnsi" w:cstheme="majorHAnsi"/>
        </w:rPr>
      </w:pPr>
      <w:r>
        <w:rPr>
          <w:rStyle w:val="Textoennegrita"/>
          <w:rFonts w:asciiTheme="majorHAnsi" w:hAnsiTheme="majorHAnsi" w:cstheme="majorHAnsi"/>
        </w:rPr>
        <w:t>“</w:t>
      </w:r>
      <w:r w:rsidRPr="00C06DB7">
        <w:rPr>
          <w:rStyle w:val="Textoennegrita"/>
          <w:rFonts w:asciiTheme="majorHAnsi" w:hAnsiTheme="majorHAnsi" w:cstheme="majorHAnsi"/>
        </w:rPr>
        <w:t>Ser referente en el mundo por el modelamiento de profesionales médicos íntegros, misioneros e innovadores, con un estilo de vida saludable.</w:t>
      </w:r>
      <w:r>
        <w:rPr>
          <w:rStyle w:val="Textoennegrita"/>
          <w:rFonts w:asciiTheme="majorHAnsi" w:hAnsiTheme="majorHAnsi" w:cstheme="majorHAnsi"/>
        </w:rPr>
        <w:t>”</w:t>
      </w:r>
    </w:p>
    <w:p w14:paraId="19755F97" w14:textId="682E3811" w:rsidR="00C06DB7" w:rsidRPr="00C06DB7" w:rsidRDefault="00C06DB7" w:rsidP="00C06DB7">
      <w:pPr>
        <w:pStyle w:val="Ttulo2"/>
        <w:jc w:val="both"/>
        <w:rPr>
          <w:rFonts w:cstheme="majorHAnsi"/>
          <w:sz w:val="24"/>
        </w:rPr>
      </w:pPr>
      <w:r w:rsidRPr="00C06DB7">
        <w:rPr>
          <w:rFonts w:cstheme="majorHAnsi"/>
          <w:sz w:val="24"/>
        </w:rPr>
        <w:t>CONTRIBUCIÓN AL PERFIL DE EGRESO</w:t>
      </w:r>
    </w:p>
    <w:p w14:paraId="46E0DDDA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 xml:space="preserve">El Coordinador(a) de Sede de Internado Médico contribuye de manera directa al logro del </w:t>
      </w:r>
      <w:r w:rsidRPr="00C06DB7">
        <w:rPr>
          <w:rStyle w:val="Textoennegrita"/>
          <w:rFonts w:asciiTheme="majorHAnsi" w:hAnsiTheme="majorHAnsi" w:cstheme="majorHAnsi"/>
        </w:rPr>
        <w:t>perfil de egreso del Médico Cirujano de la UPeU</w:t>
      </w:r>
      <w:r w:rsidRPr="00C06DB7">
        <w:rPr>
          <w:rFonts w:asciiTheme="majorHAnsi" w:hAnsiTheme="majorHAnsi" w:cstheme="majorHAnsi"/>
        </w:rPr>
        <w:t>, al facilitar y articular las condiciones necesarias para el desarrollo de las competencias generales y específicas durante el internado, especialmente en los ámbitos:</w:t>
      </w:r>
    </w:p>
    <w:p w14:paraId="3BABBE4D" w14:textId="77777777" w:rsidR="00C06DB7" w:rsidRPr="00C06DB7" w:rsidRDefault="00C06DB7" w:rsidP="00C06DB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Asistencial</w:t>
      </w:r>
    </w:p>
    <w:p w14:paraId="46B05C1A" w14:textId="77777777" w:rsidR="00C06DB7" w:rsidRPr="00C06DB7" w:rsidRDefault="00C06DB7" w:rsidP="00C06DB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Docencia, promoción y prevención de la salud</w:t>
      </w:r>
    </w:p>
    <w:p w14:paraId="76CA19E6" w14:textId="77777777" w:rsidR="00C06DB7" w:rsidRPr="00C06DB7" w:rsidRDefault="00C06DB7" w:rsidP="00C06DB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Investigación</w:t>
      </w:r>
    </w:p>
    <w:p w14:paraId="42507F32" w14:textId="77777777" w:rsidR="00C06DB7" w:rsidRPr="00C06DB7" w:rsidRDefault="00C06DB7" w:rsidP="00C06DB7">
      <w:pPr>
        <w:pStyle w:val="NormalWeb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Gestión</w:t>
      </w:r>
    </w:p>
    <w:p w14:paraId="35F92CBA" w14:textId="6CAAAE4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Su rol permite asegurar que la formación práctica del interno se realice en concordancia con los objetivos académicos, éticos y profesionales establecidos por la Escuela Profesional de Medicina Humana.</w:t>
      </w:r>
    </w:p>
    <w:p w14:paraId="3335AA79" w14:textId="12316E08" w:rsidR="00C06DB7" w:rsidRPr="00C06DB7" w:rsidRDefault="00C06DB7" w:rsidP="00C06DB7">
      <w:pPr>
        <w:pStyle w:val="Ttulo2"/>
        <w:jc w:val="both"/>
        <w:rPr>
          <w:rFonts w:cstheme="majorHAnsi"/>
        </w:rPr>
      </w:pPr>
      <w:r w:rsidRPr="00C06DB7">
        <w:rPr>
          <w:rFonts w:cstheme="majorHAnsi"/>
        </w:rPr>
        <w:lastRenderedPageBreak/>
        <w:t>MENSAJE FINAL</w:t>
      </w:r>
    </w:p>
    <w:p w14:paraId="2CD9A1B3" w14:textId="77777777" w:rsidR="00C06DB7" w:rsidRPr="00C06DB7" w:rsidRDefault="00C06DB7" w:rsidP="00C06DB7">
      <w:pPr>
        <w:pStyle w:val="NormalWeb"/>
        <w:jc w:val="both"/>
        <w:rPr>
          <w:rFonts w:asciiTheme="majorHAnsi" w:hAnsiTheme="majorHAnsi" w:cstheme="majorHAnsi"/>
        </w:rPr>
      </w:pPr>
      <w:r w:rsidRPr="00C06DB7">
        <w:rPr>
          <w:rFonts w:asciiTheme="majorHAnsi" w:hAnsiTheme="majorHAnsi" w:cstheme="majorHAnsi"/>
        </w:rPr>
        <w:t>Agradecemos profundamente su disposición y compromiso con la formación de nuestros internos. Su labor como Coordinador(a) de Sede de Internado es esencial para fortalecer la relación institucional entre la Universidad Peruana Unión y las sedes docentes hospitalarias, garantizando una formación médica de calidad.</w:t>
      </w:r>
    </w:p>
    <w:p w14:paraId="36284925" w14:textId="6DF0E86F" w:rsidR="004960DB" w:rsidRDefault="004960DB" w:rsidP="004960DB">
      <w:pPr>
        <w:spacing w:after="0"/>
      </w:pPr>
    </w:p>
    <w:p w14:paraId="33B34572" w14:textId="4E11CAAE" w:rsidR="004960DB" w:rsidRDefault="004960DB" w:rsidP="004960DB">
      <w:pPr>
        <w:spacing w:after="0"/>
      </w:pPr>
      <w:r w:rsidRPr="004960DB">
        <w:rPr>
          <w:rFonts w:asciiTheme="majorHAnsi" w:hAnsiTheme="majorHAnsi" w:cstheme="majorHAnsi"/>
        </w:rPr>
        <w:drawing>
          <wp:anchor distT="0" distB="0" distL="0" distR="0" simplePos="0" relativeHeight="251663360" behindDoc="0" locked="0" layoutInCell="1" allowOverlap="1" wp14:anchorId="1DC877C8" wp14:editId="7C212EFE">
            <wp:simplePos x="0" y="0"/>
            <wp:positionH relativeFrom="leftMargin">
              <wp:posOffset>581025</wp:posOffset>
            </wp:positionH>
            <wp:positionV relativeFrom="paragraph">
              <wp:posOffset>139700</wp:posOffset>
            </wp:positionV>
            <wp:extent cx="1017905" cy="1017905"/>
            <wp:effectExtent l="0" t="0" r="0" b="0"/>
            <wp:wrapNone/>
            <wp:docPr id="1" name="image1.jpeg" descr="C:\Users\liz.meza\Pictures\sello directo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90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22376" w14:textId="195384B4" w:rsidR="004960DB" w:rsidRDefault="004960DB" w:rsidP="004960DB">
      <w:pPr>
        <w:spacing w:after="0"/>
      </w:pPr>
    </w:p>
    <w:p w14:paraId="72E3E4FA" w14:textId="3416AC08" w:rsidR="004960DB" w:rsidRDefault="004960DB" w:rsidP="004960DB">
      <w:pPr>
        <w:spacing w:after="0"/>
      </w:pPr>
      <w:r w:rsidRPr="004960DB">
        <w:rPr>
          <w:rFonts w:asciiTheme="majorHAnsi" w:hAnsiTheme="majorHAnsi" w:cstheme="majorHAnsi"/>
        </w:rPr>
        <w:drawing>
          <wp:anchor distT="0" distB="0" distL="114300" distR="114300" simplePos="0" relativeHeight="251664384" behindDoc="0" locked="0" layoutInCell="1" allowOverlap="1" wp14:anchorId="7DADAEBD" wp14:editId="2F1BAF5C">
            <wp:simplePos x="0" y="0"/>
            <wp:positionH relativeFrom="margin">
              <wp:posOffset>215265</wp:posOffset>
            </wp:positionH>
            <wp:positionV relativeFrom="paragraph">
              <wp:posOffset>31115</wp:posOffset>
            </wp:positionV>
            <wp:extent cx="1564532" cy="878524"/>
            <wp:effectExtent l="0" t="0" r="0" b="0"/>
            <wp:wrapNone/>
            <wp:docPr id="2" name="Imagen 2" descr="C:\Users\liz.meza\Pictures\FIRMA DR. SEGURA 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z.meza\Pictures\FIRMA DR. SEGURA 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532" cy="87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DC843" w14:textId="6E3C7642" w:rsidR="004960DB" w:rsidRDefault="004960DB" w:rsidP="004960DB">
      <w:pPr>
        <w:spacing w:after="0"/>
      </w:pPr>
    </w:p>
    <w:p w14:paraId="5E35D170" w14:textId="14127A25" w:rsidR="004960DB" w:rsidRDefault="004960DB" w:rsidP="004960DB">
      <w:pPr>
        <w:spacing w:after="0"/>
      </w:pPr>
    </w:p>
    <w:p w14:paraId="7D2BA376" w14:textId="0204A3DC" w:rsidR="004960DB" w:rsidRDefault="004960DB" w:rsidP="004960DB">
      <w:pPr>
        <w:spacing w:after="0"/>
      </w:pPr>
    </w:p>
    <w:p w14:paraId="1F616B5C" w14:textId="510E2AB2" w:rsidR="004960DB" w:rsidRPr="004960DB" w:rsidRDefault="004960DB" w:rsidP="004960DB">
      <w:pPr>
        <w:spacing w:after="0"/>
        <w:rPr>
          <w:rFonts w:asciiTheme="majorHAnsi" w:hAnsiTheme="majorHAnsi" w:cstheme="majorHAnsi"/>
          <w:sz w:val="24"/>
        </w:rPr>
      </w:pPr>
    </w:p>
    <w:p w14:paraId="428AD800" w14:textId="0F0197A4" w:rsidR="004960DB" w:rsidRPr="004960DB" w:rsidRDefault="004960DB" w:rsidP="004960DB">
      <w:pPr>
        <w:spacing w:after="0"/>
        <w:rPr>
          <w:rFonts w:asciiTheme="majorHAnsi" w:hAnsiTheme="majorHAnsi" w:cstheme="majorHAnsi"/>
          <w:sz w:val="24"/>
        </w:rPr>
      </w:pPr>
      <w:r w:rsidRPr="004960DB">
        <w:rPr>
          <w:rFonts w:asciiTheme="majorHAnsi" w:hAnsiTheme="majorHAnsi" w:cstheme="majorHAnsi"/>
          <w:sz w:val="24"/>
        </w:rPr>
        <w:t>Dr. Luis Felipe Segura Chávez</w:t>
      </w:r>
      <w:r w:rsidRPr="004960DB">
        <w:rPr>
          <w:rFonts w:asciiTheme="majorHAnsi" w:hAnsiTheme="majorHAnsi" w:cstheme="majorHAnsi"/>
          <w:sz w:val="24"/>
        </w:rPr>
        <w:br/>
      </w:r>
      <w:proofErr w:type="gramStart"/>
      <w:r w:rsidRPr="004960DB">
        <w:rPr>
          <w:rFonts w:asciiTheme="majorHAnsi" w:hAnsiTheme="majorHAnsi" w:cstheme="majorHAnsi"/>
          <w:b/>
          <w:sz w:val="24"/>
        </w:rPr>
        <w:t>Director</w:t>
      </w:r>
      <w:proofErr w:type="gramEnd"/>
      <w:r w:rsidRPr="004960DB">
        <w:rPr>
          <w:rFonts w:asciiTheme="majorHAnsi" w:hAnsiTheme="majorHAnsi" w:cstheme="majorHAnsi"/>
          <w:b/>
          <w:sz w:val="24"/>
        </w:rPr>
        <w:t xml:space="preserve"> </w:t>
      </w:r>
    </w:p>
    <w:p w14:paraId="638D3D62" w14:textId="36B81EE3" w:rsidR="004960DB" w:rsidRPr="004960DB" w:rsidRDefault="004960DB" w:rsidP="004960DB">
      <w:pPr>
        <w:spacing w:after="0"/>
        <w:rPr>
          <w:rFonts w:asciiTheme="majorHAnsi" w:hAnsiTheme="majorHAnsi" w:cstheme="majorHAnsi"/>
          <w:sz w:val="24"/>
        </w:rPr>
      </w:pPr>
      <w:r w:rsidRPr="004960DB">
        <w:rPr>
          <w:rFonts w:asciiTheme="majorHAnsi" w:hAnsiTheme="majorHAnsi" w:cstheme="majorHAnsi"/>
          <w:sz w:val="24"/>
        </w:rPr>
        <w:t>Escuela Profesional Medicina</w:t>
      </w:r>
      <w:r>
        <w:rPr>
          <w:rFonts w:asciiTheme="majorHAnsi" w:hAnsiTheme="majorHAnsi" w:cstheme="majorHAnsi"/>
          <w:sz w:val="24"/>
        </w:rPr>
        <w:br/>
      </w:r>
      <w:r w:rsidRPr="004960DB">
        <w:rPr>
          <w:rFonts w:asciiTheme="majorHAnsi" w:hAnsiTheme="majorHAnsi" w:cstheme="majorHAnsi"/>
          <w:b/>
          <w:sz w:val="24"/>
        </w:rPr>
        <w:t>Universidad Peruana Unión</w:t>
      </w:r>
    </w:p>
    <w:p w14:paraId="3C78BA15" w14:textId="7E45318C" w:rsidR="004960DB" w:rsidRDefault="004960DB" w:rsidP="004960DB">
      <w:pPr>
        <w:spacing w:after="0"/>
      </w:pPr>
    </w:p>
    <w:p w14:paraId="0D5982B3" w14:textId="3543BDA3" w:rsidR="001E4180" w:rsidRPr="0047219E" w:rsidRDefault="001E4180" w:rsidP="004960DB">
      <w:pPr>
        <w:jc w:val="both"/>
        <w:rPr>
          <w:rFonts w:asciiTheme="majorHAnsi" w:hAnsiTheme="majorHAnsi" w:cstheme="majorHAnsi"/>
        </w:rPr>
      </w:pPr>
    </w:p>
    <w:sectPr w:rsidR="001E4180" w:rsidRPr="0047219E" w:rsidSect="004960DB">
      <w:headerReference w:type="default" r:id="rId14"/>
      <w:footerReference w:type="default" r:id="rId15"/>
      <w:pgSz w:w="11906" w:h="16838"/>
      <w:pgMar w:top="1417" w:right="1701" w:bottom="1560" w:left="1701" w:header="708" w:footer="3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DDB5D0" w14:textId="77777777" w:rsidR="00DF6D2B" w:rsidRDefault="00DF6D2B" w:rsidP="007A5E8B">
      <w:pPr>
        <w:spacing w:after="0" w:line="240" w:lineRule="auto"/>
      </w:pPr>
      <w:r>
        <w:separator/>
      </w:r>
    </w:p>
  </w:endnote>
  <w:endnote w:type="continuationSeparator" w:id="0">
    <w:p w14:paraId="6020A361" w14:textId="77777777" w:rsidR="00DF6D2B" w:rsidRDefault="00DF6D2B" w:rsidP="007A5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BF100" w14:textId="77777777" w:rsidR="004960DB" w:rsidRDefault="004960DB" w:rsidP="004960DB">
    <w:pPr>
      <w:tabs>
        <w:tab w:val="left" w:pos="5103"/>
        <w:tab w:val="left" w:pos="5245"/>
        <w:tab w:val="left" w:pos="5387"/>
      </w:tabs>
      <w:autoSpaceDE w:val="0"/>
      <w:autoSpaceDN w:val="0"/>
      <w:adjustRightInd w:val="0"/>
      <w:spacing w:after="0" w:line="240" w:lineRule="auto"/>
      <w:jc w:val="center"/>
      <w:rPr>
        <w:rStyle w:val="Hipervnculo"/>
        <w:sz w:val="18"/>
        <w:szCs w:val="18"/>
      </w:rPr>
    </w:pPr>
    <w:r w:rsidRPr="003F364A">
      <w:rPr>
        <w:sz w:val="18"/>
        <w:szCs w:val="18"/>
      </w:rPr>
      <w:t xml:space="preserve">Villa Unión – Ñaña, altura Km. 19 de la Carretera Central, Lurigancho-Chosica, Lima 15, Perú Teléfono (01) 618-6300 Fax: 6186339 Casilla 3564 Web: </w:t>
    </w:r>
    <w:hyperlink r:id="rId1" w:history="1">
      <w:r w:rsidRPr="003F364A">
        <w:rPr>
          <w:rStyle w:val="Hipervnculo"/>
          <w:sz w:val="18"/>
          <w:szCs w:val="18"/>
        </w:rPr>
        <w:t>www.upeu.edu.pe</w:t>
      </w:r>
    </w:hyperlink>
    <w:r w:rsidRPr="003F364A">
      <w:rPr>
        <w:sz w:val="18"/>
        <w:szCs w:val="18"/>
      </w:rPr>
      <w:t xml:space="preserve">  Email: </w:t>
    </w:r>
    <w:hyperlink r:id="rId2" w:history="1">
      <w:r w:rsidRPr="003F364A">
        <w:rPr>
          <w:rStyle w:val="Hipervnculo"/>
          <w:sz w:val="18"/>
          <w:szCs w:val="18"/>
        </w:rPr>
        <w:t>universidadperuanaunion@upeu.edu.pe</w:t>
      </w:r>
    </w:hyperlink>
  </w:p>
  <w:p w14:paraId="4545F045" w14:textId="77777777" w:rsidR="004960DB" w:rsidRDefault="004960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A6850" w14:textId="77777777" w:rsidR="00DF6D2B" w:rsidRDefault="00DF6D2B" w:rsidP="007A5E8B">
      <w:pPr>
        <w:spacing w:after="0" w:line="240" w:lineRule="auto"/>
      </w:pPr>
      <w:r>
        <w:separator/>
      </w:r>
    </w:p>
  </w:footnote>
  <w:footnote w:type="continuationSeparator" w:id="0">
    <w:p w14:paraId="589A10AD" w14:textId="77777777" w:rsidR="00DF6D2B" w:rsidRDefault="00DF6D2B" w:rsidP="007A5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Normal"/>
      <w:tblW w:w="9499" w:type="dxa"/>
      <w:tblInd w:w="-44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936"/>
      <w:gridCol w:w="5082"/>
      <w:gridCol w:w="2481"/>
    </w:tblGrid>
    <w:tr w:rsidR="004960DB" w:rsidRPr="00AF605A" w14:paraId="6FF67421" w14:textId="77777777" w:rsidTr="007A5667">
      <w:trPr>
        <w:trHeight w:val="274"/>
      </w:trPr>
      <w:tc>
        <w:tcPr>
          <w:tcW w:w="1936" w:type="dxa"/>
          <w:vMerge w:val="restart"/>
        </w:tcPr>
        <w:p w14:paraId="0EE82BFD" w14:textId="77777777" w:rsidR="004960DB" w:rsidRPr="00AF605A" w:rsidRDefault="004960DB" w:rsidP="004960DB">
          <w:pPr>
            <w:pStyle w:val="TableParagraph"/>
            <w:rPr>
              <w:rFonts w:asciiTheme="majorHAnsi" w:hAnsiTheme="majorHAnsi" w:cstheme="majorHAnsi"/>
              <w:sz w:val="24"/>
              <w:szCs w:val="24"/>
            </w:rPr>
          </w:pPr>
          <w:r w:rsidRPr="00AF605A"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C3C5CFB" wp14:editId="12C7EC3E">
                <wp:simplePos x="0" y="0"/>
                <wp:positionH relativeFrom="margin">
                  <wp:posOffset>45324</wp:posOffset>
                </wp:positionH>
                <wp:positionV relativeFrom="paragraph">
                  <wp:posOffset>222586</wp:posOffset>
                </wp:positionV>
                <wp:extent cx="1104900" cy="314300"/>
                <wp:effectExtent l="0" t="0" r="0" b="0"/>
                <wp:wrapNone/>
                <wp:docPr id="10" name="Imagen 1" descr="Lamb Learning UPe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amb Learning UPe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3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2" w:type="dxa"/>
        </w:tcPr>
        <w:p w14:paraId="7BEC42FA" w14:textId="77777777" w:rsidR="004960DB" w:rsidRPr="00AF605A" w:rsidRDefault="004960DB" w:rsidP="004960DB">
          <w:pPr>
            <w:pStyle w:val="TableParagraph"/>
            <w:spacing w:before="34"/>
            <w:ind w:left="16"/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 w:rsidRPr="00AF605A">
            <w:rPr>
              <w:rFonts w:asciiTheme="majorHAnsi" w:hAnsiTheme="majorHAnsi" w:cstheme="majorHAnsi"/>
              <w:b/>
              <w:sz w:val="24"/>
              <w:szCs w:val="24"/>
            </w:rPr>
            <w:t>ESCUELA DE MEDICINA</w:t>
          </w:r>
        </w:p>
      </w:tc>
      <w:tc>
        <w:tcPr>
          <w:tcW w:w="2481" w:type="dxa"/>
        </w:tcPr>
        <w:p w14:paraId="31D26842" w14:textId="77777777" w:rsidR="004960DB" w:rsidRPr="00AF605A" w:rsidRDefault="004960DB" w:rsidP="004960DB">
          <w:pPr>
            <w:pStyle w:val="TableParagraph"/>
            <w:spacing w:before="51"/>
            <w:ind w:left="110"/>
            <w:rPr>
              <w:rFonts w:asciiTheme="majorHAnsi" w:hAnsiTheme="majorHAnsi" w:cstheme="majorHAnsi"/>
              <w:sz w:val="24"/>
              <w:szCs w:val="24"/>
            </w:rPr>
          </w:pPr>
          <w:r w:rsidRPr="00AF605A">
            <w:rPr>
              <w:rFonts w:asciiTheme="majorHAnsi" w:hAnsiTheme="majorHAnsi" w:cstheme="majorHAnsi"/>
              <w:sz w:val="24"/>
              <w:szCs w:val="24"/>
            </w:rPr>
            <w:t xml:space="preserve">Versión </w:t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t>-2025</w:t>
          </w:r>
        </w:p>
      </w:tc>
    </w:tr>
    <w:tr w:rsidR="004960DB" w:rsidRPr="00AF605A" w14:paraId="3354EE07" w14:textId="77777777" w:rsidTr="007A5667">
      <w:trPr>
        <w:trHeight w:val="660"/>
      </w:trPr>
      <w:tc>
        <w:tcPr>
          <w:tcW w:w="1936" w:type="dxa"/>
          <w:vMerge/>
          <w:tcBorders>
            <w:top w:val="nil"/>
          </w:tcBorders>
        </w:tcPr>
        <w:p w14:paraId="5CD2131E" w14:textId="77777777" w:rsidR="004960DB" w:rsidRPr="00AF605A" w:rsidRDefault="004960DB" w:rsidP="004960DB">
          <w:pPr>
            <w:rPr>
              <w:rFonts w:asciiTheme="majorHAnsi" w:hAnsiTheme="majorHAnsi" w:cstheme="majorHAnsi"/>
              <w:sz w:val="24"/>
              <w:szCs w:val="24"/>
            </w:rPr>
          </w:pPr>
        </w:p>
      </w:tc>
      <w:tc>
        <w:tcPr>
          <w:tcW w:w="5082" w:type="dxa"/>
        </w:tcPr>
        <w:p w14:paraId="02344CEE" w14:textId="442E9770" w:rsidR="004960DB" w:rsidRPr="00AF605A" w:rsidRDefault="004960DB" w:rsidP="004960DB">
          <w:pPr>
            <w:pStyle w:val="TableParagraph"/>
            <w:spacing w:before="198"/>
            <w:jc w:val="center"/>
            <w:rPr>
              <w:rFonts w:asciiTheme="majorHAnsi" w:hAnsiTheme="majorHAnsi" w:cstheme="majorHAnsi"/>
              <w:b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sz w:val="24"/>
              <w:szCs w:val="24"/>
            </w:rPr>
            <w:t>FUNCIONES</w:t>
          </w:r>
          <w:r w:rsidRPr="00AF605A">
            <w:rPr>
              <w:rFonts w:asciiTheme="majorHAnsi" w:hAnsiTheme="majorHAnsi" w:cstheme="majorHAnsi"/>
              <w:b/>
              <w:sz w:val="24"/>
              <w:szCs w:val="24"/>
            </w:rPr>
            <w:t xml:space="preserve"> DE</w:t>
          </w:r>
          <w:r>
            <w:rPr>
              <w:rFonts w:asciiTheme="majorHAnsi" w:hAnsiTheme="majorHAnsi" w:cstheme="majorHAnsi"/>
              <w:b/>
              <w:sz w:val="24"/>
              <w:szCs w:val="24"/>
            </w:rPr>
            <w:t xml:space="preserve">L </w:t>
          </w:r>
          <w:r w:rsidR="00C06DB7">
            <w:rPr>
              <w:rFonts w:asciiTheme="majorHAnsi" w:hAnsiTheme="majorHAnsi" w:cstheme="majorHAnsi"/>
              <w:b/>
              <w:sz w:val="24"/>
              <w:szCs w:val="24"/>
            </w:rPr>
            <w:t>COORDINADOR DE SEDE</w:t>
          </w:r>
          <w:r>
            <w:rPr>
              <w:rFonts w:asciiTheme="majorHAnsi" w:hAnsiTheme="majorHAnsi" w:cstheme="majorHAnsi"/>
              <w:b/>
              <w:sz w:val="24"/>
              <w:szCs w:val="24"/>
            </w:rPr>
            <w:t xml:space="preserve"> DE</w:t>
          </w:r>
          <w:r w:rsidRPr="00AF605A">
            <w:rPr>
              <w:rFonts w:asciiTheme="majorHAnsi" w:hAnsiTheme="majorHAnsi" w:cstheme="majorHAnsi"/>
              <w:b/>
              <w:sz w:val="24"/>
              <w:szCs w:val="24"/>
            </w:rPr>
            <w:t xml:space="preserve"> INTERNADO</w:t>
          </w:r>
        </w:p>
      </w:tc>
      <w:tc>
        <w:tcPr>
          <w:tcW w:w="2481" w:type="dxa"/>
          <w:vAlign w:val="center"/>
        </w:tcPr>
        <w:p w14:paraId="2B77F092" w14:textId="77777777" w:rsidR="004960DB" w:rsidRPr="00AF605A" w:rsidRDefault="004960DB" w:rsidP="004960DB">
          <w:pPr>
            <w:pStyle w:val="TableParagraph"/>
            <w:spacing w:before="51"/>
            <w:ind w:left="110"/>
            <w:rPr>
              <w:rFonts w:asciiTheme="majorHAnsi" w:hAnsiTheme="majorHAnsi" w:cstheme="majorHAnsi"/>
              <w:sz w:val="24"/>
              <w:szCs w:val="24"/>
            </w:rPr>
          </w:pPr>
          <w:r w:rsidRPr="00AF605A">
            <w:rPr>
              <w:rFonts w:asciiTheme="majorHAnsi" w:hAnsiTheme="majorHAnsi" w:cstheme="majorHAnsi"/>
              <w:sz w:val="24"/>
              <w:szCs w:val="24"/>
            </w:rPr>
            <w:t>Página:</w:t>
          </w:r>
          <w:r w:rsidRPr="00AF605A">
            <w:rPr>
              <w:rFonts w:asciiTheme="majorHAnsi" w:hAnsiTheme="majorHAnsi" w:cstheme="majorHAnsi"/>
              <w:spacing w:val="-5"/>
              <w:sz w:val="24"/>
              <w:szCs w:val="24"/>
            </w:rPr>
            <w:t xml:space="preserve"> </w:t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instrText xml:space="preserve"> PAGE </w:instrText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t>3</w:t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 w:rsidRPr="00AF605A">
            <w:rPr>
              <w:rFonts w:asciiTheme="majorHAnsi" w:hAnsiTheme="majorHAnsi" w:cstheme="majorHAnsi"/>
              <w:spacing w:val="-4"/>
              <w:sz w:val="24"/>
              <w:szCs w:val="24"/>
            </w:rPr>
            <w:t xml:space="preserve"> </w:t>
          </w:r>
          <w:r w:rsidRPr="00AF605A">
            <w:rPr>
              <w:rFonts w:asciiTheme="majorHAnsi" w:hAnsiTheme="majorHAnsi" w:cstheme="majorHAnsi"/>
              <w:sz w:val="24"/>
              <w:szCs w:val="24"/>
            </w:rPr>
            <w:t>de</w:t>
          </w:r>
          <w:r w:rsidRPr="00AF605A">
            <w:rPr>
              <w:rFonts w:asciiTheme="majorHAnsi" w:hAnsiTheme="majorHAnsi" w:cstheme="majorHAnsi"/>
              <w:spacing w:val="-3"/>
              <w:sz w:val="24"/>
              <w:szCs w:val="24"/>
            </w:rPr>
            <w:t xml:space="preserve"> </w:t>
          </w:r>
          <w:r w:rsidRPr="00AF605A">
            <w:rPr>
              <w:rFonts w:asciiTheme="majorHAnsi" w:hAnsiTheme="majorHAnsi" w:cstheme="majorHAnsi"/>
              <w:spacing w:val="-10"/>
              <w:sz w:val="24"/>
              <w:szCs w:val="24"/>
            </w:rPr>
            <w:fldChar w:fldCharType="begin"/>
          </w:r>
          <w:r w:rsidRPr="00AF605A">
            <w:rPr>
              <w:rFonts w:asciiTheme="majorHAnsi" w:hAnsiTheme="majorHAnsi" w:cstheme="majorHAnsi"/>
              <w:spacing w:val="-10"/>
              <w:sz w:val="24"/>
              <w:szCs w:val="24"/>
            </w:rPr>
            <w:instrText xml:space="preserve"> NUMPAGES </w:instrText>
          </w:r>
          <w:r w:rsidRPr="00AF605A">
            <w:rPr>
              <w:rFonts w:asciiTheme="majorHAnsi" w:hAnsiTheme="majorHAnsi" w:cstheme="majorHAnsi"/>
              <w:spacing w:val="-10"/>
              <w:sz w:val="24"/>
              <w:szCs w:val="24"/>
            </w:rPr>
            <w:fldChar w:fldCharType="separate"/>
          </w:r>
          <w:r w:rsidRPr="00AF605A">
            <w:rPr>
              <w:rFonts w:asciiTheme="majorHAnsi" w:hAnsiTheme="majorHAnsi" w:cstheme="majorHAnsi"/>
              <w:spacing w:val="-10"/>
              <w:sz w:val="24"/>
              <w:szCs w:val="24"/>
            </w:rPr>
            <w:t>3</w:t>
          </w:r>
          <w:r w:rsidRPr="00AF605A">
            <w:rPr>
              <w:rFonts w:asciiTheme="majorHAnsi" w:hAnsiTheme="majorHAnsi" w:cstheme="majorHAnsi"/>
              <w:spacing w:val="-10"/>
              <w:sz w:val="24"/>
              <w:szCs w:val="24"/>
            </w:rPr>
            <w:fldChar w:fldCharType="end"/>
          </w:r>
        </w:p>
      </w:tc>
    </w:tr>
  </w:tbl>
  <w:p w14:paraId="6B76D1E0" w14:textId="77777777" w:rsidR="004960DB" w:rsidRDefault="004960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357"/>
    <w:multiLevelType w:val="hybridMultilevel"/>
    <w:tmpl w:val="05F864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500E"/>
    <w:multiLevelType w:val="multilevel"/>
    <w:tmpl w:val="DE2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3937"/>
    <w:multiLevelType w:val="multilevel"/>
    <w:tmpl w:val="6E9E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31784"/>
    <w:multiLevelType w:val="multilevel"/>
    <w:tmpl w:val="D14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14DC6"/>
    <w:multiLevelType w:val="multilevel"/>
    <w:tmpl w:val="B544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147B"/>
    <w:multiLevelType w:val="multilevel"/>
    <w:tmpl w:val="C1B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D722B"/>
    <w:multiLevelType w:val="multilevel"/>
    <w:tmpl w:val="497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66C63"/>
    <w:multiLevelType w:val="multilevel"/>
    <w:tmpl w:val="C54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13"/>
    <w:rsid w:val="001E4180"/>
    <w:rsid w:val="003C0CDE"/>
    <w:rsid w:val="003D754E"/>
    <w:rsid w:val="0047219E"/>
    <w:rsid w:val="00480901"/>
    <w:rsid w:val="004960DB"/>
    <w:rsid w:val="004A48BC"/>
    <w:rsid w:val="007A5E8B"/>
    <w:rsid w:val="008E34E6"/>
    <w:rsid w:val="009731DD"/>
    <w:rsid w:val="00C06DB7"/>
    <w:rsid w:val="00C31E13"/>
    <w:rsid w:val="00C95662"/>
    <w:rsid w:val="00DF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5692DD4"/>
  <w15:chartTrackingRefBased/>
  <w15:docId w15:val="{72C52A41-E961-4FBB-AB1D-8509B971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1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8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31E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5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E8B"/>
  </w:style>
  <w:style w:type="paragraph" w:styleId="Piedepgina">
    <w:name w:val="footer"/>
    <w:basedOn w:val="Normal"/>
    <w:link w:val="PiedepginaCar"/>
    <w:uiPriority w:val="99"/>
    <w:unhideWhenUsed/>
    <w:rsid w:val="007A5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E8B"/>
  </w:style>
  <w:style w:type="character" w:customStyle="1" w:styleId="Ttulo1Car">
    <w:name w:val="Título 1 Car"/>
    <w:basedOn w:val="Fuentedeprrafopredeter"/>
    <w:link w:val="Ttulo1"/>
    <w:uiPriority w:val="9"/>
    <w:rsid w:val="00472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C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0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C0CD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8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4A48BC"/>
  </w:style>
  <w:style w:type="paragraph" w:customStyle="1" w:styleId="not-prose">
    <w:name w:val="not-prose"/>
    <w:basedOn w:val="Normal"/>
    <w:rsid w:val="004A4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customStyle="1" w:styleId="TableNormal">
    <w:name w:val="Table Normal"/>
    <w:uiPriority w:val="2"/>
    <w:semiHidden/>
    <w:unhideWhenUsed/>
    <w:qFormat/>
    <w:rsid w:val="004960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960D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styleId="Hipervnculo">
    <w:name w:val="Hyperlink"/>
    <w:uiPriority w:val="99"/>
    <w:unhideWhenUsed/>
    <w:rsid w:val="004960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iversidadperuanaunion@upeu.edu.pe" TargetMode="External"/><Relationship Id="rId1" Type="http://schemas.openxmlformats.org/officeDocument/2006/relationships/hyperlink" Target="http://www.upeu.edu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f28d0b-d712-4832-9878-7d88e9b1551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DF67B43CE7EE45AA6BE7469E5300B1" ma:contentTypeVersion="16" ma:contentTypeDescription="Crear nuevo documento." ma:contentTypeScope="" ma:versionID="b9ba719d294dce37b20223acc061005e">
  <xsd:schema xmlns:xsd="http://www.w3.org/2001/XMLSchema" xmlns:xs="http://www.w3.org/2001/XMLSchema" xmlns:p="http://schemas.microsoft.com/office/2006/metadata/properties" xmlns:ns3="46f28d0b-d712-4832-9878-7d88e9b1551a" xmlns:ns4="6087eeac-4941-46c4-a145-5b7802b2a317" targetNamespace="http://schemas.microsoft.com/office/2006/metadata/properties" ma:root="true" ma:fieldsID="9800ddbf460f635244d34c743bb97583" ns3:_="" ns4:_="">
    <xsd:import namespace="46f28d0b-d712-4832-9878-7d88e9b1551a"/>
    <xsd:import namespace="6087eeac-4941-46c4-a145-5b7802b2a3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28d0b-d712-4832-9878-7d88e9b155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7eeac-4941-46c4-a145-5b7802b2a31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203703-A643-4036-B2DE-025920F5C1B2}">
  <ds:schemaRefs>
    <ds:schemaRef ds:uri="http://schemas.microsoft.com/office/2006/metadata/properties"/>
    <ds:schemaRef ds:uri="http://schemas.microsoft.com/office/infopath/2007/PartnerControls"/>
    <ds:schemaRef ds:uri="46f28d0b-d712-4832-9878-7d88e9b1551a"/>
  </ds:schemaRefs>
</ds:datastoreItem>
</file>

<file path=customXml/itemProps2.xml><?xml version="1.0" encoding="utf-8"?>
<ds:datastoreItem xmlns:ds="http://schemas.openxmlformats.org/officeDocument/2006/customXml" ds:itemID="{FA7E32F8-050D-4685-9F8B-931191545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28d0b-d712-4832-9878-7d88e9b1551a"/>
    <ds:schemaRef ds:uri="6087eeac-4941-46c4-a145-5b7802b2a3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4CA27E-20C3-4037-9594-63967A0C09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675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ALBORNOZ ESTEBAN</dc:creator>
  <cp:keywords/>
  <dc:description/>
  <cp:lastModifiedBy>profesor salud</cp:lastModifiedBy>
  <cp:revision>2</cp:revision>
  <cp:lastPrinted>2025-12-16T21:01:00Z</cp:lastPrinted>
  <dcterms:created xsi:type="dcterms:W3CDTF">2025-12-16T21:06:00Z</dcterms:created>
  <dcterms:modified xsi:type="dcterms:W3CDTF">2025-12-16T21:06:00Z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0x010100BDDF67B43CE7EE45AA6BE7469E5300B1</vt:lpwstr>
  </property>
</Properties>
</file>