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DDDC5" w14:textId="25BD4CBA" w:rsidR="0094479B" w:rsidRDefault="0094479B" w:rsidP="00842EC0">
      <w:pPr>
        <w:rPr>
          <w:b/>
          <w:bCs/>
          <w:sz w:val="28"/>
          <w:szCs w:val="28"/>
        </w:rPr>
      </w:pPr>
      <w:r>
        <w:rPr>
          <w:b/>
          <w:bCs/>
          <w:sz w:val="28"/>
          <w:szCs w:val="28"/>
        </w:rPr>
        <w:t>INTRODUCTION</w:t>
      </w:r>
    </w:p>
    <w:p w14:paraId="08840D41" w14:textId="4FD7CF70" w:rsidR="00E70610" w:rsidRDefault="00E70610" w:rsidP="00842EC0">
      <w:pPr>
        <w:rPr>
          <w:b/>
          <w:bCs/>
          <w:sz w:val="28"/>
          <w:szCs w:val="28"/>
        </w:rPr>
      </w:pPr>
      <w:r>
        <w:rPr>
          <w:b/>
          <w:bCs/>
          <w:sz w:val="28"/>
          <w:szCs w:val="28"/>
        </w:rPr>
        <w:t>1.1 Project overview</w:t>
      </w:r>
    </w:p>
    <w:p w14:paraId="3D691AC9" w14:textId="251A999E" w:rsidR="00842EC0" w:rsidRDefault="00842EC0" w:rsidP="00842EC0">
      <w:r w:rsidRPr="00842EC0">
        <w:rPr>
          <w:b/>
          <w:bCs/>
          <w:sz w:val="28"/>
          <w:szCs w:val="28"/>
        </w:rPr>
        <w:t>Project Title:</w:t>
      </w:r>
      <w:r w:rsidRPr="00842EC0">
        <w:rPr>
          <w:sz w:val="28"/>
          <w:szCs w:val="28"/>
        </w:rPr>
        <w:br/>
      </w:r>
      <w:r w:rsidRPr="00842EC0">
        <w:t>Visualization Tool for Electric Vehicle Charge and Range Analysis</w:t>
      </w:r>
    </w:p>
    <w:p w14:paraId="68526F7B" w14:textId="35634C0B" w:rsidR="00842EC0" w:rsidRDefault="00842EC0" w:rsidP="00842EC0">
      <w:r w:rsidRPr="00842EC0">
        <w:rPr>
          <w:b/>
          <w:bCs/>
          <w:sz w:val="28"/>
          <w:szCs w:val="28"/>
        </w:rPr>
        <w:t>Objective:</w:t>
      </w:r>
      <w:r w:rsidRPr="00842EC0">
        <w:br/>
        <w:t xml:space="preserve">To design and implement an interactive visualization tool that enables users (e.g., EV owners, researchers, fleet managers) to </w:t>
      </w:r>
      <w:proofErr w:type="spellStart"/>
      <w:r w:rsidRPr="00842EC0">
        <w:t>analyze</w:t>
      </w:r>
      <w:proofErr w:type="spellEnd"/>
      <w:r w:rsidRPr="00842EC0">
        <w:t xml:space="preserve"> electric vehicle charging patterns, battery usage, and driving range under varying conditions in real-time or through historical data.</w:t>
      </w:r>
    </w:p>
    <w:p w14:paraId="2E5B19C6" w14:textId="77777777" w:rsidR="0094479B" w:rsidRPr="00842EC0" w:rsidRDefault="0094479B" w:rsidP="00842EC0"/>
    <w:p w14:paraId="0D2C5936" w14:textId="77777777" w:rsidR="00E70610" w:rsidRPr="00E70610" w:rsidRDefault="00E70610" w:rsidP="00E70610">
      <w:pPr>
        <w:rPr>
          <w:b/>
          <w:bCs/>
          <w:sz w:val="28"/>
          <w:szCs w:val="28"/>
        </w:rPr>
      </w:pPr>
      <w:r w:rsidRPr="00E70610">
        <w:rPr>
          <w:b/>
          <w:bCs/>
          <w:sz w:val="28"/>
          <w:szCs w:val="28"/>
        </w:rPr>
        <w:t>1.2 Purpose</w:t>
      </w:r>
    </w:p>
    <w:p w14:paraId="79672DE0" w14:textId="77777777" w:rsidR="00E70610" w:rsidRPr="00E70610" w:rsidRDefault="00E70610" w:rsidP="00E70610">
      <w:r w:rsidRPr="00E70610">
        <w:t>The primary purpose of the visualization tool is to:</w:t>
      </w:r>
    </w:p>
    <w:p w14:paraId="0657F299" w14:textId="77777777" w:rsidR="00E70610" w:rsidRPr="00E70610" w:rsidRDefault="00E70610" w:rsidP="00E70610">
      <w:pPr>
        <w:numPr>
          <w:ilvl w:val="0"/>
          <w:numId w:val="6"/>
        </w:numPr>
      </w:pPr>
      <w:r w:rsidRPr="00E70610">
        <w:rPr>
          <w:b/>
          <w:bCs/>
        </w:rPr>
        <w:t>Enhance the understanding</w:t>
      </w:r>
      <w:r w:rsidRPr="00E70610">
        <w:t xml:space="preserve"> of EV charging </w:t>
      </w:r>
      <w:proofErr w:type="spellStart"/>
      <w:r w:rsidRPr="00E70610">
        <w:t>behavior</w:t>
      </w:r>
      <w:proofErr w:type="spellEnd"/>
      <w:r w:rsidRPr="00E70610">
        <w:t xml:space="preserve"> and energy consumption through interactive visuals.</w:t>
      </w:r>
    </w:p>
    <w:p w14:paraId="770293BF" w14:textId="77777777" w:rsidR="00E70610" w:rsidRPr="00E70610" w:rsidRDefault="00E70610" w:rsidP="00E70610">
      <w:pPr>
        <w:numPr>
          <w:ilvl w:val="0"/>
          <w:numId w:val="6"/>
        </w:numPr>
      </w:pPr>
      <w:r w:rsidRPr="00E70610">
        <w:rPr>
          <w:b/>
          <w:bCs/>
        </w:rPr>
        <w:t xml:space="preserve">Track and </w:t>
      </w:r>
      <w:proofErr w:type="spellStart"/>
      <w:r w:rsidRPr="00E70610">
        <w:rPr>
          <w:b/>
          <w:bCs/>
        </w:rPr>
        <w:t>analyze</w:t>
      </w:r>
      <w:proofErr w:type="spellEnd"/>
      <w:r w:rsidRPr="00E70610">
        <w:t xml:space="preserve"> the state of charge (SoC), range estimations, and charging station usage.</w:t>
      </w:r>
    </w:p>
    <w:p w14:paraId="38EB011F" w14:textId="77777777" w:rsidR="00E70610" w:rsidRPr="00E70610" w:rsidRDefault="00E70610" w:rsidP="00E70610">
      <w:pPr>
        <w:numPr>
          <w:ilvl w:val="0"/>
          <w:numId w:val="6"/>
        </w:numPr>
      </w:pPr>
      <w:r w:rsidRPr="00E70610">
        <w:rPr>
          <w:b/>
          <w:bCs/>
        </w:rPr>
        <w:t>Enable smarter planning</w:t>
      </w:r>
      <w:r w:rsidRPr="00E70610">
        <w:t xml:space="preserve"> for trips based on range availability, terrain, and past usage data.</w:t>
      </w:r>
    </w:p>
    <w:p w14:paraId="2A96CA1F" w14:textId="77777777" w:rsidR="00E70610" w:rsidRPr="00E70610" w:rsidRDefault="00E70610" w:rsidP="00E70610">
      <w:pPr>
        <w:numPr>
          <w:ilvl w:val="0"/>
          <w:numId w:val="6"/>
        </w:numPr>
      </w:pPr>
      <w:r w:rsidRPr="00E70610">
        <w:rPr>
          <w:b/>
          <w:bCs/>
        </w:rPr>
        <w:t>Support decision-making</w:t>
      </w:r>
      <w:r w:rsidRPr="00E70610">
        <w:t xml:space="preserve"> for fleet management and EV infrastructure optimization.</w:t>
      </w:r>
    </w:p>
    <w:p w14:paraId="75D4C227" w14:textId="77777777" w:rsidR="00E70610" w:rsidRPr="00E70610" w:rsidRDefault="00E70610" w:rsidP="00E70610">
      <w:pPr>
        <w:numPr>
          <w:ilvl w:val="0"/>
          <w:numId w:val="6"/>
        </w:numPr>
      </w:pPr>
      <w:r w:rsidRPr="00E70610">
        <w:rPr>
          <w:b/>
          <w:bCs/>
        </w:rPr>
        <w:t>Promote energy-efficient driving</w:t>
      </w:r>
      <w:r w:rsidRPr="00E70610">
        <w:t xml:space="preserve"> by identifying patterns in range performance and charge cycles.</w:t>
      </w:r>
    </w:p>
    <w:p w14:paraId="7E294986" w14:textId="77777777" w:rsidR="00E70610" w:rsidRDefault="00E70610" w:rsidP="00E70610">
      <w:r w:rsidRPr="00E70610">
        <w:t>By converting technical EV data into visual formats that are easy to interpret, the tool empowers users to engage with their vehicle data more effectively and make more sustainable choices.</w:t>
      </w:r>
    </w:p>
    <w:p w14:paraId="742A8C98" w14:textId="77777777" w:rsidR="0094479B" w:rsidRPr="0094479B" w:rsidRDefault="0094479B" w:rsidP="0094479B">
      <w:pPr>
        <w:rPr>
          <w:b/>
          <w:bCs/>
          <w:sz w:val="28"/>
          <w:szCs w:val="28"/>
        </w:rPr>
      </w:pPr>
      <w:r w:rsidRPr="0094479B">
        <w:rPr>
          <w:b/>
          <w:bCs/>
          <w:sz w:val="28"/>
          <w:szCs w:val="28"/>
        </w:rPr>
        <w:t>2. IDEATION PHASE</w:t>
      </w:r>
    </w:p>
    <w:p w14:paraId="550EEA29" w14:textId="4A88BAC9" w:rsidR="0094479B" w:rsidRPr="0094479B" w:rsidRDefault="0094479B" w:rsidP="0094479B">
      <w:pPr>
        <w:rPr>
          <w:sz w:val="28"/>
          <w:szCs w:val="28"/>
        </w:rPr>
      </w:pPr>
      <w:r w:rsidRPr="0094479B">
        <w:rPr>
          <w:b/>
          <w:bCs/>
          <w:sz w:val="28"/>
          <w:szCs w:val="28"/>
        </w:rPr>
        <w:t>2.1 Problem Statement</w:t>
      </w:r>
    </w:p>
    <w:p w14:paraId="3839FAF7" w14:textId="77777777" w:rsidR="0094479B" w:rsidRPr="0094479B" w:rsidRDefault="0094479B" w:rsidP="0094479B">
      <w:r w:rsidRPr="0094479B">
        <w:t xml:space="preserve">Electric Vehicles (EVs) are becoming increasingly popular, but users often face challenges in understanding battery performance, energy consumption, and estimated range under varying conditions. The lack of intuitive and accessible tools to visualize such data results in inefficient charging </w:t>
      </w:r>
      <w:proofErr w:type="spellStart"/>
      <w:r w:rsidRPr="0094479B">
        <w:t>behavior</w:t>
      </w:r>
      <w:proofErr w:type="spellEnd"/>
      <w:r w:rsidRPr="0094479B">
        <w:t>, route planning issues, and range anxiety. Moreover, raw data logs or complex technical dashboards often do not cater to the average user’s needs for clarity and actionable insights.</w:t>
      </w:r>
    </w:p>
    <w:p w14:paraId="5B0012E7" w14:textId="38ECFD5A" w:rsidR="0094479B" w:rsidRPr="0094479B" w:rsidRDefault="0094479B" w:rsidP="0094479B">
      <w:r w:rsidRPr="0094479B">
        <w:lastRenderedPageBreak/>
        <w:t xml:space="preserve">There is a need for a </w:t>
      </w:r>
      <w:r w:rsidRPr="0094479B">
        <w:rPr>
          <w:b/>
          <w:bCs/>
        </w:rPr>
        <w:t>user-friendly, data-driven visualization tool</w:t>
      </w:r>
      <w:r w:rsidRPr="0094479B">
        <w:t xml:space="preserve"> that helps users </w:t>
      </w:r>
      <w:proofErr w:type="spellStart"/>
      <w:r w:rsidRPr="0094479B">
        <w:t>analyze</w:t>
      </w:r>
      <w:proofErr w:type="spellEnd"/>
      <w:r w:rsidRPr="0094479B">
        <w:t xml:space="preserve"> charging patterns, battery usage, and range predictions using interactive charts, maps, and real-time feedback.</w:t>
      </w:r>
    </w:p>
    <w:p w14:paraId="2CE1FFA9" w14:textId="77777777" w:rsidR="0094479B" w:rsidRPr="0094479B" w:rsidRDefault="0094479B" w:rsidP="0094479B">
      <w:pPr>
        <w:rPr>
          <w:b/>
          <w:bCs/>
          <w:sz w:val="28"/>
          <w:szCs w:val="28"/>
        </w:rPr>
      </w:pPr>
      <w:r w:rsidRPr="0094479B">
        <w:rPr>
          <w:b/>
          <w:bCs/>
          <w:sz w:val="28"/>
          <w:szCs w:val="28"/>
        </w:rPr>
        <w:t>2.2 Empathy Map Canvas</w:t>
      </w:r>
    </w:p>
    <w:p w14:paraId="7519C4C4" w14:textId="77777777" w:rsidR="0094479B" w:rsidRPr="0094479B" w:rsidRDefault="0094479B" w:rsidP="0094479B">
      <w:r w:rsidRPr="0094479B">
        <w:t xml:space="preserve">This canvas outlines the needs, feelings, and </w:t>
      </w:r>
      <w:proofErr w:type="spellStart"/>
      <w:r w:rsidRPr="0094479B">
        <w:t>behaviors</w:t>
      </w:r>
      <w:proofErr w:type="spellEnd"/>
      <w:r w:rsidRPr="0094479B">
        <w:t xml:space="preserve"> of the </w:t>
      </w:r>
      <w:r w:rsidRPr="0094479B">
        <w:rPr>
          <w:b/>
          <w:bCs/>
        </w:rPr>
        <w:t>primary user persona</w:t>
      </w:r>
      <w:r w:rsidRPr="0094479B">
        <w:t xml:space="preserve"> (e.g., an EV owner or fleet manager):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6077"/>
      </w:tblGrid>
      <w:tr w:rsidR="0094479B" w:rsidRPr="0094479B" w14:paraId="43381DB2" w14:textId="77777777" w:rsidTr="0094479B">
        <w:trPr>
          <w:tblHeader/>
          <w:tblCellSpacing w:w="15" w:type="dxa"/>
        </w:trPr>
        <w:tc>
          <w:tcPr>
            <w:tcW w:w="0" w:type="auto"/>
            <w:vAlign w:val="center"/>
            <w:hideMark/>
          </w:tcPr>
          <w:p w14:paraId="789E9341" w14:textId="77777777" w:rsidR="0094479B" w:rsidRPr="0094479B" w:rsidRDefault="0094479B" w:rsidP="0094479B">
            <w:pPr>
              <w:rPr>
                <w:b/>
                <w:bCs/>
              </w:rPr>
            </w:pPr>
            <w:r w:rsidRPr="0094479B">
              <w:rPr>
                <w:b/>
                <w:bCs/>
              </w:rPr>
              <w:t>Section</w:t>
            </w:r>
          </w:p>
        </w:tc>
        <w:tc>
          <w:tcPr>
            <w:tcW w:w="0" w:type="auto"/>
            <w:vAlign w:val="center"/>
            <w:hideMark/>
          </w:tcPr>
          <w:p w14:paraId="76840EC9" w14:textId="77777777" w:rsidR="0094479B" w:rsidRPr="0094479B" w:rsidRDefault="0094479B" w:rsidP="0094479B">
            <w:pPr>
              <w:rPr>
                <w:b/>
                <w:bCs/>
              </w:rPr>
            </w:pPr>
            <w:r w:rsidRPr="0094479B">
              <w:rPr>
                <w:b/>
                <w:bCs/>
              </w:rPr>
              <w:t>Details</w:t>
            </w:r>
          </w:p>
        </w:tc>
      </w:tr>
      <w:tr w:rsidR="0094479B" w:rsidRPr="0094479B" w14:paraId="7C81D7EF" w14:textId="77777777" w:rsidTr="0094479B">
        <w:trPr>
          <w:tblCellSpacing w:w="15" w:type="dxa"/>
        </w:trPr>
        <w:tc>
          <w:tcPr>
            <w:tcW w:w="0" w:type="auto"/>
            <w:vAlign w:val="center"/>
            <w:hideMark/>
          </w:tcPr>
          <w:p w14:paraId="5AD80610" w14:textId="77777777" w:rsidR="0094479B" w:rsidRPr="0094479B" w:rsidRDefault="0094479B" w:rsidP="0094479B">
            <w:r w:rsidRPr="0094479B">
              <w:rPr>
                <w:b/>
                <w:bCs/>
              </w:rPr>
              <w:t>Says</w:t>
            </w:r>
          </w:p>
        </w:tc>
        <w:tc>
          <w:tcPr>
            <w:tcW w:w="0" w:type="auto"/>
            <w:vAlign w:val="center"/>
            <w:hideMark/>
          </w:tcPr>
          <w:p w14:paraId="2C6D69D5" w14:textId="77777777" w:rsidR="0094479B" w:rsidRPr="0094479B" w:rsidRDefault="0094479B" w:rsidP="0094479B">
            <w:r w:rsidRPr="0094479B">
              <w:t>“I need to know how far I can go on my current charge.”</w:t>
            </w:r>
            <w:r w:rsidRPr="0094479B">
              <w:br/>
              <w:t>“Charging takes too long and I don't know when it's optimal.”</w:t>
            </w:r>
          </w:p>
        </w:tc>
      </w:tr>
      <w:tr w:rsidR="0094479B" w:rsidRPr="0094479B" w14:paraId="4B23DCF6" w14:textId="77777777" w:rsidTr="0094479B">
        <w:trPr>
          <w:tblCellSpacing w:w="15" w:type="dxa"/>
        </w:trPr>
        <w:tc>
          <w:tcPr>
            <w:tcW w:w="0" w:type="auto"/>
            <w:vAlign w:val="center"/>
            <w:hideMark/>
          </w:tcPr>
          <w:p w14:paraId="1C45D793" w14:textId="77777777" w:rsidR="0094479B" w:rsidRPr="0094479B" w:rsidRDefault="0094479B" w:rsidP="0094479B">
            <w:r w:rsidRPr="0094479B">
              <w:rPr>
                <w:b/>
                <w:bCs/>
              </w:rPr>
              <w:t>Thinks</w:t>
            </w:r>
          </w:p>
        </w:tc>
        <w:tc>
          <w:tcPr>
            <w:tcW w:w="0" w:type="auto"/>
            <w:vAlign w:val="center"/>
            <w:hideMark/>
          </w:tcPr>
          <w:p w14:paraId="3E6BDDAC" w14:textId="77777777" w:rsidR="0094479B" w:rsidRPr="0094479B" w:rsidRDefault="0094479B" w:rsidP="0094479B">
            <w:r w:rsidRPr="0094479B">
              <w:t>“Am I using my EV efficiently?”</w:t>
            </w:r>
            <w:r w:rsidRPr="0094479B">
              <w:br/>
              <w:t>“How can I plan long trips with accurate range data?”</w:t>
            </w:r>
          </w:p>
        </w:tc>
      </w:tr>
      <w:tr w:rsidR="0094479B" w:rsidRPr="0094479B" w14:paraId="6F62F0C3" w14:textId="77777777" w:rsidTr="0094479B">
        <w:trPr>
          <w:tblCellSpacing w:w="15" w:type="dxa"/>
        </w:trPr>
        <w:tc>
          <w:tcPr>
            <w:tcW w:w="0" w:type="auto"/>
            <w:vAlign w:val="center"/>
            <w:hideMark/>
          </w:tcPr>
          <w:p w14:paraId="39E09C2A" w14:textId="77777777" w:rsidR="0094479B" w:rsidRPr="0094479B" w:rsidRDefault="0094479B" w:rsidP="0094479B">
            <w:r w:rsidRPr="0094479B">
              <w:rPr>
                <w:b/>
                <w:bCs/>
              </w:rPr>
              <w:t>Does</w:t>
            </w:r>
          </w:p>
        </w:tc>
        <w:tc>
          <w:tcPr>
            <w:tcW w:w="0" w:type="auto"/>
            <w:vAlign w:val="center"/>
            <w:hideMark/>
          </w:tcPr>
          <w:p w14:paraId="78D3C614" w14:textId="77777777" w:rsidR="0094479B" w:rsidRPr="0094479B" w:rsidRDefault="0094479B" w:rsidP="0094479B">
            <w:r w:rsidRPr="0094479B">
              <w:t>Frequently checks the EV dashboard or app for battery status.</w:t>
            </w:r>
            <w:r w:rsidRPr="0094479B">
              <w:br/>
              <w:t>Looks for nearby charging stations on navigation apps.</w:t>
            </w:r>
          </w:p>
        </w:tc>
      </w:tr>
      <w:tr w:rsidR="0094479B" w:rsidRPr="0094479B" w14:paraId="25F0B1A1" w14:textId="77777777" w:rsidTr="0094479B">
        <w:trPr>
          <w:tblCellSpacing w:w="15" w:type="dxa"/>
        </w:trPr>
        <w:tc>
          <w:tcPr>
            <w:tcW w:w="0" w:type="auto"/>
            <w:vAlign w:val="center"/>
            <w:hideMark/>
          </w:tcPr>
          <w:p w14:paraId="41BB60A7" w14:textId="77777777" w:rsidR="0094479B" w:rsidRPr="0094479B" w:rsidRDefault="0094479B" w:rsidP="0094479B">
            <w:r w:rsidRPr="0094479B">
              <w:rPr>
                <w:b/>
                <w:bCs/>
              </w:rPr>
              <w:t>Feels</w:t>
            </w:r>
          </w:p>
        </w:tc>
        <w:tc>
          <w:tcPr>
            <w:tcW w:w="0" w:type="auto"/>
            <w:vAlign w:val="center"/>
            <w:hideMark/>
          </w:tcPr>
          <w:p w14:paraId="4C77AB3A" w14:textId="77777777" w:rsidR="0094479B" w:rsidRPr="0094479B" w:rsidRDefault="0094479B" w:rsidP="0094479B">
            <w:r w:rsidRPr="0094479B">
              <w:t>Anxious about running out of charge unexpectedly.</w:t>
            </w:r>
            <w:r w:rsidRPr="0094479B">
              <w:br/>
              <w:t>Frustrated by vague or technical data formats.</w:t>
            </w:r>
          </w:p>
        </w:tc>
      </w:tr>
    </w:tbl>
    <w:p w14:paraId="7D66948D" w14:textId="0276E4F3" w:rsidR="0094479B" w:rsidRPr="0094479B" w:rsidRDefault="0094479B" w:rsidP="0094479B">
      <w:r w:rsidRPr="0094479B">
        <w:rPr>
          <w:b/>
          <w:bCs/>
          <w:sz w:val="28"/>
          <w:szCs w:val="28"/>
        </w:rPr>
        <w:t>User Need:</w:t>
      </w:r>
      <w:r w:rsidRPr="0094479B">
        <w:t xml:space="preserve"> A tool that simplifies EV charge and range data into interactive, easy-to-understand visuals.</w:t>
      </w:r>
    </w:p>
    <w:p w14:paraId="635DDA09" w14:textId="77777777" w:rsidR="0094479B" w:rsidRPr="0094479B" w:rsidRDefault="0094479B" w:rsidP="0094479B">
      <w:pPr>
        <w:rPr>
          <w:b/>
          <w:bCs/>
          <w:sz w:val="28"/>
          <w:szCs w:val="28"/>
        </w:rPr>
      </w:pPr>
      <w:r w:rsidRPr="0094479B">
        <w:rPr>
          <w:b/>
          <w:bCs/>
          <w:sz w:val="28"/>
          <w:szCs w:val="28"/>
        </w:rPr>
        <w:t>2.3 Brainstorming</w:t>
      </w:r>
    </w:p>
    <w:p w14:paraId="22826C01" w14:textId="7CB2E035" w:rsidR="0094479B" w:rsidRPr="0094479B" w:rsidRDefault="0094479B" w:rsidP="0094479B">
      <w:pPr>
        <w:rPr>
          <w:b/>
          <w:bCs/>
          <w:sz w:val="28"/>
          <w:szCs w:val="28"/>
        </w:rPr>
      </w:pPr>
      <w:r w:rsidRPr="0094479B">
        <w:rPr>
          <w:b/>
          <w:bCs/>
          <w:sz w:val="28"/>
          <w:szCs w:val="28"/>
        </w:rPr>
        <w:t>Ideas for Visualization Features</w:t>
      </w:r>
    </w:p>
    <w:p w14:paraId="007628F3" w14:textId="77777777" w:rsidR="0094479B" w:rsidRPr="0094479B" w:rsidRDefault="0094479B" w:rsidP="0094479B">
      <w:pPr>
        <w:numPr>
          <w:ilvl w:val="0"/>
          <w:numId w:val="7"/>
        </w:numPr>
      </w:pPr>
      <w:r w:rsidRPr="0094479B">
        <w:rPr>
          <w:b/>
          <w:bCs/>
        </w:rPr>
        <w:t>Interactive Dashboard:</w:t>
      </w:r>
      <w:r w:rsidRPr="0094479B">
        <w:t xml:space="preserve"> Visualize State of Charge (SoC), remaining range, trip distance, and energy consumption.</w:t>
      </w:r>
    </w:p>
    <w:p w14:paraId="500DA9CC" w14:textId="77777777" w:rsidR="0094479B" w:rsidRPr="0094479B" w:rsidRDefault="0094479B" w:rsidP="0094479B">
      <w:pPr>
        <w:numPr>
          <w:ilvl w:val="0"/>
          <w:numId w:val="7"/>
        </w:numPr>
      </w:pPr>
      <w:r w:rsidRPr="0094479B">
        <w:rPr>
          <w:b/>
          <w:bCs/>
        </w:rPr>
        <w:t>Real-Time Map View:</w:t>
      </w:r>
      <w:r w:rsidRPr="0094479B">
        <w:t xml:space="preserve"> Show nearby charging stations, their status (available/busy), and estimated range overlays.</w:t>
      </w:r>
    </w:p>
    <w:p w14:paraId="3737E7CE" w14:textId="77777777" w:rsidR="0094479B" w:rsidRPr="0094479B" w:rsidRDefault="0094479B" w:rsidP="0094479B">
      <w:pPr>
        <w:numPr>
          <w:ilvl w:val="0"/>
          <w:numId w:val="7"/>
        </w:numPr>
      </w:pPr>
      <w:r w:rsidRPr="0094479B">
        <w:rPr>
          <w:b/>
          <w:bCs/>
        </w:rPr>
        <w:t>Comparison Graphs:</w:t>
      </w:r>
      <w:r w:rsidRPr="0094479B">
        <w:t xml:space="preserve"> Battery efficiency vs. time, temperature, terrain, or speed.</w:t>
      </w:r>
    </w:p>
    <w:p w14:paraId="76C48FF7" w14:textId="77777777" w:rsidR="0094479B" w:rsidRPr="0094479B" w:rsidRDefault="0094479B" w:rsidP="0094479B">
      <w:pPr>
        <w:numPr>
          <w:ilvl w:val="0"/>
          <w:numId w:val="7"/>
        </w:numPr>
      </w:pPr>
      <w:r w:rsidRPr="0094479B">
        <w:rPr>
          <w:b/>
          <w:bCs/>
        </w:rPr>
        <w:t>Charging Session Log:</w:t>
      </w:r>
      <w:r w:rsidRPr="0094479B">
        <w:t xml:space="preserve"> Visual display of past charging sessions with duration, cost, and battery percentage change.</w:t>
      </w:r>
    </w:p>
    <w:p w14:paraId="6DD3F788" w14:textId="77777777" w:rsidR="0094479B" w:rsidRPr="0094479B" w:rsidRDefault="0094479B" w:rsidP="0094479B">
      <w:pPr>
        <w:numPr>
          <w:ilvl w:val="0"/>
          <w:numId w:val="7"/>
        </w:numPr>
      </w:pPr>
      <w:r w:rsidRPr="0094479B">
        <w:rPr>
          <w:b/>
          <w:bCs/>
        </w:rPr>
        <w:t>Trip Planner Integration:</w:t>
      </w:r>
      <w:r w:rsidRPr="0094479B">
        <w:t xml:space="preserve"> Plan routes based on terrain and charging station availability.</w:t>
      </w:r>
    </w:p>
    <w:p w14:paraId="77CBFF89" w14:textId="77777777" w:rsidR="0094479B" w:rsidRPr="0094479B" w:rsidRDefault="0094479B" w:rsidP="0094479B">
      <w:pPr>
        <w:numPr>
          <w:ilvl w:val="0"/>
          <w:numId w:val="7"/>
        </w:numPr>
      </w:pPr>
      <w:r w:rsidRPr="0094479B">
        <w:rPr>
          <w:b/>
          <w:bCs/>
        </w:rPr>
        <w:t>Mobile Compatibility:</w:t>
      </w:r>
      <w:r w:rsidRPr="0094479B">
        <w:t xml:space="preserve"> Responsive interface for smartphones and tablets.</w:t>
      </w:r>
    </w:p>
    <w:p w14:paraId="68171098" w14:textId="77777777" w:rsidR="0094479B" w:rsidRPr="0094479B" w:rsidRDefault="0094479B" w:rsidP="0094479B">
      <w:pPr>
        <w:numPr>
          <w:ilvl w:val="0"/>
          <w:numId w:val="7"/>
        </w:numPr>
      </w:pPr>
      <w:r w:rsidRPr="0094479B">
        <w:rPr>
          <w:b/>
          <w:bCs/>
        </w:rPr>
        <w:t>Downloadable Reports:</w:t>
      </w:r>
      <w:r w:rsidRPr="0094479B">
        <w:t xml:space="preserve"> Export daily/weekly usage reports in PDF or CSV.</w:t>
      </w:r>
    </w:p>
    <w:p w14:paraId="57E491BA" w14:textId="123D43C9" w:rsidR="0094479B" w:rsidRPr="0094479B" w:rsidRDefault="0094479B" w:rsidP="0094479B">
      <w:pPr>
        <w:rPr>
          <w:b/>
          <w:bCs/>
          <w:sz w:val="28"/>
          <w:szCs w:val="28"/>
        </w:rPr>
      </w:pPr>
      <w:r w:rsidRPr="0094479B">
        <w:rPr>
          <w:b/>
          <w:bCs/>
          <w:sz w:val="28"/>
          <w:szCs w:val="28"/>
        </w:rPr>
        <w:lastRenderedPageBreak/>
        <w:t>Tech Ideas and Tools</w:t>
      </w:r>
    </w:p>
    <w:p w14:paraId="76B765BB" w14:textId="77777777" w:rsidR="0094479B" w:rsidRPr="0094479B" w:rsidRDefault="0094479B" w:rsidP="0094479B">
      <w:pPr>
        <w:numPr>
          <w:ilvl w:val="0"/>
          <w:numId w:val="8"/>
        </w:numPr>
      </w:pPr>
      <w:r w:rsidRPr="0094479B">
        <w:rPr>
          <w:b/>
          <w:bCs/>
        </w:rPr>
        <w:t>Frontend Libraries:</w:t>
      </w:r>
      <w:r w:rsidRPr="0094479B">
        <w:t xml:space="preserve"> React.js, D3.js, Chart.js</w:t>
      </w:r>
    </w:p>
    <w:p w14:paraId="74C6BCFA" w14:textId="77777777" w:rsidR="0094479B" w:rsidRPr="0094479B" w:rsidRDefault="0094479B" w:rsidP="0094479B">
      <w:pPr>
        <w:numPr>
          <w:ilvl w:val="0"/>
          <w:numId w:val="8"/>
        </w:numPr>
      </w:pPr>
      <w:r w:rsidRPr="0094479B">
        <w:rPr>
          <w:b/>
          <w:bCs/>
        </w:rPr>
        <w:t>Mapping APIs:</w:t>
      </w:r>
      <w:r w:rsidRPr="0094479B">
        <w:t xml:space="preserve"> Leaflet.js or </w:t>
      </w:r>
      <w:proofErr w:type="spellStart"/>
      <w:r w:rsidRPr="0094479B">
        <w:t>Mapbox</w:t>
      </w:r>
      <w:proofErr w:type="spellEnd"/>
    </w:p>
    <w:p w14:paraId="074CC161" w14:textId="77777777" w:rsidR="0094479B" w:rsidRPr="0094479B" w:rsidRDefault="0094479B" w:rsidP="0094479B">
      <w:pPr>
        <w:numPr>
          <w:ilvl w:val="0"/>
          <w:numId w:val="8"/>
        </w:numPr>
      </w:pPr>
      <w:r w:rsidRPr="0094479B">
        <w:rPr>
          <w:b/>
          <w:bCs/>
        </w:rPr>
        <w:t>Backend:</w:t>
      </w:r>
      <w:r w:rsidRPr="0094479B">
        <w:t xml:space="preserve"> Flask / </w:t>
      </w:r>
      <w:proofErr w:type="spellStart"/>
      <w:r w:rsidRPr="0094479B">
        <w:t>FastAPI</w:t>
      </w:r>
      <w:proofErr w:type="spellEnd"/>
      <w:r w:rsidRPr="0094479B">
        <w:t xml:space="preserve"> (Python), with data from CSV, API, or MQTT telemetry</w:t>
      </w:r>
    </w:p>
    <w:p w14:paraId="26A351C6" w14:textId="77777777" w:rsidR="0094479B" w:rsidRPr="0094479B" w:rsidRDefault="0094479B" w:rsidP="0094479B">
      <w:pPr>
        <w:numPr>
          <w:ilvl w:val="0"/>
          <w:numId w:val="8"/>
        </w:numPr>
      </w:pPr>
      <w:r w:rsidRPr="0094479B">
        <w:rPr>
          <w:b/>
          <w:bCs/>
        </w:rPr>
        <w:t>Data Storage:</w:t>
      </w:r>
      <w:r w:rsidRPr="0094479B">
        <w:t xml:space="preserve"> PostgreSQL or MongoDB</w:t>
      </w:r>
    </w:p>
    <w:p w14:paraId="6284E0DC" w14:textId="77777777" w:rsidR="0094479B" w:rsidRPr="0094479B" w:rsidRDefault="0094479B" w:rsidP="0094479B">
      <w:pPr>
        <w:numPr>
          <w:ilvl w:val="0"/>
          <w:numId w:val="8"/>
        </w:numPr>
      </w:pPr>
      <w:r w:rsidRPr="0094479B">
        <w:rPr>
          <w:b/>
          <w:bCs/>
        </w:rPr>
        <w:t>Predictive Models:</w:t>
      </w:r>
      <w:r w:rsidRPr="0094479B">
        <w:t xml:space="preserve"> Use machine learning for range estimation based on historical driving </w:t>
      </w:r>
      <w:proofErr w:type="spellStart"/>
      <w:r w:rsidRPr="0094479B">
        <w:t>behavior</w:t>
      </w:r>
      <w:proofErr w:type="spellEnd"/>
      <w:r w:rsidRPr="0094479B">
        <w:t xml:space="preserve"> and environmental factors.</w:t>
      </w:r>
    </w:p>
    <w:p w14:paraId="22598228" w14:textId="0403629A" w:rsidR="00D44997" w:rsidRPr="00D44997" w:rsidRDefault="00D44997" w:rsidP="00D44997">
      <w:pPr>
        <w:rPr>
          <w:b/>
          <w:bCs/>
          <w:sz w:val="28"/>
          <w:szCs w:val="28"/>
        </w:rPr>
      </w:pPr>
      <w:r w:rsidRPr="00D44997">
        <w:rPr>
          <w:b/>
          <w:bCs/>
          <w:sz w:val="28"/>
          <w:szCs w:val="28"/>
        </w:rPr>
        <w:t>3. REQUIREMENT ANALYSIS</w:t>
      </w:r>
    </w:p>
    <w:p w14:paraId="5EE2F080" w14:textId="77777777" w:rsidR="00D44997" w:rsidRPr="00D44997" w:rsidRDefault="00D44997" w:rsidP="00D44997">
      <w:pPr>
        <w:rPr>
          <w:b/>
          <w:bCs/>
          <w:sz w:val="28"/>
          <w:szCs w:val="28"/>
        </w:rPr>
      </w:pPr>
      <w:r w:rsidRPr="00D44997">
        <w:rPr>
          <w:b/>
          <w:bCs/>
          <w:sz w:val="28"/>
          <w:szCs w:val="28"/>
        </w:rPr>
        <w:t>3.1 Customer Journey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2144"/>
        <w:gridCol w:w="1649"/>
        <w:gridCol w:w="1736"/>
        <w:gridCol w:w="2241"/>
      </w:tblGrid>
      <w:tr w:rsidR="00D44997" w:rsidRPr="00D44997" w14:paraId="5DA4BDB5" w14:textId="77777777" w:rsidTr="00D44997">
        <w:trPr>
          <w:tblHeader/>
          <w:tblCellSpacing w:w="15" w:type="dxa"/>
        </w:trPr>
        <w:tc>
          <w:tcPr>
            <w:tcW w:w="0" w:type="auto"/>
            <w:vAlign w:val="center"/>
            <w:hideMark/>
          </w:tcPr>
          <w:p w14:paraId="433152A4" w14:textId="77777777" w:rsidR="00D44997" w:rsidRPr="00D44997" w:rsidRDefault="00D44997" w:rsidP="00D44997">
            <w:pPr>
              <w:rPr>
                <w:b/>
                <w:bCs/>
              </w:rPr>
            </w:pPr>
            <w:r w:rsidRPr="00D44997">
              <w:rPr>
                <w:b/>
                <w:bCs/>
              </w:rPr>
              <w:t>Stage</w:t>
            </w:r>
          </w:p>
        </w:tc>
        <w:tc>
          <w:tcPr>
            <w:tcW w:w="0" w:type="auto"/>
            <w:vAlign w:val="center"/>
            <w:hideMark/>
          </w:tcPr>
          <w:p w14:paraId="563C25E2" w14:textId="77777777" w:rsidR="00D44997" w:rsidRPr="00D44997" w:rsidRDefault="00D44997" w:rsidP="00D44997">
            <w:pPr>
              <w:rPr>
                <w:b/>
                <w:bCs/>
              </w:rPr>
            </w:pPr>
            <w:r w:rsidRPr="00D44997">
              <w:rPr>
                <w:b/>
                <w:bCs/>
              </w:rPr>
              <w:t>Customer Action</w:t>
            </w:r>
          </w:p>
        </w:tc>
        <w:tc>
          <w:tcPr>
            <w:tcW w:w="0" w:type="auto"/>
            <w:vAlign w:val="center"/>
            <w:hideMark/>
          </w:tcPr>
          <w:p w14:paraId="5C8633CE" w14:textId="77777777" w:rsidR="00D44997" w:rsidRPr="00D44997" w:rsidRDefault="00D44997" w:rsidP="00D44997">
            <w:pPr>
              <w:rPr>
                <w:b/>
                <w:bCs/>
              </w:rPr>
            </w:pPr>
            <w:r w:rsidRPr="00D44997">
              <w:rPr>
                <w:b/>
                <w:bCs/>
              </w:rPr>
              <w:t>Experience</w:t>
            </w:r>
          </w:p>
        </w:tc>
        <w:tc>
          <w:tcPr>
            <w:tcW w:w="0" w:type="auto"/>
            <w:vAlign w:val="center"/>
            <w:hideMark/>
          </w:tcPr>
          <w:p w14:paraId="237E4479" w14:textId="77777777" w:rsidR="00D44997" w:rsidRPr="00D44997" w:rsidRDefault="00D44997" w:rsidP="00D44997">
            <w:pPr>
              <w:rPr>
                <w:b/>
                <w:bCs/>
              </w:rPr>
            </w:pPr>
            <w:r w:rsidRPr="00D44997">
              <w:rPr>
                <w:b/>
                <w:bCs/>
              </w:rPr>
              <w:t>Touchpoints</w:t>
            </w:r>
          </w:p>
        </w:tc>
        <w:tc>
          <w:tcPr>
            <w:tcW w:w="0" w:type="auto"/>
            <w:vAlign w:val="center"/>
            <w:hideMark/>
          </w:tcPr>
          <w:p w14:paraId="3E15993E" w14:textId="77777777" w:rsidR="00D44997" w:rsidRPr="00D44997" w:rsidRDefault="00D44997" w:rsidP="00D44997">
            <w:pPr>
              <w:rPr>
                <w:b/>
                <w:bCs/>
              </w:rPr>
            </w:pPr>
            <w:r w:rsidRPr="00D44997">
              <w:rPr>
                <w:b/>
                <w:bCs/>
              </w:rPr>
              <w:t>Pain Points</w:t>
            </w:r>
          </w:p>
        </w:tc>
      </w:tr>
      <w:tr w:rsidR="00D44997" w:rsidRPr="00D44997" w14:paraId="73893B49" w14:textId="77777777" w:rsidTr="00D44997">
        <w:trPr>
          <w:tblCellSpacing w:w="15" w:type="dxa"/>
        </w:trPr>
        <w:tc>
          <w:tcPr>
            <w:tcW w:w="0" w:type="auto"/>
            <w:vAlign w:val="center"/>
            <w:hideMark/>
          </w:tcPr>
          <w:p w14:paraId="140EAEF6" w14:textId="77777777" w:rsidR="00D44997" w:rsidRPr="00D44997" w:rsidRDefault="00D44997" w:rsidP="00D44997">
            <w:r w:rsidRPr="00D44997">
              <w:rPr>
                <w:b/>
                <w:bCs/>
              </w:rPr>
              <w:t>Awareness</w:t>
            </w:r>
          </w:p>
        </w:tc>
        <w:tc>
          <w:tcPr>
            <w:tcW w:w="0" w:type="auto"/>
            <w:vAlign w:val="center"/>
            <w:hideMark/>
          </w:tcPr>
          <w:p w14:paraId="125ABD8E" w14:textId="77777777" w:rsidR="00D44997" w:rsidRPr="00D44997" w:rsidRDefault="00D44997" w:rsidP="00D44997">
            <w:r w:rsidRPr="00D44997">
              <w:t>Learns about the visualization tool</w:t>
            </w:r>
          </w:p>
        </w:tc>
        <w:tc>
          <w:tcPr>
            <w:tcW w:w="0" w:type="auto"/>
            <w:vAlign w:val="center"/>
            <w:hideMark/>
          </w:tcPr>
          <w:p w14:paraId="3E26AE2D" w14:textId="77777777" w:rsidR="00D44997" w:rsidRPr="00D44997" w:rsidRDefault="00D44997" w:rsidP="00D44997">
            <w:r w:rsidRPr="00D44997">
              <w:t xml:space="preserve">Curious, </w:t>
            </w:r>
            <w:proofErr w:type="spellStart"/>
            <w:r w:rsidRPr="00D44997">
              <w:t>skeptical</w:t>
            </w:r>
            <w:proofErr w:type="spellEnd"/>
          </w:p>
        </w:tc>
        <w:tc>
          <w:tcPr>
            <w:tcW w:w="0" w:type="auto"/>
            <w:vAlign w:val="center"/>
            <w:hideMark/>
          </w:tcPr>
          <w:p w14:paraId="6CF4DA06" w14:textId="77777777" w:rsidR="00D44997" w:rsidRPr="00D44997" w:rsidRDefault="00D44997" w:rsidP="00D44997">
            <w:r w:rsidRPr="00D44997">
              <w:t>Online ads, social media, word of mouth</w:t>
            </w:r>
          </w:p>
        </w:tc>
        <w:tc>
          <w:tcPr>
            <w:tcW w:w="0" w:type="auto"/>
            <w:vAlign w:val="center"/>
            <w:hideMark/>
          </w:tcPr>
          <w:p w14:paraId="085D04AE" w14:textId="77777777" w:rsidR="00D44997" w:rsidRPr="00D44997" w:rsidRDefault="00D44997" w:rsidP="00D44997">
            <w:r w:rsidRPr="00D44997">
              <w:t>Unsure if tool supports their EV model</w:t>
            </w:r>
          </w:p>
        </w:tc>
      </w:tr>
      <w:tr w:rsidR="00D44997" w:rsidRPr="00D44997" w14:paraId="1A8CC39D" w14:textId="77777777" w:rsidTr="00D44997">
        <w:trPr>
          <w:tblCellSpacing w:w="15" w:type="dxa"/>
        </w:trPr>
        <w:tc>
          <w:tcPr>
            <w:tcW w:w="0" w:type="auto"/>
            <w:vAlign w:val="center"/>
            <w:hideMark/>
          </w:tcPr>
          <w:p w14:paraId="72B44292" w14:textId="77777777" w:rsidR="00D44997" w:rsidRPr="00D44997" w:rsidRDefault="00D44997" w:rsidP="00D44997">
            <w:r w:rsidRPr="00D44997">
              <w:rPr>
                <w:b/>
                <w:bCs/>
              </w:rPr>
              <w:t>Onboarding</w:t>
            </w:r>
          </w:p>
        </w:tc>
        <w:tc>
          <w:tcPr>
            <w:tcW w:w="0" w:type="auto"/>
            <w:vAlign w:val="center"/>
            <w:hideMark/>
          </w:tcPr>
          <w:p w14:paraId="086AE057" w14:textId="77777777" w:rsidR="00D44997" w:rsidRPr="00D44997" w:rsidRDefault="00D44997" w:rsidP="00D44997">
            <w:r w:rsidRPr="00D44997">
              <w:t>Registers/logs into the tool</w:t>
            </w:r>
          </w:p>
        </w:tc>
        <w:tc>
          <w:tcPr>
            <w:tcW w:w="0" w:type="auto"/>
            <w:vAlign w:val="center"/>
            <w:hideMark/>
          </w:tcPr>
          <w:p w14:paraId="072D227B" w14:textId="77777777" w:rsidR="00D44997" w:rsidRPr="00D44997" w:rsidRDefault="00D44997" w:rsidP="00D44997">
            <w:r w:rsidRPr="00D44997">
              <w:t>Interested, cautious</w:t>
            </w:r>
          </w:p>
        </w:tc>
        <w:tc>
          <w:tcPr>
            <w:tcW w:w="0" w:type="auto"/>
            <w:vAlign w:val="center"/>
            <w:hideMark/>
          </w:tcPr>
          <w:p w14:paraId="699076FD" w14:textId="77777777" w:rsidR="00D44997" w:rsidRPr="00D44997" w:rsidRDefault="00D44997" w:rsidP="00D44997">
            <w:r w:rsidRPr="00D44997">
              <w:t>Registration page, dashboard</w:t>
            </w:r>
          </w:p>
        </w:tc>
        <w:tc>
          <w:tcPr>
            <w:tcW w:w="0" w:type="auto"/>
            <w:vAlign w:val="center"/>
            <w:hideMark/>
          </w:tcPr>
          <w:p w14:paraId="6631AB7D" w14:textId="77777777" w:rsidR="00D44997" w:rsidRPr="00D44997" w:rsidRDefault="00D44997" w:rsidP="00D44997">
            <w:r w:rsidRPr="00D44997">
              <w:t>Complexity in initial setup, unfamiliar interface</w:t>
            </w:r>
          </w:p>
        </w:tc>
      </w:tr>
      <w:tr w:rsidR="00D44997" w:rsidRPr="00D44997" w14:paraId="4AE28229" w14:textId="77777777" w:rsidTr="00D44997">
        <w:trPr>
          <w:tblCellSpacing w:w="15" w:type="dxa"/>
        </w:trPr>
        <w:tc>
          <w:tcPr>
            <w:tcW w:w="0" w:type="auto"/>
            <w:vAlign w:val="center"/>
            <w:hideMark/>
          </w:tcPr>
          <w:p w14:paraId="25391269" w14:textId="77777777" w:rsidR="00D44997" w:rsidRPr="00D44997" w:rsidRDefault="00D44997" w:rsidP="00D44997">
            <w:r w:rsidRPr="00D44997">
              <w:rPr>
                <w:b/>
                <w:bCs/>
              </w:rPr>
              <w:t>Exploration</w:t>
            </w:r>
          </w:p>
        </w:tc>
        <w:tc>
          <w:tcPr>
            <w:tcW w:w="0" w:type="auto"/>
            <w:vAlign w:val="center"/>
            <w:hideMark/>
          </w:tcPr>
          <w:p w14:paraId="19841EB6" w14:textId="77777777" w:rsidR="00D44997" w:rsidRPr="00D44997" w:rsidRDefault="00D44997" w:rsidP="00D44997">
            <w:r w:rsidRPr="00D44997">
              <w:t>Uploads or connects EV data</w:t>
            </w:r>
          </w:p>
        </w:tc>
        <w:tc>
          <w:tcPr>
            <w:tcW w:w="0" w:type="auto"/>
            <w:vAlign w:val="center"/>
            <w:hideMark/>
          </w:tcPr>
          <w:p w14:paraId="7C9AFA6A" w14:textId="77777777" w:rsidR="00D44997" w:rsidRPr="00D44997" w:rsidRDefault="00D44997" w:rsidP="00D44997">
            <w:r w:rsidRPr="00D44997">
              <w:t>Engaged, slightly overwhelmed</w:t>
            </w:r>
          </w:p>
        </w:tc>
        <w:tc>
          <w:tcPr>
            <w:tcW w:w="0" w:type="auto"/>
            <w:vAlign w:val="center"/>
            <w:hideMark/>
          </w:tcPr>
          <w:p w14:paraId="6085AD97" w14:textId="77777777" w:rsidR="00D44997" w:rsidRPr="00D44997" w:rsidRDefault="00D44997" w:rsidP="00D44997">
            <w:r w:rsidRPr="00D44997">
              <w:t>Upload screen, live data connector</w:t>
            </w:r>
          </w:p>
        </w:tc>
        <w:tc>
          <w:tcPr>
            <w:tcW w:w="0" w:type="auto"/>
            <w:vAlign w:val="center"/>
            <w:hideMark/>
          </w:tcPr>
          <w:p w14:paraId="03616814" w14:textId="77777777" w:rsidR="00D44997" w:rsidRPr="00D44997" w:rsidRDefault="00D44997" w:rsidP="00D44997">
            <w:r w:rsidRPr="00D44997">
              <w:t>Unsure what to look for in the graphs and charts</w:t>
            </w:r>
          </w:p>
        </w:tc>
      </w:tr>
      <w:tr w:rsidR="00D44997" w:rsidRPr="00D44997" w14:paraId="4567B42B" w14:textId="77777777" w:rsidTr="00D44997">
        <w:trPr>
          <w:tblCellSpacing w:w="15" w:type="dxa"/>
        </w:trPr>
        <w:tc>
          <w:tcPr>
            <w:tcW w:w="0" w:type="auto"/>
            <w:vAlign w:val="center"/>
            <w:hideMark/>
          </w:tcPr>
          <w:p w14:paraId="6EA82FE4" w14:textId="77777777" w:rsidR="00D44997" w:rsidRPr="00D44997" w:rsidRDefault="00D44997" w:rsidP="00D44997">
            <w:r w:rsidRPr="00D44997">
              <w:rPr>
                <w:b/>
                <w:bCs/>
              </w:rPr>
              <w:t>Interaction</w:t>
            </w:r>
          </w:p>
        </w:tc>
        <w:tc>
          <w:tcPr>
            <w:tcW w:w="0" w:type="auto"/>
            <w:vAlign w:val="center"/>
            <w:hideMark/>
          </w:tcPr>
          <w:p w14:paraId="4542253B" w14:textId="77777777" w:rsidR="00D44997" w:rsidRPr="00D44997" w:rsidRDefault="00D44997" w:rsidP="00D44997">
            <w:r w:rsidRPr="00D44997">
              <w:t>Views charge patterns, range analysis on dashboard</w:t>
            </w:r>
          </w:p>
        </w:tc>
        <w:tc>
          <w:tcPr>
            <w:tcW w:w="0" w:type="auto"/>
            <w:vAlign w:val="center"/>
            <w:hideMark/>
          </w:tcPr>
          <w:p w14:paraId="159B1563" w14:textId="77777777" w:rsidR="00D44997" w:rsidRPr="00D44997" w:rsidRDefault="00D44997" w:rsidP="00D44997">
            <w:r w:rsidRPr="00D44997">
              <w:t>Informed, empowered</w:t>
            </w:r>
          </w:p>
        </w:tc>
        <w:tc>
          <w:tcPr>
            <w:tcW w:w="0" w:type="auto"/>
            <w:vAlign w:val="center"/>
            <w:hideMark/>
          </w:tcPr>
          <w:p w14:paraId="79903F58" w14:textId="77777777" w:rsidR="00D44997" w:rsidRPr="00D44997" w:rsidRDefault="00D44997" w:rsidP="00D44997">
            <w:r w:rsidRPr="00D44997">
              <w:t>Visual dashboard, map, filters</w:t>
            </w:r>
          </w:p>
        </w:tc>
        <w:tc>
          <w:tcPr>
            <w:tcW w:w="0" w:type="auto"/>
            <w:vAlign w:val="center"/>
            <w:hideMark/>
          </w:tcPr>
          <w:p w14:paraId="2DDAFEA4" w14:textId="77777777" w:rsidR="00D44997" w:rsidRPr="00D44997" w:rsidRDefault="00D44997" w:rsidP="00D44997">
            <w:r w:rsidRPr="00D44997">
              <w:t>Data overload without filtering</w:t>
            </w:r>
          </w:p>
        </w:tc>
      </w:tr>
      <w:tr w:rsidR="00D44997" w:rsidRPr="00D44997" w14:paraId="7E20FF3C" w14:textId="77777777" w:rsidTr="00D44997">
        <w:trPr>
          <w:tblCellSpacing w:w="15" w:type="dxa"/>
        </w:trPr>
        <w:tc>
          <w:tcPr>
            <w:tcW w:w="0" w:type="auto"/>
            <w:vAlign w:val="center"/>
            <w:hideMark/>
          </w:tcPr>
          <w:p w14:paraId="3677A040" w14:textId="77777777" w:rsidR="00D44997" w:rsidRPr="00D44997" w:rsidRDefault="00D44997" w:rsidP="00D44997">
            <w:r w:rsidRPr="00D44997">
              <w:rPr>
                <w:b/>
                <w:bCs/>
              </w:rPr>
              <w:t>Decision</w:t>
            </w:r>
          </w:p>
        </w:tc>
        <w:tc>
          <w:tcPr>
            <w:tcW w:w="0" w:type="auto"/>
            <w:vAlign w:val="center"/>
            <w:hideMark/>
          </w:tcPr>
          <w:p w14:paraId="264B8DCB" w14:textId="77777777" w:rsidR="00D44997" w:rsidRPr="00D44997" w:rsidRDefault="00D44997" w:rsidP="00D44997">
            <w:r w:rsidRPr="00D44997">
              <w:t>Uses tool to plan a trip or optimize charging</w:t>
            </w:r>
          </w:p>
        </w:tc>
        <w:tc>
          <w:tcPr>
            <w:tcW w:w="0" w:type="auto"/>
            <w:vAlign w:val="center"/>
            <w:hideMark/>
          </w:tcPr>
          <w:p w14:paraId="3B8B76B8" w14:textId="77777777" w:rsidR="00D44997" w:rsidRPr="00D44997" w:rsidRDefault="00D44997" w:rsidP="00D44997">
            <w:r w:rsidRPr="00D44997">
              <w:t>Confident, satisfied</w:t>
            </w:r>
          </w:p>
        </w:tc>
        <w:tc>
          <w:tcPr>
            <w:tcW w:w="0" w:type="auto"/>
            <w:vAlign w:val="center"/>
            <w:hideMark/>
          </w:tcPr>
          <w:p w14:paraId="70563FBE" w14:textId="77777777" w:rsidR="00D44997" w:rsidRPr="00D44997" w:rsidRDefault="00D44997" w:rsidP="00D44997">
            <w:r w:rsidRPr="00D44997">
              <w:t>Route planner, prediction engine</w:t>
            </w:r>
          </w:p>
        </w:tc>
        <w:tc>
          <w:tcPr>
            <w:tcW w:w="0" w:type="auto"/>
            <w:vAlign w:val="center"/>
            <w:hideMark/>
          </w:tcPr>
          <w:p w14:paraId="37D84021" w14:textId="77777777" w:rsidR="00D44997" w:rsidRPr="00D44997" w:rsidRDefault="00D44997" w:rsidP="00D44997">
            <w:r w:rsidRPr="00D44997">
              <w:t>Range still varies due to real-world uncertainties</w:t>
            </w:r>
          </w:p>
        </w:tc>
      </w:tr>
      <w:tr w:rsidR="00D44997" w:rsidRPr="00D44997" w14:paraId="337104BD" w14:textId="77777777" w:rsidTr="00D44997">
        <w:trPr>
          <w:tblCellSpacing w:w="15" w:type="dxa"/>
        </w:trPr>
        <w:tc>
          <w:tcPr>
            <w:tcW w:w="0" w:type="auto"/>
            <w:vAlign w:val="center"/>
            <w:hideMark/>
          </w:tcPr>
          <w:p w14:paraId="52ECAB6A" w14:textId="77777777" w:rsidR="00D44997" w:rsidRPr="00D44997" w:rsidRDefault="00D44997" w:rsidP="00D44997">
            <w:r w:rsidRPr="00D44997">
              <w:rPr>
                <w:b/>
                <w:bCs/>
              </w:rPr>
              <w:t>Retention</w:t>
            </w:r>
          </w:p>
        </w:tc>
        <w:tc>
          <w:tcPr>
            <w:tcW w:w="0" w:type="auto"/>
            <w:vAlign w:val="center"/>
            <w:hideMark/>
          </w:tcPr>
          <w:p w14:paraId="5C78DCD8" w14:textId="77777777" w:rsidR="00D44997" w:rsidRPr="00D44997" w:rsidRDefault="00D44997" w:rsidP="00D44997">
            <w:r w:rsidRPr="00D44997">
              <w:t>Continues usage weekly/monthly</w:t>
            </w:r>
          </w:p>
        </w:tc>
        <w:tc>
          <w:tcPr>
            <w:tcW w:w="0" w:type="auto"/>
            <w:vAlign w:val="center"/>
            <w:hideMark/>
          </w:tcPr>
          <w:p w14:paraId="23BD346B" w14:textId="77777777" w:rsidR="00D44997" w:rsidRPr="00D44997" w:rsidRDefault="00D44997" w:rsidP="00D44997">
            <w:r w:rsidRPr="00D44997">
              <w:t>Loyal, feedback-driven</w:t>
            </w:r>
          </w:p>
        </w:tc>
        <w:tc>
          <w:tcPr>
            <w:tcW w:w="0" w:type="auto"/>
            <w:vAlign w:val="center"/>
            <w:hideMark/>
          </w:tcPr>
          <w:p w14:paraId="2C90C091" w14:textId="77777777" w:rsidR="00D44997" w:rsidRPr="00D44997" w:rsidRDefault="00D44997" w:rsidP="00D44997">
            <w:r w:rsidRPr="00D44997">
              <w:t>Notifications, reports, updates</w:t>
            </w:r>
          </w:p>
        </w:tc>
        <w:tc>
          <w:tcPr>
            <w:tcW w:w="0" w:type="auto"/>
            <w:vAlign w:val="center"/>
            <w:hideMark/>
          </w:tcPr>
          <w:p w14:paraId="48385065" w14:textId="77777777" w:rsidR="00D44997" w:rsidRPr="00D44997" w:rsidRDefault="00D44997" w:rsidP="00D44997">
            <w:r w:rsidRPr="00D44997">
              <w:t>Wants personalization, alerts for low range or battery issues</w:t>
            </w:r>
          </w:p>
        </w:tc>
      </w:tr>
    </w:tbl>
    <w:p w14:paraId="11CF9C88" w14:textId="10EA6C4A" w:rsidR="00D44997" w:rsidRPr="00D44997" w:rsidRDefault="00D44997" w:rsidP="00D44997"/>
    <w:p w14:paraId="64B4C706" w14:textId="77777777" w:rsidR="00D44997" w:rsidRPr="00D44997" w:rsidRDefault="00D44997" w:rsidP="00D44997">
      <w:pPr>
        <w:rPr>
          <w:b/>
          <w:bCs/>
          <w:sz w:val="28"/>
          <w:szCs w:val="28"/>
        </w:rPr>
      </w:pPr>
      <w:r w:rsidRPr="00D44997">
        <w:rPr>
          <w:b/>
          <w:bCs/>
          <w:sz w:val="28"/>
          <w:szCs w:val="28"/>
        </w:rPr>
        <w:lastRenderedPageBreak/>
        <w:t>3.2 Solution Requirements</w:t>
      </w:r>
    </w:p>
    <w:p w14:paraId="0644252C" w14:textId="0BFF4625" w:rsidR="00D44997" w:rsidRPr="00D44997" w:rsidRDefault="00D44997" w:rsidP="00D44997">
      <w:pPr>
        <w:rPr>
          <w:b/>
          <w:bCs/>
          <w:sz w:val="28"/>
          <w:szCs w:val="28"/>
        </w:rPr>
      </w:pPr>
      <w:r w:rsidRPr="00D44997">
        <w:rPr>
          <w:b/>
          <w:bCs/>
          <w:sz w:val="28"/>
          <w:szCs w:val="28"/>
        </w:rPr>
        <w:t>Functional Requirements</w:t>
      </w:r>
    </w:p>
    <w:p w14:paraId="7F52C35A" w14:textId="77777777" w:rsidR="00D44997" w:rsidRPr="00D44997" w:rsidRDefault="00D44997" w:rsidP="00D44997">
      <w:pPr>
        <w:numPr>
          <w:ilvl w:val="0"/>
          <w:numId w:val="9"/>
        </w:numPr>
      </w:pPr>
      <w:r w:rsidRPr="00D44997">
        <w:t>User authentication and profile management</w:t>
      </w:r>
    </w:p>
    <w:p w14:paraId="251D40A5" w14:textId="77777777" w:rsidR="00D44997" w:rsidRPr="00D44997" w:rsidRDefault="00D44997" w:rsidP="00D44997">
      <w:pPr>
        <w:numPr>
          <w:ilvl w:val="0"/>
          <w:numId w:val="9"/>
        </w:numPr>
      </w:pPr>
      <w:r w:rsidRPr="00D44997">
        <w:t>Upload/import of EV charge and range data</w:t>
      </w:r>
    </w:p>
    <w:p w14:paraId="6E45B19C" w14:textId="77777777" w:rsidR="00D44997" w:rsidRPr="00D44997" w:rsidRDefault="00D44997" w:rsidP="00D44997">
      <w:pPr>
        <w:numPr>
          <w:ilvl w:val="0"/>
          <w:numId w:val="9"/>
        </w:numPr>
      </w:pPr>
      <w:r w:rsidRPr="00D44997">
        <w:t>Real-time data visualization dashboard</w:t>
      </w:r>
    </w:p>
    <w:p w14:paraId="02BBAC4E" w14:textId="77777777" w:rsidR="00D44997" w:rsidRPr="00D44997" w:rsidRDefault="00D44997" w:rsidP="00D44997">
      <w:pPr>
        <w:numPr>
          <w:ilvl w:val="0"/>
          <w:numId w:val="9"/>
        </w:numPr>
      </w:pPr>
      <w:r w:rsidRPr="00D44997">
        <w:t>Map integration for route and charging station display</w:t>
      </w:r>
    </w:p>
    <w:p w14:paraId="74CDDEE9" w14:textId="77777777" w:rsidR="00D44997" w:rsidRPr="00D44997" w:rsidRDefault="00D44997" w:rsidP="00D44997">
      <w:pPr>
        <w:numPr>
          <w:ilvl w:val="0"/>
          <w:numId w:val="9"/>
        </w:numPr>
      </w:pPr>
      <w:r w:rsidRPr="00D44997">
        <w:t>Filtering and comparison tools (e.g., by time, trip, condition)</w:t>
      </w:r>
    </w:p>
    <w:p w14:paraId="18ED81CB" w14:textId="77777777" w:rsidR="00D44997" w:rsidRPr="00D44997" w:rsidRDefault="00D44997" w:rsidP="00D44997">
      <w:pPr>
        <w:numPr>
          <w:ilvl w:val="0"/>
          <w:numId w:val="9"/>
        </w:numPr>
      </w:pPr>
      <w:r w:rsidRPr="00D44997">
        <w:t>Export reports (CSV, PDF)</w:t>
      </w:r>
    </w:p>
    <w:p w14:paraId="39D7B5E2" w14:textId="77777777" w:rsidR="00D44997" w:rsidRDefault="00D44997" w:rsidP="00D44997">
      <w:pPr>
        <w:numPr>
          <w:ilvl w:val="0"/>
          <w:numId w:val="9"/>
        </w:numPr>
      </w:pPr>
      <w:r w:rsidRPr="00D44997">
        <w:t>Predictive range estimator based on historical data</w:t>
      </w:r>
    </w:p>
    <w:p w14:paraId="095EB067" w14:textId="365D717E" w:rsidR="00D44997" w:rsidRPr="00D44997" w:rsidRDefault="00D44997" w:rsidP="00D44997">
      <w:pPr>
        <w:rPr>
          <w:sz w:val="28"/>
          <w:szCs w:val="28"/>
        </w:rPr>
      </w:pPr>
      <w:r w:rsidRPr="00D44997">
        <w:rPr>
          <w:b/>
          <w:bCs/>
          <w:sz w:val="28"/>
          <w:szCs w:val="28"/>
        </w:rPr>
        <w:t xml:space="preserve"> Non-Functional Requirements</w:t>
      </w:r>
    </w:p>
    <w:p w14:paraId="10A20569" w14:textId="77777777" w:rsidR="00D44997" w:rsidRPr="00D44997" w:rsidRDefault="00D44997" w:rsidP="00D44997">
      <w:pPr>
        <w:numPr>
          <w:ilvl w:val="0"/>
          <w:numId w:val="10"/>
        </w:numPr>
      </w:pPr>
      <w:r w:rsidRPr="00D44997">
        <w:t>Responsive UI (mobile/tablet support)</w:t>
      </w:r>
    </w:p>
    <w:p w14:paraId="32B64425" w14:textId="77777777" w:rsidR="00D44997" w:rsidRPr="00D44997" w:rsidRDefault="00D44997" w:rsidP="00D44997">
      <w:pPr>
        <w:numPr>
          <w:ilvl w:val="0"/>
          <w:numId w:val="10"/>
        </w:numPr>
      </w:pPr>
      <w:r w:rsidRPr="00D44997">
        <w:t>Fast data processing and load times</w:t>
      </w:r>
    </w:p>
    <w:p w14:paraId="1560FF5C" w14:textId="77777777" w:rsidR="00D44997" w:rsidRPr="00D44997" w:rsidRDefault="00D44997" w:rsidP="00D44997">
      <w:pPr>
        <w:numPr>
          <w:ilvl w:val="0"/>
          <w:numId w:val="10"/>
        </w:numPr>
      </w:pPr>
      <w:r w:rsidRPr="00D44997">
        <w:t>Secure data handling and encryption</w:t>
      </w:r>
    </w:p>
    <w:p w14:paraId="45311D93" w14:textId="77777777" w:rsidR="00D44997" w:rsidRPr="00D44997" w:rsidRDefault="00D44997" w:rsidP="00D44997">
      <w:pPr>
        <w:numPr>
          <w:ilvl w:val="0"/>
          <w:numId w:val="10"/>
        </w:numPr>
      </w:pPr>
      <w:r w:rsidRPr="00D44997">
        <w:t>Scalable backend to support growing user base</w:t>
      </w:r>
    </w:p>
    <w:p w14:paraId="0848703D" w14:textId="77777777" w:rsidR="00D44997" w:rsidRPr="00D44997" w:rsidRDefault="00D44997" w:rsidP="00D44997">
      <w:pPr>
        <w:numPr>
          <w:ilvl w:val="0"/>
          <w:numId w:val="10"/>
        </w:numPr>
      </w:pPr>
      <w:r w:rsidRPr="00D44997">
        <w:t>Compatibility with various EV data formats/APIs</w:t>
      </w:r>
    </w:p>
    <w:p w14:paraId="5E0693D9" w14:textId="77777777" w:rsidR="00D44997" w:rsidRPr="00D44997" w:rsidRDefault="006C14FA" w:rsidP="00D44997">
      <w:r>
        <w:pict w14:anchorId="7E190C76">
          <v:rect id="_x0000_i1025" style="width:0;height:1.5pt" o:hralign="center" o:hrstd="t" o:hr="t" fillcolor="#a0a0a0" stroked="f"/>
        </w:pict>
      </w:r>
    </w:p>
    <w:p w14:paraId="3D62D4CF" w14:textId="77777777" w:rsidR="00D44997" w:rsidRDefault="00D44997" w:rsidP="00D44997">
      <w:pPr>
        <w:rPr>
          <w:b/>
          <w:bCs/>
          <w:sz w:val="28"/>
          <w:szCs w:val="28"/>
        </w:rPr>
      </w:pPr>
      <w:r w:rsidRPr="00D44997">
        <w:rPr>
          <w:b/>
          <w:bCs/>
          <w:sz w:val="28"/>
          <w:szCs w:val="28"/>
        </w:rPr>
        <w:t>3.3 Data Flow Diagram (Level 1)</w:t>
      </w:r>
    </w:p>
    <w:p w14:paraId="1A9932CE" w14:textId="3B1BC2A0" w:rsidR="007653FE" w:rsidRPr="00D44997" w:rsidRDefault="007653FE" w:rsidP="00D44997">
      <w:pPr>
        <w:rPr>
          <w:b/>
          <w:bCs/>
          <w:sz w:val="28"/>
          <w:szCs w:val="28"/>
        </w:rPr>
      </w:pPr>
      <w:r>
        <w:rPr>
          <w:b/>
          <w:bCs/>
          <w:noProof/>
          <w:sz w:val="28"/>
          <w:szCs w:val="28"/>
        </w:rPr>
        <w:drawing>
          <wp:inline distT="0" distB="0" distL="0" distR="0" wp14:anchorId="33063C5C" wp14:editId="52BF6985">
            <wp:extent cx="5731510" cy="2638425"/>
            <wp:effectExtent l="0" t="0" r="2540" b="9525"/>
            <wp:docPr id="213888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6236" name="Picture 2138886236"/>
                    <pic:cNvPicPr/>
                  </pic:nvPicPr>
                  <pic:blipFill>
                    <a:blip r:embed="rId7">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1CD09D40" w14:textId="77777777" w:rsidR="00D44997" w:rsidRPr="00D44997" w:rsidRDefault="00D44997" w:rsidP="00D44997">
      <w:pPr>
        <w:rPr>
          <w:b/>
          <w:bCs/>
          <w:sz w:val="28"/>
          <w:szCs w:val="28"/>
        </w:rPr>
      </w:pPr>
      <w:r w:rsidRPr="00D44997">
        <w:rPr>
          <w:b/>
          <w:bCs/>
          <w:sz w:val="28"/>
          <w:szCs w:val="28"/>
        </w:rPr>
        <w:t>Components:</w:t>
      </w:r>
    </w:p>
    <w:p w14:paraId="0A2D6EC7" w14:textId="77777777" w:rsidR="00D44997" w:rsidRPr="00D44997" w:rsidRDefault="00D44997" w:rsidP="00D44997">
      <w:pPr>
        <w:numPr>
          <w:ilvl w:val="0"/>
          <w:numId w:val="11"/>
        </w:numPr>
      </w:pPr>
      <w:r w:rsidRPr="00D44997">
        <w:rPr>
          <w:b/>
          <w:bCs/>
        </w:rPr>
        <w:t>Input:</w:t>
      </w:r>
      <w:r w:rsidRPr="00D44997">
        <w:t xml:space="preserve"> User login, EV data upload</w:t>
      </w:r>
    </w:p>
    <w:p w14:paraId="0BFF898F" w14:textId="77777777" w:rsidR="00D44997" w:rsidRPr="00D44997" w:rsidRDefault="00D44997" w:rsidP="00D44997">
      <w:pPr>
        <w:numPr>
          <w:ilvl w:val="0"/>
          <w:numId w:val="11"/>
        </w:numPr>
      </w:pPr>
      <w:r w:rsidRPr="00D44997">
        <w:rPr>
          <w:b/>
          <w:bCs/>
        </w:rPr>
        <w:lastRenderedPageBreak/>
        <w:t>Processing:</w:t>
      </w:r>
      <w:r w:rsidRPr="00D44997">
        <w:t xml:space="preserve"> Data parsing, analytics, prediction </w:t>
      </w:r>
      <w:proofErr w:type="spellStart"/>
      <w:r w:rsidRPr="00D44997">
        <w:t>modeling</w:t>
      </w:r>
      <w:proofErr w:type="spellEnd"/>
    </w:p>
    <w:p w14:paraId="654CEE71" w14:textId="77777777" w:rsidR="00D44997" w:rsidRPr="00D44997" w:rsidRDefault="00D44997" w:rsidP="00D44997">
      <w:pPr>
        <w:numPr>
          <w:ilvl w:val="0"/>
          <w:numId w:val="11"/>
        </w:numPr>
      </w:pPr>
      <w:r w:rsidRPr="00D44997">
        <w:rPr>
          <w:b/>
          <w:bCs/>
        </w:rPr>
        <w:t>Output:</w:t>
      </w:r>
      <w:r w:rsidRPr="00D44997">
        <w:t xml:space="preserve"> Interactive charts (line, bar, pie), maps (range overlays, station info)</w:t>
      </w:r>
    </w:p>
    <w:p w14:paraId="5364476E" w14:textId="77777777" w:rsidR="00D44997" w:rsidRPr="00D44997" w:rsidRDefault="00D44997" w:rsidP="00D44997">
      <w:pPr>
        <w:numPr>
          <w:ilvl w:val="0"/>
          <w:numId w:val="11"/>
        </w:numPr>
      </w:pPr>
      <w:r w:rsidRPr="00D44997">
        <w:rPr>
          <w:b/>
          <w:bCs/>
        </w:rPr>
        <w:t>Storage:</w:t>
      </w:r>
      <w:r w:rsidRPr="00D44997">
        <w:t xml:space="preserve"> Structured or semi-structured databases</w:t>
      </w:r>
    </w:p>
    <w:p w14:paraId="462C4D2B" w14:textId="77777777" w:rsidR="00D44997" w:rsidRPr="00D44997" w:rsidRDefault="00D44997" w:rsidP="00D44997">
      <w:pPr>
        <w:rPr>
          <w:b/>
          <w:bCs/>
          <w:sz w:val="28"/>
          <w:szCs w:val="28"/>
        </w:rPr>
      </w:pPr>
      <w:r w:rsidRPr="00D44997">
        <w:rPr>
          <w:b/>
          <w:bCs/>
          <w:sz w:val="28"/>
          <w:szCs w:val="28"/>
        </w:rPr>
        <w:t>3.4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gridCol w:w="4705"/>
      </w:tblGrid>
      <w:tr w:rsidR="00D44997" w:rsidRPr="00D44997" w14:paraId="6F67FE1E" w14:textId="77777777" w:rsidTr="00D44997">
        <w:trPr>
          <w:tblHeader/>
          <w:tblCellSpacing w:w="15" w:type="dxa"/>
        </w:trPr>
        <w:tc>
          <w:tcPr>
            <w:tcW w:w="0" w:type="auto"/>
            <w:vAlign w:val="center"/>
            <w:hideMark/>
          </w:tcPr>
          <w:p w14:paraId="2C994AE8" w14:textId="77777777" w:rsidR="00D44997" w:rsidRPr="00D44997" w:rsidRDefault="00D44997" w:rsidP="00D44997">
            <w:pPr>
              <w:rPr>
                <w:b/>
                <w:bCs/>
              </w:rPr>
            </w:pPr>
            <w:r w:rsidRPr="00D44997">
              <w:rPr>
                <w:b/>
                <w:bCs/>
              </w:rPr>
              <w:t>Layer</w:t>
            </w:r>
          </w:p>
        </w:tc>
        <w:tc>
          <w:tcPr>
            <w:tcW w:w="0" w:type="auto"/>
            <w:vAlign w:val="center"/>
            <w:hideMark/>
          </w:tcPr>
          <w:p w14:paraId="0FDB696C" w14:textId="77777777" w:rsidR="00D44997" w:rsidRPr="00D44997" w:rsidRDefault="00D44997" w:rsidP="00D44997">
            <w:pPr>
              <w:rPr>
                <w:b/>
                <w:bCs/>
              </w:rPr>
            </w:pPr>
            <w:r w:rsidRPr="00D44997">
              <w:rPr>
                <w:b/>
                <w:bCs/>
              </w:rPr>
              <w:t>Technology</w:t>
            </w:r>
          </w:p>
        </w:tc>
      </w:tr>
      <w:tr w:rsidR="00D44997" w:rsidRPr="00D44997" w14:paraId="061B37F2" w14:textId="77777777" w:rsidTr="00D44997">
        <w:trPr>
          <w:tblCellSpacing w:w="15" w:type="dxa"/>
        </w:trPr>
        <w:tc>
          <w:tcPr>
            <w:tcW w:w="0" w:type="auto"/>
            <w:vAlign w:val="center"/>
            <w:hideMark/>
          </w:tcPr>
          <w:p w14:paraId="038CB359" w14:textId="77777777" w:rsidR="00D44997" w:rsidRPr="00D44997" w:rsidRDefault="00D44997" w:rsidP="00D44997">
            <w:r w:rsidRPr="00D44997">
              <w:rPr>
                <w:b/>
                <w:bCs/>
              </w:rPr>
              <w:t>Frontend (UI)</w:t>
            </w:r>
          </w:p>
        </w:tc>
        <w:tc>
          <w:tcPr>
            <w:tcW w:w="0" w:type="auto"/>
            <w:vAlign w:val="center"/>
            <w:hideMark/>
          </w:tcPr>
          <w:p w14:paraId="47C906EB" w14:textId="77777777" w:rsidR="00D44997" w:rsidRPr="00D44997" w:rsidRDefault="00D44997" w:rsidP="00D44997">
            <w:r w:rsidRPr="00D44997">
              <w:t>HTML5, CSS3, JavaScript (React.js), Tailwind CSS</w:t>
            </w:r>
          </w:p>
        </w:tc>
      </w:tr>
      <w:tr w:rsidR="00D44997" w:rsidRPr="00D44997" w14:paraId="1FAF43FD" w14:textId="77777777" w:rsidTr="00D44997">
        <w:trPr>
          <w:tblCellSpacing w:w="15" w:type="dxa"/>
        </w:trPr>
        <w:tc>
          <w:tcPr>
            <w:tcW w:w="0" w:type="auto"/>
            <w:vAlign w:val="center"/>
            <w:hideMark/>
          </w:tcPr>
          <w:p w14:paraId="5D3DF8D5" w14:textId="77777777" w:rsidR="00D44997" w:rsidRPr="00D44997" w:rsidRDefault="00D44997" w:rsidP="00D44997">
            <w:r w:rsidRPr="00D44997">
              <w:rPr>
                <w:b/>
                <w:bCs/>
              </w:rPr>
              <w:t>Visualization</w:t>
            </w:r>
          </w:p>
        </w:tc>
        <w:tc>
          <w:tcPr>
            <w:tcW w:w="0" w:type="auto"/>
            <w:vAlign w:val="center"/>
            <w:hideMark/>
          </w:tcPr>
          <w:p w14:paraId="2D7FECE1" w14:textId="77777777" w:rsidR="00D44997" w:rsidRPr="00D44997" w:rsidRDefault="00D44997" w:rsidP="00D44997">
            <w:r w:rsidRPr="00D44997">
              <w:t xml:space="preserve">D3.js, Chart.js, </w:t>
            </w:r>
            <w:proofErr w:type="spellStart"/>
            <w:r w:rsidRPr="00D44997">
              <w:t>Plotly</w:t>
            </w:r>
            <w:proofErr w:type="spellEnd"/>
            <w:r w:rsidRPr="00D44997">
              <w:t>, Leaflet.js (for maps)</w:t>
            </w:r>
          </w:p>
        </w:tc>
      </w:tr>
      <w:tr w:rsidR="00D44997" w:rsidRPr="00D44997" w14:paraId="2409458A" w14:textId="77777777" w:rsidTr="00D44997">
        <w:trPr>
          <w:tblCellSpacing w:w="15" w:type="dxa"/>
        </w:trPr>
        <w:tc>
          <w:tcPr>
            <w:tcW w:w="0" w:type="auto"/>
            <w:vAlign w:val="center"/>
            <w:hideMark/>
          </w:tcPr>
          <w:p w14:paraId="21D008FE" w14:textId="77777777" w:rsidR="00D44997" w:rsidRPr="00D44997" w:rsidRDefault="00D44997" w:rsidP="00D44997">
            <w:r w:rsidRPr="00D44997">
              <w:rPr>
                <w:b/>
                <w:bCs/>
              </w:rPr>
              <w:t>Backend (API)</w:t>
            </w:r>
          </w:p>
        </w:tc>
        <w:tc>
          <w:tcPr>
            <w:tcW w:w="0" w:type="auto"/>
            <w:vAlign w:val="center"/>
            <w:hideMark/>
          </w:tcPr>
          <w:p w14:paraId="44F5C812" w14:textId="77777777" w:rsidR="00D44997" w:rsidRPr="00D44997" w:rsidRDefault="00D44997" w:rsidP="00D44997">
            <w:r w:rsidRPr="00D44997">
              <w:t xml:space="preserve">Python (Flask or </w:t>
            </w:r>
            <w:proofErr w:type="spellStart"/>
            <w:r w:rsidRPr="00D44997">
              <w:t>FastAPI</w:t>
            </w:r>
            <w:proofErr w:type="spellEnd"/>
            <w:r w:rsidRPr="00D44997">
              <w:t>)</w:t>
            </w:r>
          </w:p>
        </w:tc>
      </w:tr>
      <w:tr w:rsidR="00D44997" w:rsidRPr="00D44997" w14:paraId="667DC7ED" w14:textId="77777777" w:rsidTr="00D44997">
        <w:trPr>
          <w:tblCellSpacing w:w="15" w:type="dxa"/>
        </w:trPr>
        <w:tc>
          <w:tcPr>
            <w:tcW w:w="0" w:type="auto"/>
            <w:vAlign w:val="center"/>
            <w:hideMark/>
          </w:tcPr>
          <w:p w14:paraId="12BD814C" w14:textId="77777777" w:rsidR="00D44997" w:rsidRPr="00D44997" w:rsidRDefault="00D44997" w:rsidP="00D44997">
            <w:r w:rsidRPr="00D44997">
              <w:rPr>
                <w:b/>
                <w:bCs/>
              </w:rPr>
              <w:t>Database</w:t>
            </w:r>
          </w:p>
        </w:tc>
        <w:tc>
          <w:tcPr>
            <w:tcW w:w="0" w:type="auto"/>
            <w:vAlign w:val="center"/>
            <w:hideMark/>
          </w:tcPr>
          <w:p w14:paraId="0B160300" w14:textId="77777777" w:rsidR="00D44997" w:rsidRPr="00D44997" w:rsidRDefault="00D44997" w:rsidP="00D44997">
            <w:r w:rsidRPr="00D44997">
              <w:t>PostgreSQL (relational) / MongoDB (NoSQL)</w:t>
            </w:r>
          </w:p>
        </w:tc>
      </w:tr>
      <w:tr w:rsidR="00D44997" w:rsidRPr="00D44997" w14:paraId="473CD917" w14:textId="77777777" w:rsidTr="00D44997">
        <w:trPr>
          <w:tblCellSpacing w:w="15" w:type="dxa"/>
        </w:trPr>
        <w:tc>
          <w:tcPr>
            <w:tcW w:w="0" w:type="auto"/>
            <w:vAlign w:val="center"/>
            <w:hideMark/>
          </w:tcPr>
          <w:p w14:paraId="026BC065" w14:textId="77777777" w:rsidR="00D44997" w:rsidRPr="00D44997" w:rsidRDefault="00D44997" w:rsidP="00D44997">
            <w:r w:rsidRPr="00D44997">
              <w:rPr>
                <w:b/>
                <w:bCs/>
              </w:rPr>
              <w:t>Data Integration</w:t>
            </w:r>
          </w:p>
        </w:tc>
        <w:tc>
          <w:tcPr>
            <w:tcW w:w="0" w:type="auto"/>
            <w:vAlign w:val="center"/>
            <w:hideMark/>
          </w:tcPr>
          <w:p w14:paraId="7AC08861" w14:textId="77777777" w:rsidR="00D44997" w:rsidRPr="00D44997" w:rsidRDefault="00D44997" w:rsidP="00D44997">
            <w:r w:rsidRPr="00D44997">
              <w:t>CSV import, REST APIs, Telemetry (MQTT/IoT)</w:t>
            </w:r>
          </w:p>
        </w:tc>
      </w:tr>
      <w:tr w:rsidR="00D44997" w:rsidRPr="00D44997" w14:paraId="1FF6CF3C" w14:textId="77777777" w:rsidTr="00D44997">
        <w:trPr>
          <w:tblCellSpacing w:w="15" w:type="dxa"/>
        </w:trPr>
        <w:tc>
          <w:tcPr>
            <w:tcW w:w="0" w:type="auto"/>
            <w:vAlign w:val="center"/>
            <w:hideMark/>
          </w:tcPr>
          <w:p w14:paraId="04612ED6" w14:textId="77777777" w:rsidR="00D44997" w:rsidRPr="00D44997" w:rsidRDefault="00D44997" w:rsidP="00D44997">
            <w:r w:rsidRPr="00D44997">
              <w:rPr>
                <w:b/>
                <w:bCs/>
              </w:rPr>
              <w:t>Authentication</w:t>
            </w:r>
          </w:p>
        </w:tc>
        <w:tc>
          <w:tcPr>
            <w:tcW w:w="0" w:type="auto"/>
            <w:vAlign w:val="center"/>
            <w:hideMark/>
          </w:tcPr>
          <w:p w14:paraId="1F4E754D" w14:textId="77777777" w:rsidR="00D44997" w:rsidRPr="00D44997" w:rsidRDefault="00D44997" w:rsidP="00D44997">
            <w:r w:rsidRPr="00D44997">
              <w:t>JWT tokens, OAuth2 (optional)</w:t>
            </w:r>
          </w:p>
        </w:tc>
      </w:tr>
      <w:tr w:rsidR="00D44997" w:rsidRPr="00D44997" w14:paraId="7A57F943" w14:textId="77777777" w:rsidTr="00D44997">
        <w:trPr>
          <w:tblCellSpacing w:w="15" w:type="dxa"/>
        </w:trPr>
        <w:tc>
          <w:tcPr>
            <w:tcW w:w="0" w:type="auto"/>
            <w:vAlign w:val="center"/>
            <w:hideMark/>
          </w:tcPr>
          <w:p w14:paraId="5A78F67B" w14:textId="77777777" w:rsidR="00D44997" w:rsidRPr="00D44997" w:rsidRDefault="00D44997" w:rsidP="00D44997">
            <w:r w:rsidRPr="00D44997">
              <w:rPr>
                <w:b/>
                <w:bCs/>
              </w:rPr>
              <w:t>Deployment</w:t>
            </w:r>
          </w:p>
        </w:tc>
        <w:tc>
          <w:tcPr>
            <w:tcW w:w="0" w:type="auto"/>
            <w:vAlign w:val="center"/>
            <w:hideMark/>
          </w:tcPr>
          <w:p w14:paraId="6D94A3AC" w14:textId="77777777" w:rsidR="00D44997" w:rsidRPr="00D44997" w:rsidRDefault="00D44997" w:rsidP="00D44997">
            <w:r w:rsidRPr="00D44997">
              <w:t>Docker, AWS/GCP, GitHub CI/CD</w:t>
            </w:r>
          </w:p>
        </w:tc>
      </w:tr>
    </w:tbl>
    <w:p w14:paraId="2F58D1D1" w14:textId="51726886" w:rsidR="00D44997" w:rsidRPr="00D44997" w:rsidRDefault="00D44997" w:rsidP="00D44997">
      <w:pPr>
        <w:rPr>
          <w:b/>
          <w:bCs/>
          <w:sz w:val="28"/>
          <w:szCs w:val="28"/>
        </w:rPr>
      </w:pPr>
      <w:r w:rsidRPr="00D44997">
        <w:rPr>
          <w:b/>
          <w:bCs/>
          <w:sz w:val="28"/>
          <w:szCs w:val="28"/>
        </w:rPr>
        <w:t>4. PROJECT DESIGN</w:t>
      </w:r>
    </w:p>
    <w:p w14:paraId="15223286" w14:textId="77777777" w:rsidR="00D44997" w:rsidRDefault="00D44997" w:rsidP="00D44997">
      <w:pPr>
        <w:rPr>
          <w:b/>
          <w:bCs/>
          <w:sz w:val="28"/>
          <w:szCs w:val="28"/>
        </w:rPr>
      </w:pPr>
      <w:r w:rsidRPr="00D44997">
        <w:rPr>
          <w:b/>
          <w:bCs/>
          <w:sz w:val="28"/>
          <w:szCs w:val="28"/>
        </w:rPr>
        <w:t>4.1 Problem-Solution Fit</w:t>
      </w:r>
    </w:p>
    <w:p w14:paraId="36BAC7B6" w14:textId="287E6CD7" w:rsidR="00D44997" w:rsidRPr="00D44997" w:rsidRDefault="00D44997" w:rsidP="00D44997">
      <w:pPr>
        <w:rPr>
          <w:b/>
          <w:bCs/>
          <w:sz w:val="28"/>
          <w:szCs w:val="28"/>
        </w:rPr>
      </w:pPr>
      <w:r w:rsidRPr="00D44997">
        <w:rPr>
          <w:b/>
          <w:bCs/>
          <w:sz w:val="28"/>
          <w:szCs w:val="28"/>
        </w:rPr>
        <w:t>Identified Problem:</w:t>
      </w:r>
    </w:p>
    <w:p w14:paraId="368C6BDB" w14:textId="77777777" w:rsidR="00D44997" w:rsidRPr="00D44997" w:rsidRDefault="00D44997" w:rsidP="00D44997">
      <w:r w:rsidRPr="00D44997">
        <w:t>EV users and fleet managers lack a simple and effective way to visualize electric vehicle charging patterns, energy consumption, and range estimations. Raw data formats and complex manufacturer dashboards do not provide clear insights or actionable feedback.</w:t>
      </w:r>
    </w:p>
    <w:p w14:paraId="44128920" w14:textId="0216E5F7" w:rsidR="00D44997" w:rsidRPr="00D44997" w:rsidRDefault="00D44997" w:rsidP="00D44997">
      <w:pPr>
        <w:rPr>
          <w:b/>
          <w:bCs/>
          <w:sz w:val="28"/>
          <w:szCs w:val="28"/>
        </w:rPr>
      </w:pPr>
      <w:r w:rsidRPr="00D44997">
        <w:rPr>
          <w:b/>
          <w:bCs/>
          <w:sz w:val="28"/>
          <w:szCs w:val="28"/>
        </w:rPr>
        <w:t>User Pain Points:</w:t>
      </w:r>
    </w:p>
    <w:p w14:paraId="16235EEE" w14:textId="77777777" w:rsidR="00D44997" w:rsidRPr="00D44997" w:rsidRDefault="00D44997" w:rsidP="00D44997">
      <w:pPr>
        <w:numPr>
          <w:ilvl w:val="0"/>
          <w:numId w:val="12"/>
        </w:numPr>
      </w:pPr>
      <w:r w:rsidRPr="00D44997">
        <w:t>Range anxiety due to unpredictable vehicle performance</w:t>
      </w:r>
    </w:p>
    <w:p w14:paraId="65FD7CD1" w14:textId="77777777" w:rsidR="00D44997" w:rsidRPr="00D44997" w:rsidRDefault="00D44997" w:rsidP="00D44997">
      <w:pPr>
        <w:numPr>
          <w:ilvl w:val="0"/>
          <w:numId w:val="12"/>
        </w:numPr>
      </w:pPr>
      <w:r w:rsidRPr="00D44997">
        <w:t xml:space="preserve">Difficulty in </w:t>
      </w:r>
      <w:proofErr w:type="spellStart"/>
      <w:r w:rsidRPr="00D44997">
        <w:t>analyzing</w:t>
      </w:r>
      <w:proofErr w:type="spellEnd"/>
      <w:r w:rsidRPr="00D44997">
        <w:t xml:space="preserve"> charge history and efficiency</w:t>
      </w:r>
    </w:p>
    <w:p w14:paraId="48AA4C25" w14:textId="77777777" w:rsidR="00D44997" w:rsidRPr="00D44997" w:rsidRDefault="00D44997" w:rsidP="00D44997">
      <w:pPr>
        <w:numPr>
          <w:ilvl w:val="0"/>
          <w:numId w:val="12"/>
        </w:numPr>
      </w:pPr>
      <w:r w:rsidRPr="00D44997">
        <w:t>Lack of tools to plan trips based on battery levels and terrain</w:t>
      </w:r>
    </w:p>
    <w:p w14:paraId="483808B3" w14:textId="77777777" w:rsidR="00D44997" w:rsidRPr="00D44997" w:rsidRDefault="00D44997" w:rsidP="00D44997">
      <w:pPr>
        <w:numPr>
          <w:ilvl w:val="0"/>
          <w:numId w:val="12"/>
        </w:numPr>
      </w:pPr>
      <w:r w:rsidRPr="00D44997">
        <w:t>No visual comparison of usage trends or predictive insights</w:t>
      </w:r>
    </w:p>
    <w:p w14:paraId="28B28C07" w14:textId="425C164F" w:rsidR="00D44997" w:rsidRPr="00D44997" w:rsidRDefault="00D44997" w:rsidP="00D44997">
      <w:pPr>
        <w:rPr>
          <w:b/>
          <w:bCs/>
          <w:sz w:val="28"/>
          <w:szCs w:val="28"/>
        </w:rPr>
      </w:pPr>
      <w:r w:rsidRPr="00D44997">
        <w:rPr>
          <w:b/>
          <w:bCs/>
          <w:sz w:val="28"/>
          <w:szCs w:val="28"/>
        </w:rPr>
        <w:t>Solution Fit:</w:t>
      </w:r>
    </w:p>
    <w:p w14:paraId="64B2A994" w14:textId="77777777" w:rsidR="00D44997" w:rsidRPr="00D44997" w:rsidRDefault="00D44997" w:rsidP="00D44997">
      <w:r w:rsidRPr="00D44997">
        <w:t>The proposed visualization tool directly addresses these pain points by:</w:t>
      </w:r>
    </w:p>
    <w:p w14:paraId="35208615" w14:textId="77777777" w:rsidR="00D44997" w:rsidRPr="00D44997" w:rsidRDefault="00D44997" w:rsidP="00D44997">
      <w:pPr>
        <w:numPr>
          <w:ilvl w:val="0"/>
          <w:numId w:val="13"/>
        </w:numPr>
      </w:pPr>
      <w:r w:rsidRPr="00D44997">
        <w:t>Translating raw telemetry and trip data into interactive charts, graphs, and maps</w:t>
      </w:r>
    </w:p>
    <w:p w14:paraId="3BC49C03" w14:textId="77777777" w:rsidR="00D44997" w:rsidRPr="00D44997" w:rsidRDefault="00D44997" w:rsidP="00D44997">
      <w:pPr>
        <w:numPr>
          <w:ilvl w:val="0"/>
          <w:numId w:val="13"/>
        </w:numPr>
      </w:pPr>
      <w:r w:rsidRPr="00D44997">
        <w:t>Providing real-time and historical insights on battery, range, and charge sessions</w:t>
      </w:r>
    </w:p>
    <w:p w14:paraId="00A1E467" w14:textId="77777777" w:rsidR="00D44997" w:rsidRPr="00D44997" w:rsidRDefault="00D44997" w:rsidP="00D44997">
      <w:pPr>
        <w:numPr>
          <w:ilvl w:val="0"/>
          <w:numId w:val="13"/>
        </w:numPr>
      </w:pPr>
      <w:r w:rsidRPr="00D44997">
        <w:lastRenderedPageBreak/>
        <w:t>Including route planning and range prediction under different conditions</w:t>
      </w:r>
    </w:p>
    <w:p w14:paraId="5DC3F791" w14:textId="77777777" w:rsidR="00D44997" w:rsidRPr="00D44997" w:rsidRDefault="00D44997" w:rsidP="00D44997">
      <w:pPr>
        <w:numPr>
          <w:ilvl w:val="0"/>
          <w:numId w:val="13"/>
        </w:numPr>
      </w:pPr>
      <w:r w:rsidRPr="00D44997">
        <w:t>Offering an intuitive interface for both technical and non-technical users</w:t>
      </w:r>
    </w:p>
    <w:p w14:paraId="304D3C28" w14:textId="4D903EC7" w:rsidR="00D44997" w:rsidRPr="00D44997" w:rsidRDefault="00D44997" w:rsidP="00D44997">
      <w:pPr>
        <w:rPr>
          <w:sz w:val="28"/>
          <w:szCs w:val="28"/>
        </w:rPr>
      </w:pPr>
      <w:r w:rsidRPr="00D44997">
        <w:rPr>
          <w:b/>
          <w:bCs/>
          <w:sz w:val="28"/>
          <w:szCs w:val="28"/>
        </w:rPr>
        <w:t>4.2 Proposed Solution</w:t>
      </w:r>
    </w:p>
    <w:p w14:paraId="1E09941D" w14:textId="77777777" w:rsidR="00D44997" w:rsidRPr="00D44997" w:rsidRDefault="00D44997" w:rsidP="00D44997">
      <w:r w:rsidRPr="00D44997">
        <w:t xml:space="preserve">The </w:t>
      </w:r>
      <w:r w:rsidRPr="00D44997">
        <w:rPr>
          <w:b/>
          <w:bCs/>
        </w:rPr>
        <w:t>Visualization Tool for EV Charge and Range Analysis</w:t>
      </w:r>
      <w:r w:rsidRPr="00D44997">
        <w:t xml:space="preserve"> is a responsive web-based application that allows users to:</w:t>
      </w:r>
    </w:p>
    <w:p w14:paraId="7083DE3F" w14:textId="77777777" w:rsidR="00D44997" w:rsidRPr="00D44997" w:rsidRDefault="00D44997" w:rsidP="00D44997">
      <w:pPr>
        <w:numPr>
          <w:ilvl w:val="0"/>
          <w:numId w:val="14"/>
        </w:numPr>
      </w:pPr>
      <w:r w:rsidRPr="00D44997">
        <w:rPr>
          <w:b/>
          <w:bCs/>
          <w:sz w:val="28"/>
          <w:szCs w:val="28"/>
        </w:rPr>
        <w:t>Upload or stream</w:t>
      </w:r>
      <w:r w:rsidRPr="00D44997">
        <w:t xml:space="preserve"> EV data (e.g., CSV, API, or real-time feed)</w:t>
      </w:r>
    </w:p>
    <w:p w14:paraId="0DF1FC31" w14:textId="77777777" w:rsidR="00D44997" w:rsidRPr="00D44997" w:rsidRDefault="00D44997" w:rsidP="00D44997">
      <w:pPr>
        <w:numPr>
          <w:ilvl w:val="0"/>
          <w:numId w:val="14"/>
        </w:numPr>
        <w:rPr>
          <w:sz w:val="28"/>
          <w:szCs w:val="28"/>
        </w:rPr>
      </w:pPr>
      <w:r w:rsidRPr="00D44997">
        <w:rPr>
          <w:b/>
          <w:bCs/>
          <w:sz w:val="28"/>
          <w:szCs w:val="28"/>
        </w:rPr>
        <w:t>Visualize</w:t>
      </w:r>
      <w:r w:rsidRPr="00D44997">
        <w:rPr>
          <w:sz w:val="28"/>
          <w:szCs w:val="28"/>
        </w:rPr>
        <w:t>:</w:t>
      </w:r>
    </w:p>
    <w:p w14:paraId="1764AD75" w14:textId="77777777" w:rsidR="00D44997" w:rsidRPr="00D44997" w:rsidRDefault="00D44997" w:rsidP="00D44997">
      <w:pPr>
        <w:numPr>
          <w:ilvl w:val="1"/>
          <w:numId w:val="14"/>
        </w:numPr>
      </w:pPr>
      <w:r w:rsidRPr="00D44997">
        <w:t>State of Charge (SoC) over time</w:t>
      </w:r>
    </w:p>
    <w:p w14:paraId="0C5F2A30" w14:textId="77777777" w:rsidR="00D44997" w:rsidRPr="00D44997" w:rsidRDefault="00D44997" w:rsidP="00D44997">
      <w:pPr>
        <w:numPr>
          <w:ilvl w:val="1"/>
          <w:numId w:val="14"/>
        </w:numPr>
      </w:pPr>
      <w:r w:rsidRPr="00D44997">
        <w:t>Distance vs. range remaining</w:t>
      </w:r>
    </w:p>
    <w:p w14:paraId="39E22E42" w14:textId="77777777" w:rsidR="00D44997" w:rsidRPr="00D44997" w:rsidRDefault="00D44997" w:rsidP="00D44997">
      <w:pPr>
        <w:numPr>
          <w:ilvl w:val="1"/>
          <w:numId w:val="14"/>
        </w:numPr>
      </w:pPr>
      <w:r w:rsidRPr="00D44997">
        <w:t>Charge/discharge patterns</w:t>
      </w:r>
    </w:p>
    <w:p w14:paraId="35156402" w14:textId="77777777" w:rsidR="00D44997" w:rsidRPr="00D44997" w:rsidRDefault="00D44997" w:rsidP="00D44997">
      <w:pPr>
        <w:numPr>
          <w:ilvl w:val="1"/>
          <w:numId w:val="14"/>
        </w:numPr>
      </w:pPr>
      <w:r w:rsidRPr="00D44997">
        <w:t>Energy consumption per trip</w:t>
      </w:r>
    </w:p>
    <w:p w14:paraId="10AA65E3" w14:textId="77777777" w:rsidR="00D44997" w:rsidRPr="00D44997" w:rsidRDefault="00D44997" w:rsidP="00D44997">
      <w:pPr>
        <w:numPr>
          <w:ilvl w:val="0"/>
          <w:numId w:val="14"/>
        </w:numPr>
        <w:rPr>
          <w:sz w:val="28"/>
          <w:szCs w:val="28"/>
        </w:rPr>
      </w:pPr>
      <w:r w:rsidRPr="00D44997">
        <w:rPr>
          <w:b/>
          <w:bCs/>
          <w:sz w:val="28"/>
          <w:szCs w:val="28"/>
        </w:rPr>
        <w:t>Use Maps</w:t>
      </w:r>
      <w:r w:rsidRPr="00D44997">
        <w:rPr>
          <w:sz w:val="28"/>
          <w:szCs w:val="28"/>
        </w:rPr>
        <w:t>:</w:t>
      </w:r>
    </w:p>
    <w:p w14:paraId="7413820A" w14:textId="77777777" w:rsidR="00D44997" w:rsidRPr="00D44997" w:rsidRDefault="00D44997" w:rsidP="00D44997">
      <w:pPr>
        <w:numPr>
          <w:ilvl w:val="1"/>
          <w:numId w:val="14"/>
        </w:numPr>
      </w:pPr>
      <w:r w:rsidRPr="00D44997">
        <w:t>Plot routes, charging stations, and estimated range overlay</w:t>
      </w:r>
    </w:p>
    <w:p w14:paraId="2B70ABE6" w14:textId="77777777" w:rsidR="00D44997" w:rsidRPr="00D44997" w:rsidRDefault="00D44997" w:rsidP="00D44997">
      <w:pPr>
        <w:numPr>
          <w:ilvl w:val="1"/>
          <w:numId w:val="14"/>
        </w:numPr>
      </w:pPr>
      <w:r w:rsidRPr="00D44997">
        <w:t>View terrain-based consumption impact</w:t>
      </w:r>
    </w:p>
    <w:p w14:paraId="1C7F708C" w14:textId="77777777" w:rsidR="00D44997" w:rsidRPr="00D44997" w:rsidRDefault="00D44997" w:rsidP="00D44997">
      <w:pPr>
        <w:numPr>
          <w:ilvl w:val="0"/>
          <w:numId w:val="14"/>
        </w:numPr>
        <w:rPr>
          <w:sz w:val="28"/>
          <w:szCs w:val="28"/>
        </w:rPr>
      </w:pPr>
      <w:r w:rsidRPr="00D44997">
        <w:rPr>
          <w:b/>
          <w:bCs/>
          <w:sz w:val="28"/>
          <w:szCs w:val="28"/>
        </w:rPr>
        <w:t>Filter &amp; Compare</w:t>
      </w:r>
      <w:r w:rsidRPr="00D44997">
        <w:rPr>
          <w:sz w:val="28"/>
          <w:szCs w:val="28"/>
        </w:rPr>
        <w:t>:</w:t>
      </w:r>
    </w:p>
    <w:p w14:paraId="600D641A" w14:textId="77777777" w:rsidR="00D44997" w:rsidRPr="00D44997" w:rsidRDefault="00D44997" w:rsidP="00D44997">
      <w:pPr>
        <w:numPr>
          <w:ilvl w:val="1"/>
          <w:numId w:val="14"/>
        </w:numPr>
      </w:pPr>
      <w:proofErr w:type="spellStart"/>
      <w:r w:rsidRPr="00D44997">
        <w:t>Analyze</w:t>
      </w:r>
      <w:proofErr w:type="spellEnd"/>
      <w:r w:rsidRPr="00D44997">
        <w:t xml:space="preserve"> usage by date, trip, environment, or driving mode</w:t>
      </w:r>
    </w:p>
    <w:p w14:paraId="7CC630F4" w14:textId="77777777" w:rsidR="00D44997" w:rsidRPr="00D44997" w:rsidRDefault="00D44997" w:rsidP="00D44997">
      <w:pPr>
        <w:numPr>
          <w:ilvl w:val="0"/>
          <w:numId w:val="14"/>
        </w:numPr>
        <w:rPr>
          <w:sz w:val="28"/>
          <w:szCs w:val="28"/>
        </w:rPr>
      </w:pPr>
      <w:r w:rsidRPr="00D44997">
        <w:rPr>
          <w:b/>
          <w:bCs/>
          <w:sz w:val="28"/>
          <w:szCs w:val="28"/>
        </w:rPr>
        <w:t>Predict</w:t>
      </w:r>
      <w:r w:rsidRPr="00D44997">
        <w:rPr>
          <w:sz w:val="28"/>
          <w:szCs w:val="28"/>
        </w:rPr>
        <w:t>:</w:t>
      </w:r>
    </w:p>
    <w:p w14:paraId="5A50F5FA" w14:textId="77777777" w:rsidR="00D44997" w:rsidRPr="00D44997" w:rsidRDefault="00D44997" w:rsidP="00D44997">
      <w:pPr>
        <w:numPr>
          <w:ilvl w:val="1"/>
          <w:numId w:val="14"/>
        </w:numPr>
      </w:pPr>
      <w:r w:rsidRPr="00D44997">
        <w:t>Estimate range based on historical usage, road type, and environmental conditions</w:t>
      </w:r>
    </w:p>
    <w:p w14:paraId="6EF9630A" w14:textId="77777777" w:rsidR="00D44997" w:rsidRPr="00D44997" w:rsidRDefault="006C14FA" w:rsidP="00D44997">
      <w:r>
        <w:pict w14:anchorId="365361A8">
          <v:rect id="_x0000_i1026" style="width:0;height:1.5pt" o:hralign="center" o:hrstd="t" o:hr="t" fillcolor="#a0a0a0" stroked="f"/>
        </w:pict>
      </w:r>
    </w:p>
    <w:p w14:paraId="7059740F" w14:textId="77777777" w:rsidR="00D44997" w:rsidRDefault="00D44997" w:rsidP="00D44997">
      <w:pPr>
        <w:rPr>
          <w:b/>
          <w:bCs/>
          <w:sz w:val="28"/>
          <w:szCs w:val="28"/>
        </w:rPr>
      </w:pPr>
      <w:r w:rsidRPr="00D44997">
        <w:rPr>
          <w:b/>
          <w:bCs/>
          <w:sz w:val="28"/>
          <w:szCs w:val="28"/>
        </w:rPr>
        <w:t>4.3 Solution Architecture</w:t>
      </w:r>
    </w:p>
    <w:p w14:paraId="7517D694" w14:textId="1B5B3DB3" w:rsidR="007653FE" w:rsidRPr="00D44997" w:rsidRDefault="007D43A7" w:rsidP="00D44997">
      <w:pPr>
        <w:rPr>
          <w:b/>
          <w:bCs/>
          <w:sz w:val="28"/>
          <w:szCs w:val="28"/>
        </w:rPr>
      </w:pPr>
      <w:r>
        <w:rPr>
          <w:b/>
          <w:bCs/>
          <w:noProof/>
          <w:sz w:val="28"/>
          <w:szCs w:val="28"/>
        </w:rPr>
        <w:lastRenderedPageBreak/>
        <w:drawing>
          <wp:inline distT="0" distB="0" distL="0" distR="0" wp14:anchorId="165ACBE7" wp14:editId="447406A4">
            <wp:extent cx="5731510" cy="4895850"/>
            <wp:effectExtent l="0" t="0" r="2540" b="0"/>
            <wp:docPr id="2132030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30531" name="Picture 2132030531"/>
                    <pic:cNvPicPr/>
                  </pic:nvPicPr>
                  <pic:blipFill>
                    <a:blip r:embed="rId8"/>
                    <a:stretch>
                      <a:fillRect/>
                    </a:stretch>
                  </pic:blipFill>
                  <pic:spPr>
                    <a:xfrm>
                      <a:off x="0" y="0"/>
                      <a:ext cx="5731510" cy="4895850"/>
                    </a:xfrm>
                    <a:prstGeom prst="rect">
                      <a:avLst/>
                    </a:prstGeom>
                  </pic:spPr>
                </pic:pic>
              </a:graphicData>
            </a:graphic>
          </wp:inline>
        </w:drawing>
      </w:r>
    </w:p>
    <w:p w14:paraId="00514AC3" w14:textId="0F4150FF" w:rsidR="00D44997" w:rsidRPr="00D44997" w:rsidRDefault="00D44997" w:rsidP="00D44997">
      <w:pPr>
        <w:rPr>
          <w:b/>
          <w:bCs/>
          <w:sz w:val="28"/>
          <w:szCs w:val="28"/>
        </w:rPr>
      </w:pPr>
      <w:r w:rsidRPr="00D44997">
        <w:rPr>
          <w:b/>
          <w:bCs/>
          <w:sz w:val="28"/>
          <w:szCs w:val="28"/>
        </w:rPr>
        <w:t xml:space="preserve"> Component-Based Architecture</w:t>
      </w:r>
    </w:p>
    <w:p w14:paraId="493EA588" w14:textId="0F6F7744" w:rsidR="00D44997" w:rsidRPr="00D44997" w:rsidRDefault="00D44997" w:rsidP="00D44997">
      <w:pPr>
        <w:rPr>
          <w:sz w:val="28"/>
          <w:szCs w:val="28"/>
        </w:rPr>
      </w:pPr>
      <w:r w:rsidRPr="00D44997">
        <w:rPr>
          <w:b/>
          <w:bCs/>
          <w:sz w:val="28"/>
          <w:szCs w:val="28"/>
        </w:rPr>
        <w:t xml:space="preserve"> Key Modules:</w:t>
      </w:r>
    </w:p>
    <w:p w14:paraId="03612581" w14:textId="77777777" w:rsidR="00D44997" w:rsidRPr="00D44997" w:rsidRDefault="00D44997" w:rsidP="00D44997">
      <w:pPr>
        <w:numPr>
          <w:ilvl w:val="0"/>
          <w:numId w:val="15"/>
        </w:numPr>
      </w:pPr>
      <w:r w:rsidRPr="00D44997">
        <w:rPr>
          <w:b/>
          <w:bCs/>
        </w:rPr>
        <w:t>Frontend:</w:t>
      </w:r>
      <w:r w:rsidRPr="00D44997">
        <w:t xml:space="preserve"> Visual interface with filters, dashboards, and interactive elements</w:t>
      </w:r>
    </w:p>
    <w:p w14:paraId="40E88A33" w14:textId="77777777" w:rsidR="00D44997" w:rsidRPr="00D44997" w:rsidRDefault="00D44997" w:rsidP="00D44997">
      <w:pPr>
        <w:numPr>
          <w:ilvl w:val="0"/>
          <w:numId w:val="15"/>
        </w:numPr>
      </w:pPr>
      <w:r w:rsidRPr="00D44997">
        <w:rPr>
          <w:b/>
          <w:bCs/>
        </w:rPr>
        <w:t>Backend:</w:t>
      </w:r>
      <w:r w:rsidRPr="00D44997">
        <w:t xml:space="preserve"> Handles data ingestion, processing, and REST API services</w:t>
      </w:r>
    </w:p>
    <w:p w14:paraId="340A932E" w14:textId="77777777" w:rsidR="00D44997" w:rsidRPr="00D44997" w:rsidRDefault="00D44997" w:rsidP="00D44997">
      <w:pPr>
        <w:numPr>
          <w:ilvl w:val="0"/>
          <w:numId w:val="15"/>
        </w:numPr>
      </w:pPr>
      <w:r w:rsidRPr="00D44997">
        <w:rPr>
          <w:b/>
          <w:bCs/>
        </w:rPr>
        <w:t>Database:</w:t>
      </w:r>
      <w:r w:rsidRPr="00D44997">
        <w:t xml:space="preserve"> Stores user data, trip logs, charge sessions, and predictions</w:t>
      </w:r>
    </w:p>
    <w:p w14:paraId="14BD1E96" w14:textId="77777777" w:rsidR="00D44997" w:rsidRPr="00D44997" w:rsidRDefault="00D44997" w:rsidP="00D44997">
      <w:pPr>
        <w:numPr>
          <w:ilvl w:val="0"/>
          <w:numId w:val="15"/>
        </w:numPr>
      </w:pPr>
      <w:r w:rsidRPr="00D44997">
        <w:rPr>
          <w:b/>
          <w:bCs/>
        </w:rPr>
        <w:t>Visualization Engine:</w:t>
      </w:r>
      <w:r w:rsidRPr="00D44997">
        <w:t xml:space="preserve"> Creates dynamic graphs and maps</w:t>
      </w:r>
    </w:p>
    <w:p w14:paraId="364B0FEC" w14:textId="77777777" w:rsidR="00D44997" w:rsidRPr="00D44997" w:rsidRDefault="00D44997" w:rsidP="00D44997">
      <w:pPr>
        <w:numPr>
          <w:ilvl w:val="0"/>
          <w:numId w:val="15"/>
        </w:numPr>
      </w:pPr>
      <w:r w:rsidRPr="00D44997">
        <w:rPr>
          <w:b/>
          <w:bCs/>
        </w:rPr>
        <w:t>External APIs (optional):</w:t>
      </w:r>
      <w:r w:rsidRPr="00D44997">
        <w:t xml:space="preserve"> Google Maps API, EV telemetry APIs, weather data</w:t>
      </w:r>
    </w:p>
    <w:p w14:paraId="4C223F8C" w14:textId="77777777" w:rsidR="00C11DC6" w:rsidRPr="00C11DC6" w:rsidRDefault="00C11DC6" w:rsidP="00C11DC6">
      <w:pPr>
        <w:rPr>
          <w:b/>
          <w:bCs/>
          <w:sz w:val="28"/>
          <w:szCs w:val="28"/>
        </w:rPr>
      </w:pPr>
      <w:r w:rsidRPr="00C11DC6">
        <w:rPr>
          <w:b/>
          <w:bCs/>
          <w:sz w:val="28"/>
          <w:szCs w:val="28"/>
        </w:rPr>
        <w:t>5.1 Project Planning</w:t>
      </w:r>
    </w:p>
    <w:p w14:paraId="0A1CB90D" w14:textId="3C9A5615" w:rsidR="00C11DC6" w:rsidRPr="00C11DC6" w:rsidRDefault="00C11DC6" w:rsidP="00C11DC6">
      <w:r w:rsidRPr="00C11DC6">
        <w:t xml:space="preserve">Effective planning is critical for the successful execution of the project. The development of the </w:t>
      </w:r>
      <w:r w:rsidRPr="00C11DC6">
        <w:rPr>
          <w:b/>
          <w:bCs/>
        </w:rPr>
        <w:t>Visualization Tool for Electric Vehicle Charge and Range Analysis</w:t>
      </w:r>
      <w:r w:rsidRPr="00C11DC6">
        <w:t xml:space="preserve"> will follow an </w:t>
      </w:r>
      <w:r w:rsidRPr="00C11DC6">
        <w:rPr>
          <w:b/>
          <w:bCs/>
        </w:rPr>
        <w:t>agile-based incremental approach</w:t>
      </w:r>
      <w:r w:rsidRPr="00C11DC6">
        <w:t>, ensuring continuous integration, testing, and user feedback throughout the lifecycle.</w:t>
      </w:r>
    </w:p>
    <w:p w14:paraId="0AF3DCDA" w14:textId="023FEFF7" w:rsidR="00C11DC6" w:rsidRPr="00C11DC6" w:rsidRDefault="00C11DC6" w:rsidP="00C11DC6">
      <w:pPr>
        <w:rPr>
          <w:b/>
          <w:bCs/>
          <w:sz w:val="28"/>
          <w:szCs w:val="28"/>
        </w:rPr>
      </w:pPr>
      <w:r w:rsidRPr="00C11DC6">
        <w:rPr>
          <w:b/>
          <w:bCs/>
          <w:sz w:val="28"/>
          <w:szCs w:val="28"/>
        </w:rPr>
        <w:t>Phases of Project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2"/>
        <w:gridCol w:w="1045"/>
        <w:gridCol w:w="5009"/>
      </w:tblGrid>
      <w:tr w:rsidR="00C11DC6" w:rsidRPr="00C11DC6" w14:paraId="084E4A9B" w14:textId="77777777" w:rsidTr="00C11DC6">
        <w:trPr>
          <w:tblHeader/>
          <w:tblCellSpacing w:w="15" w:type="dxa"/>
        </w:trPr>
        <w:tc>
          <w:tcPr>
            <w:tcW w:w="0" w:type="auto"/>
            <w:vAlign w:val="center"/>
            <w:hideMark/>
          </w:tcPr>
          <w:p w14:paraId="486C425B" w14:textId="77777777" w:rsidR="00C11DC6" w:rsidRPr="00C11DC6" w:rsidRDefault="00C11DC6" w:rsidP="00C11DC6">
            <w:pPr>
              <w:rPr>
                <w:b/>
                <w:bCs/>
              </w:rPr>
            </w:pPr>
            <w:r w:rsidRPr="00C11DC6">
              <w:rPr>
                <w:b/>
                <w:bCs/>
              </w:rPr>
              <w:lastRenderedPageBreak/>
              <w:t>Phase</w:t>
            </w:r>
          </w:p>
        </w:tc>
        <w:tc>
          <w:tcPr>
            <w:tcW w:w="0" w:type="auto"/>
            <w:vAlign w:val="center"/>
            <w:hideMark/>
          </w:tcPr>
          <w:p w14:paraId="7C3A6882" w14:textId="77777777" w:rsidR="00C11DC6" w:rsidRPr="00C11DC6" w:rsidRDefault="00C11DC6" w:rsidP="00C11DC6">
            <w:pPr>
              <w:rPr>
                <w:b/>
                <w:bCs/>
              </w:rPr>
            </w:pPr>
            <w:r w:rsidRPr="00C11DC6">
              <w:rPr>
                <w:b/>
                <w:bCs/>
              </w:rPr>
              <w:t>Timeline</w:t>
            </w:r>
          </w:p>
        </w:tc>
        <w:tc>
          <w:tcPr>
            <w:tcW w:w="0" w:type="auto"/>
            <w:vAlign w:val="center"/>
            <w:hideMark/>
          </w:tcPr>
          <w:p w14:paraId="67C8400E" w14:textId="77777777" w:rsidR="00C11DC6" w:rsidRPr="00C11DC6" w:rsidRDefault="00C11DC6" w:rsidP="00C11DC6">
            <w:pPr>
              <w:rPr>
                <w:b/>
                <w:bCs/>
              </w:rPr>
            </w:pPr>
            <w:r w:rsidRPr="00C11DC6">
              <w:rPr>
                <w:b/>
                <w:bCs/>
              </w:rPr>
              <w:t>Key Activities</w:t>
            </w:r>
          </w:p>
        </w:tc>
      </w:tr>
      <w:tr w:rsidR="00C11DC6" w:rsidRPr="00C11DC6" w14:paraId="195315CB" w14:textId="77777777" w:rsidTr="00C11DC6">
        <w:trPr>
          <w:tblCellSpacing w:w="15" w:type="dxa"/>
        </w:trPr>
        <w:tc>
          <w:tcPr>
            <w:tcW w:w="0" w:type="auto"/>
            <w:vAlign w:val="center"/>
            <w:hideMark/>
          </w:tcPr>
          <w:p w14:paraId="3E90D6E7" w14:textId="77777777" w:rsidR="00C11DC6" w:rsidRPr="00C11DC6" w:rsidRDefault="00C11DC6" w:rsidP="00C11DC6">
            <w:r w:rsidRPr="00C11DC6">
              <w:rPr>
                <w:b/>
                <w:bCs/>
              </w:rPr>
              <w:t>1. Requirement Gathering &amp; Analysis</w:t>
            </w:r>
          </w:p>
        </w:tc>
        <w:tc>
          <w:tcPr>
            <w:tcW w:w="0" w:type="auto"/>
            <w:vAlign w:val="center"/>
            <w:hideMark/>
          </w:tcPr>
          <w:p w14:paraId="55913768" w14:textId="77777777" w:rsidR="00C11DC6" w:rsidRPr="00C11DC6" w:rsidRDefault="00C11DC6" w:rsidP="00C11DC6">
            <w:r w:rsidRPr="00C11DC6">
              <w:t>Week 1</w:t>
            </w:r>
          </w:p>
        </w:tc>
        <w:tc>
          <w:tcPr>
            <w:tcW w:w="0" w:type="auto"/>
            <w:vAlign w:val="center"/>
            <w:hideMark/>
          </w:tcPr>
          <w:p w14:paraId="3F07624E" w14:textId="77777777" w:rsidR="00C11DC6" w:rsidRPr="00C11DC6" w:rsidRDefault="00C11DC6" w:rsidP="00C11DC6">
            <w:r w:rsidRPr="00C11DC6">
              <w:t>Understand user needs, finalize feature list, create use cases and personas</w:t>
            </w:r>
          </w:p>
        </w:tc>
      </w:tr>
      <w:tr w:rsidR="00C11DC6" w:rsidRPr="00C11DC6" w14:paraId="1C416B97" w14:textId="77777777" w:rsidTr="00C11DC6">
        <w:trPr>
          <w:tblCellSpacing w:w="15" w:type="dxa"/>
        </w:trPr>
        <w:tc>
          <w:tcPr>
            <w:tcW w:w="0" w:type="auto"/>
            <w:vAlign w:val="center"/>
            <w:hideMark/>
          </w:tcPr>
          <w:p w14:paraId="2377BCDA" w14:textId="77777777" w:rsidR="00C11DC6" w:rsidRPr="00C11DC6" w:rsidRDefault="00C11DC6" w:rsidP="00C11DC6">
            <w:r w:rsidRPr="00C11DC6">
              <w:rPr>
                <w:b/>
                <w:bCs/>
              </w:rPr>
              <w:t>2. System Design</w:t>
            </w:r>
          </w:p>
        </w:tc>
        <w:tc>
          <w:tcPr>
            <w:tcW w:w="0" w:type="auto"/>
            <w:vAlign w:val="center"/>
            <w:hideMark/>
          </w:tcPr>
          <w:p w14:paraId="4394C233" w14:textId="77777777" w:rsidR="00C11DC6" w:rsidRPr="00C11DC6" w:rsidRDefault="00C11DC6" w:rsidP="00C11DC6">
            <w:r w:rsidRPr="00C11DC6">
              <w:t>Week 2</w:t>
            </w:r>
          </w:p>
        </w:tc>
        <w:tc>
          <w:tcPr>
            <w:tcW w:w="0" w:type="auto"/>
            <w:vAlign w:val="center"/>
            <w:hideMark/>
          </w:tcPr>
          <w:p w14:paraId="3CEAF18C" w14:textId="77777777" w:rsidR="00C11DC6" w:rsidRPr="00C11DC6" w:rsidRDefault="00C11DC6" w:rsidP="00C11DC6">
            <w:r w:rsidRPr="00C11DC6">
              <w:t xml:space="preserve">Prepare system architecture, data flow diagrams, UI </w:t>
            </w:r>
            <w:proofErr w:type="spellStart"/>
            <w:r w:rsidRPr="00C11DC6">
              <w:t>mockups</w:t>
            </w:r>
            <w:proofErr w:type="spellEnd"/>
          </w:p>
        </w:tc>
      </w:tr>
      <w:tr w:rsidR="00C11DC6" w:rsidRPr="00C11DC6" w14:paraId="42D3238B" w14:textId="77777777" w:rsidTr="00C11DC6">
        <w:trPr>
          <w:tblCellSpacing w:w="15" w:type="dxa"/>
        </w:trPr>
        <w:tc>
          <w:tcPr>
            <w:tcW w:w="0" w:type="auto"/>
            <w:vAlign w:val="center"/>
            <w:hideMark/>
          </w:tcPr>
          <w:p w14:paraId="14C950A2" w14:textId="77777777" w:rsidR="00C11DC6" w:rsidRPr="00C11DC6" w:rsidRDefault="00C11DC6" w:rsidP="00C11DC6">
            <w:r w:rsidRPr="00C11DC6">
              <w:rPr>
                <w:b/>
                <w:bCs/>
              </w:rPr>
              <w:t>3. Frontend Development</w:t>
            </w:r>
          </w:p>
        </w:tc>
        <w:tc>
          <w:tcPr>
            <w:tcW w:w="0" w:type="auto"/>
            <w:vAlign w:val="center"/>
            <w:hideMark/>
          </w:tcPr>
          <w:p w14:paraId="0A2702FD" w14:textId="77777777" w:rsidR="00C11DC6" w:rsidRPr="00C11DC6" w:rsidRDefault="00C11DC6" w:rsidP="00C11DC6">
            <w:r w:rsidRPr="00C11DC6">
              <w:t>Weeks 3–4</w:t>
            </w:r>
          </w:p>
        </w:tc>
        <w:tc>
          <w:tcPr>
            <w:tcW w:w="0" w:type="auto"/>
            <w:vAlign w:val="center"/>
            <w:hideMark/>
          </w:tcPr>
          <w:p w14:paraId="15AA56DD" w14:textId="77777777" w:rsidR="00C11DC6" w:rsidRPr="00C11DC6" w:rsidRDefault="00C11DC6" w:rsidP="00C11DC6">
            <w:r w:rsidRPr="00C11DC6">
              <w:t>Design responsive UI, dashboard layout, integrate chart and map libraries</w:t>
            </w:r>
          </w:p>
        </w:tc>
      </w:tr>
      <w:tr w:rsidR="00C11DC6" w:rsidRPr="00C11DC6" w14:paraId="11B9BB51" w14:textId="77777777" w:rsidTr="00C11DC6">
        <w:trPr>
          <w:tblCellSpacing w:w="15" w:type="dxa"/>
        </w:trPr>
        <w:tc>
          <w:tcPr>
            <w:tcW w:w="0" w:type="auto"/>
            <w:vAlign w:val="center"/>
            <w:hideMark/>
          </w:tcPr>
          <w:p w14:paraId="39075B5F" w14:textId="77777777" w:rsidR="00C11DC6" w:rsidRPr="00C11DC6" w:rsidRDefault="00C11DC6" w:rsidP="00C11DC6">
            <w:r w:rsidRPr="00C11DC6">
              <w:rPr>
                <w:b/>
                <w:bCs/>
              </w:rPr>
              <w:t>4. Backend Development</w:t>
            </w:r>
          </w:p>
        </w:tc>
        <w:tc>
          <w:tcPr>
            <w:tcW w:w="0" w:type="auto"/>
            <w:vAlign w:val="center"/>
            <w:hideMark/>
          </w:tcPr>
          <w:p w14:paraId="6A49171D" w14:textId="77777777" w:rsidR="00C11DC6" w:rsidRPr="00C11DC6" w:rsidRDefault="00C11DC6" w:rsidP="00C11DC6">
            <w:r w:rsidRPr="00C11DC6">
              <w:t>Weeks 4–5</w:t>
            </w:r>
          </w:p>
        </w:tc>
        <w:tc>
          <w:tcPr>
            <w:tcW w:w="0" w:type="auto"/>
            <w:vAlign w:val="center"/>
            <w:hideMark/>
          </w:tcPr>
          <w:p w14:paraId="110897F1" w14:textId="77777777" w:rsidR="00C11DC6" w:rsidRPr="00C11DC6" w:rsidRDefault="00C11DC6" w:rsidP="00C11DC6">
            <w:r w:rsidRPr="00C11DC6">
              <w:t>Develop REST APIs, handle data ingestion, session management</w:t>
            </w:r>
          </w:p>
        </w:tc>
      </w:tr>
      <w:tr w:rsidR="00C11DC6" w:rsidRPr="00C11DC6" w14:paraId="41AC30B0" w14:textId="77777777" w:rsidTr="00C11DC6">
        <w:trPr>
          <w:tblCellSpacing w:w="15" w:type="dxa"/>
        </w:trPr>
        <w:tc>
          <w:tcPr>
            <w:tcW w:w="0" w:type="auto"/>
            <w:vAlign w:val="center"/>
            <w:hideMark/>
          </w:tcPr>
          <w:p w14:paraId="1D53BFD6" w14:textId="77777777" w:rsidR="00C11DC6" w:rsidRPr="00C11DC6" w:rsidRDefault="00C11DC6" w:rsidP="00C11DC6">
            <w:r w:rsidRPr="00C11DC6">
              <w:rPr>
                <w:b/>
                <w:bCs/>
              </w:rPr>
              <w:t>5. Database Setup</w:t>
            </w:r>
          </w:p>
        </w:tc>
        <w:tc>
          <w:tcPr>
            <w:tcW w:w="0" w:type="auto"/>
            <w:vAlign w:val="center"/>
            <w:hideMark/>
          </w:tcPr>
          <w:p w14:paraId="30F32B11" w14:textId="77777777" w:rsidR="00C11DC6" w:rsidRPr="00C11DC6" w:rsidRDefault="00C11DC6" w:rsidP="00C11DC6">
            <w:r w:rsidRPr="00C11DC6">
              <w:t>Week 5</w:t>
            </w:r>
          </w:p>
        </w:tc>
        <w:tc>
          <w:tcPr>
            <w:tcW w:w="0" w:type="auto"/>
            <w:vAlign w:val="center"/>
            <w:hideMark/>
          </w:tcPr>
          <w:p w14:paraId="7BC7F919" w14:textId="77777777" w:rsidR="00C11DC6" w:rsidRPr="00C11DC6" w:rsidRDefault="00C11DC6" w:rsidP="00C11DC6">
            <w:r w:rsidRPr="00C11DC6">
              <w:t>Design schema, implement data storage using PostgreSQL or MongoDB</w:t>
            </w:r>
          </w:p>
        </w:tc>
      </w:tr>
      <w:tr w:rsidR="00C11DC6" w:rsidRPr="00C11DC6" w14:paraId="51B84BC9" w14:textId="77777777" w:rsidTr="00C11DC6">
        <w:trPr>
          <w:tblCellSpacing w:w="15" w:type="dxa"/>
        </w:trPr>
        <w:tc>
          <w:tcPr>
            <w:tcW w:w="0" w:type="auto"/>
            <w:vAlign w:val="center"/>
            <w:hideMark/>
          </w:tcPr>
          <w:p w14:paraId="05D4AC7A" w14:textId="77777777" w:rsidR="00C11DC6" w:rsidRPr="00C11DC6" w:rsidRDefault="00C11DC6" w:rsidP="00C11DC6">
            <w:r w:rsidRPr="00C11DC6">
              <w:rPr>
                <w:b/>
                <w:bCs/>
              </w:rPr>
              <w:t>6. Data Integration</w:t>
            </w:r>
          </w:p>
        </w:tc>
        <w:tc>
          <w:tcPr>
            <w:tcW w:w="0" w:type="auto"/>
            <w:vAlign w:val="center"/>
            <w:hideMark/>
          </w:tcPr>
          <w:p w14:paraId="4AE9844F" w14:textId="77777777" w:rsidR="00C11DC6" w:rsidRPr="00C11DC6" w:rsidRDefault="00C11DC6" w:rsidP="00C11DC6">
            <w:r w:rsidRPr="00C11DC6">
              <w:t>Week 6</w:t>
            </w:r>
          </w:p>
        </w:tc>
        <w:tc>
          <w:tcPr>
            <w:tcW w:w="0" w:type="auto"/>
            <w:vAlign w:val="center"/>
            <w:hideMark/>
          </w:tcPr>
          <w:p w14:paraId="7B85A92E" w14:textId="77777777" w:rsidR="00C11DC6" w:rsidRPr="00C11DC6" w:rsidRDefault="00C11DC6" w:rsidP="00C11DC6">
            <w:r w:rsidRPr="00C11DC6">
              <w:t>Enable CSV/API-based data input, connect telemetry if available</w:t>
            </w:r>
          </w:p>
        </w:tc>
      </w:tr>
      <w:tr w:rsidR="00C11DC6" w:rsidRPr="00C11DC6" w14:paraId="457AD4F6" w14:textId="77777777" w:rsidTr="00C11DC6">
        <w:trPr>
          <w:tblCellSpacing w:w="15" w:type="dxa"/>
        </w:trPr>
        <w:tc>
          <w:tcPr>
            <w:tcW w:w="0" w:type="auto"/>
            <w:vAlign w:val="center"/>
            <w:hideMark/>
          </w:tcPr>
          <w:p w14:paraId="26404473" w14:textId="77777777" w:rsidR="00C11DC6" w:rsidRPr="00C11DC6" w:rsidRDefault="00C11DC6" w:rsidP="00C11DC6">
            <w:r w:rsidRPr="00C11DC6">
              <w:rPr>
                <w:b/>
                <w:bCs/>
              </w:rPr>
              <w:t>7. Visualization Module Development</w:t>
            </w:r>
          </w:p>
        </w:tc>
        <w:tc>
          <w:tcPr>
            <w:tcW w:w="0" w:type="auto"/>
            <w:vAlign w:val="center"/>
            <w:hideMark/>
          </w:tcPr>
          <w:p w14:paraId="0A8EAEDF" w14:textId="77777777" w:rsidR="00C11DC6" w:rsidRPr="00C11DC6" w:rsidRDefault="00C11DC6" w:rsidP="00C11DC6">
            <w:r w:rsidRPr="00C11DC6">
              <w:t>Week 7</w:t>
            </w:r>
          </w:p>
        </w:tc>
        <w:tc>
          <w:tcPr>
            <w:tcW w:w="0" w:type="auto"/>
            <w:vAlign w:val="center"/>
            <w:hideMark/>
          </w:tcPr>
          <w:p w14:paraId="1ED7523E" w14:textId="77777777" w:rsidR="00C11DC6" w:rsidRPr="00C11DC6" w:rsidRDefault="00C11DC6" w:rsidP="00C11DC6">
            <w:r w:rsidRPr="00C11DC6">
              <w:t>Develop graphs, maps, filters, comparison tools</w:t>
            </w:r>
          </w:p>
        </w:tc>
      </w:tr>
      <w:tr w:rsidR="00C11DC6" w:rsidRPr="00C11DC6" w14:paraId="3ABB2189" w14:textId="77777777" w:rsidTr="00C11DC6">
        <w:trPr>
          <w:tblCellSpacing w:w="15" w:type="dxa"/>
        </w:trPr>
        <w:tc>
          <w:tcPr>
            <w:tcW w:w="0" w:type="auto"/>
            <w:vAlign w:val="center"/>
            <w:hideMark/>
          </w:tcPr>
          <w:p w14:paraId="1448C34D" w14:textId="77777777" w:rsidR="00C11DC6" w:rsidRPr="00C11DC6" w:rsidRDefault="00C11DC6" w:rsidP="00C11DC6">
            <w:r w:rsidRPr="00C11DC6">
              <w:rPr>
                <w:b/>
                <w:bCs/>
              </w:rPr>
              <w:t>8. Testing &amp; Bug Fixing</w:t>
            </w:r>
          </w:p>
        </w:tc>
        <w:tc>
          <w:tcPr>
            <w:tcW w:w="0" w:type="auto"/>
            <w:vAlign w:val="center"/>
            <w:hideMark/>
          </w:tcPr>
          <w:p w14:paraId="467923F5" w14:textId="77777777" w:rsidR="00C11DC6" w:rsidRPr="00C11DC6" w:rsidRDefault="00C11DC6" w:rsidP="00C11DC6">
            <w:r w:rsidRPr="00C11DC6">
              <w:t>Week 8</w:t>
            </w:r>
          </w:p>
        </w:tc>
        <w:tc>
          <w:tcPr>
            <w:tcW w:w="0" w:type="auto"/>
            <w:vAlign w:val="center"/>
            <w:hideMark/>
          </w:tcPr>
          <w:p w14:paraId="306556AE" w14:textId="77777777" w:rsidR="00C11DC6" w:rsidRPr="00C11DC6" w:rsidRDefault="00C11DC6" w:rsidP="00C11DC6">
            <w:r w:rsidRPr="00C11DC6">
              <w:t>Unit testing, integration testing, UX feedback</w:t>
            </w:r>
          </w:p>
        </w:tc>
      </w:tr>
      <w:tr w:rsidR="00C11DC6" w:rsidRPr="00C11DC6" w14:paraId="37C9D773" w14:textId="77777777" w:rsidTr="00C11DC6">
        <w:trPr>
          <w:tblCellSpacing w:w="15" w:type="dxa"/>
        </w:trPr>
        <w:tc>
          <w:tcPr>
            <w:tcW w:w="0" w:type="auto"/>
            <w:vAlign w:val="center"/>
            <w:hideMark/>
          </w:tcPr>
          <w:p w14:paraId="380253D2" w14:textId="77777777" w:rsidR="00C11DC6" w:rsidRPr="00C11DC6" w:rsidRDefault="00C11DC6" w:rsidP="00C11DC6">
            <w:r w:rsidRPr="00C11DC6">
              <w:rPr>
                <w:b/>
                <w:bCs/>
              </w:rPr>
              <w:t>9. Deployment</w:t>
            </w:r>
          </w:p>
        </w:tc>
        <w:tc>
          <w:tcPr>
            <w:tcW w:w="0" w:type="auto"/>
            <w:vAlign w:val="center"/>
            <w:hideMark/>
          </w:tcPr>
          <w:p w14:paraId="4C566AF7" w14:textId="77777777" w:rsidR="00C11DC6" w:rsidRPr="00C11DC6" w:rsidRDefault="00C11DC6" w:rsidP="00C11DC6">
            <w:r w:rsidRPr="00C11DC6">
              <w:t>Week 9</w:t>
            </w:r>
          </w:p>
        </w:tc>
        <w:tc>
          <w:tcPr>
            <w:tcW w:w="0" w:type="auto"/>
            <w:vAlign w:val="center"/>
            <w:hideMark/>
          </w:tcPr>
          <w:p w14:paraId="2A52711B" w14:textId="77777777" w:rsidR="00C11DC6" w:rsidRPr="00C11DC6" w:rsidRDefault="00C11DC6" w:rsidP="00C11DC6">
            <w:r w:rsidRPr="00C11DC6">
              <w:t>Host the tool on cloud (e.g., AWS, GCP), setup CI/CD</w:t>
            </w:r>
          </w:p>
        </w:tc>
      </w:tr>
      <w:tr w:rsidR="00C11DC6" w:rsidRPr="00C11DC6" w14:paraId="3E82CF47" w14:textId="77777777" w:rsidTr="00C11DC6">
        <w:trPr>
          <w:tblCellSpacing w:w="15" w:type="dxa"/>
        </w:trPr>
        <w:tc>
          <w:tcPr>
            <w:tcW w:w="0" w:type="auto"/>
            <w:vAlign w:val="center"/>
            <w:hideMark/>
          </w:tcPr>
          <w:p w14:paraId="555B2AEC" w14:textId="77777777" w:rsidR="00C11DC6" w:rsidRPr="00C11DC6" w:rsidRDefault="00C11DC6" w:rsidP="00C11DC6">
            <w:r w:rsidRPr="00C11DC6">
              <w:rPr>
                <w:b/>
                <w:bCs/>
              </w:rPr>
              <w:t>10. Final Review &amp; Documentation</w:t>
            </w:r>
          </w:p>
        </w:tc>
        <w:tc>
          <w:tcPr>
            <w:tcW w:w="0" w:type="auto"/>
            <w:vAlign w:val="center"/>
            <w:hideMark/>
          </w:tcPr>
          <w:p w14:paraId="258A78E7" w14:textId="77777777" w:rsidR="00C11DC6" w:rsidRPr="00C11DC6" w:rsidRDefault="00C11DC6" w:rsidP="00C11DC6">
            <w:r w:rsidRPr="00C11DC6">
              <w:t>Week 10</w:t>
            </w:r>
          </w:p>
        </w:tc>
        <w:tc>
          <w:tcPr>
            <w:tcW w:w="0" w:type="auto"/>
            <w:vAlign w:val="center"/>
            <w:hideMark/>
          </w:tcPr>
          <w:p w14:paraId="4C4CEF3D" w14:textId="77777777" w:rsidR="00C11DC6" w:rsidRPr="00C11DC6" w:rsidRDefault="00C11DC6" w:rsidP="00C11DC6">
            <w:r w:rsidRPr="00C11DC6">
              <w:t>Prepare user manual, generate reports, gather feedback</w:t>
            </w:r>
          </w:p>
        </w:tc>
      </w:tr>
    </w:tbl>
    <w:p w14:paraId="4D2739CC" w14:textId="77777777" w:rsidR="004C2EB2" w:rsidRDefault="004C2EB2" w:rsidP="004C2EB2">
      <w:pPr>
        <w:rPr>
          <w:b/>
          <w:bCs/>
          <w:sz w:val="28"/>
          <w:szCs w:val="28"/>
        </w:rPr>
      </w:pPr>
    </w:p>
    <w:p w14:paraId="482B84C9" w14:textId="13BCCD93" w:rsidR="004C2EB2" w:rsidRPr="004C2EB2" w:rsidRDefault="004C2EB2" w:rsidP="004C2EB2">
      <w:pPr>
        <w:rPr>
          <w:b/>
          <w:bCs/>
          <w:sz w:val="28"/>
          <w:szCs w:val="28"/>
        </w:rPr>
      </w:pPr>
      <w:r w:rsidRPr="004C2EB2">
        <w:rPr>
          <w:b/>
          <w:bCs/>
          <w:sz w:val="28"/>
          <w:szCs w:val="28"/>
        </w:rPr>
        <w:t>Team Members and Role Distribution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gridCol w:w="2726"/>
        <w:gridCol w:w="5083"/>
      </w:tblGrid>
      <w:tr w:rsidR="004C2EB2" w:rsidRPr="004C2EB2" w14:paraId="75A46143" w14:textId="77777777" w:rsidTr="004C2EB2">
        <w:trPr>
          <w:tblHeader/>
          <w:tblCellSpacing w:w="15" w:type="dxa"/>
        </w:trPr>
        <w:tc>
          <w:tcPr>
            <w:tcW w:w="0" w:type="auto"/>
            <w:vAlign w:val="center"/>
            <w:hideMark/>
          </w:tcPr>
          <w:p w14:paraId="4891E7CD" w14:textId="77777777" w:rsidR="004C2EB2" w:rsidRPr="004C2EB2" w:rsidRDefault="004C2EB2" w:rsidP="004C2EB2">
            <w:pPr>
              <w:rPr>
                <w:b/>
                <w:bCs/>
              </w:rPr>
            </w:pPr>
            <w:r w:rsidRPr="004C2EB2">
              <w:rPr>
                <w:b/>
                <w:bCs/>
              </w:rPr>
              <w:t>Name</w:t>
            </w:r>
          </w:p>
        </w:tc>
        <w:tc>
          <w:tcPr>
            <w:tcW w:w="0" w:type="auto"/>
            <w:vAlign w:val="center"/>
            <w:hideMark/>
          </w:tcPr>
          <w:p w14:paraId="20767E4A" w14:textId="77777777" w:rsidR="004C2EB2" w:rsidRPr="004C2EB2" w:rsidRDefault="004C2EB2" w:rsidP="004C2EB2">
            <w:pPr>
              <w:rPr>
                <w:b/>
                <w:bCs/>
              </w:rPr>
            </w:pPr>
            <w:r w:rsidRPr="004C2EB2">
              <w:rPr>
                <w:b/>
                <w:bCs/>
              </w:rPr>
              <w:t>Role</w:t>
            </w:r>
          </w:p>
        </w:tc>
        <w:tc>
          <w:tcPr>
            <w:tcW w:w="0" w:type="auto"/>
            <w:vAlign w:val="center"/>
            <w:hideMark/>
          </w:tcPr>
          <w:p w14:paraId="7CD7960D" w14:textId="77777777" w:rsidR="004C2EB2" w:rsidRPr="004C2EB2" w:rsidRDefault="004C2EB2" w:rsidP="004C2EB2">
            <w:pPr>
              <w:rPr>
                <w:b/>
                <w:bCs/>
              </w:rPr>
            </w:pPr>
            <w:r w:rsidRPr="004C2EB2">
              <w:rPr>
                <w:b/>
                <w:bCs/>
              </w:rPr>
              <w:t>Responsibilities</w:t>
            </w:r>
          </w:p>
        </w:tc>
      </w:tr>
      <w:tr w:rsidR="004C2EB2" w:rsidRPr="004C2EB2" w14:paraId="2CB31183" w14:textId="77777777" w:rsidTr="004C2EB2">
        <w:trPr>
          <w:tblCellSpacing w:w="15" w:type="dxa"/>
        </w:trPr>
        <w:tc>
          <w:tcPr>
            <w:tcW w:w="0" w:type="auto"/>
            <w:vAlign w:val="center"/>
            <w:hideMark/>
          </w:tcPr>
          <w:p w14:paraId="3E3440F3" w14:textId="77777777" w:rsidR="004C2EB2" w:rsidRPr="004C2EB2" w:rsidRDefault="004C2EB2" w:rsidP="004C2EB2">
            <w:r w:rsidRPr="004C2EB2">
              <w:rPr>
                <w:b/>
                <w:bCs/>
              </w:rPr>
              <w:t>YJ Hariharan</w:t>
            </w:r>
          </w:p>
        </w:tc>
        <w:tc>
          <w:tcPr>
            <w:tcW w:w="0" w:type="auto"/>
            <w:vAlign w:val="center"/>
            <w:hideMark/>
          </w:tcPr>
          <w:p w14:paraId="75AC7C9F" w14:textId="77777777" w:rsidR="004C2EB2" w:rsidRPr="004C2EB2" w:rsidRDefault="004C2EB2" w:rsidP="004C2EB2">
            <w:r w:rsidRPr="004C2EB2">
              <w:rPr>
                <w:i/>
                <w:iCs/>
              </w:rPr>
              <w:t>Backend Developer &amp; Data Engineer</w:t>
            </w:r>
          </w:p>
        </w:tc>
        <w:tc>
          <w:tcPr>
            <w:tcW w:w="0" w:type="auto"/>
            <w:vAlign w:val="center"/>
            <w:hideMark/>
          </w:tcPr>
          <w:p w14:paraId="7535D180" w14:textId="77777777" w:rsidR="004C2EB2" w:rsidRPr="004C2EB2" w:rsidRDefault="004C2EB2" w:rsidP="004C2EB2">
            <w:r w:rsidRPr="004C2EB2">
              <w:t xml:space="preserve">- Design and implement backend architecture (Flask / </w:t>
            </w:r>
            <w:proofErr w:type="spellStart"/>
            <w:r w:rsidRPr="004C2EB2">
              <w:t>FastAPI</w:t>
            </w:r>
            <w:proofErr w:type="spellEnd"/>
            <w:r w:rsidRPr="004C2EB2">
              <w:t xml:space="preserve">) </w:t>
            </w:r>
            <w:r w:rsidRPr="004C2EB2">
              <w:br/>
              <w:t xml:space="preserve">- Handle EV data processing (CSV/API) </w:t>
            </w:r>
            <w:r w:rsidRPr="004C2EB2">
              <w:br/>
              <w:t xml:space="preserve">- Build and maintain RESTful APIs </w:t>
            </w:r>
            <w:r w:rsidRPr="004C2EB2">
              <w:br/>
              <w:t xml:space="preserve">- Integrate database (PostgreSQL / MongoDB) </w:t>
            </w:r>
            <w:r w:rsidRPr="004C2EB2">
              <w:br/>
              <w:t>- Develop predictive range algorithms</w:t>
            </w:r>
          </w:p>
        </w:tc>
      </w:tr>
      <w:tr w:rsidR="004C2EB2" w:rsidRPr="004C2EB2" w14:paraId="5D12FE69" w14:textId="77777777" w:rsidTr="004C2EB2">
        <w:trPr>
          <w:tblCellSpacing w:w="15" w:type="dxa"/>
        </w:trPr>
        <w:tc>
          <w:tcPr>
            <w:tcW w:w="0" w:type="auto"/>
            <w:vAlign w:val="center"/>
            <w:hideMark/>
          </w:tcPr>
          <w:p w14:paraId="6CB3ABB9" w14:textId="77777777" w:rsidR="004C2EB2" w:rsidRPr="004C2EB2" w:rsidRDefault="004C2EB2" w:rsidP="004C2EB2">
            <w:r w:rsidRPr="004C2EB2">
              <w:rPr>
                <w:b/>
                <w:bCs/>
              </w:rPr>
              <w:lastRenderedPageBreak/>
              <w:t>S. Hemanth</w:t>
            </w:r>
          </w:p>
        </w:tc>
        <w:tc>
          <w:tcPr>
            <w:tcW w:w="0" w:type="auto"/>
            <w:vAlign w:val="center"/>
            <w:hideMark/>
          </w:tcPr>
          <w:p w14:paraId="43CFCFF1" w14:textId="77777777" w:rsidR="004C2EB2" w:rsidRPr="004C2EB2" w:rsidRDefault="004C2EB2" w:rsidP="004C2EB2">
            <w:r w:rsidRPr="004C2EB2">
              <w:rPr>
                <w:i/>
                <w:iCs/>
              </w:rPr>
              <w:t>Frontend Developer &amp; UI/UX Designer</w:t>
            </w:r>
          </w:p>
        </w:tc>
        <w:tc>
          <w:tcPr>
            <w:tcW w:w="0" w:type="auto"/>
            <w:vAlign w:val="center"/>
            <w:hideMark/>
          </w:tcPr>
          <w:p w14:paraId="16693495" w14:textId="77777777" w:rsidR="004C2EB2" w:rsidRPr="004C2EB2" w:rsidRDefault="004C2EB2" w:rsidP="004C2EB2">
            <w:r w:rsidRPr="004C2EB2">
              <w:t xml:space="preserve">- Design intuitive user interface using React.js and Tailwind CSS </w:t>
            </w:r>
            <w:r w:rsidRPr="004C2EB2">
              <w:br/>
              <w:t xml:space="preserve">- Implement dynamic dashboards and visualizations using Chart.js / D3.js </w:t>
            </w:r>
            <w:r w:rsidRPr="004C2EB2">
              <w:br/>
              <w:t xml:space="preserve">- Integrate maps (Leaflet.js) for charge and range overlays </w:t>
            </w:r>
            <w:r w:rsidRPr="004C2EB2">
              <w:br/>
              <w:t xml:space="preserve">- Ensure responsive design and good user experience </w:t>
            </w:r>
            <w:r w:rsidRPr="004C2EB2">
              <w:br/>
              <w:t>- Work on report generation and user interaction features</w:t>
            </w:r>
          </w:p>
        </w:tc>
      </w:tr>
    </w:tbl>
    <w:p w14:paraId="3082B179" w14:textId="3A055688" w:rsidR="00C11DC6" w:rsidRPr="00C11DC6" w:rsidRDefault="00C11DC6" w:rsidP="00C11DC6"/>
    <w:p w14:paraId="17343DD1" w14:textId="77777777" w:rsidR="004C2EB2" w:rsidRPr="004C2EB2" w:rsidRDefault="004C2EB2" w:rsidP="004C2EB2">
      <w:pPr>
        <w:rPr>
          <w:b/>
          <w:bCs/>
          <w:sz w:val="28"/>
          <w:szCs w:val="28"/>
        </w:rPr>
      </w:pPr>
      <w:r w:rsidRPr="004C2EB2">
        <w:rPr>
          <w:b/>
          <w:bCs/>
          <w:sz w:val="28"/>
          <w:szCs w:val="28"/>
        </w:rPr>
        <w:t>6.1 Performance Testing</w:t>
      </w:r>
    </w:p>
    <w:p w14:paraId="68FB4D5E" w14:textId="77777777" w:rsidR="004C2EB2" w:rsidRDefault="004C2EB2" w:rsidP="004C2EB2">
      <w:r w:rsidRPr="004C2EB2">
        <w:rPr>
          <w:b/>
          <w:bCs/>
        </w:rPr>
        <w:t>Performance Testing</w:t>
      </w:r>
      <w:r w:rsidRPr="004C2EB2">
        <w:t xml:space="preserve"> evaluates how well the visualization tool handles various levels of load, responsiveness, and stability under real-world usage conditions. It ensures that the application can scale, respond quickly, and deliver a smooth experience even when handling large datasets or concurrent users.</w:t>
      </w:r>
    </w:p>
    <w:p w14:paraId="44D4EBFB" w14:textId="6D22BEB6" w:rsidR="004C2EB2" w:rsidRPr="004C2EB2" w:rsidRDefault="004C2EB2" w:rsidP="004C2EB2">
      <w:pPr>
        <w:rPr>
          <w:sz w:val="28"/>
          <w:szCs w:val="28"/>
        </w:rPr>
      </w:pPr>
      <w:r w:rsidRPr="004C2EB2">
        <w:rPr>
          <w:b/>
          <w:bCs/>
          <w:sz w:val="28"/>
          <w:szCs w:val="28"/>
        </w:rPr>
        <w:t>Objectives of Performance Testing</w:t>
      </w:r>
    </w:p>
    <w:p w14:paraId="376DCD08" w14:textId="77777777" w:rsidR="004C2EB2" w:rsidRPr="004C2EB2" w:rsidRDefault="004C2EB2" w:rsidP="004C2EB2">
      <w:pPr>
        <w:numPr>
          <w:ilvl w:val="0"/>
          <w:numId w:val="17"/>
        </w:numPr>
      </w:pPr>
      <w:r w:rsidRPr="004C2EB2">
        <w:t xml:space="preserve">To ensure </w:t>
      </w:r>
      <w:r w:rsidRPr="004C2EB2">
        <w:rPr>
          <w:b/>
          <w:bCs/>
        </w:rPr>
        <w:t>fast response times</w:t>
      </w:r>
      <w:r w:rsidRPr="004C2EB2">
        <w:t xml:space="preserve"> for dashboard visualizations and API requests</w:t>
      </w:r>
    </w:p>
    <w:p w14:paraId="0A5F8560" w14:textId="77777777" w:rsidR="004C2EB2" w:rsidRPr="004C2EB2" w:rsidRDefault="004C2EB2" w:rsidP="004C2EB2">
      <w:pPr>
        <w:numPr>
          <w:ilvl w:val="0"/>
          <w:numId w:val="17"/>
        </w:numPr>
      </w:pPr>
      <w:r w:rsidRPr="004C2EB2">
        <w:t xml:space="preserve">To evaluate </w:t>
      </w:r>
      <w:r w:rsidRPr="004C2EB2">
        <w:rPr>
          <w:b/>
          <w:bCs/>
        </w:rPr>
        <w:t>scalability</w:t>
      </w:r>
      <w:r w:rsidRPr="004C2EB2">
        <w:t xml:space="preserve"> of the backend when handling high user traffic</w:t>
      </w:r>
    </w:p>
    <w:p w14:paraId="0D8C62B5" w14:textId="77777777" w:rsidR="004C2EB2" w:rsidRPr="004C2EB2" w:rsidRDefault="004C2EB2" w:rsidP="004C2EB2">
      <w:pPr>
        <w:numPr>
          <w:ilvl w:val="0"/>
          <w:numId w:val="17"/>
        </w:numPr>
      </w:pPr>
      <w:r w:rsidRPr="004C2EB2">
        <w:t xml:space="preserve">To monitor </w:t>
      </w:r>
      <w:r w:rsidRPr="004C2EB2">
        <w:rPr>
          <w:b/>
          <w:bCs/>
        </w:rPr>
        <w:t>system resource usage</w:t>
      </w:r>
      <w:r w:rsidRPr="004C2EB2">
        <w:t xml:space="preserve"> (CPU, memory, DB load) under stress</w:t>
      </w:r>
    </w:p>
    <w:p w14:paraId="4A777F51" w14:textId="326C708E" w:rsidR="004C2EB2" w:rsidRPr="004C2EB2" w:rsidRDefault="004C2EB2" w:rsidP="004C2EB2">
      <w:pPr>
        <w:numPr>
          <w:ilvl w:val="0"/>
          <w:numId w:val="17"/>
        </w:numPr>
      </w:pPr>
      <w:r w:rsidRPr="004C2EB2">
        <w:t xml:space="preserve">To assess </w:t>
      </w:r>
      <w:r w:rsidRPr="004C2EB2">
        <w:rPr>
          <w:b/>
          <w:bCs/>
        </w:rPr>
        <w:t>data rendering efficiency</w:t>
      </w:r>
      <w:r w:rsidRPr="004C2EB2">
        <w:t xml:space="preserve"> for large input files (e.g., &gt;10,000 trip entries)</w:t>
      </w:r>
    </w:p>
    <w:p w14:paraId="655C23C9" w14:textId="231327AB" w:rsidR="004C2EB2" w:rsidRPr="004C2EB2" w:rsidRDefault="004C2EB2" w:rsidP="004C2EB2">
      <w:pPr>
        <w:rPr>
          <w:b/>
          <w:bCs/>
          <w:sz w:val="28"/>
          <w:szCs w:val="28"/>
        </w:rPr>
      </w:pPr>
      <w:r w:rsidRPr="004C2EB2">
        <w:rPr>
          <w:b/>
          <w:bCs/>
        </w:rPr>
        <w:t xml:space="preserve"> </w:t>
      </w:r>
      <w:r w:rsidRPr="004C2EB2">
        <w:rPr>
          <w:b/>
          <w:bCs/>
          <w:sz w:val="28"/>
          <w:szCs w:val="28"/>
        </w:rPr>
        <w:t>Performance Testing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5394"/>
      </w:tblGrid>
      <w:tr w:rsidR="004C2EB2" w:rsidRPr="004C2EB2" w14:paraId="2D3DB676" w14:textId="77777777" w:rsidTr="004C2EB2">
        <w:trPr>
          <w:tblHeader/>
          <w:tblCellSpacing w:w="15" w:type="dxa"/>
        </w:trPr>
        <w:tc>
          <w:tcPr>
            <w:tcW w:w="0" w:type="auto"/>
            <w:vAlign w:val="center"/>
            <w:hideMark/>
          </w:tcPr>
          <w:p w14:paraId="1AD5BC4D" w14:textId="77777777" w:rsidR="004C2EB2" w:rsidRPr="004C2EB2" w:rsidRDefault="004C2EB2" w:rsidP="004C2EB2">
            <w:pPr>
              <w:rPr>
                <w:b/>
                <w:bCs/>
              </w:rPr>
            </w:pPr>
            <w:r w:rsidRPr="004C2EB2">
              <w:rPr>
                <w:b/>
                <w:bCs/>
              </w:rPr>
              <w:t>Metric</w:t>
            </w:r>
          </w:p>
        </w:tc>
        <w:tc>
          <w:tcPr>
            <w:tcW w:w="0" w:type="auto"/>
            <w:vAlign w:val="center"/>
            <w:hideMark/>
          </w:tcPr>
          <w:p w14:paraId="14A58721" w14:textId="77777777" w:rsidR="004C2EB2" w:rsidRPr="004C2EB2" w:rsidRDefault="004C2EB2" w:rsidP="004C2EB2">
            <w:pPr>
              <w:rPr>
                <w:b/>
                <w:bCs/>
              </w:rPr>
            </w:pPr>
            <w:r w:rsidRPr="004C2EB2">
              <w:rPr>
                <w:b/>
                <w:bCs/>
              </w:rPr>
              <w:t>Expected Performance</w:t>
            </w:r>
          </w:p>
        </w:tc>
      </w:tr>
      <w:tr w:rsidR="004C2EB2" w:rsidRPr="004C2EB2" w14:paraId="782CB624" w14:textId="77777777" w:rsidTr="004C2EB2">
        <w:trPr>
          <w:tblCellSpacing w:w="15" w:type="dxa"/>
        </w:trPr>
        <w:tc>
          <w:tcPr>
            <w:tcW w:w="0" w:type="auto"/>
            <w:vAlign w:val="center"/>
            <w:hideMark/>
          </w:tcPr>
          <w:p w14:paraId="338D8C8F" w14:textId="77777777" w:rsidR="004C2EB2" w:rsidRPr="004C2EB2" w:rsidRDefault="004C2EB2" w:rsidP="004C2EB2">
            <w:r w:rsidRPr="004C2EB2">
              <w:rPr>
                <w:b/>
                <w:bCs/>
              </w:rPr>
              <w:t>API Response Time</w:t>
            </w:r>
          </w:p>
        </w:tc>
        <w:tc>
          <w:tcPr>
            <w:tcW w:w="0" w:type="auto"/>
            <w:vAlign w:val="center"/>
            <w:hideMark/>
          </w:tcPr>
          <w:p w14:paraId="58560C8F" w14:textId="77777777" w:rsidR="004C2EB2" w:rsidRPr="004C2EB2" w:rsidRDefault="004C2EB2" w:rsidP="004C2EB2">
            <w:r w:rsidRPr="004C2EB2">
              <w:t>&lt; 500ms for single requests under normal load</w:t>
            </w:r>
          </w:p>
        </w:tc>
      </w:tr>
      <w:tr w:rsidR="004C2EB2" w:rsidRPr="004C2EB2" w14:paraId="2E8BE018" w14:textId="77777777" w:rsidTr="004C2EB2">
        <w:trPr>
          <w:tblCellSpacing w:w="15" w:type="dxa"/>
        </w:trPr>
        <w:tc>
          <w:tcPr>
            <w:tcW w:w="0" w:type="auto"/>
            <w:vAlign w:val="center"/>
            <w:hideMark/>
          </w:tcPr>
          <w:p w14:paraId="66548E5E" w14:textId="77777777" w:rsidR="004C2EB2" w:rsidRPr="004C2EB2" w:rsidRDefault="004C2EB2" w:rsidP="004C2EB2">
            <w:r w:rsidRPr="004C2EB2">
              <w:rPr>
                <w:b/>
                <w:bCs/>
              </w:rPr>
              <w:t>Dashboard Load Time</w:t>
            </w:r>
          </w:p>
        </w:tc>
        <w:tc>
          <w:tcPr>
            <w:tcW w:w="0" w:type="auto"/>
            <w:vAlign w:val="center"/>
            <w:hideMark/>
          </w:tcPr>
          <w:p w14:paraId="54E69FC3" w14:textId="77777777" w:rsidR="004C2EB2" w:rsidRPr="004C2EB2" w:rsidRDefault="004C2EB2" w:rsidP="004C2EB2">
            <w:r w:rsidRPr="004C2EB2">
              <w:t>&lt; 3 seconds for visualizing up to 1,000 data points</w:t>
            </w:r>
          </w:p>
        </w:tc>
      </w:tr>
      <w:tr w:rsidR="004C2EB2" w:rsidRPr="004C2EB2" w14:paraId="0EB1E430" w14:textId="77777777" w:rsidTr="004C2EB2">
        <w:trPr>
          <w:tblCellSpacing w:w="15" w:type="dxa"/>
        </w:trPr>
        <w:tc>
          <w:tcPr>
            <w:tcW w:w="0" w:type="auto"/>
            <w:vAlign w:val="center"/>
            <w:hideMark/>
          </w:tcPr>
          <w:p w14:paraId="4720D3E8" w14:textId="77777777" w:rsidR="004C2EB2" w:rsidRPr="004C2EB2" w:rsidRDefault="004C2EB2" w:rsidP="004C2EB2">
            <w:r w:rsidRPr="004C2EB2">
              <w:rPr>
                <w:b/>
                <w:bCs/>
              </w:rPr>
              <w:t>Data Upload Time</w:t>
            </w:r>
          </w:p>
        </w:tc>
        <w:tc>
          <w:tcPr>
            <w:tcW w:w="0" w:type="auto"/>
            <w:vAlign w:val="center"/>
            <w:hideMark/>
          </w:tcPr>
          <w:p w14:paraId="516E474B" w14:textId="77777777" w:rsidR="004C2EB2" w:rsidRPr="004C2EB2" w:rsidRDefault="004C2EB2" w:rsidP="004C2EB2">
            <w:r w:rsidRPr="004C2EB2">
              <w:t>&lt; 5 seconds for 5MB CSV or equivalent API input</w:t>
            </w:r>
          </w:p>
        </w:tc>
      </w:tr>
      <w:tr w:rsidR="004C2EB2" w:rsidRPr="004C2EB2" w14:paraId="54C29BB5" w14:textId="77777777" w:rsidTr="004C2EB2">
        <w:trPr>
          <w:tblCellSpacing w:w="15" w:type="dxa"/>
        </w:trPr>
        <w:tc>
          <w:tcPr>
            <w:tcW w:w="0" w:type="auto"/>
            <w:vAlign w:val="center"/>
            <w:hideMark/>
          </w:tcPr>
          <w:p w14:paraId="598BB40B" w14:textId="77777777" w:rsidR="004C2EB2" w:rsidRPr="004C2EB2" w:rsidRDefault="004C2EB2" w:rsidP="004C2EB2">
            <w:r w:rsidRPr="004C2EB2">
              <w:rPr>
                <w:b/>
                <w:bCs/>
              </w:rPr>
              <w:t>Concurrent Users</w:t>
            </w:r>
          </w:p>
        </w:tc>
        <w:tc>
          <w:tcPr>
            <w:tcW w:w="0" w:type="auto"/>
            <w:vAlign w:val="center"/>
            <w:hideMark/>
          </w:tcPr>
          <w:p w14:paraId="5F86E316" w14:textId="77777777" w:rsidR="004C2EB2" w:rsidRPr="004C2EB2" w:rsidRDefault="004C2EB2" w:rsidP="004C2EB2">
            <w:r w:rsidRPr="004C2EB2">
              <w:t>Stable performance with up to 100 simultaneous users</w:t>
            </w:r>
          </w:p>
        </w:tc>
      </w:tr>
      <w:tr w:rsidR="004C2EB2" w:rsidRPr="004C2EB2" w14:paraId="169700B9" w14:textId="77777777" w:rsidTr="004C2EB2">
        <w:trPr>
          <w:tblCellSpacing w:w="15" w:type="dxa"/>
        </w:trPr>
        <w:tc>
          <w:tcPr>
            <w:tcW w:w="0" w:type="auto"/>
            <w:vAlign w:val="center"/>
            <w:hideMark/>
          </w:tcPr>
          <w:p w14:paraId="48DC4AFE" w14:textId="77777777" w:rsidR="004C2EB2" w:rsidRPr="004C2EB2" w:rsidRDefault="004C2EB2" w:rsidP="004C2EB2">
            <w:r w:rsidRPr="004C2EB2">
              <w:rPr>
                <w:b/>
                <w:bCs/>
              </w:rPr>
              <w:t>Memory Usage</w:t>
            </w:r>
          </w:p>
        </w:tc>
        <w:tc>
          <w:tcPr>
            <w:tcW w:w="0" w:type="auto"/>
            <w:vAlign w:val="center"/>
            <w:hideMark/>
          </w:tcPr>
          <w:p w14:paraId="4635BCC1" w14:textId="77777777" w:rsidR="004C2EB2" w:rsidRPr="004C2EB2" w:rsidRDefault="004C2EB2" w:rsidP="004C2EB2">
            <w:r w:rsidRPr="004C2EB2">
              <w:t>Remains within optimal server threshold</w:t>
            </w:r>
          </w:p>
        </w:tc>
      </w:tr>
    </w:tbl>
    <w:p w14:paraId="0DD141CC" w14:textId="77777777" w:rsidR="004C2EB2" w:rsidRDefault="004C2EB2" w:rsidP="004C2EB2">
      <w:pPr>
        <w:rPr>
          <w:b/>
          <w:bCs/>
        </w:rPr>
      </w:pPr>
    </w:p>
    <w:p w14:paraId="307BA69A" w14:textId="72504E1A" w:rsidR="004C2EB2" w:rsidRPr="004C2EB2" w:rsidRDefault="004C2EB2" w:rsidP="004C2EB2">
      <w:pPr>
        <w:rPr>
          <w:b/>
          <w:bCs/>
          <w:sz w:val="28"/>
          <w:szCs w:val="28"/>
        </w:rPr>
      </w:pPr>
      <w:r w:rsidRPr="004C2EB2">
        <w:rPr>
          <w:b/>
          <w:bCs/>
          <w:sz w:val="28"/>
          <w:szCs w:val="28"/>
        </w:rPr>
        <w:lastRenderedPageBreak/>
        <w:t>Types of Performance Tests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7497"/>
      </w:tblGrid>
      <w:tr w:rsidR="004C2EB2" w:rsidRPr="004C2EB2" w14:paraId="545EA76A" w14:textId="77777777" w:rsidTr="004C2EB2">
        <w:trPr>
          <w:tblHeader/>
          <w:tblCellSpacing w:w="15" w:type="dxa"/>
        </w:trPr>
        <w:tc>
          <w:tcPr>
            <w:tcW w:w="0" w:type="auto"/>
            <w:vAlign w:val="center"/>
            <w:hideMark/>
          </w:tcPr>
          <w:p w14:paraId="12B326BC" w14:textId="77777777" w:rsidR="004C2EB2" w:rsidRPr="004C2EB2" w:rsidRDefault="004C2EB2" w:rsidP="004C2EB2">
            <w:pPr>
              <w:rPr>
                <w:b/>
                <w:bCs/>
              </w:rPr>
            </w:pPr>
            <w:r w:rsidRPr="004C2EB2">
              <w:rPr>
                <w:b/>
                <w:bCs/>
              </w:rPr>
              <w:t>Test Type</w:t>
            </w:r>
          </w:p>
        </w:tc>
        <w:tc>
          <w:tcPr>
            <w:tcW w:w="0" w:type="auto"/>
            <w:vAlign w:val="center"/>
            <w:hideMark/>
          </w:tcPr>
          <w:p w14:paraId="7DE1A407" w14:textId="77777777" w:rsidR="004C2EB2" w:rsidRPr="004C2EB2" w:rsidRDefault="004C2EB2" w:rsidP="004C2EB2">
            <w:pPr>
              <w:rPr>
                <w:b/>
                <w:bCs/>
              </w:rPr>
            </w:pPr>
            <w:r w:rsidRPr="004C2EB2">
              <w:rPr>
                <w:b/>
                <w:bCs/>
              </w:rPr>
              <w:t>Description</w:t>
            </w:r>
          </w:p>
        </w:tc>
      </w:tr>
      <w:tr w:rsidR="004C2EB2" w:rsidRPr="004C2EB2" w14:paraId="00907962" w14:textId="77777777" w:rsidTr="004C2EB2">
        <w:trPr>
          <w:tblCellSpacing w:w="15" w:type="dxa"/>
        </w:trPr>
        <w:tc>
          <w:tcPr>
            <w:tcW w:w="0" w:type="auto"/>
            <w:vAlign w:val="center"/>
            <w:hideMark/>
          </w:tcPr>
          <w:p w14:paraId="4E49658C" w14:textId="77777777" w:rsidR="004C2EB2" w:rsidRPr="004C2EB2" w:rsidRDefault="004C2EB2" w:rsidP="004C2EB2">
            <w:r w:rsidRPr="004C2EB2">
              <w:rPr>
                <w:b/>
                <w:bCs/>
              </w:rPr>
              <w:t>Load Testing</w:t>
            </w:r>
          </w:p>
        </w:tc>
        <w:tc>
          <w:tcPr>
            <w:tcW w:w="0" w:type="auto"/>
            <w:vAlign w:val="center"/>
            <w:hideMark/>
          </w:tcPr>
          <w:p w14:paraId="70C9961B" w14:textId="77777777" w:rsidR="004C2EB2" w:rsidRPr="004C2EB2" w:rsidRDefault="004C2EB2" w:rsidP="004C2EB2">
            <w:r w:rsidRPr="004C2EB2">
              <w:t>Simulate concurrent users uploading EV data and accessing dashboards. Evaluates how the system handles normal and peak traffic.</w:t>
            </w:r>
          </w:p>
        </w:tc>
      </w:tr>
      <w:tr w:rsidR="004C2EB2" w:rsidRPr="004C2EB2" w14:paraId="3B642E00" w14:textId="77777777" w:rsidTr="004C2EB2">
        <w:trPr>
          <w:tblCellSpacing w:w="15" w:type="dxa"/>
        </w:trPr>
        <w:tc>
          <w:tcPr>
            <w:tcW w:w="0" w:type="auto"/>
            <w:vAlign w:val="center"/>
            <w:hideMark/>
          </w:tcPr>
          <w:p w14:paraId="418D438C" w14:textId="77777777" w:rsidR="004C2EB2" w:rsidRPr="004C2EB2" w:rsidRDefault="004C2EB2" w:rsidP="004C2EB2">
            <w:r w:rsidRPr="004C2EB2">
              <w:rPr>
                <w:b/>
                <w:bCs/>
              </w:rPr>
              <w:t>Stress Testing</w:t>
            </w:r>
          </w:p>
        </w:tc>
        <w:tc>
          <w:tcPr>
            <w:tcW w:w="0" w:type="auto"/>
            <w:vAlign w:val="center"/>
            <w:hideMark/>
          </w:tcPr>
          <w:p w14:paraId="63652C5F" w14:textId="77777777" w:rsidR="004C2EB2" w:rsidRPr="004C2EB2" w:rsidRDefault="004C2EB2" w:rsidP="004C2EB2">
            <w:r w:rsidRPr="004C2EB2">
              <w:t>Push the system beyond its capacity (e.g., 10x users or 50MB data files) to check breaking points and error handling.</w:t>
            </w:r>
          </w:p>
        </w:tc>
      </w:tr>
      <w:tr w:rsidR="004C2EB2" w:rsidRPr="004C2EB2" w14:paraId="46A5822E" w14:textId="77777777" w:rsidTr="004C2EB2">
        <w:trPr>
          <w:tblCellSpacing w:w="15" w:type="dxa"/>
        </w:trPr>
        <w:tc>
          <w:tcPr>
            <w:tcW w:w="0" w:type="auto"/>
            <w:vAlign w:val="center"/>
            <w:hideMark/>
          </w:tcPr>
          <w:p w14:paraId="0D4588A6" w14:textId="77777777" w:rsidR="004C2EB2" w:rsidRPr="004C2EB2" w:rsidRDefault="004C2EB2" w:rsidP="004C2EB2">
            <w:r w:rsidRPr="004C2EB2">
              <w:rPr>
                <w:b/>
                <w:bCs/>
              </w:rPr>
              <w:t>Spike Testing</w:t>
            </w:r>
          </w:p>
        </w:tc>
        <w:tc>
          <w:tcPr>
            <w:tcW w:w="0" w:type="auto"/>
            <w:vAlign w:val="center"/>
            <w:hideMark/>
          </w:tcPr>
          <w:p w14:paraId="3F980931" w14:textId="77777777" w:rsidR="004C2EB2" w:rsidRPr="004C2EB2" w:rsidRDefault="004C2EB2" w:rsidP="004C2EB2">
            <w:r w:rsidRPr="004C2EB2">
              <w:t>Introduce sudden bursts in user activity (e.g., 50 users logging in at once) to observe system reaction.</w:t>
            </w:r>
          </w:p>
        </w:tc>
      </w:tr>
      <w:tr w:rsidR="004C2EB2" w:rsidRPr="004C2EB2" w14:paraId="712CEC07" w14:textId="77777777" w:rsidTr="004C2EB2">
        <w:trPr>
          <w:tblCellSpacing w:w="15" w:type="dxa"/>
        </w:trPr>
        <w:tc>
          <w:tcPr>
            <w:tcW w:w="0" w:type="auto"/>
            <w:vAlign w:val="center"/>
            <w:hideMark/>
          </w:tcPr>
          <w:p w14:paraId="567FEF55" w14:textId="77777777" w:rsidR="004C2EB2" w:rsidRPr="004C2EB2" w:rsidRDefault="004C2EB2" w:rsidP="004C2EB2">
            <w:r w:rsidRPr="004C2EB2">
              <w:rPr>
                <w:b/>
                <w:bCs/>
              </w:rPr>
              <w:t>Scalability Testing</w:t>
            </w:r>
          </w:p>
        </w:tc>
        <w:tc>
          <w:tcPr>
            <w:tcW w:w="0" w:type="auto"/>
            <w:vAlign w:val="center"/>
            <w:hideMark/>
          </w:tcPr>
          <w:p w14:paraId="050D7ACE" w14:textId="77777777" w:rsidR="004C2EB2" w:rsidRPr="004C2EB2" w:rsidRDefault="004C2EB2" w:rsidP="004C2EB2">
            <w:r w:rsidRPr="004C2EB2">
              <w:t>Measure how the tool scales as more users or data are introduced over time.</w:t>
            </w:r>
          </w:p>
        </w:tc>
      </w:tr>
      <w:tr w:rsidR="004C2EB2" w:rsidRPr="004C2EB2" w14:paraId="601355EB" w14:textId="77777777" w:rsidTr="004C2EB2">
        <w:trPr>
          <w:tblCellSpacing w:w="15" w:type="dxa"/>
        </w:trPr>
        <w:tc>
          <w:tcPr>
            <w:tcW w:w="0" w:type="auto"/>
            <w:vAlign w:val="center"/>
            <w:hideMark/>
          </w:tcPr>
          <w:p w14:paraId="6367B569" w14:textId="77777777" w:rsidR="004C2EB2" w:rsidRPr="004C2EB2" w:rsidRDefault="004C2EB2" w:rsidP="004C2EB2">
            <w:r w:rsidRPr="004C2EB2">
              <w:rPr>
                <w:b/>
                <w:bCs/>
              </w:rPr>
              <w:t>Endurance Testing</w:t>
            </w:r>
          </w:p>
        </w:tc>
        <w:tc>
          <w:tcPr>
            <w:tcW w:w="0" w:type="auto"/>
            <w:vAlign w:val="center"/>
            <w:hideMark/>
          </w:tcPr>
          <w:p w14:paraId="1CA77A81" w14:textId="77777777" w:rsidR="004C2EB2" w:rsidRPr="004C2EB2" w:rsidRDefault="004C2EB2" w:rsidP="004C2EB2">
            <w:r w:rsidRPr="004C2EB2">
              <w:t>Run system under sustained load for extended periods to detect memory leaks or performance degradation.</w:t>
            </w:r>
          </w:p>
        </w:tc>
      </w:tr>
    </w:tbl>
    <w:p w14:paraId="6BFFD819" w14:textId="5E502D8A" w:rsidR="007415C4" w:rsidRPr="007415C4" w:rsidRDefault="007415C4" w:rsidP="007415C4">
      <w:pPr>
        <w:tabs>
          <w:tab w:val="left" w:pos="3015"/>
        </w:tabs>
        <w:rPr>
          <w:b/>
          <w:bCs/>
          <w:sz w:val="28"/>
          <w:szCs w:val="28"/>
        </w:rPr>
      </w:pPr>
      <w:r w:rsidRPr="007415C4">
        <w:rPr>
          <w:b/>
          <w:bCs/>
          <w:sz w:val="28"/>
          <w:szCs w:val="28"/>
        </w:rPr>
        <w:t xml:space="preserve">Testing Tools Used </w:t>
      </w:r>
    </w:p>
    <w:p w14:paraId="51122394" w14:textId="77777777" w:rsidR="007415C4" w:rsidRPr="007415C4" w:rsidRDefault="007415C4" w:rsidP="007415C4">
      <w:pPr>
        <w:numPr>
          <w:ilvl w:val="0"/>
          <w:numId w:val="18"/>
        </w:numPr>
        <w:tabs>
          <w:tab w:val="left" w:pos="3015"/>
        </w:tabs>
      </w:pPr>
      <w:r w:rsidRPr="007415C4">
        <w:rPr>
          <w:b/>
          <w:bCs/>
        </w:rPr>
        <w:t>Postman + Newman</w:t>
      </w:r>
      <w:r w:rsidRPr="007415C4">
        <w:t xml:space="preserve"> – for API load testing</w:t>
      </w:r>
    </w:p>
    <w:p w14:paraId="3FEBBF34" w14:textId="77777777" w:rsidR="007415C4" w:rsidRPr="007415C4" w:rsidRDefault="007415C4" w:rsidP="007415C4">
      <w:pPr>
        <w:numPr>
          <w:ilvl w:val="0"/>
          <w:numId w:val="18"/>
        </w:numPr>
        <w:tabs>
          <w:tab w:val="left" w:pos="3015"/>
        </w:tabs>
      </w:pPr>
      <w:r w:rsidRPr="007415C4">
        <w:rPr>
          <w:b/>
          <w:bCs/>
        </w:rPr>
        <w:t>Apache JMeter</w:t>
      </w:r>
      <w:r w:rsidRPr="007415C4">
        <w:t xml:space="preserve"> – for concurrent user and stress testing</w:t>
      </w:r>
    </w:p>
    <w:p w14:paraId="42B03575" w14:textId="48232A2C" w:rsidR="007415C4" w:rsidRDefault="007415C4" w:rsidP="007415C4">
      <w:pPr>
        <w:numPr>
          <w:ilvl w:val="0"/>
          <w:numId w:val="18"/>
        </w:numPr>
        <w:tabs>
          <w:tab w:val="left" w:pos="3015"/>
        </w:tabs>
      </w:pPr>
      <w:r w:rsidRPr="007415C4">
        <w:rPr>
          <w:b/>
          <w:bCs/>
        </w:rPr>
        <w:t xml:space="preserve">Lighthouse / Chrome </w:t>
      </w:r>
      <w:proofErr w:type="spellStart"/>
      <w:r w:rsidRPr="007415C4">
        <w:rPr>
          <w:b/>
          <w:bCs/>
        </w:rPr>
        <w:t>DevTools</w:t>
      </w:r>
      <w:proofErr w:type="spellEnd"/>
      <w:r w:rsidRPr="007415C4">
        <w:t xml:space="preserve"> – for frontend performance audit</w:t>
      </w:r>
    </w:p>
    <w:p w14:paraId="3A1560CE" w14:textId="77777777" w:rsidR="007415C4" w:rsidRDefault="007415C4" w:rsidP="007415C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415C4">
        <w:rPr>
          <w:rFonts w:ascii="Times New Roman" w:eastAsia="Times New Roman" w:hAnsi="Times New Roman" w:cs="Times New Roman"/>
          <w:b/>
          <w:bCs/>
          <w:kern w:val="0"/>
          <w:sz w:val="36"/>
          <w:szCs w:val="36"/>
          <w:lang w:eastAsia="en-IN"/>
          <w14:ligatures w14:val="none"/>
        </w:rPr>
        <w:t>8. ADVANTAGES &amp; DISADVANTAGES</w:t>
      </w:r>
    </w:p>
    <w:p w14:paraId="351E930F" w14:textId="46A81AB5" w:rsidR="007415C4" w:rsidRPr="007415C4" w:rsidRDefault="007415C4" w:rsidP="007415C4">
      <w:pPr>
        <w:spacing w:before="100" w:beforeAutospacing="1" w:after="100" w:afterAutospacing="1" w:line="240" w:lineRule="auto"/>
        <w:outlineLvl w:val="1"/>
        <w:rPr>
          <w:rFonts w:eastAsia="Times New Roman" w:cstheme="minorHAnsi"/>
          <w:b/>
          <w:bCs/>
          <w:kern w:val="0"/>
          <w:sz w:val="28"/>
          <w:szCs w:val="28"/>
          <w:lang w:eastAsia="en-IN"/>
          <w14:ligatures w14:val="none"/>
        </w:rPr>
      </w:pPr>
      <w:r w:rsidRPr="007415C4">
        <w:rPr>
          <w:rFonts w:eastAsia="Times New Roman" w:cstheme="minorHAnsi"/>
          <w:b/>
          <w:bCs/>
          <w:kern w:val="0"/>
          <w:sz w:val="28"/>
          <w:szCs w:val="28"/>
          <w:lang w:eastAsia="en-IN"/>
          <w14:ligatures w14:val="none"/>
        </w:rPr>
        <w:t>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gridCol w:w="6690"/>
      </w:tblGrid>
      <w:tr w:rsidR="007415C4" w:rsidRPr="007415C4" w14:paraId="4F3BC4F9" w14:textId="77777777" w:rsidTr="007415C4">
        <w:trPr>
          <w:tblHeader/>
          <w:tblCellSpacing w:w="15" w:type="dxa"/>
        </w:trPr>
        <w:tc>
          <w:tcPr>
            <w:tcW w:w="0" w:type="auto"/>
            <w:vAlign w:val="center"/>
            <w:hideMark/>
          </w:tcPr>
          <w:p w14:paraId="70FC81B6" w14:textId="77777777" w:rsidR="007415C4" w:rsidRPr="007415C4" w:rsidRDefault="007415C4" w:rsidP="007415C4">
            <w:pPr>
              <w:spacing w:after="0" w:line="240" w:lineRule="auto"/>
              <w:jc w:val="center"/>
              <w:rPr>
                <w:rFonts w:ascii="Times New Roman" w:eastAsia="Times New Roman" w:hAnsi="Times New Roman" w:cs="Times New Roman"/>
                <w:b/>
                <w:bCs/>
                <w:kern w:val="0"/>
                <w:lang w:eastAsia="en-IN"/>
                <w14:ligatures w14:val="none"/>
              </w:rPr>
            </w:pPr>
            <w:r w:rsidRPr="007415C4">
              <w:rPr>
                <w:rFonts w:ascii="Times New Roman" w:eastAsia="Times New Roman" w:hAnsi="Times New Roman" w:cs="Times New Roman"/>
                <w:b/>
                <w:bCs/>
                <w:kern w:val="0"/>
                <w:lang w:eastAsia="en-IN"/>
                <w14:ligatures w14:val="none"/>
              </w:rPr>
              <w:t>Advantage</w:t>
            </w:r>
          </w:p>
        </w:tc>
        <w:tc>
          <w:tcPr>
            <w:tcW w:w="0" w:type="auto"/>
            <w:vAlign w:val="center"/>
            <w:hideMark/>
          </w:tcPr>
          <w:p w14:paraId="2209061A" w14:textId="77777777" w:rsidR="007415C4" w:rsidRPr="007415C4" w:rsidRDefault="007415C4" w:rsidP="007415C4">
            <w:pPr>
              <w:spacing w:after="0" w:line="240" w:lineRule="auto"/>
              <w:jc w:val="center"/>
              <w:rPr>
                <w:rFonts w:ascii="Times New Roman" w:eastAsia="Times New Roman" w:hAnsi="Times New Roman" w:cs="Times New Roman"/>
                <w:b/>
                <w:bCs/>
                <w:kern w:val="0"/>
                <w:lang w:eastAsia="en-IN"/>
                <w14:ligatures w14:val="none"/>
              </w:rPr>
            </w:pPr>
            <w:r w:rsidRPr="007415C4">
              <w:rPr>
                <w:rFonts w:ascii="Times New Roman" w:eastAsia="Times New Roman" w:hAnsi="Times New Roman" w:cs="Times New Roman"/>
                <w:b/>
                <w:bCs/>
                <w:kern w:val="0"/>
                <w:lang w:eastAsia="en-IN"/>
                <w14:ligatures w14:val="none"/>
              </w:rPr>
              <w:t>Description</w:t>
            </w:r>
          </w:p>
        </w:tc>
      </w:tr>
      <w:tr w:rsidR="007415C4" w:rsidRPr="007415C4" w14:paraId="448458F0" w14:textId="77777777" w:rsidTr="007415C4">
        <w:trPr>
          <w:tblCellSpacing w:w="15" w:type="dxa"/>
        </w:trPr>
        <w:tc>
          <w:tcPr>
            <w:tcW w:w="0" w:type="auto"/>
            <w:vAlign w:val="center"/>
            <w:hideMark/>
          </w:tcPr>
          <w:p w14:paraId="430060C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User-Friendly Visuals</w:t>
            </w:r>
          </w:p>
        </w:tc>
        <w:tc>
          <w:tcPr>
            <w:tcW w:w="0" w:type="auto"/>
            <w:vAlign w:val="center"/>
            <w:hideMark/>
          </w:tcPr>
          <w:p w14:paraId="008D370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Converts complex EV charge and range data into interactive, intuitive graphs and maps.</w:t>
            </w:r>
          </w:p>
        </w:tc>
      </w:tr>
      <w:tr w:rsidR="007415C4" w:rsidRPr="007415C4" w14:paraId="64817D7D" w14:textId="77777777" w:rsidTr="007415C4">
        <w:trPr>
          <w:tblCellSpacing w:w="15" w:type="dxa"/>
        </w:trPr>
        <w:tc>
          <w:tcPr>
            <w:tcW w:w="0" w:type="auto"/>
            <w:vAlign w:val="center"/>
            <w:hideMark/>
          </w:tcPr>
          <w:p w14:paraId="2454C9C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Improved Decision Making</w:t>
            </w:r>
          </w:p>
        </w:tc>
        <w:tc>
          <w:tcPr>
            <w:tcW w:w="0" w:type="auto"/>
            <w:vAlign w:val="center"/>
            <w:hideMark/>
          </w:tcPr>
          <w:p w14:paraId="63CDAD62"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Enables EV users to plan trips, manage charging habits, and monitor efficiency more effectively.</w:t>
            </w:r>
          </w:p>
        </w:tc>
      </w:tr>
      <w:tr w:rsidR="007415C4" w:rsidRPr="007415C4" w14:paraId="775C8901" w14:textId="77777777" w:rsidTr="007415C4">
        <w:trPr>
          <w:tblCellSpacing w:w="15" w:type="dxa"/>
        </w:trPr>
        <w:tc>
          <w:tcPr>
            <w:tcW w:w="0" w:type="auto"/>
            <w:vAlign w:val="center"/>
            <w:hideMark/>
          </w:tcPr>
          <w:p w14:paraId="56B80C09"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Real-Time Insights</w:t>
            </w:r>
          </w:p>
        </w:tc>
        <w:tc>
          <w:tcPr>
            <w:tcW w:w="0" w:type="auto"/>
            <w:vAlign w:val="center"/>
            <w:hideMark/>
          </w:tcPr>
          <w:p w14:paraId="6DB29720"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Offers real-time updates on battery status, charging sessions, and range predictions.</w:t>
            </w:r>
          </w:p>
        </w:tc>
      </w:tr>
      <w:tr w:rsidR="007415C4" w:rsidRPr="007415C4" w14:paraId="4BB2B6CD" w14:textId="77777777" w:rsidTr="007415C4">
        <w:trPr>
          <w:tblCellSpacing w:w="15" w:type="dxa"/>
        </w:trPr>
        <w:tc>
          <w:tcPr>
            <w:tcW w:w="0" w:type="auto"/>
            <w:vAlign w:val="center"/>
            <w:hideMark/>
          </w:tcPr>
          <w:p w14:paraId="3400D83C"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Customization</w:t>
            </w:r>
          </w:p>
        </w:tc>
        <w:tc>
          <w:tcPr>
            <w:tcW w:w="0" w:type="auto"/>
            <w:vAlign w:val="center"/>
            <w:hideMark/>
          </w:tcPr>
          <w:p w14:paraId="1F744CC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Provides filtering options for trip type, terrain, time period, and more, tailored to user needs.</w:t>
            </w:r>
          </w:p>
        </w:tc>
      </w:tr>
      <w:tr w:rsidR="007415C4" w:rsidRPr="007415C4" w14:paraId="2C53EFC0" w14:textId="77777777" w:rsidTr="007415C4">
        <w:trPr>
          <w:tblCellSpacing w:w="15" w:type="dxa"/>
        </w:trPr>
        <w:tc>
          <w:tcPr>
            <w:tcW w:w="0" w:type="auto"/>
            <w:vAlign w:val="center"/>
            <w:hideMark/>
          </w:tcPr>
          <w:p w14:paraId="221BB30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Predictive Analysis</w:t>
            </w:r>
          </w:p>
        </w:tc>
        <w:tc>
          <w:tcPr>
            <w:tcW w:w="0" w:type="auto"/>
            <w:vAlign w:val="center"/>
            <w:hideMark/>
          </w:tcPr>
          <w:p w14:paraId="1BAF3A1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Uses historical data to estimate future driving range, improving confidence and planning.</w:t>
            </w:r>
          </w:p>
        </w:tc>
      </w:tr>
      <w:tr w:rsidR="007415C4" w:rsidRPr="007415C4" w14:paraId="1B3A57B4" w14:textId="77777777" w:rsidTr="007415C4">
        <w:trPr>
          <w:tblCellSpacing w:w="15" w:type="dxa"/>
        </w:trPr>
        <w:tc>
          <w:tcPr>
            <w:tcW w:w="0" w:type="auto"/>
            <w:vAlign w:val="center"/>
            <w:hideMark/>
          </w:tcPr>
          <w:p w14:paraId="2B21747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Environmental Awareness</w:t>
            </w:r>
          </w:p>
        </w:tc>
        <w:tc>
          <w:tcPr>
            <w:tcW w:w="0" w:type="auto"/>
            <w:vAlign w:val="center"/>
            <w:hideMark/>
          </w:tcPr>
          <w:p w14:paraId="3D7DB94B"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Encourages energy-efficient driving by visualizing energy consumption patterns.</w:t>
            </w:r>
          </w:p>
        </w:tc>
      </w:tr>
      <w:tr w:rsidR="007415C4" w:rsidRPr="007415C4" w14:paraId="27187776" w14:textId="77777777" w:rsidTr="007415C4">
        <w:trPr>
          <w:tblCellSpacing w:w="15" w:type="dxa"/>
        </w:trPr>
        <w:tc>
          <w:tcPr>
            <w:tcW w:w="0" w:type="auto"/>
            <w:vAlign w:val="center"/>
            <w:hideMark/>
          </w:tcPr>
          <w:p w14:paraId="2843459F"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lastRenderedPageBreak/>
              <w:t>Scalable Architecture</w:t>
            </w:r>
          </w:p>
        </w:tc>
        <w:tc>
          <w:tcPr>
            <w:tcW w:w="0" w:type="auto"/>
            <w:vAlign w:val="center"/>
            <w:hideMark/>
          </w:tcPr>
          <w:p w14:paraId="37D2A53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Can be adapted to handle growing datasets, user bases, and new vehicle models.</w:t>
            </w:r>
          </w:p>
        </w:tc>
      </w:tr>
    </w:tbl>
    <w:p w14:paraId="3B077215" w14:textId="77777777" w:rsidR="007415C4" w:rsidRDefault="007415C4" w:rsidP="007415C4">
      <w:pPr>
        <w:spacing w:after="0" w:line="240" w:lineRule="auto"/>
        <w:rPr>
          <w:rFonts w:eastAsia="Times New Roman" w:cstheme="minorHAnsi"/>
          <w:b/>
          <w:bCs/>
          <w:kern w:val="0"/>
          <w:sz w:val="27"/>
          <w:szCs w:val="27"/>
          <w:lang w:eastAsia="en-IN"/>
          <w14:ligatures w14:val="none"/>
        </w:rPr>
      </w:pPr>
    </w:p>
    <w:p w14:paraId="05130FE0" w14:textId="4C462BB4" w:rsidR="007415C4" w:rsidRPr="007415C4" w:rsidRDefault="007415C4" w:rsidP="007415C4">
      <w:pPr>
        <w:spacing w:after="0" w:line="240" w:lineRule="auto"/>
        <w:rPr>
          <w:rFonts w:eastAsia="Times New Roman" w:cstheme="minorHAnsi"/>
          <w:kern w:val="0"/>
          <w:sz w:val="28"/>
          <w:szCs w:val="28"/>
          <w:lang w:eastAsia="en-IN"/>
          <w14:ligatures w14:val="none"/>
        </w:rPr>
      </w:pPr>
      <w:r w:rsidRPr="007415C4">
        <w:rPr>
          <w:rFonts w:eastAsia="Times New Roman" w:cstheme="minorHAnsi"/>
          <w:b/>
          <w:bCs/>
          <w:kern w:val="0"/>
          <w:sz w:val="28"/>
          <w:szCs w:val="28"/>
          <w:lang w:eastAsia="en-IN"/>
          <w14:ligatures w14:val="none"/>
        </w:rPr>
        <w:t>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2"/>
        <w:gridCol w:w="6754"/>
      </w:tblGrid>
      <w:tr w:rsidR="007415C4" w:rsidRPr="007415C4" w14:paraId="0A12BAD1" w14:textId="77777777" w:rsidTr="007415C4">
        <w:trPr>
          <w:tblHeader/>
          <w:tblCellSpacing w:w="15" w:type="dxa"/>
        </w:trPr>
        <w:tc>
          <w:tcPr>
            <w:tcW w:w="0" w:type="auto"/>
            <w:vAlign w:val="center"/>
            <w:hideMark/>
          </w:tcPr>
          <w:p w14:paraId="4754AE69" w14:textId="77777777" w:rsidR="007415C4" w:rsidRPr="007415C4" w:rsidRDefault="007415C4" w:rsidP="007415C4">
            <w:pPr>
              <w:spacing w:after="0" w:line="240" w:lineRule="auto"/>
              <w:jc w:val="center"/>
              <w:rPr>
                <w:rFonts w:eastAsia="Times New Roman" w:cstheme="minorHAnsi"/>
                <w:b/>
                <w:bCs/>
                <w:kern w:val="0"/>
                <w:lang w:eastAsia="en-IN"/>
                <w14:ligatures w14:val="none"/>
              </w:rPr>
            </w:pPr>
            <w:r w:rsidRPr="007415C4">
              <w:rPr>
                <w:rFonts w:eastAsia="Times New Roman" w:cstheme="minorHAnsi"/>
                <w:b/>
                <w:bCs/>
                <w:kern w:val="0"/>
                <w:lang w:eastAsia="en-IN"/>
                <w14:ligatures w14:val="none"/>
              </w:rPr>
              <w:t>Disadvantage</w:t>
            </w:r>
          </w:p>
        </w:tc>
        <w:tc>
          <w:tcPr>
            <w:tcW w:w="0" w:type="auto"/>
            <w:vAlign w:val="center"/>
            <w:hideMark/>
          </w:tcPr>
          <w:p w14:paraId="16B3C82A" w14:textId="77777777" w:rsidR="007415C4" w:rsidRPr="007415C4" w:rsidRDefault="007415C4" w:rsidP="007415C4">
            <w:pPr>
              <w:spacing w:after="0" w:line="240" w:lineRule="auto"/>
              <w:jc w:val="center"/>
              <w:rPr>
                <w:rFonts w:eastAsia="Times New Roman" w:cstheme="minorHAnsi"/>
                <w:b/>
                <w:bCs/>
                <w:kern w:val="0"/>
                <w:lang w:eastAsia="en-IN"/>
                <w14:ligatures w14:val="none"/>
              </w:rPr>
            </w:pPr>
            <w:r w:rsidRPr="007415C4">
              <w:rPr>
                <w:rFonts w:eastAsia="Times New Roman" w:cstheme="minorHAnsi"/>
                <w:b/>
                <w:bCs/>
                <w:kern w:val="0"/>
                <w:lang w:eastAsia="en-IN"/>
                <w14:ligatures w14:val="none"/>
              </w:rPr>
              <w:t>Description</w:t>
            </w:r>
          </w:p>
        </w:tc>
      </w:tr>
      <w:tr w:rsidR="007415C4" w:rsidRPr="007415C4" w14:paraId="4BA5539D" w14:textId="77777777" w:rsidTr="007415C4">
        <w:trPr>
          <w:tblCellSpacing w:w="15" w:type="dxa"/>
        </w:trPr>
        <w:tc>
          <w:tcPr>
            <w:tcW w:w="0" w:type="auto"/>
            <w:vAlign w:val="center"/>
            <w:hideMark/>
          </w:tcPr>
          <w:p w14:paraId="0B95A950"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Data Dependency</w:t>
            </w:r>
          </w:p>
        </w:tc>
        <w:tc>
          <w:tcPr>
            <w:tcW w:w="0" w:type="auto"/>
            <w:vAlign w:val="center"/>
            <w:hideMark/>
          </w:tcPr>
          <w:p w14:paraId="078D1D2F"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Accuracy heavily relies on the quality and completeness of input data from the EV or telemetry systems.</w:t>
            </w:r>
          </w:p>
        </w:tc>
      </w:tr>
      <w:tr w:rsidR="007415C4" w:rsidRPr="007415C4" w14:paraId="18833A01" w14:textId="77777777" w:rsidTr="007415C4">
        <w:trPr>
          <w:tblCellSpacing w:w="15" w:type="dxa"/>
        </w:trPr>
        <w:tc>
          <w:tcPr>
            <w:tcW w:w="0" w:type="auto"/>
            <w:vAlign w:val="center"/>
            <w:hideMark/>
          </w:tcPr>
          <w:p w14:paraId="2085891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Initial Learning Curve</w:t>
            </w:r>
          </w:p>
        </w:tc>
        <w:tc>
          <w:tcPr>
            <w:tcW w:w="0" w:type="auto"/>
            <w:vAlign w:val="center"/>
            <w:hideMark/>
          </w:tcPr>
          <w:p w14:paraId="3DE86BF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Some users may take time to understand how to interpret the visualizations or apply insights.</w:t>
            </w:r>
          </w:p>
        </w:tc>
      </w:tr>
      <w:tr w:rsidR="007415C4" w:rsidRPr="007415C4" w14:paraId="49676DF5" w14:textId="77777777" w:rsidTr="007415C4">
        <w:trPr>
          <w:tblCellSpacing w:w="15" w:type="dxa"/>
        </w:trPr>
        <w:tc>
          <w:tcPr>
            <w:tcW w:w="0" w:type="auto"/>
            <w:vAlign w:val="center"/>
            <w:hideMark/>
          </w:tcPr>
          <w:p w14:paraId="7D54E63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Connectivity Required</w:t>
            </w:r>
          </w:p>
        </w:tc>
        <w:tc>
          <w:tcPr>
            <w:tcW w:w="0" w:type="auto"/>
            <w:vAlign w:val="center"/>
            <w:hideMark/>
          </w:tcPr>
          <w:p w14:paraId="3D10D27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Real-time features require internet access or continuous data synchronization with EV systems.</w:t>
            </w:r>
          </w:p>
        </w:tc>
      </w:tr>
      <w:tr w:rsidR="007415C4" w:rsidRPr="007415C4" w14:paraId="72A4E544" w14:textId="77777777" w:rsidTr="007415C4">
        <w:trPr>
          <w:tblCellSpacing w:w="15" w:type="dxa"/>
        </w:trPr>
        <w:tc>
          <w:tcPr>
            <w:tcW w:w="0" w:type="auto"/>
            <w:vAlign w:val="center"/>
            <w:hideMark/>
          </w:tcPr>
          <w:p w14:paraId="1FF22F7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Limited Compatibility</w:t>
            </w:r>
          </w:p>
        </w:tc>
        <w:tc>
          <w:tcPr>
            <w:tcW w:w="0" w:type="auto"/>
            <w:vAlign w:val="center"/>
            <w:hideMark/>
          </w:tcPr>
          <w:p w14:paraId="2913AB71"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May require additional development to support different EV brands or models with varied data formats.</w:t>
            </w:r>
          </w:p>
        </w:tc>
      </w:tr>
      <w:tr w:rsidR="007415C4" w:rsidRPr="007415C4" w14:paraId="460FCBD4" w14:textId="77777777" w:rsidTr="007415C4">
        <w:trPr>
          <w:tblCellSpacing w:w="15" w:type="dxa"/>
        </w:trPr>
        <w:tc>
          <w:tcPr>
            <w:tcW w:w="0" w:type="auto"/>
            <w:vAlign w:val="center"/>
            <w:hideMark/>
          </w:tcPr>
          <w:p w14:paraId="3AFC4C0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Security Concerns</w:t>
            </w:r>
          </w:p>
        </w:tc>
        <w:tc>
          <w:tcPr>
            <w:tcW w:w="0" w:type="auto"/>
            <w:vAlign w:val="center"/>
            <w:hideMark/>
          </w:tcPr>
          <w:p w14:paraId="7BFD78C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Handling user trip data and location info must be secured to avoid privacy issues.</w:t>
            </w:r>
          </w:p>
        </w:tc>
      </w:tr>
      <w:tr w:rsidR="007415C4" w:rsidRPr="007415C4" w14:paraId="13225342" w14:textId="77777777" w:rsidTr="007415C4">
        <w:trPr>
          <w:tblCellSpacing w:w="15" w:type="dxa"/>
        </w:trPr>
        <w:tc>
          <w:tcPr>
            <w:tcW w:w="0" w:type="auto"/>
            <w:vAlign w:val="center"/>
            <w:hideMark/>
          </w:tcPr>
          <w:p w14:paraId="670B53F6"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Backend Load with Big Data</w:t>
            </w:r>
          </w:p>
        </w:tc>
        <w:tc>
          <w:tcPr>
            <w:tcW w:w="0" w:type="auto"/>
            <w:vAlign w:val="center"/>
            <w:hideMark/>
          </w:tcPr>
          <w:p w14:paraId="38A0FD4D"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Handling and rendering large-scale historical data might affect performance if not optimized.</w:t>
            </w:r>
          </w:p>
        </w:tc>
      </w:tr>
    </w:tbl>
    <w:p w14:paraId="5E1EFA85" w14:textId="77777777" w:rsidR="007415C4" w:rsidRDefault="007415C4" w:rsidP="007415C4">
      <w:pPr>
        <w:tabs>
          <w:tab w:val="left" w:pos="3015"/>
        </w:tabs>
        <w:rPr>
          <w:rFonts w:cstheme="minorHAnsi"/>
          <w:b/>
          <w:bCs/>
        </w:rPr>
      </w:pPr>
    </w:p>
    <w:p w14:paraId="58D6EDBD" w14:textId="263BC5C6" w:rsidR="007415C4" w:rsidRPr="007415C4" w:rsidRDefault="007415C4" w:rsidP="007415C4">
      <w:pPr>
        <w:tabs>
          <w:tab w:val="left" w:pos="3015"/>
        </w:tabs>
        <w:rPr>
          <w:rFonts w:cstheme="minorHAnsi"/>
          <w:b/>
          <w:bCs/>
          <w:sz w:val="28"/>
          <w:szCs w:val="28"/>
        </w:rPr>
      </w:pPr>
      <w:r w:rsidRPr="007415C4">
        <w:rPr>
          <w:rFonts w:cstheme="minorHAnsi"/>
          <w:b/>
          <w:bCs/>
          <w:sz w:val="28"/>
          <w:szCs w:val="28"/>
        </w:rPr>
        <w:t>9. CONCLUSION</w:t>
      </w:r>
    </w:p>
    <w:p w14:paraId="486B566F" w14:textId="77777777" w:rsidR="007415C4" w:rsidRPr="007415C4" w:rsidRDefault="007415C4" w:rsidP="007415C4">
      <w:pPr>
        <w:tabs>
          <w:tab w:val="left" w:pos="3015"/>
        </w:tabs>
        <w:rPr>
          <w:rFonts w:cstheme="minorHAnsi"/>
        </w:rPr>
      </w:pPr>
      <w:r w:rsidRPr="007415C4">
        <w:rPr>
          <w:rFonts w:cstheme="minorHAnsi"/>
        </w:rPr>
        <w:t xml:space="preserve">The </w:t>
      </w:r>
      <w:r w:rsidRPr="007415C4">
        <w:rPr>
          <w:rFonts w:cstheme="minorHAnsi"/>
          <w:b/>
          <w:bCs/>
        </w:rPr>
        <w:t>Visualization Tool for Electric Vehicle Charge and Range Analysis</w:t>
      </w:r>
      <w:r w:rsidRPr="007415C4">
        <w:rPr>
          <w:rFonts w:cstheme="minorHAnsi"/>
        </w:rPr>
        <w:t xml:space="preserve"> effectively addresses the growing need for intuitive, data-driven interfaces that help EV users monitor and optimize their vehicle performance. By transforming raw EV telemetry into actionable insights through charts, maps, and predictive analytics, the tool empowers users to make informed decisions related to charging </w:t>
      </w:r>
      <w:proofErr w:type="spellStart"/>
      <w:r w:rsidRPr="007415C4">
        <w:rPr>
          <w:rFonts w:cstheme="minorHAnsi"/>
        </w:rPr>
        <w:t>behavior</w:t>
      </w:r>
      <w:proofErr w:type="spellEnd"/>
      <w:r w:rsidRPr="007415C4">
        <w:rPr>
          <w:rFonts w:cstheme="minorHAnsi"/>
        </w:rPr>
        <w:t>, range planning, and energy consumption.</w:t>
      </w:r>
    </w:p>
    <w:p w14:paraId="58DFB3F1" w14:textId="77777777" w:rsidR="007415C4" w:rsidRPr="007415C4" w:rsidRDefault="007415C4" w:rsidP="007415C4">
      <w:pPr>
        <w:tabs>
          <w:tab w:val="left" w:pos="3015"/>
        </w:tabs>
        <w:rPr>
          <w:rFonts w:cstheme="minorHAnsi"/>
        </w:rPr>
      </w:pPr>
      <w:r w:rsidRPr="007415C4">
        <w:rPr>
          <w:rFonts w:cstheme="minorHAnsi"/>
        </w:rPr>
        <w:t>The project successfully integrates front-end visual components with back-end data handling and processing to deliver a seamless user experience. The modular architecture and responsive design ensure the tool can be scaled and adapted for various EV models and user types.</w:t>
      </w:r>
    </w:p>
    <w:p w14:paraId="190719AB" w14:textId="77777777" w:rsidR="007415C4" w:rsidRPr="007415C4" w:rsidRDefault="007415C4" w:rsidP="007415C4">
      <w:pPr>
        <w:tabs>
          <w:tab w:val="left" w:pos="3015"/>
        </w:tabs>
        <w:rPr>
          <w:rFonts w:cstheme="minorHAnsi"/>
        </w:rPr>
      </w:pPr>
      <w:r w:rsidRPr="007415C4">
        <w:rPr>
          <w:rFonts w:cstheme="minorHAnsi"/>
        </w:rPr>
        <w:t>This project not only contributes to improving individual EV usage but also supports larger sustainability goals by promoting efficient energy use and reducing range anxiety.</w:t>
      </w:r>
    </w:p>
    <w:p w14:paraId="03F5532C" w14:textId="77777777" w:rsidR="00A53EEA" w:rsidRPr="00A53EEA" w:rsidRDefault="00A53EEA" w:rsidP="00A53EEA">
      <w:pPr>
        <w:tabs>
          <w:tab w:val="left" w:pos="3015"/>
        </w:tabs>
        <w:rPr>
          <w:rFonts w:cstheme="minorHAnsi"/>
          <w:b/>
          <w:bCs/>
          <w:sz w:val="28"/>
          <w:szCs w:val="28"/>
        </w:rPr>
      </w:pPr>
      <w:r w:rsidRPr="00A53EEA">
        <w:rPr>
          <w:rFonts w:cstheme="minorHAnsi"/>
          <w:b/>
          <w:bCs/>
          <w:sz w:val="28"/>
          <w:szCs w:val="28"/>
        </w:rPr>
        <w:t>10. FUTURE SCOPE</w:t>
      </w:r>
    </w:p>
    <w:p w14:paraId="758461F9" w14:textId="77777777" w:rsidR="00A53EEA" w:rsidRPr="00A53EEA" w:rsidRDefault="00A53EEA" w:rsidP="00A53EEA">
      <w:pPr>
        <w:tabs>
          <w:tab w:val="left" w:pos="3015"/>
        </w:tabs>
        <w:rPr>
          <w:rFonts w:cstheme="minorHAnsi"/>
          <w:b/>
          <w:bCs/>
        </w:rPr>
      </w:pPr>
      <w:r w:rsidRPr="00A53EEA">
        <w:rPr>
          <w:rFonts w:cstheme="minorHAnsi"/>
          <w:b/>
          <w:bCs/>
        </w:rPr>
        <w:t>1. Integration of Machine Learning</w:t>
      </w:r>
    </w:p>
    <w:p w14:paraId="72AF86FD" w14:textId="77777777" w:rsidR="00A53EEA" w:rsidRPr="00A53EEA" w:rsidRDefault="00A53EEA" w:rsidP="00A53EEA">
      <w:pPr>
        <w:tabs>
          <w:tab w:val="left" w:pos="3015"/>
        </w:tabs>
        <w:rPr>
          <w:rFonts w:cstheme="minorHAnsi"/>
        </w:rPr>
      </w:pPr>
      <w:r w:rsidRPr="00A53EEA">
        <w:rPr>
          <w:rFonts w:cstheme="minorHAnsi"/>
        </w:rPr>
        <w:t xml:space="preserve">To enhance the accuracy of range predictions, future versions of the tool can incorporate machine learning algorithms. These algorithms can </w:t>
      </w:r>
      <w:proofErr w:type="spellStart"/>
      <w:r w:rsidRPr="00A53EEA">
        <w:rPr>
          <w:rFonts w:cstheme="minorHAnsi"/>
        </w:rPr>
        <w:t>analyze</w:t>
      </w:r>
      <w:proofErr w:type="spellEnd"/>
      <w:r w:rsidRPr="00A53EEA">
        <w:rPr>
          <w:rFonts w:cstheme="minorHAnsi"/>
        </w:rPr>
        <w:t xml:space="preserve"> historical data, driving patterns, road conditions, terrain, and weather to offer more precise and personalized estimations of battery usage and remaining range.</w:t>
      </w:r>
    </w:p>
    <w:p w14:paraId="52DA89BA" w14:textId="77777777" w:rsidR="00A53EEA" w:rsidRPr="00A53EEA" w:rsidRDefault="00A53EEA" w:rsidP="00A53EEA">
      <w:pPr>
        <w:tabs>
          <w:tab w:val="left" w:pos="3015"/>
        </w:tabs>
        <w:rPr>
          <w:rFonts w:cstheme="minorHAnsi"/>
          <w:b/>
          <w:bCs/>
        </w:rPr>
      </w:pPr>
      <w:r w:rsidRPr="00A53EEA">
        <w:rPr>
          <w:rFonts w:cstheme="minorHAnsi"/>
          <w:b/>
          <w:bCs/>
        </w:rPr>
        <w:lastRenderedPageBreak/>
        <w:t>2. Mobile Application Development</w:t>
      </w:r>
    </w:p>
    <w:p w14:paraId="24E27B1D" w14:textId="77777777" w:rsidR="00A53EEA" w:rsidRPr="00A53EEA" w:rsidRDefault="00A53EEA" w:rsidP="00A53EEA">
      <w:pPr>
        <w:tabs>
          <w:tab w:val="left" w:pos="3015"/>
        </w:tabs>
        <w:rPr>
          <w:rFonts w:cstheme="minorHAnsi"/>
        </w:rPr>
      </w:pPr>
      <w:r w:rsidRPr="00A53EEA">
        <w:rPr>
          <w:rFonts w:cstheme="minorHAnsi"/>
        </w:rPr>
        <w:t>Creating a dedicated mobile application will allow users to access the tool anytime and anywhere. A mobile version could offer features such as offline access, push notifications for battery alerts or charging needs, and better integration with smartphones and EV mobile platforms.</w:t>
      </w:r>
    </w:p>
    <w:p w14:paraId="1F99D982" w14:textId="77777777" w:rsidR="00A53EEA" w:rsidRPr="00A53EEA" w:rsidRDefault="00A53EEA" w:rsidP="00A53EEA">
      <w:pPr>
        <w:tabs>
          <w:tab w:val="left" w:pos="3015"/>
        </w:tabs>
        <w:rPr>
          <w:rFonts w:cstheme="minorHAnsi"/>
          <w:b/>
          <w:bCs/>
        </w:rPr>
      </w:pPr>
      <w:r w:rsidRPr="00A53EEA">
        <w:rPr>
          <w:rFonts w:cstheme="minorHAnsi"/>
          <w:b/>
          <w:bCs/>
        </w:rPr>
        <w:t>3. Real-Time Telemetry Integration</w:t>
      </w:r>
    </w:p>
    <w:p w14:paraId="6C3A1F20" w14:textId="77777777" w:rsidR="00A53EEA" w:rsidRPr="00A53EEA" w:rsidRDefault="00A53EEA" w:rsidP="00A53EEA">
      <w:pPr>
        <w:tabs>
          <w:tab w:val="left" w:pos="3015"/>
        </w:tabs>
        <w:rPr>
          <w:rFonts w:cstheme="minorHAnsi"/>
        </w:rPr>
      </w:pPr>
      <w:r w:rsidRPr="00A53EEA">
        <w:rPr>
          <w:rFonts w:cstheme="minorHAnsi"/>
        </w:rPr>
        <w:t>Currently, data may need to be uploaded manually or fetched via APIs. Future enhancements could include real-time data streaming using IoT devices connected to the EV. This would provide continuous updates without user intervention, improving accuracy and automation.</w:t>
      </w:r>
    </w:p>
    <w:p w14:paraId="0CC8F2BC" w14:textId="77777777" w:rsidR="00A53EEA" w:rsidRPr="00A53EEA" w:rsidRDefault="00A53EEA" w:rsidP="00A53EEA">
      <w:pPr>
        <w:tabs>
          <w:tab w:val="left" w:pos="3015"/>
        </w:tabs>
        <w:rPr>
          <w:rFonts w:cstheme="minorHAnsi"/>
          <w:b/>
          <w:bCs/>
        </w:rPr>
      </w:pPr>
      <w:r w:rsidRPr="00A53EEA">
        <w:rPr>
          <w:rFonts w:cstheme="minorHAnsi"/>
          <w:b/>
          <w:bCs/>
        </w:rPr>
        <w:t>4. Multi-Vehicle and Fleet Support</w:t>
      </w:r>
    </w:p>
    <w:p w14:paraId="1414BD30" w14:textId="77777777" w:rsidR="00A53EEA" w:rsidRPr="00A53EEA" w:rsidRDefault="00A53EEA" w:rsidP="00A53EEA">
      <w:pPr>
        <w:tabs>
          <w:tab w:val="left" w:pos="3015"/>
        </w:tabs>
        <w:rPr>
          <w:rFonts w:cstheme="minorHAnsi"/>
        </w:rPr>
      </w:pPr>
      <w:r w:rsidRPr="00A53EEA">
        <w:rPr>
          <w:rFonts w:cstheme="minorHAnsi"/>
        </w:rPr>
        <w:t xml:space="preserve">The tool can be scaled to support multiple vehicles simultaneously, which would be especially useful for fleet operators. This feature would allow users to compare vehicle efficiency, charging </w:t>
      </w:r>
      <w:proofErr w:type="spellStart"/>
      <w:r w:rsidRPr="00A53EEA">
        <w:rPr>
          <w:rFonts w:cstheme="minorHAnsi"/>
        </w:rPr>
        <w:t>behaviors</w:t>
      </w:r>
      <w:proofErr w:type="spellEnd"/>
      <w:r w:rsidRPr="00A53EEA">
        <w:rPr>
          <w:rFonts w:cstheme="minorHAnsi"/>
        </w:rPr>
        <w:t>, and range patterns across different cars in a fleet.</w:t>
      </w:r>
    </w:p>
    <w:p w14:paraId="7AAA9853" w14:textId="77777777" w:rsidR="00A53EEA" w:rsidRPr="00A53EEA" w:rsidRDefault="00A53EEA" w:rsidP="00A53EEA">
      <w:pPr>
        <w:tabs>
          <w:tab w:val="left" w:pos="3015"/>
        </w:tabs>
        <w:rPr>
          <w:rFonts w:cstheme="minorHAnsi"/>
          <w:b/>
          <w:bCs/>
        </w:rPr>
      </w:pPr>
      <w:r w:rsidRPr="00A53EEA">
        <w:rPr>
          <w:rFonts w:cstheme="minorHAnsi"/>
          <w:b/>
          <w:bCs/>
        </w:rPr>
        <w:t>5. Charging Station Integration</w:t>
      </w:r>
    </w:p>
    <w:p w14:paraId="7DA2A9B3" w14:textId="77777777" w:rsidR="00A53EEA" w:rsidRPr="00A53EEA" w:rsidRDefault="00A53EEA" w:rsidP="00A53EEA">
      <w:pPr>
        <w:tabs>
          <w:tab w:val="left" w:pos="3015"/>
        </w:tabs>
        <w:rPr>
          <w:rFonts w:cstheme="minorHAnsi"/>
        </w:rPr>
      </w:pPr>
      <w:r w:rsidRPr="00A53EEA">
        <w:rPr>
          <w:rFonts w:cstheme="minorHAnsi"/>
        </w:rPr>
        <w:t>Integration with external APIs to display real-time data from nearby charging stations—such as availability, pricing, and connector types—would help users make informed decisions during long trips or daily commutes.</w:t>
      </w:r>
    </w:p>
    <w:p w14:paraId="64553A7A" w14:textId="77777777" w:rsidR="00A53EEA" w:rsidRPr="00A53EEA" w:rsidRDefault="00A53EEA" w:rsidP="00A53EEA">
      <w:pPr>
        <w:tabs>
          <w:tab w:val="left" w:pos="3015"/>
        </w:tabs>
        <w:rPr>
          <w:rFonts w:cstheme="minorHAnsi"/>
          <w:b/>
          <w:bCs/>
        </w:rPr>
      </w:pPr>
      <w:r w:rsidRPr="00A53EEA">
        <w:rPr>
          <w:rFonts w:cstheme="minorHAnsi"/>
          <w:b/>
          <w:bCs/>
        </w:rPr>
        <w:t>6. Environmental Impact Insights</w:t>
      </w:r>
    </w:p>
    <w:p w14:paraId="34B13D4D" w14:textId="77777777" w:rsidR="00A53EEA" w:rsidRPr="00A53EEA" w:rsidRDefault="00A53EEA" w:rsidP="00A53EEA">
      <w:pPr>
        <w:tabs>
          <w:tab w:val="left" w:pos="3015"/>
        </w:tabs>
        <w:rPr>
          <w:rFonts w:cstheme="minorHAnsi"/>
        </w:rPr>
      </w:pPr>
      <w:r w:rsidRPr="00A53EEA">
        <w:rPr>
          <w:rFonts w:cstheme="minorHAnsi"/>
        </w:rPr>
        <w:t xml:space="preserve">Future versions could include analytics to calculate the carbon footprint savings achieved by using an EV. Visualizing these savings would not only raise environmental awareness but also encourage energy-efficient driving </w:t>
      </w:r>
      <w:proofErr w:type="spellStart"/>
      <w:r w:rsidRPr="00A53EEA">
        <w:rPr>
          <w:rFonts w:cstheme="minorHAnsi"/>
        </w:rPr>
        <w:t>behavior</w:t>
      </w:r>
      <w:proofErr w:type="spellEnd"/>
      <w:r w:rsidRPr="00A53EEA">
        <w:rPr>
          <w:rFonts w:cstheme="minorHAnsi"/>
        </w:rPr>
        <w:t>.</w:t>
      </w:r>
    </w:p>
    <w:p w14:paraId="0E898ACB" w14:textId="77777777" w:rsidR="00A53EEA" w:rsidRPr="00A53EEA" w:rsidRDefault="00A53EEA" w:rsidP="00A53EEA">
      <w:pPr>
        <w:tabs>
          <w:tab w:val="left" w:pos="3015"/>
        </w:tabs>
        <w:rPr>
          <w:rFonts w:cstheme="minorHAnsi"/>
          <w:b/>
          <w:bCs/>
        </w:rPr>
      </w:pPr>
      <w:r w:rsidRPr="00A53EEA">
        <w:rPr>
          <w:rFonts w:cstheme="minorHAnsi"/>
          <w:b/>
          <w:bCs/>
        </w:rPr>
        <w:t>7. Voice and Chatbot Assistance</w:t>
      </w:r>
    </w:p>
    <w:p w14:paraId="4D9E3CBA" w14:textId="77777777" w:rsidR="00A53EEA" w:rsidRPr="00A53EEA" w:rsidRDefault="00A53EEA" w:rsidP="00A53EEA">
      <w:pPr>
        <w:tabs>
          <w:tab w:val="left" w:pos="3015"/>
        </w:tabs>
        <w:rPr>
          <w:rFonts w:cstheme="minorHAnsi"/>
        </w:rPr>
      </w:pPr>
      <w:r w:rsidRPr="00A53EEA">
        <w:rPr>
          <w:rFonts w:cstheme="minorHAnsi"/>
        </w:rPr>
        <w:t>To enhance accessibility, especially for visually impaired or hands-free users, voice command capabilities or chatbot integration could be introduced. This would allow users to query battery status, plan trips, or view charging stats through simple spoken or text commands.</w:t>
      </w:r>
    </w:p>
    <w:p w14:paraId="5945D7CA" w14:textId="77777777" w:rsidR="007415C4" w:rsidRPr="007415C4" w:rsidRDefault="007415C4" w:rsidP="007415C4">
      <w:pPr>
        <w:tabs>
          <w:tab w:val="left" w:pos="3015"/>
        </w:tabs>
        <w:rPr>
          <w:rFonts w:cstheme="minorHAnsi"/>
        </w:rPr>
      </w:pPr>
    </w:p>
    <w:p w14:paraId="0975A00B" w14:textId="2D6A188E" w:rsidR="00842EC0" w:rsidRPr="007415C4" w:rsidRDefault="00842EC0" w:rsidP="004C2EB2">
      <w:pPr>
        <w:tabs>
          <w:tab w:val="left" w:pos="3015"/>
        </w:tabs>
        <w:rPr>
          <w:rFonts w:cstheme="minorHAnsi"/>
        </w:rPr>
      </w:pPr>
    </w:p>
    <w:sectPr w:rsidR="00842EC0" w:rsidRPr="007415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E2A13" w14:textId="77777777" w:rsidR="00842EC0" w:rsidRDefault="00842EC0" w:rsidP="00842EC0">
      <w:pPr>
        <w:spacing w:after="0" w:line="240" w:lineRule="auto"/>
      </w:pPr>
      <w:r>
        <w:separator/>
      </w:r>
    </w:p>
  </w:endnote>
  <w:endnote w:type="continuationSeparator" w:id="0">
    <w:p w14:paraId="2A6F3A80" w14:textId="77777777" w:rsidR="00842EC0" w:rsidRDefault="00842EC0" w:rsidP="00842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13F88" w14:textId="77777777" w:rsidR="00842EC0" w:rsidRDefault="00842EC0" w:rsidP="00842EC0">
      <w:pPr>
        <w:spacing w:after="0" w:line="240" w:lineRule="auto"/>
      </w:pPr>
      <w:r>
        <w:separator/>
      </w:r>
    </w:p>
  </w:footnote>
  <w:footnote w:type="continuationSeparator" w:id="0">
    <w:p w14:paraId="7B41C729" w14:textId="77777777" w:rsidR="00842EC0" w:rsidRDefault="00842EC0" w:rsidP="00842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80D12"/>
    <w:multiLevelType w:val="multilevel"/>
    <w:tmpl w:val="5B78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07D1B"/>
    <w:multiLevelType w:val="multilevel"/>
    <w:tmpl w:val="76AA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1033A"/>
    <w:multiLevelType w:val="multilevel"/>
    <w:tmpl w:val="01A2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500FA"/>
    <w:multiLevelType w:val="multilevel"/>
    <w:tmpl w:val="2F0AF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57109"/>
    <w:multiLevelType w:val="multilevel"/>
    <w:tmpl w:val="5CE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D027A"/>
    <w:multiLevelType w:val="multilevel"/>
    <w:tmpl w:val="8728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B1847"/>
    <w:multiLevelType w:val="multilevel"/>
    <w:tmpl w:val="12FA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300A2"/>
    <w:multiLevelType w:val="multilevel"/>
    <w:tmpl w:val="FC4A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2D7B95"/>
    <w:multiLevelType w:val="multilevel"/>
    <w:tmpl w:val="8AC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12AFD"/>
    <w:multiLevelType w:val="multilevel"/>
    <w:tmpl w:val="E1D4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D35830"/>
    <w:multiLevelType w:val="multilevel"/>
    <w:tmpl w:val="05E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387E52"/>
    <w:multiLevelType w:val="multilevel"/>
    <w:tmpl w:val="AABA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5C1665"/>
    <w:multiLevelType w:val="multilevel"/>
    <w:tmpl w:val="A3D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9E1048"/>
    <w:multiLevelType w:val="multilevel"/>
    <w:tmpl w:val="7A5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6564E"/>
    <w:multiLevelType w:val="multilevel"/>
    <w:tmpl w:val="6F3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AF245A"/>
    <w:multiLevelType w:val="multilevel"/>
    <w:tmpl w:val="7312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AE52AE"/>
    <w:multiLevelType w:val="multilevel"/>
    <w:tmpl w:val="5DA4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372662"/>
    <w:multiLevelType w:val="multilevel"/>
    <w:tmpl w:val="8852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274915">
    <w:abstractNumId w:val="17"/>
  </w:num>
  <w:num w:numId="2" w16cid:durableId="1189371219">
    <w:abstractNumId w:val="7"/>
  </w:num>
  <w:num w:numId="3" w16cid:durableId="1561552988">
    <w:abstractNumId w:val="0"/>
  </w:num>
  <w:num w:numId="4" w16cid:durableId="1408843882">
    <w:abstractNumId w:val="10"/>
  </w:num>
  <w:num w:numId="5" w16cid:durableId="1759905870">
    <w:abstractNumId w:val="12"/>
  </w:num>
  <w:num w:numId="6" w16cid:durableId="1531918050">
    <w:abstractNumId w:val="11"/>
  </w:num>
  <w:num w:numId="7" w16cid:durableId="1621064560">
    <w:abstractNumId w:val="14"/>
  </w:num>
  <w:num w:numId="8" w16cid:durableId="284235440">
    <w:abstractNumId w:val="9"/>
  </w:num>
  <w:num w:numId="9" w16cid:durableId="588539498">
    <w:abstractNumId w:val="13"/>
  </w:num>
  <w:num w:numId="10" w16cid:durableId="1040670590">
    <w:abstractNumId w:val="8"/>
  </w:num>
  <w:num w:numId="11" w16cid:durableId="1750228870">
    <w:abstractNumId w:val="4"/>
  </w:num>
  <w:num w:numId="12" w16cid:durableId="602493076">
    <w:abstractNumId w:val="15"/>
  </w:num>
  <w:num w:numId="13" w16cid:durableId="1311208035">
    <w:abstractNumId w:val="2"/>
  </w:num>
  <w:num w:numId="14" w16cid:durableId="1982348105">
    <w:abstractNumId w:val="3"/>
  </w:num>
  <w:num w:numId="15" w16cid:durableId="1608200562">
    <w:abstractNumId w:val="1"/>
  </w:num>
  <w:num w:numId="16" w16cid:durableId="2115175546">
    <w:abstractNumId w:val="16"/>
  </w:num>
  <w:num w:numId="17" w16cid:durableId="702752245">
    <w:abstractNumId w:val="6"/>
  </w:num>
  <w:num w:numId="18" w16cid:durableId="5586336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EC0"/>
    <w:rsid w:val="00061EC6"/>
    <w:rsid w:val="004C2EB2"/>
    <w:rsid w:val="00614631"/>
    <w:rsid w:val="007415C4"/>
    <w:rsid w:val="007653FE"/>
    <w:rsid w:val="007D43A7"/>
    <w:rsid w:val="00842EC0"/>
    <w:rsid w:val="0094479B"/>
    <w:rsid w:val="00A53EEA"/>
    <w:rsid w:val="00AD31BF"/>
    <w:rsid w:val="00C11DC6"/>
    <w:rsid w:val="00D44997"/>
    <w:rsid w:val="00E70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70E192"/>
  <w15:chartTrackingRefBased/>
  <w15:docId w15:val="{A6E937A6-B3E4-439A-BAEE-08CE5DCE9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E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42E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42E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2E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2E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2E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E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E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E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E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42E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42E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2E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2E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2E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E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E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EC0"/>
    <w:rPr>
      <w:rFonts w:eastAsiaTheme="majorEastAsia" w:cstheme="majorBidi"/>
      <w:color w:val="272727" w:themeColor="text1" w:themeTint="D8"/>
    </w:rPr>
  </w:style>
  <w:style w:type="paragraph" w:styleId="Title">
    <w:name w:val="Title"/>
    <w:basedOn w:val="Normal"/>
    <w:next w:val="Normal"/>
    <w:link w:val="TitleChar"/>
    <w:uiPriority w:val="10"/>
    <w:qFormat/>
    <w:rsid w:val="00842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E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E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E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EC0"/>
    <w:pPr>
      <w:spacing w:before="160"/>
      <w:jc w:val="center"/>
    </w:pPr>
    <w:rPr>
      <w:i/>
      <w:iCs/>
      <w:color w:val="404040" w:themeColor="text1" w:themeTint="BF"/>
    </w:rPr>
  </w:style>
  <w:style w:type="character" w:customStyle="1" w:styleId="QuoteChar">
    <w:name w:val="Quote Char"/>
    <w:basedOn w:val="DefaultParagraphFont"/>
    <w:link w:val="Quote"/>
    <w:uiPriority w:val="29"/>
    <w:rsid w:val="00842EC0"/>
    <w:rPr>
      <w:i/>
      <w:iCs/>
      <w:color w:val="404040" w:themeColor="text1" w:themeTint="BF"/>
    </w:rPr>
  </w:style>
  <w:style w:type="paragraph" w:styleId="ListParagraph">
    <w:name w:val="List Paragraph"/>
    <w:basedOn w:val="Normal"/>
    <w:uiPriority w:val="34"/>
    <w:qFormat/>
    <w:rsid w:val="00842EC0"/>
    <w:pPr>
      <w:ind w:left="720"/>
      <w:contextualSpacing/>
    </w:pPr>
  </w:style>
  <w:style w:type="character" w:styleId="IntenseEmphasis">
    <w:name w:val="Intense Emphasis"/>
    <w:basedOn w:val="DefaultParagraphFont"/>
    <w:uiPriority w:val="21"/>
    <w:qFormat/>
    <w:rsid w:val="00842EC0"/>
    <w:rPr>
      <w:i/>
      <w:iCs/>
      <w:color w:val="2F5496" w:themeColor="accent1" w:themeShade="BF"/>
    </w:rPr>
  </w:style>
  <w:style w:type="paragraph" w:styleId="IntenseQuote">
    <w:name w:val="Intense Quote"/>
    <w:basedOn w:val="Normal"/>
    <w:next w:val="Normal"/>
    <w:link w:val="IntenseQuoteChar"/>
    <w:uiPriority w:val="30"/>
    <w:qFormat/>
    <w:rsid w:val="00842E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2EC0"/>
    <w:rPr>
      <w:i/>
      <w:iCs/>
      <w:color w:val="2F5496" w:themeColor="accent1" w:themeShade="BF"/>
    </w:rPr>
  </w:style>
  <w:style w:type="character" w:styleId="IntenseReference">
    <w:name w:val="Intense Reference"/>
    <w:basedOn w:val="DefaultParagraphFont"/>
    <w:uiPriority w:val="32"/>
    <w:qFormat/>
    <w:rsid w:val="00842EC0"/>
    <w:rPr>
      <w:b/>
      <w:bCs/>
      <w:smallCaps/>
      <w:color w:val="2F5496" w:themeColor="accent1" w:themeShade="BF"/>
      <w:spacing w:val="5"/>
    </w:rPr>
  </w:style>
  <w:style w:type="paragraph" w:styleId="Header">
    <w:name w:val="header"/>
    <w:basedOn w:val="Normal"/>
    <w:link w:val="HeaderChar"/>
    <w:uiPriority w:val="99"/>
    <w:unhideWhenUsed/>
    <w:rsid w:val="00842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2EC0"/>
  </w:style>
  <w:style w:type="paragraph" w:styleId="Footer">
    <w:name w:val="footer"/>
    <w:basedOn w:val="Normal"/>
    <w:link w:val="FooterChar"/>
    <w:uiPriority w:val="99"/>
    <w:unhideWhenUsed/>
    <w:rsid w:val="00842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2EC0"/>
  </w:style>
  <w:style w:type="character" w:styleId="Strong">
    <w:name w:val="Strong"/>
    <w:basedOn w:val="DefaultParagraphFont"/>
    <w:uiPriority w:val="22"/>
    <w:qFormat/>
    <w:rsid w:val="007415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9004">
      <w:bodyDiv w:val="1"/>
      <w:marLeft w:val="0"/>
      <w:marRight w:val="0"/>
      <w:marTop w:val="0"/>
      <w:marBottom w:val="0"/>
      <w:divBdr>
        <w:top w:val="none" w:sz="0" w:space="0" w:color="auto"/>
        <w:left w:val="none" w:sz="0" w:space="0" w:color="auto"/>
        <w:bottom w:val="none" w:sz="0" w:space="0" w:color="auto"/>
        <w:right w:val="none" w:sz="0" w:space="0" w:color="auto"/>
      </w:divBdr>
      <w:divsChild>
        <w:div w:id="732434313">
          <w:marLeft w:val="0"/>
          <w:marRight w:val="0"/>
          <w:marTop w:val="0"/>
          <w:marBottom w:val="0"/>
          <w:divBdr>
            <w:top w:val="none" w:sz="0" w:space="0" w:color="auto"/>
            <w:left w:val="none" w:sz="0" w:space="0" w:color="auto"/>
            <w:bottom w:val="none" w:sz="0" w:space="0" w:color="auto"/>
            <w:right w:val="none" w:sz="0" w:space="0" w:color="auto"/>
          </w:divBdr>
          <w:divsChild>
            <w:div w:id="9364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884">
      <w:bodyDiv w:val="1"/>
      <w:marLeft w:val="0"/>
      <w:marRight w:val="0"/>
      <w:marTop w:val="0"/>
      <w:marBottom w:val="0"/>
      <w:divBdr>
        <w:top w:val="none" w:sz="0" w:space="0" w:color="auto"/>
        <w:left w:val="none" w:sz="0" w:space="0" w:color="auto"/>
        <w:bottom w:val="none" w:sz="0" w:space="0" w:color="auto"/>
        <w:right w:val="none" w:sz="0" w:space="0" w:color="auto"/>
      </w:divBdr>
      <w:divsChild>
        <w:div w:id="1970937837">
          <w:marLeft w:val="0"/>
          <w:marRight w:val="0"/>
          <w:marTop w:val="0"/>
          <w:marBottom w:val="0"/>
          <w:divBdr>
            <w:top w:val="none" w:sz="0" w:space="0" w:color="auto"/>
            <w:left w:val="none" w:sz="0" w:space="0" w:color="auto"/>
            <w:bottom w:val="none" w:sz="0" w:space="0" w:color="auto"/>
            <w:right w:val="none" w:sz="0" w:space="0" w:color="auto"/>
          </w:divBdr>
          <w:divsChild>
            <w:div w:id="19872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8026">
      <w:bodyDiv w:val="1"/>
      <w:marLeft w:val="0"/>
      <w:marRight w:val="0"/>
      <w:marTop w:val="0"/>
      <w:marBottom w:val="0"/>
      <w:divBdr>
        <w:top w:val="none" w:sz="0" w:space="0" w:color="auto"/>
        <w:left w:val="none" w:sz="0" w:space="0" w:color="auto"/>
        <w:bottom w:val="none" w:sz="0" w:space="0" w:color="auto"/>
        <w:right w:val="none" w:sz="0" w:space="0" w:color="auto"/>
      </w:divBdr>
    </w:div>
    <w:div w:id="272976059">
      <w:bodyDiv w:val="1"/>
      <w:marLeft w:val="0"/>
      <w:marRight w:val="0"/>
      <w:marTop w:val="0"/>
      <w:marBottom w:val="0"/>
      <w:divBdr>
        <w:top w:val="none" w:sz="0" w:space="0" w:color="auto"/>
        <w:left w:val="none" w:sz="0" w:space="0" w:color="auto"/>
        <w:bottom w:val="none" w:sz="0" w:space="0" w:color="auto"/>
        <w:right w:val="none" w:sz="0" w:space="0" w:color="auto"/>
      </w:divBdr>
      <w:divsChild>
        <w:div w:id="1339118959">
          <w:marLeft w:val="0"/>
          <w:marRight w:val="0"/>
          <w:marTop w:val="0"/>
          <w:marBottom w:val="0"/>
          <w:divBdr>
            <w:top w:val="none" w:sz="0" w:space="0" w:color="auto"/>
            <w:left w:val="none" w:sz="0" w:space="0" w:color="auto"/>
            <w:bottom w:val="none" w:sz="0" w:space="0" w:color="auto"/>
            <w:right w:val="none" w:sz="0" w:space="0" w:color="auto"/>
          </w:divBdr>
          <w:divsChild>
            <w:div w:id="1415859984">
              <w:marLeft w:val="0"/>
              <w:marRight w:val="0"/>
              <w:marTop w:val="0"/>
              <w:marBottom w:val="0"/>
              <w:divBdr>
                <w:top w:val="none" w:sz="0" w:space="0" w:color="auto"/>
                <w:left w:val="none" w:sz="0" w:space="0" w:color="auto"/>
                <w:bottom w:val="none" w:sz="0" w:space="0" w:color="auto"/>
                <w:right w:val="none" w:sz="0" w:space="0" w:color="auto"/>
              </w:divBdr>
            </w:div>
            <w:div w:id="1868981443">
              <w:marLeft w:val="0"/>
              <w:marRight w:val="0"/>
              <w:marTop w:val="0"/>
              <w:marBottom w:val="0"/>
              <w:divBdr>
                <w:top w:val="none" w:sz="0" w:space="0" w:color="auto"/>
                <w:left w:val="none" w:sz="0" w:space="0" w:color="auto"/>
                <w:bottom w:val="none" w:sz="0" w:space="0" w:color="auto"/>
                <w:right w:val="none" w:sz="0" w:space="0" w:color="auto"/>
              </w:divBdr>
              <w:divsChild>
                <w:div w:id="1693528043">
                  <w:marLeft w:val="0"/>
                  <w:marRight w:val="0"/>
                  <w:marTop w:val="0"/>
                  <w:marBottom w:val="0"/>
                  <w:divBdr>
                    <w:top w:val="none" w:sz="0" w:space="0" w:color="auto"/>
                    <w:left w:val="none" w:sz="0" w:space="0" w:color="auto"/>
                    <w:bottom w:val="none" w:sz="0" w:space="0" w:color="auto"/>
                    <w:right w:val="none" w:sz="0" w:space="0" w:color="auto"/>
                  </w:divBdr>
                  <w:divsChild>
                    <w:div w:id="10481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00125">
      <w:bodyDiv w:val="1"/>
      <w:marLeft w:val="0"/>
      <w:marRight w:val="0"/>
      <w:marTop w:val="0"/>
      <w:marBottom w:val="0"/>
      <w:divBdr>
        <w:top w:val="none" w:sz="0" w:space="0" w:color="auto"/>
        <w:left w:val="none" w:sz="0" w:space="0" w:color="auto"/>
        <w:bottom w:val="none" w:sz="0" w:space="0" w:color="auto"/>
        <w:right w:val="none" w:sz="0" w:space="0" w:color="auto"/>
      </w:divBdr>
      <w:divsChild>
        <w:div w:id="97799529">
          <w:marLeft w:val="0"/>
          <w:marRight w:val="0"/>
          <w:marTop w:val="0"/>
          <w:marBottom w:val="0"/>
          <w:divBdr>
            <w:top w:val="none" w:sz="0" w:space="0" w:color="auto"/>
            <w:left w:val="none" w:sz="0" w:space="0" w:color="auto"/>
            <w:bottom w:val="none" w:sz="0" w:space="0" w:color="auto"/>
            <w:right w:val="none" w:sz="0" w:space="0" w:color="auto"/>
          </w:divBdr>
          <w:divsChild>
            <w:div w:id="1640257989">
              <w:marLeft w:val="0"/>
              <w:marRight w:val="0"/>
              <w:marTop w:val="0"/>
              <w:marBottom w:val="0"/>
              <w:divBdr>
                <w:top w:val="none" w:sz="0" w:space="0" w:color="auto"/>
                <w:left w:val="none" w:sz="0" w:space="0" w:color="auto"/>
                <w:bottom w:val="none" w:sz="0" w:space="0" w:color="auto"/>
                <w:right w:val="none" w:sz="0" w:space="0" w:color="auto"/>
              </w:divBdr>
            </w:div>
          </w:divsChild>
        </w:div>
        <w:div w:id="1477145715">
          <w:marLeft w:val="0"/>
          <w:marRight w:val="0"/>
          <w:marTop w:val="0"/>
          <w:marBottom w:val="0"/>
          <w:divBdr>
            <w:top w:val="none" w:sz="0" w:space="0" w:color="auto"/>
            <w:left w:val="none" w:sz="0" w:space="0" w:color="auto"/>
            <w:bottom w:val="none" w:sz="0" w:space="0" w:color="auto"/>
            <w:right w:val="none" w:sz="0" w:space="0" w:color="auto"/>
          </w:divBdr>
          <w:divsChild>
            <w:div w:id="3942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470">
      <w:bodyDiv w:val="1"/>
      <w:marLeft w:val="0"/>
      <w:marRight w:val="0"/>
      <w:marTop w:val="0"/>
      <w:marBottom w:val="0"/>
      <w:divBdr>
        <w:top w:val="none" w:sz="0" w:space="0" w:color="auto"/>
        <w:left w:val="none" w:sz="0" w:space="0" w:color="auto"/>
        <w:bottom w:val="none" w:sz="0" w:space="0" w:color="auto"/>
        <w:right w:val="none" w:sz="0" w:space="0" w:color="auto"/>
      </w:divBdr>
    </w:div>
    <w:div w:id="336351220">
      <w:bodyDiv w:val="1"/>
      <w:marLeft w:val="0"/>
      <w:marRight w:val="0"/>
      <w:marTop w:val="0"/>
      <w:marBottom w:val="0"/>
      <w:divBdr>
        <w:top w:val="none" w:sz="0" w:space="0" w:color="auto"/>
        <w:left w:val="none" w:sz="0" w:space="0" w:color="auto"/>
        <w:bottom w:val="none" w:sz="0" w:space="0" w:color="auto"/>
        <w:right w:val="none" w:sz="0" w:space="0" w:color="auto"/>
      </w:divBdr>
      <w:divsChild>
        <w:div w:id="1227447019">
          <w:marLeft w:val="0"/>
          <w:marRight w:val="0"/>
          <w:marTop w:val="0"/>
          <w:marBottom w:val="0"/>
          <w:divBdr>
            <w:top w:val="none" w:sz="0" w:space="0" w:color="auto"/>
            <w:left w:val="none" w:sz="0" w:space="0" w:color="auto"/>
            <w:bottom w:val="none" w:sz="0" w:space="0" w:color="auto"/>
            <w:right w:val="none" w:sz="0" w:space="0" w:color="auto"/>
          </w:divBdr>
          <w:divsChild>
            <w:div w:id="2090422560">
              <w:marLeft w:val="0"/>
              <w:marRight w:val="0"/>
              <w:marTop w:val="0"/>
              <w:marBottom w:val="0"/>
              <w:divBdr>
                <w:top w:val="none" w:sz="0" w:space="0" w:color="auto"/>
                <w:left w:val="none" w:sz="0" w:space="0" w:color="auto"/>
                <w:bottom w:val="none" w:sz="0" w:space="0" w:color="auto"/>
                <w:right w:val="none" w:sz="0" w:space="0" w:color="auto"/>
              </w:divBdr>
            </w:div>
          </w:divsChild>
        </w:div>
        <w:div w:id="1192762415">
          <w:marLeft w:val="0"/>
          <w:marRight w:val="0"/>
          <w:marTop w:val="0"/>
          <w:marBottom w:val="0"/>
          <w:divBdr>
            <w:top w:val="none" w:sz="0" w:space="0" w:color="auto"/>
            <w:left w:val="none" w:sz="0" w:space="0" w:color="auto"/>
            <w:bottom w:val="none" w:sz="0" w:space="0" w:color="auto"/>
            <w:right w:val="none" w:sz="0" w:space="0" w:color="auto"/>
          </w:divBdr>
          <w:divsChild>
            <w:div w:id="670445628">
              <w:marLeft w:val="0"/>
              <w:marRight w:val="0"/>
              <w:marTop w:val="0"/>
              <w:marBottom w:val="0"/>
              <w:divBdr>
                <w:top w:val="none" w:sz="0" w:space="0" w:color="auto"/>
                <w:left w:val="none" w:sz="0" w:space="0" w:color="auto"/>
                <w:bottom w:val="none" w:sz="0" w:space="0" w:color="auto"/>
                <w:right w:val="none" w:sz="0" w:space="0" w:color="auto"/>
              </w:divBdr>
            </w:div>
            <w:div w:id="246621120">
              <w:marLeft w:val="0"/>
              <w:marRight w:val="0"/>
              <w:marTop w:val="0"/>
              <w:marBottom w:val="0"/>
              <w:divBdr>
                <w:top w:val="none" w:sz="0" w:space="0" w:color="auto"/>
                <w:left w:val="none" w:sz="0" w:space="0" w:color="auto"/>
                <w:bottom w:val="none" w:sz="0" w:space="0" w:color="auto"/>
                <w:right w:val="none" w:sz="0" w:space="0" w:color="auto"/>
              </w:divBdr>
              <w:divsChild>
                <w:div w:id="528421009">
                  <w:marLeft w:val="0"/>
                  <w:marRight w:val="0"/>
                  <w:marTop w:val="0"/>
                  <w:marBottom w:val="0"/>
                  <w:divBdr>
                    <w:top w:val="none" w:sz="0" w:space="0" w:color="auto"/>
                    <w:left w:val="none" w:sz="0" w:space="0" w:color="auto"/>
                    <w:bottom w:val="none" w:sz="0" w:space="0" w:color="auto"/>
                    <w:right w:val="none" w:sz="0" w:space="0" w:color="auto"/>
                  </w:divBdr>
                  <w:divsChild>
                    <w:div w:id="2435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4328">
              <w:marLeft w:val="0"/>
              <w:marRight w:val="0"/>
              <w:marTop w:val="0"/>
              <w:marBottom w:val="0"/>
              <w:divBdr>
                <w:top w:val="none" w:sz="0" w:space="0" w:color="auto"/>
                <w:left w:val="none" w:sz="0" w:space="0" w:color="auto"/>
                <w:bottom w:val="none" w:sz="0" w:space="0" w:color="auto"/>
                <w:right w:val="none" w:sz="0" w:space="0" w:color="auto"/>
              </w:divBdr>
            </w:div>
          </w:divsChild>
        </w:div>
        <w:div w:id="423307888">
          <w:marLeft w:val="0"/>
          <w:marRight w:val="0"/>
          <w:marTop w:val="0"/>
          <w:marBottom w:val="0"/>
          <w:divBdr>
            <w:top w:val="none" w:sz="0" w:space="0" w:color="auto"/>
            <w:left w:val="none" w:sz="0" w:space="0" w:color="auto"/>
            <w:bottom w:val="none" w:sz="0" w:space="0" w:color="auto"/>
            <w:right w:val="none" w:sz="0" w:space="0" w:color="auto"/>
          </w:divBdr>
          <w:divsChild>
            <w:div w:id="7289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31135">
      <w:bodyDiv w:val="1"/>
      <w:marLeft w:val="0"/>
      <w:marRight w:val="0"/>
      <w:marTop w:val="0"/>
      <w:marBottom w:val="0"/>
      <w:divBdr>
        <w:top w:val="none" w:sz="0" w:space="0" w:color="auto"/>
        <w:left w:val="none" w:sz="0" w:space="0" w:color="auto"/>
        <w:bottom w:val="none" w:sz="0" w:space="0" w:color="auto"/>
        <w:right w:val="none" w:sz="0" w:space="0" w:color="auto"/>
      </w:divBdr>
      <w:divsChild>
        <w:div w:id="1063288655">
          <w:marLeft w:val="0"/>
          <w:marRight w:val="0"/>
          <w:marTop w:val="0"/>
          <w:marBottom w:val="0"/>
          <w:divBdr>
            <w:top w:val="none" w:sz="0" w:space="0" w:color="auto"/>
            <w:left w:val="none" w:sz="0" w:space="0" w:color="auto"/>
            <w:bottom w:val="none" w:sz="0" w:space="0" w:color="auto"/>
            <w:right w:val="none" w:sz="0" w:space="0" w:color="auto"/>
          </w:divBdr>
          <w:divsChild>
            <w:div w:id="1841463246">
              <w:marLeft w:val="0"/>
              <w:marRight w:val="0"/>
              <w:marTop w:val="0"/>
              <w:marBottom w:val="0"/>
              <w:divBdr>
                <w:top w:val="none" w:sz="0" w:space="0" w:color="auto"/>
                <w:left w:val="none" w:sz="0" w:space="0" w:color="auto"/>
                <w:bottom w:val="none" w:sz="0" w:space="0" w:color="auto"/>
                <w:right w:val="none" w:sz="0" w:space="0" w:color="auto"/>
              </w:divBdr>
            </w:div>
          </w:divsChild>
        </w:div>
        <w:div w:id="2021736797">
          <w:marLeft w:val="0"/>
          <w:marRight w:val="0"/>
          <w:marTop w:val="0"/>
          <w:marBottom w:val="0"/>
          <w:divBdr>
            <w:top w:val="none" w:sz="0" w:space="0" w:color="auto"/>
            <w:left w:val="none" w:sz="0" w:space="0" w:color="auto"/>
            <w:bottom w:val="none" w:sz="0" w:space="0" w:color="auto"/>
            <w:right w:val="none" w:sz="0" w:space="0" w:color="auto"/>
          </w:divBdr>
          <w:divsChild>
            <w:div w:id="4394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59661">
      <w:bodyDiv w:val="1"/>
      <w:marLeft w:val="0"/>
      <w:marRight w:val="0"/>
      <w:marTop w:val="0"/>
      <w:marBottom w:val="0"/>
      <w:divBdr>
        <w:top w:val="none" w:sz="0" w:space="0" w:color="auto"/>
        <w:left w:val="none" w:sz="0" w:space="0" w:color="auto"/>
        <w:bottom w:val="none" w:sz="0" w:space="0" w:color="auto"/>
        <w:right w:val="none" w:sz="0" w:space="0" w:color="auto"/>
      </w:divBdr>
    </w:div>
    <w:div w:id="510726958">
      <w:bodyDiv w:val="1"/>
      <w:marLeft w:val="0"/>
      <w:marRight w:val="0"/>
      <w:marTop w:val="0"/>
      <w:marBottom w:val="0"/>
      <w:divBdr>
        <w:top w:val="none" w:sz="0" w:space="0" w:color="auto"/>
        <w:left w:val="none" w:sz="0" w:space="0" w:color="auto"/>
        <w:bottom w:val="none" w:sz="0" w:space="0" w:color="auto"/>
        <w:right w:val="none" w:sz="0" w:space="0" w:color="auto"/>
      </w:divBdr>
      <w:divsChild>
        <w:div w:id="541132348">
          <w:marLeft w:val="0"/>
          <w:marRight w:val="0"/>
          <w:marTop w:val="0"/>
          <w:marBottom w:val="0"/>
          <w:divBdr>
            <w:top w:val="none" w:sz="0" w:space="0" w:color="auto"/>
            <w:left w:val="none" w:sz="0" w:space="0" w:color="auto"/>
            <w:bottom w:val="none" w:sz="0" w:space="0" w:color="auto"/>
            <w:right w:val="none" w:sz="0" w:space="0" w:color="auto"/>
          </w:divBdr>
          <w:divsChild>
            <w:div w:id="1006442405">
              <w:marLeft w:val="0"/>
              <w:marRight w:val="0"/>
              <w:marTop w:val="0"/>
              <w:marBottom w:val="0"/>
              <w:divBdr>
                <w:top w:val="none" w:sz="0" w:space="0" w:color="auto"/>
                <w:left w:val="none" w:sz="0" w:space="0" w:color="auto"/>
                <w:bottom w:val="none" w:sz="0" w:space="0" w:color="auto"/>
                <w:right w:val="none" w:sz="0" w:space="0" w:color="auto"/>
              </w:divBdr>
            </w:div>
          </w:divsChild>
        </w:div>
        <w:div w:id="36976298">
          <w:marLeft w:val="0"/>
          <w:marRight w:val="0"/>
          <w:marTop w:val="0"/>
          <w:marBottom w:val="0"/>
          <w:divBdr>
            <w:top w:val="none" w:sz="0" w:space="0" w:color="auto"/>
            <w:left w:val="none" w:sz="0" w:space="0" w:color="auto"/>
            <w:bottom w:val="none" w:sz="0" w:space="0" w:color="auto"/>
            <w:right w:val="none" w:sz="0" w:space="0" w:color="auto"/>
          </w:divBdr>
          <w:divsChild>
            <w:div w:id="16512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3314">
      <w:bodyDiv w:val="1"/>
      <w:marLeft w:val="0"/>
      <w:marRight w:val="0"/>
      <w:marTop w:val="0"/>
      <w:marBottom w:val="0"/>
      <w:divBdr>
        <w:top w:val="none" w:sz="0" w:space="0" w:color="auto"/>
        <w:left w:val="none" w:sz="0" w:space="0" w:color="auto"/>
        <w:bottom w:val="none" w:sz="0" w:space="0" w:color="auto"/>
        <w:right w:val="none" w:sz="0" w:space="0" w:color="auto"/>
      </w:divBdr>
    </w:div>
    <w:div w:id="671883615">
      <w:bodyDiv w:val="1"/>
      <w:marLeft w:val="0"/>
      <w:marRight w:val="0"/>
      <w:marTop w:val="0"/>
      <w:marBottom w:val="0"/>
      <w:divBdr>
        <w:top w:val="none" w:sz="0" w:space="0" w:color="auto"/>
        <w:left w:val="none" w:sz="0" w:space="0" w:color="auto"/>
        <w:bottom w:val="none" w:sz="0" w:space="0" w:color="auto"/>
        <w:right w:val="none" w:sz="0" w:space="0" w:color="auto"/>
      </w:divBdr>
      <w:divsChild>
        <w:div w:id="1126702878">
          <w:marLeft w:val="0"/>
          <w:marRight w:val="0"/>
          <w:marTop w:val="0"/>
          <w:marBottom w:val="0"/>
          <w:divBdr>
            <w:top w:val="none" w:sz="0" w:space="0" w:color="auto"/>
            <w:left w:val="none" w:sz="0" w:space="0" w:color="auto"/>
            <w:bottom w:val="none" w:sz="0" w:space="0" w:color="auto"/>
            <w:right w:val="none" w:sz="0" w:space="0" w:color="auto"/>
          </w:divBdr>
          <w:divsChild>
            <w:div w:id="1703170522">
              <w:marLeft w:val="0"/>
              <w:marRight w:val="0"/>
              <w:marTop w:val="0"/>
              <w:marBottom w:val="0"/>
              <w:divBdr>
                <w:top w:val="none" w:sz="0" w:space="0" w:color="auto"/>
                <w:left w:val="none" w:sz="0" w:space="0" w:color="auto"/>
                <w:bottom w:val="none" w:sz="0" w:space="0" w:color="auto"/>
                <w:right w:val="none" w:sz="0" w:space="0" w:color="auto"/>
              </w:divBdr>
            </w:div>
          </w:divsChild>
        </w:div>
        <w:div w:id="713425054">
          <w:marLeft w:val="0"/>
          <w:marRight w:val="0"/>
          <w:marTop w:val="0"/>
          <w:marBottom w:val="0"/>
          <w:divBdr>
            <w:top w:val="none" w:sz="0" w:space="0" w:color="auto"/>
            <w:left w:val="none" w:sz="0" w:space="0" w:color="auto"/>
            <w:bottom w:val="none" w:sz="0" w:space="0" w:color="auto"/>
            <w:right w:val="none" w:sz="0" w:space="0" w:color="auto"/>
          </w:divBdr>
          <w:divsChild>
            <w:div w:id="13363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8169">
      <w:bodyDiv w:val="1"/>
      <w:marLeft w:val="0"/>
      <w:marRight w:val="0"/>
      <w:marTop w:val="0"/>
      <w:marBottom w:val="0"/>
      <w:divBdr>
        <w:top w:val="none" w:sz="0" w:space="0" w:color="auto"/>
        <w:left w:val="none" w:sz="0" w:space="0" w:color="auto"/>
        <w:bottom w:val="none" w:sz="0" w:space="0" w:color="auto"/>
        <w:right w:val="none" w:sz="0" w:space="0" w:color="auto"/>
      </w:divBdr>
    </w:div>
    <w:div w:id="696661313">
      <w:bodyDiv w:val="1"/>
      <w:marLeft w:val="0"/>
      <w:marRight w:val="0"/>
      <w:marTop w:val="0"/>
      <w:marBottom w:val="0"/>
      <w:divBdr>
        <w:top w:val="none" w:sz="0" w:space="0" w:color="auto"/>
        <w:left w:val="none" w:sz="0" w:space="0" w:color="auto"/>
        <w:bottom w:val="none" w:sz="0" w:space="0" w:color="auto"/>
        <w:right w:val="none" w:sz="0" w:space="0" w:color="auto"/>
      </w:divBdr>
      <w:divsChild>
        <w:div w:id="7951978">
          <w:marLeft w:val="0"/>
          <w:marRight w:val="0"/>
          <w:marTop w:val="0"/>
          <w:marBottom w:val="0"/>
          <w:divBdr>
            <w:top w:val="none" w:sz="0" w:space="0" w:color="auto"/>
            <w:left w:val="none" w:sz="0" w:space="0" w:color="auto"/>
            <w:bottom w:val="none" w:sz="0" w:space="0" w:color="auto"/>
            <w:right w:val="none" w:sz="0" w:space="0" w:color="auto"/>
          </w:divBdr>
          <w:divsChild>
            <w:div w:id="63571258">
              <w:marLeft w:val="0"/>
              <w:marRight w:val="0"/>
              <w:marTop w:val="0"/>
              <w:marBottom w:val="0"/>
              <w:divBdr>
                <w:top w:val="none" w:sz="0" w:space="0" w:color="auto"/>
                <w:left w:val="none" w:sz="0" w:space="0" w:color="auto"/>
                <w:bottom w:val="none" w:sz="0" w:space="0" w:color="auto"/>
                <w:right w:val="none" w:sz="0" w:space="0" w:color="auto"/>
              </w:divBdr>
            </w:div>
          </w:divsChild>
        </w:div>
        <w:div w:id="978388563">
          <w:marLeft w:val="0"/>
          <w:marRight w:val="0"/>
          <w:marTop w:val="0"/>
          <w:marBottom w:val="0"/>
          <w:divBdr>
            <w:top w:val="none" w:sz="0" w:space="0" w:color="auto"/>
            <w:left w:val="none" w:sz="0" w:space="0" w:color="auto"/>
            <w:bottom w:val="none" w:sz="0" w:space="0" w:color="auto"/>
            <w:right w:val="none" w:sz="0" w:space="0" w:color="auto"/>
          </w:divBdr>
          <w:divsChild>
            <w:div w:id="10102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5400">
      <w:bodyDiv w:val="1"/>
      <w:marLeft w:val="0"/>
      <w:marRight w:val="0"/>
      <w:marTop w:val="0"/>
      <w:marBottom w:val="0"/>
      <w:divBdr>
        <w:top w:val="none" w:sz="0" w:space="0" w:color="auto"/>
        <w:left w:val="none" w:sz="0" w:space="0" w:color="auto"/>
        <w:bottom w:val="none" w:sz="0" w:space="0" w:color="auto"/>
        <w:right w:val="none" w:sz="0" w:space="0" w:color="auto"/>
      </w:divBdr>
      <w:divsChild>
        <w:div w:id="1963729265">
          <w:marLeft w:val="0"/>
          <w:marRight w:val="0"/>
          <w:marTop w:val="0"/>
          <w:marBottom w:val="0"/>
          <w:divBdr>
            <w:top w:val="none" w:sz="0" w:space="0" w:color="auto"/>
            <w:left w:val="none" w:sz="0" w:space="0" w:color="auto"/>
            <w:bottom w:val="none" w:sz="0" w:space="0" w:color="auto"/>
            <w:right w:val="none" w:sz="0" w:space="0" w:color="auto"/>
          </w:divBdr>
          <w:divsChild>
            <w:div w:id="242957603">
              <w:marLeft w:val="0"/>
              <w:marRight w:val="0"/>
              <w:marTop w:val="0"/>
              <w:marBottom w:val="0"/>
              <w:divBdr>
                <w:top w:val="none" w:sz="0" w:space="0" w:color="auto"/>
                <w:left w:val="none" w:sz="0" w:space="0" w:color="auto"/>
                <w:bottom w:val="none" w:sz="0" w:space="0" w:color="auto"/>
                <w:right w:val="none" w:sz="0" w:space="0" w:color="auto"/>
              </w:divBdr>
            </w:div>
            <w:div w:id="940913602">
              <w:marLeft w:val="0"/>
              <w:marRight w:val="0"/>
              <w:marTop w:val="0"/>
              <w:marBottom w:val="0"/>
              <w:divBdr>
                <w:top w:val="none" w:sz="0" w:space="0" w:color="auto"/>
                <w:left w:val="none" w:sz="0" w:space="0" w:color="auto"/>
                <w:bottom w:val="none" w:sz="0" w:space="0" w:color="auto"/>
                <w:right w:val="none" w:sz="0" w:space="0" w:color="auto"/>
              </w:divBdr>
              <w:divsChild>
                <w:div w:id="665405530">
                  <w:marLeft w:val="0"/>
                  <w:marRight w:val="0"/>
                  <w:marTop w:val="0"/>
                  <w:marBottom w:val="0"/>
                  <w:divBdr>
                    <w:top w:val="none" w:sz="0" w:space="0" w:color="auto"/>
                    <w:left w:val="none" w:sz="0" w:space="0" w:color="auto"/>
                    <w:bottom w:val="none" w:sz="0" w:space="0" w:color="auto"/>
                    <w:right w:val="none" w:sz="0" w:space="0" w:color="auto"/>
                  </w:divBdr>
                  <w:divsChild>
                    <w:div w:id="2986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6598">
      <w:bodyDiv w:val="1"/>
      <w:marLeft w:val="0"/>
      <w:marRight w:val="0"/>
      <w:marTop w:val="0"/>
      <w:marBottom w:val="0"/>
      <w:divBdr>
        <w:top w:val="none" w:sz="0" w:space="0" w:color="auto"/>
        <w:left w:val="none" w:sz="0" w:space="0" w:color="auto"/>
        <w:bottom w:val="none" w:sz="0" w:space="0" w:color="auto"/>
        <w:right w:val="none" w:sz="0" w:space="0" w:color="auto"/>
      </w:divBdr>
      <w:divsChild>
        <w:div w:id="1695423270">
          <w:marLeft w:val="0"/>
          <w:marRight w:val="0"/>
          <w:marTop w:val="0"/>
          <w:marBottom w:val="0"/>
          <w:divBdr>
            <w:top w:val="none" w:sz="0" w:space="0" w:color="auto"/>
            <w:left w:val="none" w:sz="0" w:space="0" w:color="auto"/>
            <w:bottom w:val="none" w:sz="0" w:space="0" w:color="auto"/>
            <w:right w:val="none" w:sz="0" w:space="0" w:color="auto"/>
          </w:divBdr>
          <w:divsChild>
            <w:div w:id="131219873">
              <w:marLeft w:val="0"/>
              <w:marRight w:val="0"/>
              <w:marTop w:val="0"/>
              <w:marBottom w:val="0"/>
              <w:divBdr>
                <w:top w:val="none" w:sz="0" w:space="0" w:color="auto"/>
                <w:left w:val="none" w:sz="0" w:space="0" w:color="auto"/>
                <w:bottom w:val="none" w:sz="0" w:space="0" w:color="auto"/>
                <w:right w:val="none" w:sz="0" w:space="0" w:color="auto"/>
              </w:divBdr>
            </w:div>
          </w:divsChild>
        </w:div>
        <w:div w:id="629629155">
          <w:marLeft w:val="0"/>
          <w:marRight w:val="0"/>
          <w:marTop w:val="0"/>
          <w:marBottom w:val="0"/>
          <w:divBdr>
            <w:top w:val="none" w:sz="0" w:space="0" w:color="auto"/>
            <w:left w:val="none" w:sz="0" w:space="0" w:color="auto"/>
            <w:bottom w:val="none" w:sz="0" w:space="0" w:color="auto"/>
            <w:right w:val="none" w:sz="0" w:space="0" w:color="auto"/>
          </w:divBdr>
          <w:divsChild>
            <w:div w:id="5371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77514">
      <w:bodyDiv w:val="1"/>
      <w:marLeft w:val="0"/>
      <w:marRight w:val="0"/>
      <w:marTop w:val="0"/>
      <w:marBottom w:val="0"/>
      <w:divBdr>
        <w:top w:val="none" w:sz="0" w:space="0" w:color="auto"/>
        <w:left w:val="none" w:sz="0" w:space="0" w:color="auto"/>
        <w:bottom w:val="none" w:sz="0" w:space="0" w:color="auto"/>
        <w:right w:val="none" w:sz="0" w:space="0" w:color="auto"/>
      </w:divBdr>
      <w:divsChild>
        <w:div w:id="395589808">
          <w:marLeft w:val="0"/>
          <w:marRight w:val="0"/>
          <w:marTop w:val="0"/>
          <w:marBottom w:val="0"/>
          <w:divBdr>
            <w:top w:val="none" w:sz="0" w:space="0" w:color="auto"/>
            <w:left w:val="none" w:sz="0" w:space="0" w:color="auto"/>
            <w:bottom w:val="none" w:sz="0" w:space="0" w:color="auto"/>
            <w:right w:val="none" w:sz="0" w:space="0" w:color="auto"/>
          </w:divBdr>
          <w:divsChild>
            <w:div w:id="1250844082">
              <w:marLeft w:val="0"/>
              <w:marRight w:val="0"/>
              <w:marTop w:val="0"/>
              <w:marBottom w:val="0"/>
              <w:divBdr>
                <w:top w:val="none" w:sz="0" w:space="0" w:color="auto"/>
                <w:left w:val="none" w:sz="0" w:space="0" w:color="auto"/>
                <w:bottom w:val="none" w:sz="0" w:space="0" w:color="auto"/>
                <w:right w:val="none" w:sz="0" w:space="0" w:color="auto"/>
              </w:divBdr>
            </w:div>
          </w:divsChild>
        </w:div>
        <w:div w:id="322705027">
          <w:marLeft w:val="0"/>
          <w:marRight w:val="0"/>
          <w:marTop w:val="0"/>
          <w:marBottom w:val="0"/>
          <w:divBdr>
            <w:top w:val="none" w:sz="0" w:space="0" w:color="auto"/>
            <w:left w:val="none" w:sz="0" w:space="0" w:color="auto"/>
            <w:bottom w:val="none" w:sz="0" w:space="0" w:color="auto"/>
            <w:right w:val="none" w:sz="0" w:space="0" w:color="auto"/>
          </w:divBdr>
          <w:divsChild>
            <w:div w:id="1050418067">
              <w:marLeft w:val="0"/>
              <w:marRight w:val="0"/>
              <w:marTop w:val="0"/>
              <w:marBottom w:val="0"/>
              <w:divBdr>
                <w:top w:val="none" w:sz="0" w:space="0" w:color="auto"/>
                <w:left w:val="none" w:sz="0" w:space="0" w:color="auto"/>
                <w:bottom w:val="none" w:sz="0" w:space="0" w:color="auto"/>
                <w:right w:val="none" w:sz="0" w:space="0" w:color="auto"/>
              </w:divBdr>
            </w:div>
            <w:div w:id="592127517">
              <w:marLeft w:val="0"/>
              <w:marRight w:val="0"/>
              <w:marTop w:val="0"/>
              <w:marBottom w:val="0"/>
              <w:divBdr>
                <w:top w:val="none" w:sz="0" w:space="0" w:color="auto"/>
                <w:left w:val="none" w:sz="0" w:space="0" w:color="auto"/>
                <w:bottom w:val="none" w:sz="0" w:space="0" w:color="auto"/>
                <w:right w:val="none" w:sz="0" w:space="0" w:color="auto"/>
              </w:divBdr>
              <w:divsChild>
                <w:div w:id="1936590696">
                  <w:marLeft w:val="0"/>
                  <w:marRight w:val="0"/>
                  <w:marTop w:val="0"/>
                  <w:marBottom w:val="0"/>
                  <w:divBdr>
                    <w:top w:val="none" w:sz="0" w:space="0" w:color="auto"/>
                    <w:left w:val="none" w:sz="0" w:space="0" w:color="auto"/>
                    <w:bottom w:val="none" w:sz="0" w:space="0" w:color="auto"/>
                    <w:right w:val="none" w:sz="0" w:space="0" w:color="auto"/>
                  </w:divBdr>
                  <w:divsChild>
                    <w:div w:id="18403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51417">
              <w:marLeft w:val="0"/>
              <w:marRight w:val="0"/>
              <w:marTop w:val="0"/>
              <w:marBottom w:val="0"/>
              <w:divBdr>
                <w:top w:val="none" w:sz="0" w:space="0" w:color="auto"/>
                <w:left w:val="none" w:sz="0" w:space="0" w:color="auto"/>
                <w:bottom w:val="none" w:sz="0" w:space="0" w:color="auto"/>
                <w:right w:val="none" w:sz="0" w:space="0" w:color="auto"/>
              </w:divBdr>
            </w:div>
          </w:divsChild>
        </w:div>
        <w:div w:id="347297222">
          <w:marLeft w:val="0"/>
          <w:marRight w:val="0"/>
          <w:marTop w:val="0"/>
          <w:marBottom w:val="0"/>
          <w:divBdr>
            <w:top w:val="none" w:sz="0" w:space="0" w:color="auto"/>
            <w:left w:val="none" w:sz="0" w:space="0" w:color="auto"/>
            <w:bottom w:val="none" w:sz="0" w:space="0" w:color="auto"/>
            <w:right w:val="none" w:sz="0" w:space="0" w:color="auto"/>
          </w:divBdr>
          <w:divsChild>
            <w:div w:id="1856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150">
      <w:bodyDiv w:val="1"/>
      <w:marLeft w:val="0"/>
      <w:marRight w:val="0"/>
      <w:marTop w:val="0"/>
      <w:marBottom w:val="0"/>
      <w:divBdr>
        <w:top w:val="none" w:sz="0" w:space="0" w:color="auto"/>
        <w:left w:val="none" w:sz="0" w:space="0" w:color="auto"/>
        <w:bottom w:val="none" w:sz="0" w:space="0" w:color="auto"/>
        <w:right w:val="none" w:sz="0" w:space="0" w:color="auto"/>
      </w:divBdr>
    </w:div>
    <w:div w:id="1056704502">
      <w:bodyDiv w:val="1"/>
      <w:marLeft w:val="0"/>
      <w:marRight w:val="0"/>
      <w:marTop w:val="0"/>
      <w:marBottom w:val="0"/>
      <w:divBdr>
        <w:top w:val="none" w:sz="0" w:space="0" w:color="auto"/>
        <w:left w:val="none" w:sz="0" w:space="0" w:color="auto"/>
        <w:bottom w:val="none" w:sz="0" w:space="0" w:color="auto"/>
        <w:right w:val="none" w:sz="0" w:space="0" w:color="auto"/>
      </w:divBdr>
    </w:div>
    <w:div w:id="1188447725">
      <w:bodyDiv w:val="1"/>
      <w:marLeft w:val="0"/>
      <w:marRight w:val="0"/>
      <w:marTop w:val="0"/>
      <w:marBottom w:val="0"/>
      <w:divBdr>
        <w:top w:val="none" w:sz="0" w:space="0" w:color="auto"/>
        <w:left w:val="none" w:sz="0" w:space="0" w:color="auto"/>
        <w:bottom w:val="none" w:sz="0" w:space="0" w:color="auto"/>
        <w:right w:val="none" w:sz="0" w:space="0" w:color="auto"/>
      </w:divBdr>
    </w:div>
    <w:div w:id="1287586888">
      <w:bodyDiv w:val="1"/>
      <w:marLeft w:val="0"/>
      <w:marRight w:val="0"/>
      <w:marTop w:val="0"/>
      <w:marBottom w:val="0"/>
      <w:divBdr>
        <w:top w:val="none" w:sz="0" w:space="0" w:color="auto"/>
        <w:left w:val="none" w:sz="0" w:space="0" w:color="auto"/>
        <w:bottom w:val="none" w:sz="0" w:space="0" w:color="auto"/>
        <w:right w:val="none" w:sz="0" w:space="0" w:color="auto"/>
      </w:divBdr>
      <w:divsChild>
        <w:div w:id="958023952">
          <w:marLeft w:val="0"/>
          <w:marRight w:val="0"/>
          <w:marTop w:val="0"/>
          <w:marBottom w:val="0"/>
          <w:divBdr>
            <w:top w:val="none" w:sz="0" w:space="0" w:color="auto"/>
            <w:left w:val="none" w:sz="0" w:space="0" w:color="auto"/>
            <w:bottom w:val="none" w:sz="0" w:space="0" w:color="auto"/>
            <w:right w:val="none" w:sz="0" w:space="0" w:color="auto"/>
          </w:divBdr>
          <w:divsChild>
            <w:div w:id="19464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8284">
      <w:bodyDiv w:val="1"/>
      <w:marLeft w:val="0"/>
      <w:marRight w:val="0"/>
      <w:marTop w:val="0"/>
      <w:marBottom w:val="0"/>
      <w:divBdr>
        <w:top w:val="none" w:sz="0" w:space="0" w:color="auto"/>
        <w:left w:val="none" w:sz="0" w:space="0" w:color="auto"/>
        <w:bottom w:val="none" w:sz="0" w:space="0" w:color="auto"/>
        <w:right w:val="none" w:sz="0" w:space="0" w:color="auto"/>
      </w:divBdr>
    </w:div>
    <w:div w:id="1567111780">
      <w:bodyDiv w:val="1"/>
      <w:marLeft w:val="0"/>
      <w:marRight w:val="0"/>
      <w:marTop w:val="0"/>
      <w:marBottom w:val="0"/>
      <w:divBdr>
        <w:top w:val="none" w:sz="0" w:space="0" w:color="auto"/>
        <w:left w:val="none" w:sz="0" w:space="0" w:color="auto"/>
        <w:bottom w:val="none" w:sz="0" w:space="0" w:color="auto"/>
        <w:right w:val="none" w:sz="0" w:space="0" w:color="auto"/>
      </w:divBdr>
      <w:divsChild>
        <w:div w:id="1699967697">
          <w:marLeft w:val="0"/>
          <w:marRight w:val="0"/>
          <w:marTop w:val="0"/>
          <w:marBottom w:val="0"/>
          <w:divBdr>
            <w:top w:val="none" w:sz="0" w:space="0" w:color="auto"/>
            <w:left w:val="none" w:sz="0" w:space="0" w:color="auto"/>
            <w:bottom w:val="none" w:sz="0" w:space="0" w:color="auto"/>
            <w:right w:val="none" w:sz="0" w:space="0" w:color="auto"/>
          </w:divBdr>
          <w:divsChild>
            <w:div w:id="82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0388">
      <w:bodyDiv w:val="1"/>
      <w:marLeft w:val="0"/>
      <w:marRight w:val="0"/>
      <w:marTop w:val="0"/>
      <w:marBottom w:val="0"/>
      <w:divBdr>
        <w:top w:val="none" w:sz="0" w:space="0" w:color="auto"/>
        <w:left w:val="none" w:sz="0" w:space="0" w:color="auto"/>
        <w:bottom w:val="none" w:sz="0" w:space="0" w:color="auto"/>
        <w:right w:val="none" w:sz="0" w:space="0" w:color="auto"/>
      </w:divBdr>
      <w:divsChild>
        <w:div w:id="1712460541">
          <w:marLeft w:val="0"/>
          <w:marRight w:val="0"/>
          <w:marTop w:val="0"/>
          <w:marBottom w:val="0"/>
          <w:divBdr>
            <w:top w:val="none" w:sz="0" w:space="0" w:color="auto"/>
            <w:left w:val="none" w:sz="0" w:space="0" w:color="auto"/>
            <w:bottom w:val="none" w:sz="0" w:space="0" w:color="auto"/>
            <w:right w:val="none" w:sz="0" w:space="0" w:color="auto"/>
          </w:divBdr>
          <w:divsChild>
            <w:div w:id="1423145148">
              <w:marLeft w:val="0"/>
              <w:marRight w:val="0"/>
              <w:marTop w:val="0"/>
              <w:marBottom w:val="0"/>
              <w:divBdr>
                <w:top w:val="none" w:sz="0" w:space="0" w:color="auto"/>
                <w:left w:val="none" w:sz="0" w:space="0" w:color="auto"/>
                <w:bottom w:val="none" w:sz="0" w:space="0" w:color="auto"/>
                <w:right w:val="none" w:sz="0" w:space="0" w:color="auto"/>
              </w:divBdr>
            </w:div>
          </w:divsChild>
        </w:div>
        <w:div w:id="41028601">
          <w:marLeft w:val="0"/>
          <w:marRight w:val="0"/>
          <w:marTop w:val="0"/>
          <w:marBottom w:val="0"/>
          <w:divBdr>
            <w:top w:val="none" w:sz="0" w:space="0" w:color="auto"/>
            <w:left w:val="none" w:sz="0" w:space="0" w:color="auto"/>
            <w:bottom w:val="none" w:sz="0" w:space="0" w:color="auto"/>
            <w:right w:val="none" w:sz="0" w:space="0" w:color="auto"/>
          </w:divBdr>
          <w:divsChild>
            <w:div w:id="658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11234">
      <w:bodyDiv w:val="1"/>
      <w:marLeft w:val="0"/>
      <w:marRight w:val="0"/>
      <w:marTop w:val="0"/>
      <w:marBottom w:val="0"/>
      <w:divBdr>
        <w:top w:val="none" w:sz="0" w:space="0" w:color="auto"/>
        <w:left w:val="none" w:sz="0" w:space="0" w:color="auto"/>
        <w:bottom w:val="none" w:sz="0" w:space="0" w:color="auto"/>
        <w:right w:val="none" w:sz="0" w:space="0" w:color="auto"/>
      </w:divBdr>
    </w:div>
    <w:div w:id="2032997269">
      <w:bodyDiv w:val="1"/>
      <w:marLeft w:val="0"/>
      <w:marRight w:val="0"/>
      <w:marTop w:val="0"/>
      <w:marBottom w:val="0"/>
      <w:divBdr>
        <w:top w:val="none" w:sz="0" w:space="0" w:color="auto"/>
        <w:left w:val="none" w:sz="0" w:space="0" w:color="auto"/>
        <w:bottom w:val="none" w:sz="0" w:space="0" w:color="auto"/>
        <w:right w:val="none" w:sz="0" w:space="0" w:color="auto"/>
      </w:divBdr>
      <w:divsChild>
        <w:div w:id="1196963333">
          <w:marLeft w:val="0"/>
          <w:marRight w:val="0"/>
          <w:marTop w:val="0"/>
          <w:marBottom w:val="0"/>
          <w:divBdr>
            <w:top w:val="none" w:sz="0" w:space="0" w:color="auto"/>
            <w:left w:val="none" w:sz="0" w:space="0" w:color="auto"/>
            <w:bottom w:val="none" w:sz="0" w:space="0" w:color="auto"/>
            <w:right w:val="none" w:sz="0" w:space="0" w:color="auto"/>
          </w:divBdr>
          <w:divsChild>
            <w:div w:id="308679666">
              <w:marLeft w:val="0"/>
              <w:marRight w:val="0"/>
              <w:marTop w:val="0"/>
              <w:marBottom w:val="0"/>
              <w:divBdr>
                <w:top w:val="none" w:sz="0" w:space="0" w:color="auto"/>
                <w:left w:val="none" w:sz="0" w:space="0" w:color="auto"/>
                <w:bottom w:val="none" w:sz="0" w:space="0" w:color="auto"/>
                <w:right w:val="none" w:sz="0" w:space="0" w:color="auto"/>
              </w:divBdr>
            </w:div>
          </w:divsChild>
        </w:div>
        <w:div w:id="208035246">
          <w:marLeft w:val="0"/>
          <w:marRight w:val="0"/>
          <w:marTop w:val="0"/>
          <w:marBottom w:val="0"/>
          <w:divBdr>
            <w:top w:val="none" w:sz="0" w:space="0" w:color="auto"/>
            <w:left w:val="none" w:sz="0" w:space="0" w:color="auto"/>
            <w:bottom w:val="none" w:sz="0" w:space="0" w:color="auto"/>
            <w:right w:val="none" w:sz="0" w:space="0" w:color="auto"/>
          </w:divBdr>
          <w:divsChild>
            <w:div w:id="17917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2447</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Thirupalagari Sreekanth</dc:creator>
  <cp:keywords/>
  <dc:description/>
  <cp:lastModifiedBy>Thirupalagari Sreekanth</cp:lastModifiedBy>
  <cp:revision>16</cp:revision>
  <dcterms:created xsi:type="dcterms:W3CDTF">2025-06-30T07:45:00Z</dcterms:created>
  <dcterms:modified xsi:type="dcterms:W3CDTF">2025-06-30T08:58:00Z</dcterms:modified>
</cp:coreProperties>
</file>