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4D0CD">
      <w:pPr>
        <w:rPr>
          <w:rFonts w:hint="eastAsia"/>
        </w:rPr>
      </w:pPr>
      <w:r>
        <mc:AlternateContent>
          <mc:Choice Requires="wps">
            <w:drawing>
              <wp:anchor distT="45720" distB="45720" distL="114300" distR="114300" simplePos="0" relativeHeight="251659264" behindDoc="0" locked="0" layoutInCell="1" allowOverlap="1">
                <wp:simplePos x="0" y="0"/>
                <wp:positionH relativeFrom="column">
                  <wp:posOffset>3190875</wp:posOffset>
                </wp:positionH>
                <wp:positionV relativeFrom="paragraph">
                  <wp:posOffset>0</wp:posOffset>
                </wp:positionV>
                <wp:extent cx="2000885" cy="371475"/>
                <wp:effectExtent l="0" t="0" r="18415" b="2857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00885" cy="371475"/>
                        </a:xfrm>
                        <a:prstGeom prst="rect">
                          <a:avLst/>
                        </a:prstGeom>
                        <a:solidFill>
                          <a:srgbClr val="FFFFFF"/>
                        </a:solidFill>
                        <a:ln w="9525">
                          <a:solidFill>
                            <a:srgbClr val="000000"/>
                          </a:solidFill>
                          <a:miter lim="800000"/>
                        </a:ln>
                      </wps:spPr>
                      <wps:txbx>
                        <w:txbxContent>
                          <w:p w14:paraId="758BE7FA">
                            <w:pPr>
                              <w:jc w:val="center"/>
                              <w:rPr>
                                <w:rFonts w:hint="eastAsia"/>
                                <w:b/>
                                <w:bCs/>
                                <w:sz w:val="24"/>
                                <w:szCs w:val="24"/>
                              </w:rPr>
                            </w:pPr>
                            <w:r>
                              <w:rPr>
                                <w:rFonts w:hint="eastAsia"/>
                                <w:b/>
                                <w:bCs/>
                                <w:sz w:val="24"/>
                                <w:szCs w:val="24"/>
                              </w:rPr>
                              <w:t>课序号:1000308420050.02</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51.25pt;margin-top:0pt;height:29.25pt;width:157.55pt;mso-wrap-distance-bottom:3.6pt;mso-wrap-distance-left:9pt;mso-wrap-distance-right:9pt;mso-wrap-distance-top:3.6pt;z-index:251659264;mso-width-relative:page;mso-height-relative:page;" fillcolor="#FFFFFF" filled="t" stroked="t" coordsize="21600,21600" o:gfxdata="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onaWTWAAAABwEAAA8AAAAAAAAAAQAgAAAAIgAAAGRycy9k&#10;b3ducmV2LnhtbFBLAQIUABQAAAAIAIdO4kBP8O9xPQIAAH0EAAAOAAAAAAAAAAEAIAAAACUBAABk&#10;cnMvZTJvRG9jLnhtbFBLBQYAAAAABgAGAFkBAADUBQAAAAA=&#10;">
                <v:fill on="t" focussize="0,0"/>
                <v:stroke color="#000000" miterlimit="8" joinstyle="miter"/>
                <v:imagedata o:title=""/>
                <o:lock v:ext="edit" aspectratio="f"/>
                <v:textbox>
                  <w:txbxContent>
                    <w:p w14:paraId="758BE7FA">
                      <w:pPr>
                        <w:jc w:val="center"/>
                        <w:rPr>
                          <w:rFonts w:hint="eastAsia"/>
                          <w:b/>
                          <w:bCs/>
                          <w:sz w:val="24"/>
                          <w:szCs w:val="24"/>
                        </w:rPr>
                      </w:pPr>
                      <w:r>
                        <w:rPr>
                          <w:rFonts w:hint="eastAsia"/>
                          <w:b/>
                          <w:bCs/>
                          <w:sz w:val="24"/>
                          <w:szCs w:val="24"/>
                        </w:rPr>
                        <w:t>课序号:1000308420050.02</w:t>
                      </w:r>
                    </w:p>
                  </w:txbxContent>
                </v:textbox>
                <w10:wrap type="square"/>
              </v:shape>
            </w:pict>
          </mc:Fallback>
        </mc:AlternateContent>
      </w:r>
    </w:p>
    <w:p w14:paraId="509B06D0">
      <w:pPr>
        <w:rPr>
          <w:rFonts w:hint="eastAsia"/>
        </w:rPr>
      </w:pPr>
    </w:p>
    <w:p w14:paraId="66613832">
      <w:pPr>
        <w:rPr>
          <w:rFonts w:hint="eastAsia"/>
        </w:rPr>
      </w:pPr>
    </w:p>
    <w:p w14:paraId="3AB5D6D1">
      <w:pPr>
        <w:rPr>
          <w:rFonts w:hint="eastAsia"/>
        </w:rPr>
      </w:pPr>
    </w:p>
    <w:p w14:paraId="6CFEE50B">
      <w:pPr>
        <w:rPr>
          <w:rFonts w:hint="eastAsia"/>
        </w:rPr>
      </w:pPr>
    </w:p>
    <w:p w14:paraId="09A5BE07">
      <w:pPr>
        <w:jc w:val="center"/>
        <w:rPr>
          <w:rFonts w:hint="eastAsia" w:ascii="黑体" w:hAnsi="黑体" w:eastAsia="黑体"/>
          <w:b/>
          <w:bCs/>
          <w:sz w:val="44"/>
          <w:szCs w:val="44"/>
        </w:rPr>
      </w:pPr>
      <w:bookmarkStart w:id="0" w:name="_Hlk195691129"/>
      <w:r>
        <w:rPr>
          <w:rFonts w:hint="eastAsia" w:ascii="黑体" w:hAnsi="黑体" w:eastAsia="黑体"/>
          <w:b/>
          <w:bCs/>
          <w:sz w:val="44"/>
          <w:szCs w:val="44"/>
        </w:rPr>
        <w:t>数据结构与算法</w:t>
      </w:r>
      <w:bookmarkEnd w:id="0"/>
      <w:r>
        <w:rPr>
          <w:rFonts w:hint="eastAsia" w:ascii="黑体" w:hAnsi="黑体" w:eastAsia="黑体"/>
          <w:b/>
          <w:bCs/>
          <w:sz w:val="44"/>
          <w:szCs w:val="44"/>
        </w:rPr>
        <w:t>实验报告</w:t>
      </w:r>
    </w:p>
    <w:p w14:paraId="3677BCBA">
      <w:pPr>
        <w:jc w:val="center"/>
        <w:rPr>
          <w:rFonts w:hint="eastAsia" w:ascii="黑体" w:hAnsi="黑体" w:eastAsia="黑体"/>
          <w:b/>
          <w:bCs/>
          <w:sz w:val="44"/>
          <w:szCs w:val="44"/>
        </w:rPr>
      </w:pPr>
    </w:p>
    <w:p w14:paraId="2A900F87">
      <w:pPr>
        <w:jc w:val="center"/>
        <w:rPr>
          <w:rFonts w:hint="eastAsia" w:ascii="黑体" w:hAnsi="黑体" w:eastAsia="黑体"/>
          <w:b/>
          <w:bCs/>
          <w:sz w:val="36"/>
          <w:szCs w:val="36"/>
        </w:rPr>
      </w:pPr>
      <w:r>
        <w:rPr>
          <w:rFonts w:hint="eastAsia" w:ascii="黑体" w:hAnsi="黑体" w:eastAsia="黑体"/>
          <w:b/>
          <w:bCs/>
          <w:sz w:val="36"/>
          <w:szCs w:val="36"/>
        </w:rPr>
        <w:t>2026-2027学年  第</w:t>
      </w:r>
      <w:r>
        <w:rPr>
          <w:rFonts w:hint="eastAsia" w:ascii="黑体" w:hAnsi="黑体" w:eastAsia="黑体"/>
          <w:b/>
          <w:bCs/>
          <w:sz w:val="36"/>
          <w:szCs w:val="36"/>
          <w:u w:val="single"/>
        </w:rPr>
        <w:t xml:space="preserve"> 1 </w:t>
      </w:r>
      <w:r>
        <w:rPr>
          <w:rFonts w:hint="eastAsia" w:ascii="黑体" w:hAnsi="黑体" w:eastAsia="黑体"/>
          <w:b/>
          <w:bCs/>
          <w:sz w:val="36"/>
          <w:szCs w:val="36"/>
        </w:rPr>
        <w:t xml:space="preserve">学期 </w:t>
      </w:r>
    </w:p>
    <w:p w14:paraId="73B06D5B">
      <w:pPr>
        <w:jc w:val="center"/>
        <w:rPr>
          <w:rFonts w:hint="eastAsia" w:ascii="黑体" w:hAnsi="黑体" w:eastAsia="黑体"/>
          <w:b/>
          <w:bCs/>
          <w:sz w:val="44"/>
          <w:szCs w:val="44"/>
        </w:rPr>
      </w:pPr>
    </w:p>
    <w:p w14:paraId="5260288E">
      <w:pPr>
        <w:rPr>
          <w:rFonts w:hint="eastAsia"/>
        </w:rPr>
      </w:pPr>
    </w:p>
    <w:p w14:paraId="4E00AA06">
      <w:pPr>
        <w:rPr>
          <w:rFonts w:hint="eastAsia"/>
        </w:rPr>
      </w:pPr>
    </w:p>
    <w:p w14:paraId="0A878B3D">
      <w:pPr>
        <w:rPr>
          <w:rFonts w:hint="eastAsia"/>
        </w:rPr>
      </w:pPr>
    </w:p>
    <w:p w14:paraId="0CF55B96">
      <w:pPr>
        <w:spacing w:line="720" w:lineRule="auto"/>
        <w:ind w:firstLine="964" w:firstLineChars="300"/>
        <w:rPr>
          <w:rFonts w:hint="eastAsia" w:ascii="宋体" w:hAnsi="宋体" w:eastAsia="宋体"/>
          <w:b/>
          <w:bCs/>
          <w:sz w:val="32"/>
          <w:szCs w:val="32"/>
          <w:u w:val="single"/>
        </w:rPr>
      </w:pPr>
      <w:r>
        <w:rPr>
          <w:rFonts w:hint="eastAsia" w:ascii="宋体" w:hAnsi="宋体" w:eastAsia="宋体"/>
          <w:b/>
          <w:bCs/>
          <w:sz w:val="32"/>
          <w:szCs w:val="32"/>
        </w:rPr>
        <w:t>学</w:t>
      </w:r>
      <w:r>
        <w:rPr>
          <w:rFonts w:ascii="宋体" w:hAnsi="宋体" w:eastAsia="宋体"/>
          <w:b/>
          <w:bCs/>
          <w:sz w:val="32"/>
          <w:szCs w:val="32"/>
        </w:rPr>
        <w:t xml:space="preserve"> </w:t>
      </w:r>
      <w:r>
        <w:rPr>
          <w:rFonts w:hint="eastAsia" w:ascii="宋体" w:hAnsi="宋体" w:eastAsia="宋体"/>
          <w:b/>
          <w:bCs/>
          <w:sz w:val="32"/>
          <w:szCs w:val="32"/>
          <w:lang w:val="en-US" w:eastAsia="zh-CN"/>
        </w:rPr>
        <w:t xml:space="preserve">  </w:t>
      </w:r>
      <w:r>
        <w:rPr>
          <w:rFonts w:ascii="宋体" w:hAnsi="宋体" w:eastAsia="宋体"/>
          <w:b/>
          <w:bCs/>
          <w:sz w:val="32"/>
          <w:szCs w:val="32"/>
        </w:rPr>
        <w:t xml:space="preserve"> </w:t>
      </w:r>
      <w:r>
        <w:rPr>
          <w:rFonts w:hint="eastAsia" w:ascii="宋体" w:hAnsi="宋体" w:eastAsia="宋体"/>
          <w:b/>
          <w:bCs/>
          <w:sz w:val="32"/>
          <w:szCs w:val="32"/>
        </w:rPr>
        <w:t xml:space="preserve">号 </w:t>
      </w:r>
      <w:r>
        <w:rPr>
          <w:rFonts w:ascii="宋体" w:hAnsi="宋体" w:eastAsia="宋体"/>
          <w:b/>
          <w:bCs/>
          <w:sz w:val="32"/>
          <w:szCs w:val="32"/>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20252082264</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 xml:space="preserve"> </w:t>
      </w:r>
      <w:r>
        <w:rPr>
          <w:rFonts w:ascii="宋体" w:hAnsi="宋体" w:eastAsia="宋体"/>
          <w:b/>
          <w:bCs/>
          <w:sz w:val="32"/>
          <w:szCs w:val="32"/>
          <w:u w:val="single"/>
        </w:rPr>
        <w:t xml:space="preserve">        </w:t>
      </w:r>
    </w:p>
    <w:p w14:paraId="3BC7345A">
      <w:pPr>
        <w:spacing w:line="720" w:lineRule="auto"/>
        <w:ind w:firstLine="964" w:firstLineChars="300"/>
        <w:rPr>
          <w:rFonts w:hint="eastAsia" w:ascii="宋体" w:hAnsi="宋体" w:eastAsia="宋体"/>
          <w:b/>
          <w:bCs/>
          <w:sz w:val="32"/>
          <w:szCs w:val="32"/>
        </w:rPr>
      </w:pPr>
      <w:r>
        <w:rPr>
          <w:rFonts w:hint="eastAsia" w:ascii="宋体" w:hAnsi="宋体" w:eastAsia="宋体"/>
          <w:b/>
          <w:bCs/>
          <w:sz w:val="32"/>
          <w:szCs w:val="32"/>
        </w:rPr>
        <w:t xml:space="preserve">姓 </w:t>
      </w:r>
      <w:r>
        <w:rPr>
          <w:rFonts w:ascii="宋体" w:hAnsi="宋体" w:eastAsia="宋体"/>
          <w:b/>
          <w:bCs/>
          <w:sz w:val="32"/>
          <w:szCs w:val="32"/>
        </w:rPr>
        <w:t xml:space="preserve">   </w:t>
      </w:r>
      <w:r>
        <w:rPr>
          <w:rFonts w:hint="eastAsia" w:ascii="宋体" w:hAnsi="宋体" w:eastAsia="宋体"/>
          <w:b/>
          <w:bCs/>
          <w:sz w:val="32"/>
          <w:szCs w:val="32"/>
        </w:rPr>
        <w:t xml:space="preserve">名 </w:t>
      </w:r>
      <w:r>
        <w:rPr>
          <w:rFonts w:ascii="宋体" w:hAnsi="宋体" w:eastAsia="宋体"/>
          <w:b/>
          <w:bCs/>
          <w:sz w:val="32"/>
          <w:szCs w:val="32"/>
        </w:rPr>
        <w:t xml:space="preserve">   </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郝永健</w:t>
      </w:r>
      <w:r>
        <w:rPr>
          <w:rFonts w:ascii="宋体" w:hAnsi="宋体" w:eastAsia="宋体"/>
          <w:b/>
          <w:bCs/>
          <w:sz w:val="32"/>
          <w:szCs w:val="32"/>
          <w:u w:val="single"/>
        </w:rPr>
        <w:t xml:space="preserve">    </w:t>
      </w:r>
      <w:r>
        <w:rPr>
          <w:rFonts w:hint="eastAsia" w:ascii="宋体" w:hAnsi="宋体" w:eastAsia="宋体"/>
          <w:b/>
          <w:bCs/>
          <w:sz w:val="32"/>
          <w:szCs w:val="32"/>
          <w:u w:val="single"/>
          <w:lang w:val="en-US" w:eastAsia="zh-CN"/>
        </w:rPr>
        <w:t xml:space="preserve">  </w:t>
      </w:r>
      <w:r>
        <w:rPr>
          <w:rFonts w:ascii="宋体" w:hAnsi="宋体" w:eastAsia="宋体"/>
          <w:b/>
          <w:bCs/>
          <w:sz w:val="32"/>
          <w:szCs w:val="32"/>
          <w:u w:val="single"/>
        </w:rPr>
        <w:t xml:space="preserve">      </w:t>
      </w:r>
    </w:p>
    <w:p w14:paraId="643036A3">
      <w:pPr>
        <w:spacing w:line="720" w:lineRule="auto"/>
        <w:ind w:firstLine="964" w:firstLineChars="300"/>
        <w:rPr>
          <w:rFonts w:hint="eastAsia" w:ascii="宋体" w:hAnsi="宋体" w:eastAsia="宋体"/>
          <w:b/>
          <w:bCs/>
          <w:sz w:val="32"/>
          <w:szCs w:val="32"/>
        </w:rPr>
      </w:pPr>
      <w:r>
        <w:rPr>
          <w:rFonts w:hint="eastAsia" w:ascii="宋体" w:hAnsi="宋体" w:eastAsia="宋体"/>
          <w:b/>
          <w:bCs/>
          <w:sz w:val="32"/>
          <w:szCs w:val="32"/>
        </w:rPr>
        <w:t xml:space="preserve">任课教师 </w:t>
      </w:r>
      <w:r>
        <w:rPr>
          <w:rFonts w:ascii="宋体" w:hAnsi="宋体" w:eastAsia="宋体"/>
          <w:b/>
          <w:bCs/>
          <w:sz w:val="32"/>
          <w:szCs w:val="32"/>
        </w:rPr>
        <w:t xml:space="preserve">   </w:t>
      </w:r>
      <w:r>
        <w:rPr>
          <w:rFonts w:hint="eastAsia" w:ascii="宋体" w:hAnsi="宋体" w:eastAsia="宋体"/>
          <w:b/>
          <w:bCs/>
          <w:sz w:val="32"/>
          <w:szCs w:val="32"/>
          <w:u w:val="single"/>
        </w:rPr>
        <w:t>韩瑜</w:t>
      </w:r>
      <w:r>
        <w:rPr>
          <w:rFonts w:ascii="宋体" w:hAnsi="宋体" w:eastAsia="宋体"/>
          <w:b/>
          <w:bCs/>
          <w:sz w:val="32"/>
          <w:szCs w:val="32"/>
          <w:u w:val="single"/>
        </w:rPr>
        <w:t xml:space="preserve">       </w:t>
      </w:r>
      <w:r>
        <w:rPr>
          <w:rFonts w:hint="eastAsia" w:ascii="宋体" w:hAnsi="宋体" w:eastAsia="宋体"/>
          <w:b/>
          <w:bCs/>
          <w:sz w:val="32"/>
          <w:szCs w:val="32"/>
          <w:u w:val="single"/>
        </w:rPr>
        <w:t xml:space="preserve">  </w:t>
      </w:r>
      <w:r>
        <w:rPr>
          <w:rFonts w:ascii="宋体" w:hAnsi="宋体" w:eastAsia="宋体"/>
          <w:b/>
          <w:bCs/>
          <w:sz w:val="32"/>
          <w:szCs w:val="32"/>
          <w:u w:val="single"/>
        </w:rPr>
        <w:t xml:space="preserve">          </w:t>
      </w:r>
    </w:p>
    <w:p w14:paraId="28ACF22B">
      <w:pPr>
        <w:spacing w:line="720" w:lineRule="auto"/>
        <w:ind w:firstLine="964" w:firstLineChars="300"/>
        <w:rPr>
          <w:rFonts w:hint="eastAsia" w:ascii="宋体" w:hAnsi="宋体" w:eastAsia="宋体"/>
          <w:b/>
          <w:bCs/>
          <w:sz w:val="32"/>
          <w:szCs w:val="32"/>
          <w:u w:val="single"/>
        </w:rPr>
      </w:pPr>
      <w:r>
        <w:rPr>
          <w:rFonts w:hint="eastAsia" w:ascii="宋体" w:hAnsi="宋体" w:eastAsia="宋体"/>
          <w:b/>
          <w:bCs/>
          <w:sz w:val="32"/>
          <w:szCs w:val="32"/>
        </w:rPr>
        <w:t xml:space="preserve">成 </w:t>
      </w:r>
      <w:r>
        <w:rPr>
          <w:rFonts w:ascii="宋体" w:hAnsi="宋体" w:eastAsia="宋体"/>
          <w:b/>
          <w:bCs/>
          <w:sz w:val="32"/>
          <w:szCs w:val="32"/>
        </w:rPr>
        <w:t xml:space="preserve">   </w:t>
      </w:r>
      <w:r>
        <w:rPr>
          <w:rFonts w:hint="eastAsia" w:ascii="宋体" w:hAnsi="宋体" w:eastAsia="宋体"/>
          <w:b/>
          <w:bCs/>
          <w:sz w:val="32"/>
          <w:szCs w:val="32"/>
        </w:rPr>
        <w:t xml:space="preserve">绩 </w:t>
      </w:r>
      <w:r>
        <w:rPr>
          <w:rFonts w:ascii="宋体" w:hAnsi="宋体" w:eastAsia="宋体"/>
          <w:b/>
          <w:bCs/>
          <w:sz w:val="32"/>
          <w:szCs w:val="32"/>
        </w:rPr>
        <w:t xml:space="preserve">   </w:t>
      </w:r>
      <w:r>
        <w:rPr>
          <w:rFonts w:ascii="宋体" w:hAnsi="宋体" w:eastAsia="宋体"/>
          <w:b/>
          <w:bCs/>
          <w:sz w:val="32"/>
          <w:szCs w:val="32"/>
          <w:u w:val="single"/>
        </w:rPr>
        <w:t xml:space="preserve">                        </w:t>
      </w:r>
    </w:p>
    <w:p w14:paraId="0DD32521">
      <w:pPr>
        <w:spacing w:line="720" w:lineRule="auto"/>
        <w:ind w:firstLine="964" w:firstLineChars="300"/>
        <w:rPr>
          <w:rFonts w:hint="eastAsia"/>
        </w:rPr>
      </w:pPr>
      <w:r>
        <w:rPr>
          <w:rFonts w:hint="eastAsia" w:ascii="宋体" w:hAnsi="宋体" w:eastAsia="宋体"/>
          <w:b/>
          <w:bCs/>
          <w:sz w:val="32"/>
          <w:szCs w:val="32"/>
        </w:rPr>
        <w:t xml:space="preserve">时间\地点 </w:t>
      </w:r>
      <w:r>
        <w:rPr>
          <w:rFonts w:ascii="宋体" w:hAnsi="宋体" w:eastAsia="宋体"/>
          <w:b/>
          <w:bCs/>
          <w:sz w:val="32"/>
          <w:szCs w:val="32"/>
        </w:rPr>
        <w:t xml:space="preserve">  </w:t>
      </w:r>
      <w:r>
        <w:rPr>
          <w:rFonts w:hint="eastAsia" w:ascii="宋体" w:hAnsi="宋体" w:eastAsia="宋体"/>
          <w:b/>
          <w:bCs/>
          <w:sz w:val="32"/>
          <w:szCs w:val="32"/>
          <w:u w:val="single"/>
        </w:rPr>
        <w:t xml:space="preserve">6-16(双)周,周三 9-12节 </w:t>
      </w:r>
      <w:r>
        <w:rPr>
          <w:rFonts w:hint="eastAsia"/>
          <w:u w:val="single"/>
        </w:rPr>
        <w:t xml:space="preserve"> </w:t>
      </w:r>
    </w:p>
    <w:p w14:paraId="78441DBB">
      <w:pPr>
        <w:spacing w:line="720" w:lineRule="auto"/>
        <w:ind w:firstLine="2891" w:firstLineChars="900"/>
        <w:rPr>
          <w:rFonts w:hint="eastAsia" w:ascii="宋体" w:hAnsi="宋体" w:eastAsia="宋体"/>
          <w:b/>
          <w:bCs/>
          <w:sz w:val="32"/>
          <w:szCs w:val="32"/>
          <w:u w:val="single"/>
        </w:rPr>
      </w:pPr>
      <w:r>
        <w:rPr>
          <w:rFonts w:hint="eastAsia" w:ascii="宋体" w:hAnsi="宋体" w:eastAsia="宋体"/>
          <w:b/>
          <w:bCs/>
          <w:sz w:val="32"/>
          <w:szCs w:val="32"/>
          <w:u w:val="single"/>
        </w:rPr>
        <w:t>开发区校区 C-210、211</w:t>
      </w:r>
      <w:r>
        <w:rPr>
          <w:rFonts w:ascii="宋体" w:hAnsi="宋体" w:eastAsia="宋体"/>
          <w:b/>
          <w:bCs/>
          <w:sz w:val="32"/>
          <w:szCs w:val="32"/>
          <w:u w:val="single"/>
        </w:rPr>
        <w:t xml:space="preserve">    </w:t>
      </w:r>
    </w:p>
    <w:p w14:paraId="6835785B">
      <w:pPr>
        <w:rPr>
          <w:rFonts w:hint="eastAsia"/>
        </w:rPr>
      </w:pPr>
    </w:p>
    <w:p w14:paraId="66572AC6">
      <w:pPr>
        <w:rPr>
          <w:rFonts w:hint="eastAsia"/>
        </w:rPr>
      </w:pPr>
    </w:p>
    <w:p w14:paraId="3910E777">
      <w:pPr>
        <w:rPr>
          <w:rFonts w:hint="eastAsia"/>
        </w:rPr>
      </w:pPr>
    </w:p>
    <w:p w14:paraId="588C8B88">
      <w:pPr>
        <w:rPr>
          <w:rFonts w:hint="eastAsia"/>
        </w:rPr>
      </w:pPr>
    </w:p>
    <w:p w14:paraId="22D1CF4D">
      <w:pPr>
        <w:rPr>
          <w:rFonts w:hint="eastAsia"/>
        </w:rPr>
      </w:pPr>
    </w:p>
    <w:p w14:paraId="660A9037">
      <w:pPr>
        <w:rPr>
          <w:rFonts w:hint="eastAsia"/>
        </w:rPr>
      </w:pPr>
    </w:p>
    <w:p w14:paraId="3E4B869E">
      <w:pPr>
        <w:rPr>
          <w:rFonts w:hint="eastAsia"/>
          <w:szCs w:val="21"/>
        </w:rPr>
      </w:pPr>
    </w:p>
    <w:p w14:paraId="72781FCE">
      <w:pPr>
        <w:jc w:val="center"/>
        <w:rPr>
          <w:rFonts w:hint="eastAsia" w:ascii="华文行楷" w:eastAsia="华文行楷"/>
          <w:sz w:val="36"/>
          <w:szCs w:val="36"/>
        </w:rPr>
      </w:pPr>
      <w:r>
        <w:rPr>
          <w:rFonts w:hint="eastAsia" w:ascii="华文行楷" w:eastAsia="华文行楷"/>
          <w:sz w:val="36"/>
          <w:szCs w:val="36"/>
        </w:rPr>
        <w:t>大连理工大学国际信息与软件学院</w:t>
      </w:r>
    </w:p>
    <w:p w14:paraId="05691BD3">
      <w:pPr>
        <w:jc w:val="center"/>
        <w:rPr>
          <w:rFonts w:ascii="Times New Roman" w:hAnsi="Times New Roman" w:cs="Times New Roman"/>
          <w:sz w:val="28"/>
          <w:szCs w:val="28"/>
        </w:rPr>
      </w:pPr>
      <w:r>
        <w:rPr>
          <w:rFonts w:ascii="Times New Roman" w:hAnsi="Times New Roman" w:cs="Times New Roman"/>
          <w:sz w:val="28"/>
          <w:szCs w:val="28"/>
        </w:rPr>
        <w:t>202</w:t>
      </w:r>
      <w:r>
        <w:rPr>
          <w:rFonts w:hint="eastAsia" w:ascii="Times New Roman" w:hAnsi="Times New Roman" w:cs="Times New Roman"/>
          <w:sz w:val="28"/>
          <w:szCs w:val="28"/>
        </w:rPr>
        <w:t>6</w:t>
      </w:r>
      <w:r>
        <w:rPr>
          <w:rFonts w:ascii="Times New Roman" w:hAnsi="Times New Roman" w:cs="Times New Roman"/>
          <w:sz w:val="28"/>
          <w:szCs w:val="28"/>
        </w:rPr>
        <w:t>年</w:t>
      </w:r>
      <w:r>
        <w:rPr>
          <w:rFonts w:hint="eastAsia" w:ascii="Times New Roman" w:hAnsi="Times New Roman" w:cs="Times New Roman"/>
          <w:sz w:val="28"/>
          <w:szCs w:val="28"/>
        </w:rPr>
        <w:t xml:space="preserve"> 10 </w:t>
      </w:r>
      <w:r>
        <w:rPr>
          <w:rFonts w:ascii="Times New Roman" w:hAnsi="Times New Roman" w:cs="Times New Roman"/>
          <w:sz w:val="28"/>
          <w:szCs w:val="28"/>
        </w:rPr>
        <w:t>月</w:t>
      </w:r>
      <w:r>
        <w:rPr>
          <w:rFonts w:hint="eastAsia" w:ascii="Times New Roman" w:hAnsi="Times New Roman" w:cs="Times New Roman"/>
          <w:sz w:val="28"/>
          <w:szCs w:val="28"/>
        </w:rPr>
        <w:t xml:space="preserve">   日</w:t>
      </w:r>
    </w:p>
    <w:sdt>
      <w:sdtPr>
        <w:rPr>
          <w:rFonts w:asciiTheme="minorHAnsi" w:hAnsiTheme="minorHAnsi" w:eastAsiaTheme="minorEastAsia" w:cstheme="minorBidi"/>
          <w:color w:val="auto"/>
          <w:kern w:val="2"/>
          <w:sz w:val="21"/>
          <w:szCs w:val="22"/>
          <w:lang w:val="zh-CN"/>
        </w:rPr>
        <w:id w:val="1535611861"/>
        <w:docPartObj>
          <w:docPartGallery w:val="Table of Contents"/>
          <w:docPartUnique/>
        </w:docPartObj>
      </w:sdtPr>
      <w:sdtEndPr>
        <w:rPr>
          <w:rFonts w:asciiTheme="minorHAnsi" w:hAnsiTheme="minorHAnsi" w:eastAsiaTheme="minorEastAsia" w:cstheme="minorBidi"/>
          <w:b/>
          <w:bCs/>
          <w:color w:val="auto"/>
          <w:kern w:val="2"/>
          <w:sz w:val="24"/>
          <w:szCs w:val="24"/>
          <w:lang w:val="zh-CN"/>
        </w:rPr>
      </w:sdtEndPr>
      <w:sdtContent>
        <w:p w14:paraId="2C5D160A">
          <w:pPr>
            <w:pStyle w:val="27"/>
            <w:jc w:val="center"/>
            <w:rPr>
              <w:rFonts w:hint="eastAsia" w:ascii="黑体" w:hAnsi="黑体" w:eastAsia="黑体" w:cs="Times New Roman"/>
              <w:color w:val="auto"/>
              <w:kern w:val="44"/>
              <w:sz w:val="44"/>
              <w:szCs w:val="44"/>
            </w:rPr>
          </w:pPr>
          <w:r>
            <w:rPr>
              <w:rFonts w:ascii="黑体" w:hAnsi="黑体" w:eastAsia="黑体" w:cs="Times New Roman"/>
              <w:color w:val="auto"/>
              <w:kern w:val="44"/>
              <w:sz w:val="44"/>
              <w:szCs w:val="44"/>
            </w:rPr>
            <w:t>目</w:t>
          </w:r>
          <w:r>
            <w:rPr>
              <w:rFonts w:hint="eastAsia" w:ascii="黑体" w:hAnsi="黑体" w:eastAsia="黑体" w:cs="Times New Roman"/>
              <w:color w:val="auto"/>
              <w:kern w:val="44"/>
              <w:sz w:val="44"/>
              <w:szCs w:val="44"/>
            </w:rPr>
            <w:t xml:space="preserve">   </w:t>
          </w:r>
          <w:r>
            <w:rPr>
              <w:rFonts w:ascii="黑体" w:hAnsi="黑体" w:eastAsia="黑体" w:cs="Times New Roman"/>
              <w:color w:val="auto"/>
              <w:kern w:val="44"/>
              <w:sz w:val="44"/>
              <w:szCs w:val="44"/>
            </w:rPr>
            <w:t>录</w:t>
          </w:r>
        </w:p>
        <w:p w14:paraId="0A2353CE">
          <w:pPr>
            <w:pStyle w:val="10"/>
            <w:tabs>
              <w:tab w:val="right" w:leader="dot" w:pos="8296"/>
            </w:tabs>
            <w:rPr>
              <w:rFonts w:hint="eastAsia"/>
              <w:sz w:val="22"/>
              <w:szCs w:val="24"/>
              <w14:ligatures w14:val="standardContextual"/>
            </w:rPr>
          </w:pP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"_Toc211858748" </w:instrText>
          </w:r>
          <w:r>
            <w:fldChar w:fldCharType="separate"/>
          </w:r>
          <w:r>
            <w:rPr>
              <w:rStyle w:val="17"/>
              <w:rFonts w:hint="eastAsia"/>
            </w:rPr>
            <w:t>实验一 线性表链式存储</w:t>
          </w:r>
          <w:r>
            <w:rPr>
              <w:rFonts w:hint="eastAsia"/>
            </w:rPr>
            <w:tab/>
          </w:r>
          <w:r>
            <w:rPr>
              <w:rFonts w:hint="eastAsia"/>
            </w:rPr>
            <w:fldChar w:fldCharType="begin"/>
          </w:r>
          <w:r>
            <w:rPr>
              <w:rFonts w:hint="eastAsia"/>
            </w:rPr>
            <w:instrText xml:space="preserve"> </w:instrText>
          </w:r>
          <w:r>
            <w:instrText xml:space="preserve">PAGEREF _Toc211858748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852B4F8">
          <w:pPr>
            <w:pStyle w:val="11"/>
            <w:tabs>
              <w:tab w:val="right" w:leader="dot" w:pos="8296"/>
            </w:tabs>
            <w:rPr>
              <w:rFonts w:hint="eastAsia"/>
              <w:sz w:val="22"/>
              <w:szCs w:val="24"/>
              <w14:ligatures w14:val="standardContextual"/>
            </w:rPr>
          </w:pPr>
          <w:r>
            <w:fldChar w:fldCharType="begin"/>
          </w:r>
          <w:r>
            <w:instrText xml:space="preserve"> HYPERLINK \l "_Toc211858749"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_Toc211858749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7F54B3C">
          <w:pPr>
            <w:pStyle w:val="11"/>
            <w:tabs>
              <w:tab w:val="right" w:leader="dot" w:pos="8296"/>
            </w:tabs>
            <w:rPr>
              <w:rFonts w:hint="eastAsia"/>
              <w:sz w:val="22"/>
              <w:szCs w:val="24"/>
              <w14:ligatures w14:val="standardContextual"/>
            </w:rPr>
          </w:pPr>
          <w:r>
            <w:fldChar w:fldCharType="begin"/>
          </w:r>
          <w:r>
            <w:instrText xml:space="preserve"> HYPERLINK \l "_Toc211858750"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_Toc211858750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48541F07">
          <w:pPr>
            <w:pStyle w:val="11"/>
            <w:tabs>
              <w:tab w:val="right" w:leader="dot" w:pos="8296"/>
            </w:tabs>
            <w:rPr>
              <w:rFonts w:hint="eastAsia"/>
              <w:sz w:val="22"/>
              <w:szCs w:val="24"/>
              <w14:ligatures w14:val="standardContextual"/>
            </w:rPr>
          </w:pPr>
          <w:r>
            <w:fldChar w:fldCharType="begin"/>
          </w:r>
          <w:r>
            <w:instrText xml:space="preserve"> HYPERLINK \l "_Toc211858751"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_Toc211858751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E372E67">
          <w:pPr>
            <w:pStyle w:val="7"/>
            <w:tabs>
              <w:tab w:val="right" w:leader="dot" w:pos="8296"/>
            </w:tabs>
            <w:rPr>
              <w:rFonts w:hint="eastAsia"/>
              <w:sz w:val="22"/>
              <w:szCs w:val="24"/>
              <w14:ligatures w14:val="standardContextual"/>
            </w:rPr>
          </w:pPr>
          <w:r>
            <w:fldChar w:fldCharType="begin"/>
          </w:r>
          <w:r>
            <w:instrText xml:space="preserve"> HYPERLINK \l "_Toc211858752" </w:instrText>
          </w:r>
          <w:r>
            <w:fldChar w:fldCharType="separate"/>
          </w:r>
          <w:r>
            <w:rPr>
              <w:rStyle w:val="17"/>
              <w:rFonts w:hint="eastAsia" w:ascii="黑体" w:hAnsi="黑体" w:eastAsia="黑体"/>
            </w:rPr>
            <w:t>3.1 算法流程设计</w:t>
          </w:r>
          <w:r>
            <w:rPr>
              <w:rFonts w:hint="eastAsia"/>
            </w:rPr>
            <w:tab/>
          </w:r>
          <w:r>
            <w:rPr>
              <w:rFonts w:hint="eastAsia"/>
            </w:rPr>
            <w:fldChar w:fldCharType="begin"/>
          </w:r>
          <w:r>
            <w:rPr>
              <w:rFonts w:hint="eastAsia"/>
            </w:rPr>
            <w:instrText xml:space="preserve"> </w:instrText>
          </w:r>
          <w:r>
            <w:instrText xml:space="preserve">PAGEREF _Toc211858752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5FBFD9D">
          <w:pPr>
            <w:pStyle w:val="7"/>
            <w:tabs>
              <w:tab w:val="right" w:leader="dot" w:pos="8296"/>
            </w:tabs>
            <w:rPr>
              <w:rFonts w:hint="eastAsia"/>
              <w:sz w:val="22"/>
              <w:szCs w:val="24"/>
              <w14:ligatures w14:val="standardContextual"/>
            </w:rPr>
          </w:pPr>
          <w:r>
            <w:fldChar w:fldCharType="begin"/>
          </w:r>
          <w:r>
            <w:instrText xml:space="preserve"> HYPERLINK \l "_Toc211858753" </w:instrText>
          </w:r>
          <w:r>
            <w:fldChar w:fldCharType="separate"/>
          </w:r>
          <w:r>
            <w:rPr>
              <w:rStyle w:val="17"/>
              <w:rFonts w:hint="eastAsia" w:ascii="黑体" w:hAnsi="黑体" w:eastAsia="黑体"/>
            </w:rPr>
            <w:t>3.2 实现结果</w:t>
          </w:r>
          <w:r>
            <w:rPr>
              <w:rFonts w:hint="eastAsia"/>
            </w:rPr>
            <w:tab/>
          </w:r>
          <w:r>
            <w:rPr>
              <w:rFonts w:hint="eastAsia"/>
            </w:rPr>
            <w:fldChar w:fldCharType="begin"/>
          </w:r>
          <w:r>
            <w:rPr>
              <w:rFonts w:hint="eastAsia"/>
            </w:rPr>
            <w:instrText xml:space="preserve"> </w:instrText>
          </w:r>
          <w:r>
            <w:instrText xml:space="preserve">PAGEREF _Toc211858753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2F3D1B7F">
          <w:pPr>
            <w:pStyle w:val="11"/>
            <w:tabs>
              <w:tab w:val="right" w:leader="dot" w:pos="8296"/>
            </w:tabs>
            <w:rPr>
              <w:rFonts w:hint="eastAsia"/>
              <w:sz w:val="22"/>
              <w:szCs w:val="24"/>
              <w14:ligatures w14:val="standardContextual"/>
            </w:rPr>
          </w:pPr>
          <w:r>
            <w:fldChar w:fldCharType="begin"/>
          </w:r>
          <w:r>
            <w:instrText xml:space="preserve"> HYPERLINK \l "_Toc211858754"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_Toc211858754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6549819">
          <w:pPr>
            <w:pStyle w:val="11"/>
            <w:tabs>
              <w:tab w:val="right" w:leader="dot" w:pos="8296"/>
            </w:tabs>
            <w:rPr>
              <w:rFonts w:hint="eastAsia"/>
              <w:sz w:val="22"/>
              <w:szCs w:val="24"/>
              <w14:ligatures w14:val="standardContextual"/>
            </w:rPr>
          </w:pPr>
          <w:r>
            <w:fldChar w:fldCharType="begin"/>
          </w:r>
          <w:r>
            <w:instrText xml:space="preserve"> HYPERLINK \l "_Toc211858755"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_Toc211858755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65BE36F">
          <w:pPr>
            <w:pStyle w:val="10"/>
            <w:tabs>
              <w:tab w:val="right" w:leader="dot" w:pos="8296"/>
            </w:tabs>
            <w:rPr>
              <w:rFonts w:hint="eastAsia"/>
              <w:sz w:val="22"/>
              <w:szCs w:val="24"/>
              <w14:ligatures w14:val="standardContextual"/>
            </w:rPr>
          </w:pPr>
          <w:r>
            <w:fldChar w:fldCharType="begin"/>
          </w:r>
          <w:r>
            <w:instrText xml:space="preserve"> HYPERLINK \l "_Toc211858756" </w:instrText>
          </w:r>
          <w:r>
            <w:fldChar w:fldCharType="separate"/>
          </w:r>
          <w:r>
            <w:rPr>
              <w:rStyle w:val="17"/>
              <w:rFonts w:hint="eastAsia"/>
            </w:rPr>
            <w:t>实验二 栈、队列和字符串的算法实现</w:t>
          </w:r>
          <w:r>
            <w:rPr>
              <w:rFonts w:hint="eastAsia"/>
            </w:rPr>
            <w:tab/>
          </w:r>
          <w:r>
            <w:rPr>
              <w:rFonts w:hint="eastAsia"/>
            </w:rPr>
            <w:fldChar w:fldCharType="begin"/>
          </w:r>
          <w:r>
            <w:rPr>
              <w:rFonts w:hint="eastAsia"/>
            </w:rPr>
            <w:instrText xml:space="preserve"> </w:instrText>
          </w:r>
          <w:r>
            <w:instrText xml:space="preserve">PAGEREF _Toc211858756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E30BF77">
          <w:pPr>
            <w:pStyle w:val="11"/>
            <w:tabs>
              <w:tab w:val="right" w:leader="dot" w:pos="8296"/>
            </w:tabs>
            <w:rPr>
              <w:rFonts w:hint="eastAsia"/>
              <w:sz w:val="22"/>
              <w:szCs w:val="24"/>
              <w14:ligatures w14:val="standardContextual"/>
            </w:rPr>
          </w:pPr>
          <w:r>
            <w:fldChar w:fldCharType="begin"/>
          </w:r>
          <w:r>
            <w:instrText xml:space="preserve"> HYPERLINK \l "_Toc211858757"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_Toc211858757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F2DFD29">
          <w:pPr>
            <w:pStyle w:val="11"/>
            <w:tabs>
              <w:tab w:val="right" w:leader="dot" w:pos="8296"/>
            </w:tabs>
            <w:rPr>
              <w:rFonts w:hint="eastAsia"/>
              <w:sz w:val="22"/>
              <w:szCs w:val="24"/>
              <w14:ligatures w14:val="standardContextual"/>
            </w:rPr>
          </w:pPr>
          <w:r>
            <w:fldChar w:fldCharType="begin"/>
          </w:r>
          <w:r>
            <w:instrText xml:space="preserve"> HYPERLINK \l "_Toc211858758"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_Toc211858758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256124C">
          <w:pPr>
            <w:pStyle w:val="11"/>
            <w:tabs>
              <w:tab w:val="right" w:leader="dot" w:pos="8296"/>
            </w:tabs>
            <w:rPr>
              <w:rFonts w:hint="eastAsia"/>
              <w:sz w:val="22"/>
              <w:szCs w:val="24"/>
              <w14:ligatures w14:val="standardContextual"/>
            </w:rPr>
          </w:pPr>
          <w:r>
            <w:fldChar w:fldCharType="begin"/>
          </w:r>
          <w:r>
            <w:instrText xml:space="preserve"> HYPERLINK \l "_Toc211858759"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_Toc211858759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B089F96">
          <w:pPr>
            <w:pStyle w:val="11"/>
            <w:tabs>
              <w:tab w:val="right" w:leader="dot" w:pos="8296"/>
            </w:tabs>
            <w:rPr>
              <w:rFonts w:hint="eastAsia"/>
              <w:sz w:val="22"/>
              <w:szCs w:val="24"/>
              <w14:ligatures w14:val="standardContextual"/>
            </w:rPr>
          </w:pPr>
          <w:r>
            <w:fldChar w:fldCharType="begin"/>
          </w:r>
          <w:r>
            <w:instrText xml:space="preserve"> HYPERLINK \l "_Toc211858760"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_Toc211858760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4DF1D3F">
          <w:pPr>
            <w:pStyle w:val="11"/>
            <w:tabs>
              <w:tab w:val="right" w:leader="dot" w:pos="8296"/>
            </w:tabs>
            <w:rPr>
              <w:rFonts w:hint="eastAsia"/>
              <w:sz w:val="22"/>
              <w:szCs w:val="24"/>
              <w14:ligatures w14:val="standardContextual"/>
            </w:rPr>
          </w:pPr>
          <w:r>
            <w:fldChar w:fldCharType="begin"/>
          </w:r>
          <w:r>
            <w:instrText xml:space="preserve"> HYPERLINK \l "_Toc211858761"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_Toc211858761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E71FF56">
          <w:pPr>
            <w:pStyle w:val="10"/>
            <w:tabs>
              <w:tab w:val="right" w:leader="dot" w:pos="8296"/>
            </w:tabs>
            <w:rPr>
              <w:rFonts w:hint="eastAsia"/>
              <w:sz w:val="22"/>
              <w:szCs w:val="24"/>
              <w14:ligatures w14:val="standardContextual"/>
            </w:rPr>
          </w:pPr>
          <w:r>
            <w:fldChar w:fldCharType="begin"/>
          </w:r>
          <w:r>
            <w:instrText xml:space="preserve"> HYPERLINK \l "_Toc211858762" </w:instrText>
          </w:r>
          <w:r>
            <w:fldChar w:fldCharType="separate"/>
          </w:r>
          <w:r>
            <w:rPr>
              <w:rStyle w:val="17"/>
              <w:rFonts w:hint="eastAsia"/>
            </w:rPr>
            <w:t>实验三 二叉树递归算法及完全二叉树判别</w:t>
          </w:r>
          <w:r>
            <w:rPr>
              <w:rFonts w:hint="eastAsia"/>
            </w:rPr>
            <w:tab/>
          </w:r>
          <w:r>
            <w:rPr>
              <w:rFonts w:hint="eastAsia"/>
            </w:rPr>
            <w:fldChar w:fldCharType="begin"/>
          </w:r>
          <w:r>
            <w:rPr>
              <w:rFonts w:hint="eastAsia"/>
            </w:rPr>
            <w:instrText xml:space="preserve"> </w:instrText>
          </w:r>
          <w:r>
            <w:instrText xml:space="preserve">PAGEREF _Toc211858762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65D4D0C">
          <w:pPr>
            <w:pStyle w:val="11"/>
            <w:tabs>
              <w:tab w:val="right" w:leader="dot" w:pos="8296"/>
            </w:tabs>
            <w:rPr>
              <w:rFonts w:hint="eastAsia"/>
              <w:sz w:val="22"/>
              <w:szCs w:val="24"/>
              <w14:ligatures w14:val="standardContextual"/>
            </w:rPr>
          </w:pPr>
          <w:r>
            <w:fldChar w:fldCharType="begin"/>
          </w:r>
          <w:r>
            <w:instrText xml:space="preserve"> HYPERLINK \l "_Toc211858763" </w:instrText>
          </w:r>
          <w:r>
            <w:fldChar w:fldCharType="separate"/>
          </w:r>
          <w:r>
            <w:rPr>
              <w:rStyle w:val="17"/>
              <w:rFonts w:hint="eastAsia" w:ascii="黑体" w:hAnsi="黑体" w:eastAsia="黑体"/>
            </w:rPr>
            <w:t>1内容简介</w:t>
          </w:r>
          <w:r>
            <w:rPr>
              <w:rFonts w:hint="eastAsia"/>
            </w:rPr>
            <w:tab/>
          </w:r>
          <w:r>
            <w:rPr>
              <w:rFonts w:hint="eastAsia"/>
            </w:rPr>
            <w:fldChar w:fldCharType="begin"/>
          </w:r>
          <w:r>
            <w:rPr>
              <w:rFonts w:hint="eastAsia"/>
            </w:rPr>
            <w:instrText xml:space="preserve"> </w:instrText>
          </w:r>
          <w:r>
            <w:instrText xml:space="preserve">PAGEREF _Toc211858763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461B827">
          <w:pPr>
            <w:pStyle w:val="11"/>
            <w:tabs>
              <w:tab w:val="right" w:leader="dot" w:pos="8296"/>
            </w:tabs>
            <w:rPr>
              <w:rFonts w:hint="eastAsia"/>
              <w:sz w:val="22"/>
              <w:szCs w:val="24"/>
              <w14:ligatures w14:val="standardContextual"/>
            </w:rPr>
          </w:pPr>
          <w:r>
            <w:fldChar w:fldCharType="begin"/>
          </w:r>
          <w:r>
            <w:instrText xml:space="preserve"> HYPERLINK \l "_Toc211858764" </w:instrText>
          </w:r>
          <w:r>
            <w:fldChar w:fldCharType="separate"/>
          </w:r>
          <w:r>
            <w:rPr>
              <w:rStyle w:val="17"/>
              <w:rFonts w:hint="eastAsia" w:ascii="黑体" w:hAnsi="黑体" w:eastAsia="黑体"/>
            </w:rPr>
            <w:t>2 实验上机试题</w:t>
          </w:r>
          <w:r>
            <w:rPr>
              <w:rFonts w:hint="eastAsia"/>
            </w:rPr>
            <w:tab/>
          </w:r>
          <w:r>
            <w:rPr>
              <w:rFonts w:hint="eastAsia"/>
            </w:rPr>
            <w:fldChar w:fldCharType="begin"/>
          </w:r>
          <w:r>
            <w:rPr>
              <w:rFonts w:hint="eastAsia"/>
            </w:rPr>
            <w:instrText xml:space="preserve"> </w:instrText>
          </w:r>
          <w:r>
            <w:instrText xml:space="preserve">PAGEREF _Toc211858764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3E26E22">
          <w:pPr>
            <w:pStyle w:val="11"/>
            <w:tabs>
              <w:tab w:val="right" w:leader="dot" w:pos="8296"/>
            </w:tabs>
            <w:rPr>
              <w:rFonts w:hint="eastAsia"/>
              <w:sz w:val="22"/>
              <w:szCs w:val="24"/>
              <w14:ligatures w14:val="standardContextual"/>
            </w:rPr>
          </w:pPr>
          <w:r>
            <w:fldChar w:fldCharType="begin"/>
          </w:r>
          <w:r>
            <w:instrText xml:space="preserve"> HYPERLINK \l "_Toc211858765" </w:instrText>
          </w:r>
          <w:r>
            <w:fldChar w:fldCharType="separate"/>
          </w:r>
          <w:r>
            <w:rPr>
              <w:rStyle w:val="17"/>
              <w:rFonts w:hint="eastAsia" w:ascii="黑体" w:hAnsi="黑体" w:eastAsia="黑体"/>
            </w:rPr>
            <w:t>3 算法实现</w:t>
          </w:r>
          <w:r>
            <w:rPr>
              <w:rFonts w:hint="eastAsia"/>
            </w:rPr>
            <w:tab/>
          </w:r>
          <w:r>
            <w:rPr>
              <w:rFonts w:hint="eastAsia"/>
            </w:rPr>
            <w:fldChar w:fldCharType="begin"/>
          </w:r>
          <w:r>
            <w:rPr>
              <w:rFonts w:hint="eastAsia"/>
            </w:rPr>
            <w:instrText xml:space="preserve"> </w:instrText>
          </w:r>
          <w:r>
            <w:instrText xml:space="preserve">PAGEREF _Toc211858765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0A7F082">
          <w:pPr>
            <w:pStyle w:val="11"/>
            <w:tabs>
              <w:tab w:val="right" w:leader="dot" w:pos="8296"/>
            </w:tabs>
            <w:rPr>
              <w:rFonts w:hint="eastAsia"/>
              <w:sz w:val="22"/>
              <w:szCs w:val="24"/>
              <w14:ligatures w14:val="standardContextual"/>
            </w:rPr>
          </w:pPr>
          <w:r>
            <w:fldChar w:fldCharType="begin"/>
          </w:r>
          <w:r>
            <w:instrText xml:space="preserve"> HYPERLINK \l "_Toc211858766" </w:instrText>
          </w:r>
          <w:r>
            <w:fldChar w:fldCharType="separate"/>
          </w:r>
          <w:r>
            <w:rPr>
              <w:rStyle w:val="17"/>
              <w:rFonts w:hint="eastAsia" w:ascii="黑体" w:hAnsi="黑体" w:eastAsia="黑体"/>
            </w:rPr>
            <w:t>4 测试</w:t>
          </w:r>
          <w:r>
            <w:rPr>
              <w:rFonts w:hint="eastAsia"/>
            </w:rPr>
            <w:tab/>
          </w:r>
          <w:r>
            <w:rPr>
              <w:rFonts w:hint="eastAsia"/>
            </w:rPr>
            <w:fldChar w:fldCharType="begin"/>
          </w:r>
          <w:r>
            <w:rPr>
              <w:rFonts w:hint="eastAsia"/>
            </w:rPr>
            <w:instrText xml:space="preserve"> </w:instrText>
          </w:r>
          <w:r>
            <w:instrText xml:space="preserve">PAGEREF _Toc211858766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5C2831E">
          <w:pPr>
            <w:pStyle w:val="11"/>
            <w:tabs>
              <w:tab w:val="right" w:leader="dot" w:pos="8296"/>
            </w:tabs>
            <w:rPr>
              <w:rFonts w:hint="eastAsia"/>
              <w:sz w:val="22"/>
              <w:szCs w:val="24"/>
              <w14:ligatures w14:val="standardContextual"/>
            </w:rPr>
          </w:pPr>
          <w:r>
            <w:fldChar w:fldCharType="begin"/>
          </w:r>
          <w:r>
            <w:instrText xml:space="preserve"> HYPERLINK \l "_Toc211858767" </w:instrText>
          </w:r>
          <w:r>
            <w:fldChar w:fldCharType="separate"/>
          </w:r>
          <w:r>
            <w:rPr>
              <w:rStyle w:val="17"/>
              <w:rFonts w:hint="eastAsia" w:ascii="黑体" w:hAnsi="黑体" w:eastAsia="黑体"/>
            </w:rPr>
            <w:t>5 难点和解决办法</w:t>
          </w:r>
          <w:r>
            <w:rPr>
              <w:rFonts w:hint="eastAsia"/>
            </w:rPr>
            <w:tab/>
          </w:r>
          <w:r>
            <w:rPr>
              <w:rFonts w:hint="eastAsia"/>
            </w:rPr>
            <w:fldChar w:fldCharType="begin"/>
          </w:r>
          <w:r>
            <w:rPr>
              <w:rFonts w:hint="eastAsia"/>
            </w:rPr>
            <w:instrText xml:space="preserve"> </w:instrText>
          </w:r>
          <w:r>
            <w:instrText xml:space="preserve">PAGEREF _Toc211858767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8157F7F">
          <w:pPr>
            <w:pStyle w:val="10"/>
            <w:tabs>
              <w:tab w:val="right" w:leader="dot" w:pos="8296"/>
            </w:tabs>
            <w:rPr>
              <w:rFonts w:hint="eastAsia"/>
              <w:sz w:val="22"/>
              <w:szCs w:val="24"/>
              <w14:ligatures w14:val="standardContextual"/>
            </w:rPr>
          </w:pPr>
          <w:r>
            <w:rPr>
              <w:b/>
              <w:bCs/>
              <w:sz w:val="24"/>
              <w:szCs w:val="24"/>
              <w:lang w:val="zh-CN"/>
            </w:rPr>
            <w:fldChar w:fldCharType="end"/>
          </w: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"_Toc211858748" </w:instrText>
          </w:r>
          <w:r>
            <w:fldChar w:fldCharType="separate"/>
          </w:r>
          <w:r>
            <w:rPr>
              <w:rStyle w:val="17"/>
              <w:rFonts w:hint="eastAsia"/>
            </w:rPr>
            <w:t>实验四 二叉搜索树及堆</w:t>
          </w:r>
          <w:r>
            <w:rPr>
              <w:rFonts w:hint="eastAsia"/>
            </w:rPr>
            <w:tab/>
          </w:r>
          <w:r>
            <w:rPr>
              <w:rFonts w:hint="eastAsia"/>
            </w:rPr>
            <w:t>6</w:t>
          </w:r>
          <w:r>
            <w:rPr>
              <w:rFonts w:hint="eastAsia"/>
            </w:rPr>
            <w:fldChar w:fldCharType="end"/>
          </w:r>
        </w:p>
        <w:p w14:paraId="4BC90F8A">
          <w:pPr>
            <w:pStyle w:val="11"/>
            <w:tabs>
              <w:tab w:val="right" w:leader="dot" w:pos="8296"/>
            </w:tabs>
            <w:rPr>
              <w:rFonts w:hint="eastAsia"/>
              <w:sz w:val="22"/>
              <w:szCs w:val="24"/>
              <w14:ligatures w14:val="standardContextual"/>
            </w:rPr>
          </w:pPr>
          <w:r>
            <w:fldChar w:fldCharType="begin"/>
          </w:r>
          <w:r>
            <w:instrText xml:space="preserve"> HYPERLINK \l "_Toc211858749" </w:instrText>
          </w:r>
          <w:r>
            <w:fldChar w:fldCharType="separate"/>
          </w:r>
          <w:r>
            <w:rPr>
              <w:rStyle w:val="17"/>
              <w:rFonts w:hint="eastAsia" w:ascii="黑体" w:hAnsi="黑体" w:eastAsia="黑体"/>
            </w:rPr>
            <w:t>1内容简介</w:t>
          </w:r>
          <w:r>
            <w:rPr>
              <w:rFonts w:hint="eastAsia"/>
            </w:rPr>
            <w:tab/>
          </w:r>
          <w:r>
            <w:rPr>
              <w:rFonts w:hint="eastAsia"/>
            </w:rPr>
            <w:t>6</w:t>
          </w:r>
          <w:r>
            <w:rPr>
              <w:rFonts w:hint="eastAsia"/>
            </w:rPr>
            <w:fldChar w:fldCharType="end"/>
          </w:r>
        </w:p>
        <w:p w14:paraId="7B660A41">
          <w:pPr>
            <w:pStyle w:val="11"/>
            <w:tabs>
              <w:tab w:val="right" w:leader="dot" w:pos="8296"/>
            </w:tabs>
            <w:rPr>
              <w:rFonts w:hint="eastAsia"/>
              <w:sz w:val="22"/>
              <w:szCs w:val="24"/>
              <w14:ligatures w14:val="standardContextual"/>
            </w:rPr>
          </w:pPr>
          <w:r>
            <w:fldChar w:fldCharType="begin"/>
          </w:r>
          <w:r>
            <w:instrText xml:space="preserve"> HYPERLINK \l "_Toc211858750" </w:instrText>
          </w:r>
          <w:r>
            <w:fldChar w:fldCharType="separate"/>
          </w:r>
          <w:r>
            <w:rPr>
              <w:rStyle w:val="17"/>
              <w:rFonts w:hint="eastAsia" w:ascii="黑体" w:hAnsi="黑体" w:eastAsia="黑体"/>
            </w:rPr>
            <w:t>2 实验上机试题</w:t>
          </w:r>
          <w:r>
            <w:rPr>
              <w:rFonts w:hint="eastAsia"/>
            </w:rPr>
            <w:tab/>
          </w:r>
          <w:r>
            <w:rPr>
              <w:rFonts w:hint="eastAsia"/>
            </w:rPr>
            <w:t>6</w:t>
          </w:r>
          <w:r>
            <w:rPr>
              <w:rFonts w:hint="eastAsia"/>
            </w:rPr>
            <w:fldChar w:fldCharType="end"/>
          </w:r>
        </w:p>
        <w:p w14:paraId="14A459C0">
          <w:pPr>
            <w:pStyle w:val="11"/>
            <w:tabs>
              <w:tab w:val="right" w:leader="dot" w:pos="8296"/>
            </w:tabs>
            <w:rPr>
              <w:rFonts w:hint="eastAsia"/>
              <w:sz w:val="22"/>
              <w:szCs w:val="24"/>
              <w14:ligatures w14:val="standardContextual"/>
            </w:rPr>
          </w:pPr>
          <w:r>
            <w:fldChar w:fldCharType="begin"/>
          </w:r>
          <w:r>
            <w:instrText xml:space="preserve"> HYPERLINK \l "_Toc211858751" </w:instrText>
          </w:r>
          <w:r>
            <w:fldChar w:fldCharType="separate"/>
          </w:r>
          <w:r>
            <w:rPr>
              <w:rStyle w:val="17"/>
              <w:rFonts w:hint="eastAsia" w:ascii="黑体" w:hAnsi="黑体" w:eastAsia="黑体"/>
            </w:rPr>
            <w:t>3 算法实现</w:t>
          </w:r>
          <w:r>
            <w:rPr>
              <w:rFonts w:hint="eastAsia"/>
            </w:rPr>
            <w:tab/>
          </w:r>
          <w:r>
            <w:rPr>
              <w:rFonts w:hint="eastAsia"/>
            </w:rPr>
            <w:t>6</w:t>
          </w:r>
          <w:r>
            <w:rPr>
              <w:rFonts w:hint="eastAsia"/>
            </w:rPr>
            <w:fldChar w:fldCharType="end"/>
          </w:r>
        </w:p>
        <w:p w14:paraId="0013D13A">
          <w:pPr>
            <w:pStyle w:val="7"/>
            <w:tabs>
              <w:tab w:val="right" w:leader="dot" w:pos="8296"/>
            </w:tabs>
            <w:rPr>
              <w:rFonts w:hint="eastAsia"/>
              <w:sz w:val="22"/>
              <w:szCs w:val="24"/>
              <w14:ligatures w14:val="standardContextual"/>
            </w:rPr>
          </w:pPr>
          <w:r>
            <w:fldChar w:fldCharType="begin"/>
          </w:r>
          <w:r>
            <w:instrText xml:space="preserve"> HYPERLINK \l "_Toc211858752" </w:instrText>
          </w:r>
          <w:r>
            <w:fldChar w:fldCharType="separate"/>
          </w:r>
          <w:r>
            <w:rPr>
              <w:rStyle w:val="17"/>
              <w:rFonts w:hint="eastAsia" w:ascii="黑体" w:hAnsi="黑体" w:eastAsia="黑体"/>
            </w:rPr>
            <w:t>3.1 算法流程设计</w:t>
          </w:r>
          <w:r>
            <w:rPr>
              <w:rFonts w:hint="eastAsia"/>
            </w:rPr>
            <w:tab/>
          </w:r>
          <w:r>
            <w:rPr>
              <w:rFonts w:hint="eastAsia"/>
            </w:rPr>
            <w:t>6</w:t>
          </w:r>
          <w:r>
            <w:rPr>
              <w:rFonts w:hint="eastAsia"/>
            </w:rPr>
            <w:fldChar w:fldCharType="end"/>
          </w:r>
        </w:p>
        <w:p w14:paraId="134E5392">
          <w:pPr>
            <w:pStyle w:val="7"/>
            <w:tabs>
              <w:tab w:val="right" w:leader="dot" w:pos="8296"/>
            </w:tabs>
            <w:rPr>
              <w:rFonts w:hint="eastAsia"/>
              <w:sz w:val="22"/>
              <w:szCs w:val="24"/>
              <w14:ligatures w14:val="standardContextual"/>
            </w:rPr>
          </w:pPr>
          <w:r>
            <w:fldChar w:fldCharType="begin"/>
          </w:r>
          <w:r>
            <w:instrText xml:space="preserve"> HYPERLINK \l "_Toc211858753" </w:instrText>
          </w:r>
          <w:r>
            <w:fldChar w:fldCharType="separate"/>
          </w:r>
          <w:r>
            <w:rPr>
              <w:rStyle w:val="17"/>
              <w:rFonts w:hint="eastAsia" w:ascii="黑体" w:hAnsi="黑体" w:eastAsia="黑体"/>
            </w:rPr>
            <w:t>3.2 实现结果</w:t>
          </w:r>
          <w:r>
            <w:rPr>
              <w:rFonts w:hint="eastAsia"/>
            </w:rPr>
            <w:tab/>
          </w:r>
          <w:r>
            <w:rPr>
              <w:rFonts w:hint="eastAsia"/>
            </w:rPr>
            <w:t>6</w:t>
          </w:r>
          <w:r>
            <w:rPr>
              <w:rFonts w:hint="eastAsia"/>
            </w:rPr>
            <w:fldChar w:fldCharType="end"/>
          </w:r>
        </w:p>
        <w:p w14:paraId="3EE8D60B">
          <w:pPr>
            <w:pStyle w:val="11"/>
            <w:tabs>
              <w:tab w:val="right" w:leader="dot" w:pos="8296"/>
            </w:tabs>
            <w:rPr>
              <w:rFonts w:hint="eastAsia"/>
              <w:sz w:val="22"/>
              <w:szCs w:val="24"/>
              <w14:ligatures w14:val="standardContextual"/>
            </w:rPr>
          </w:pPr>
          <w:r>
            <w:fldChar w:fldCharType="begin"/>
          </w:r>
          <w:r>
            <w:instrText xml:space="preserve"> HYPERLINK \l "_Toc211858754" </w:instrText>
          </w:r>
          <w:r>
            <w:fldChar w:fldCharType="separate"/>
          </w:r>
          <w:r>
            <w:rPr>
              <w:rStyle w:val="17"/>
              <w:rFonts w:hint="eastAsia" w:ascii="黑体" w:hAnsi="黑体" w:eastAsia="黑体"/>
            </w:rPr>
            <w:t>4 测试</w:t>
          </w:r>
          <w:r>
            <w:rPr>
              <w:rFonts w:hint="eastAsia"/>
            </w:rPr>
            <w:tab/>
          </w:r>
          <w:r>
            <w:rPr>
              <w:rFonts w:hint="eastAsia"/>
            </w:rPr>
            <w:t>6</w:t>
          </w:r>
          <w:r>
            <w:rPr>
              <w:rFonts w:hint="eastAsia"/>
            </w:rPr>
            <w:fldChar w:fldCharType="end"/>
          </w:r>
        </w:p>
        <w:p w14:paraId="05682881">
          <w:pPr>
            <w:pStyle w:val="11"/>
            <w:tabs>
              <w:tab w:val="right" w:leader="dot" w:pos="8296"/>
            </w:tabs>
            <w:rPr>
              <w:rFonts w:hint="eastAsia"/>
              <w:sz w:val="22"/>
              <w:szCs w:val="24"/>
              <w14:ligatures w14:val="standardContextual"/>
            </w:rPr>
          </w:pPr>
          <w:r>
            <w:fldChar w:fldCharType="begin"/>
          </w:r>
          <w:r>
            <w:instrText xml:space="preserve"> HYPERLINK \l "_Toc211858755" </w:instrText>
          </w:r>
          <w:r>
            <w:fldChar w:fldCharType="separate"/>
          </w:r>
          <w:r>
            <w:rPr>
              <w:rStyle w:val="17"/>
              <w:rFonts w:hint="eastAsia" w:ascii="黑体" w:hAnsi="黑体" w:eastAsia="黑体"/>
            </w:rPr>
            <w:t>5 难点和解决办法</w:t>
          </w:r>
          <w:r>
            <w:rPr>
              <w:rFonts w:hint="eastAsia"/>
            </w:rPr>
            <w:tab/>
          </w:r>
          <w:r>
            <w:rPr>
              <w:rFonts w:hint="eastAsia"/>
            </w:rPr>
            <w:t>6</w:t>
          </w:r>
          <w:r>
            <w:rPr>
              <w:rFonts w:hint="eastAsia"/>
            </w:rPr>
            <w:fldChar w:fldCharType="end"/>
          </w:r>
        </w:p>
        <w:p w14:paraId="07E68939">
          <w:pPr>
            <w:pStyle w:val="10"/>
            <w:tabs>
              <w:tab w:val="right" w:leader="dot" w:pos="8296"/>
            </w:tabs>
            <w:rPr>
              <w:rFonts w:hint="eastAsia"/>
              <w:sz w:val="22"/>
              <w:szCs w:val="24"/>
              <w14:ligatures w14:val="standardContextual"/>
            </w:rPr>
          </w:pPr>
          <w:r>
            <w:fldChar w:fldCharType="begin"/>
          </w:r>
          <w:r>
            <w:instrText xml:space="preserve"> HYPERLINK \l "_Toc211858756" </w:instrText>
          </w:r>
          <w:r>
            <w:fldChar w:fldCharType="separate"/>
          </w:r>
          <w:r>
            <w:rPr>
              <w:rStyle w:val="17"/>
              <w:rFonts w:hint="eastAsia"/>
            </w:rPr>
            <w:t>实验五 图的存储、遍历和路径查找</w:t>
          </w:r>
          <w:r>
            <w:rPr>
              <w:rFonts w:hint="eastAsia"/>
            </w:rPr>
            <w:tab/>
          </w:r>
          <w:r>
            <w:rPr>
              <w:rFonts w:hint="eastAsia"/>
            </w:rPr>
            <w:t>7</w:t>
          </w:r>
          <w:r>
            <w:rPr>
              <w:rFonts w:hint="eastAsia"/>
            </w:rPr>
            <w:fldChar w:fldCharType="end"/>
          </w:r>
        </w:p>
        <w:p w14:paraId="322B1790">
          <w:pPr>
            <w:pStyle w:val="11"/>
            <w:tabs>
              <w:tab w:val="right" w:leader="dot" w:pos="8296"/>
            </w:tabs>
            <w:rPr>
              <w:rFonts w:hint="eastAsia"/>
              <w:sz w:val="22"/>
              <w:szCs w:val="24"/>
              <w14:ligatures w14:val="standardContextual"/>
            </w:rPr>
          </w:pPr>
          <w:r>
            <w:fldChar w:fldCharType="begin"/>
          </w:r>
          <w:r>
            <w:instrText xml:space="preserve"> HYPERLINK \l "_Toc211858757" </w:instrText>
          </w:r>
          <w:r>
            <w:fldChar w:fldCharType="separate"/>
          </w:r>
          <w:r>
            <w:rPr>
              <w:rStyle w:val="17"/>
              <w:rFonts w:hint="eastAsia" w:ascii="黑体" w:hAnsi="黑体" w:eastAsia="黑体"/>
            </w:rPr>
            <w:t>1内容简介</w:t>
          </w:r>
          <w:r>
            <w:rPr>
              <w:rFonts w:hint="eastAsia"/>
            </w:rPr>
            <w:tab/>
          </w:r>
          <w:r>
            <w:rPr>
              <w:rFonts w:hint="eastAsia"/>
            </w:rPr>
            <w:t>7</w:t>
          </w:r>
          <w:r>
            <w:rPr>
              <w:rFonts w:hint="eastAsia"/>
            </w:rPr>
            <w:fldChar w:fldCharType="end"/>
          </w:r>
        </w:p>
        <w:p w14:paraId="3A33D092">
          <w:pPr>
            <w:pStyle w:val="11"/>
            <w:tabs>
              <w:tab w:val="right" w:leader="dot" w:pos="8296"/>
            </w:tabs>
            <w:rPr>
              <w:rFonts w:hint="eastAsia"/>
              <w:sz w:val="22"/>
              <w:szCs w:val="24"/>
              <w14:ligatures w14:val="standardContextual"/>
            </w:rPr>
          </w:pPr>
          <w:r>
            <w:fldChar w:fldCharType="begin"/>
          </w:r>
          <w:r>
            <w:instrText xml:space="preserve"> HYPERLINK \l "_Toc211858758" </w:instrText>
          </w:r>
          <w:r>
            <w:fldChar w:fldCharType="separate"/>
          </w:r>
          <w:r>
            <w:rPr>
              <w:rStyle w:val="17"/>
              <w:rFonts w:hint="eastAsia" w:ascii="黑体" w:hAnsi="黑体" w:eastAsia="黑体"/>
            </w:rPr>
            <w:t>2 实验上机试题</w:t>
          </w:r>
          <w:r>
            <w:rPr>
              <w:rFonts w:hint="eastAsia"/>
            </w:rPr>
            <w:tab/>
          </w:r>
          <w:r>
            <w:rPr>
              <w:rFonts w:hint="eastAsia"/>
            </w:rPr>
            <w:t>7</w:t>
          </w:r>
          <w:r>
            <w:rPr>
              <w:rFonts w:hint="eastAsia"/>
            </w:rPr>
            <w:fldChar w:fldCharType="end"/>
          </w:r>
        </w:p>
        <w:p w14:paraId="70D54209">
          <w:pPr>
            <w:pStyle w:val="11"/>
            <w:tabs>
              <w:tab w:val="right" w:leader="dot" w:pos="8296"/>
            </w:tabs>
            <w:rPr>
              <w:rFonts w:hint="eastAsia"/>
              <w:sz w:val="22"/>
              <w:szCs w:val="24"/>
              <w14:ligatures w14:val="standardContextual"/>
            </w:rPr>
          </w:pPr>
          <w:r>
            <w:fldChar w:fldCharType="begin"/>
          </w:r>
          <w:r>
            <w:instrText xml:space="preserve"> HYPERLINK \l "_Toc211858759" </w:instrText>
          </w:r>
          <w:r>
            <w:fldChar w:fldCharType="separate"/>
          </w:r>
          <w:r>
            <w:rPr>
              <w:rStyle w:val="17"/>
              <w:rFonts w:hint="eastAsia" w:ascii="黑体" w:hAnsi="黑体" w:eastAsia="黑体"/>
            </w:rPr>
            <w:t>3 算法实现</w:t>
          </w:r>
          <w:r>
            <w:rPr>
              <w:rFonts w:hint="eastAsia"/>
            </w:rPr>
            <w:tab/>
          </w:r>
          <w:r>
            <w:rPr>
              <w:rFonts w:hint="eastAsia"/>
            </w:rPr>
            <w:t>7</w:t>
          </w:r>
          <w:r>
            <w:rPr>
              <w:rFonts w:hint="eastAsia"/>
            </w:rPr>
            <w:fldChar w:fldCharType="end"/>
          </w:r>
        </w:p>
        <w:p w14:paraId="40533AAC">
          <w:pPr>
            <w:pStyle w:val="11"/>
            <w:tabs>
              <w:tab w:val="right" w:leader="dot" w:pos="8296"/>
            </w:tabs>
            <w:rPr>
              <w:rFonts w:hint="eastAsia"/>
              <w:sz w:val="22"/>
              <w:szCs w:val="24"/>
              <w14:ligatures w14:val="standardContextual"/>
            </w:rPr>
          </w:pPr>
          <w:r>
            <w:fldChar w:fldCharType="begin"/>
          </w:r>
          <w:r>
            <w:instrText xml:space="preserve"> HYPERLINK \l "_Toc211858760" </w:instrText>
          </w:r>
          <w:r>
            <w:fldChar w:fldCharType="separate"/>
          </w:r>
          <w:r>
            <w:rPr>
              <w:rStyle w:val="17"/>
              <w:rFonts w:hint="eastAsia" w:ascii="黑体" w:hAnsi="黑体" w:eastAsia="黑体"/>
            </w:rPr>
            <w:t>4 测试</w:t>
          </w:r>
          <w:r>
            <w:rPr>
              <w:rFonts w:hint="eastAsia"/>
            </w:rPr>
            <w:tab/>
          </w:r>
          <w:r>
            <w:rPr>
              <w:rFonts w:hint="eastAsia"/>
            </w:rPr>
            <w:t>7</w:t>
          </w:r>
          <w:r>
            <w:rPr>
              <w:rFonts w:hint="eastAsia"/>
            </w:rPr>
            <w:fldChar w:fldCharType="end"/>
          </w:r>
        </w:p>
        <w:p w14:paraId="53FEA56F">
          <w:pPr>
            <w:pStyle w:val="11"/>
            <w:tabs>
              <w:tab w:val="right" w:leader="dot" w:pos="8296"/>
            </w:tabs>
            <w:rPr>
              <w:rFonts w:hint="eastAsia"/>
              <w:sz w:val="22"/>
              <w:szCs w:val="24"/>
              <w14:ligatures w14:val="standardContextual"/>
            </w:rPr>
          </w:pPr>
          <w:r>
            <w:fldChar w:fldCharType="begin"/>
          </w:r>
          <w:r>
            <w:instrText xml:space="preserve"> HYPERLINK \l "_Toc211858761" </w:instrText>
          </w:r>
          <w:r>
            <w:fldChar w:fldCharType="separate"/>
          </w:r>
          <w:r>
            <w:rPr>
              <w:rStyle w:val="17"/>
              <w:rFonts w:hint="eastAsia" w:ascii="黑体" w:hAnsi="黑体" w:eastAsia="黑体"/>
            </w:rPr>
            <w:t>5 难点和解决办法</w:t>
          </w:r>
          <w:r>
            <w:rPr>
              <w:rFonts w:hint="eastAsia"/>
            </w:rPr>
            <w:tab/>
          </w:r>
          <w:r>
            <w:rPr>
              <w:rFonts w:hint="eastAsia"/>
            </w:rPr>
            <w:t>7</w:t>
          </w:r>
          <w:r>
            <w:rPr>
              <w:rFonts w:hint="eastAsia"/>
            </w:rPr>
            <w:fldChar w:fldCharType="end"/>
          </w:r>
        </w:p>
        <w:p w14:paraId="6B1D8211">
          <w:pPr>
            <w:pStyle w:val="10"/>
            <w:tabs>
              <w:tab w:val="right" w:leader="dot" w:pos="8296"/>
            </w:tabs>
            <w:rPr>
              <w:rFonts w:hint="eastAsia"/>
              <w:sz w:val="22"/>
              <w:szCs w:val="24"/>
              <w14:ligatures w14:val="standardContextual"/>
            </w:rPr>
          </w:pPr>
          <w:r>
            <w:fldChar w:fldCharType="begin"/>
          </w:r>
          <w:r>
            <w:instrText xml:space="preserve"> HYPERLINK \l "_Toc211858762" </w:instrText>
          </w:r>
          <w:r>
            <w:fldChar w:fldCharType="separate"/>
          </w:r>
          <w:r>
            <w:rPr>
              <w:rStyle w:val="17"/>
              <w:rFonts w:hint="eastAsia"/>
            </w:rPr>
            <w:t>实验六 排序函数及时间复杂度算法设计</w:t>
          </w:r>
          <w:r>
            <w:rPr>
              <w:rFonts w:hint="eastAsia"/>
            </w:rPr>
            <w:tab/>
          </w:r>
          <w:r>
            <w:rPr>
              <w:rFonts w:hint="eastAsia"/>
            </w:rPr>
            <w:t>8</w:t>
          </w:r>
          <w:r>
            <w:rPr>
              <w:rFonts w:hint="eastAsia"/>
            </w:rPr>
            <w:fldChar w:fldCharType="end"/>
          </w:r>
        </w:p>
        <w:p w14:paraId="6613B1D9">
          <w:pPr>
            <w:pStyle w:val="11"/>
            <w:tabs>
              <w:tab w:val="right" w:leader="dot" w:pos="8296"/>
            </w:tabs>
            <w:rPr>
              <w:rFonts w:hint="eastAsia"/>
              <w:sz w:val="22"/>
              <w:szCs w:val="24"/>
              <w14:ligatures w14:val="standardContextual"/>
            </w:rPr>
          </w:pPr>
          <w:r>
            <w:fldChar w:fldCharType="begin"/>
          </w:r>
          <w:r>
            <w:instrText xml:space="preserve"> HYPERLINK \l "_Toc211858763" </w:instrText>
          </w:r>
          <w:r>
            <w:fldChar w:fldCharType="separate"/>
          </w:r>
          <w:r>
            <w:rPr>
              <w:rStyle w:val="17"/>
              <w:rFonts w:hint="eastAsia" w:ascii="黑体" w:hAnsi="黑体" w:eastAsia="黑体"/>
            </w:rPr>
            <w:t>1内容简介</w:t>
          </w:r>
          <w:r>
            <w:rPr>
              <w:rFonts w:hint="eastAsia"/>
            </w:rPr>
            <w:tab/>
          </w:r>
          <w:r>
            <w:rPr>
              <w:rFonts w:hint="eastAsia"/>
            </w:rPr>
            <w:t>8</w:t>
          </w:r>
          <w:r>
            <w:rPr>
              <w:rFonts w:hint="eastAsia"/>
            </w:rPr>
            <w:fldChar w:fldCharType="end"/>
          </w:r>
        </w:p>
        <w:p w14:paraId="1C9AAC6C">
          <w:pPr>
            <w:pStyle w:val="11"/>
            <w:tabs>
              <w:tab w:val="right" w:leader="dot" w:pos="8296"/>
            </w:tabs>
            <w:rPr>
              <w:rFonts w:hint="eastAsia"/>
              <w:sz w:val="22"/>
              <w:szCs w:val="24"/>
              <w14:ligatures w14:val="standardContextual"/>
            </w:rPr>
          </w:pPr>
          <w:r>
            <w:fldChar w:fldCharType="begin"/>
          </w:r>
          <w:r>
            <w:instrText xml:space="preserve"> HYPERLINK \l "_Toc211858764" </w:instrText>
          </w:r>
          <w:r>
            <w:fldChar w:fldCharType="separate"/>
          </w:r>
          <w:r>
            <w:rPr>
              <w:rStyle w:val="17"/>
              <w:rFonts w:hint="eastAsia" w:ascii="黑体" w:hAnsi="黑体" w:eastAsia="黑体"/>
            </w:rPr>
            <w:t>2 实验上机试题</w:t>
          </w:r>
          <w:r>
            <w:rPr>
              <w:rFonts w:hint="eastAsia"/>
            </w:rPr>
            <w:tab/>
          </w:r>
          <w:r>
            <w:rPr>
              <w:rFonts w:hint="eastAsia"/>
            </w:rPr>
            <w:t>8</w:t>
          </w:r>
          <w:r>
            <w:rPr>
              <w:rFonts w:hint="eastAsia"/>
            </w:rPr>
            <w:fldChar w:fldCharType="end"/>
          </w:r>
        </w:p>
        <w:p w14:paraId="74D575DC">
          <w:pPr>
            <w:pStyle w:val="11"/>
            <w:tabs>
              <w:tab w:val="right" w:leader="dot" w:pos="8296"/>
            </w:tabs>
            <w:rPr>
              <w:rFonts w:hint="eastAsia"/>
              <w:sz w:val="22"/>
              <w:szCs w:val="24"/>
              <w14:ligatures w14:val="standardContextual"/>
            </w:rPr>
          </w:pPr>
          <w:r>
            <w:fldChar w:fldCharType="begin"/>
          </w:r>
          <w:r>
            <w:instrText xml:space="preserve"> HYPERLINK \l "_Toc211858765" </w:instrText>
          </w:r>
          <w:r>
            <w:fldChar w:fldCharType="separate"/>
          </w:r>
          <w:r>
            <w:rPr>
              <w:rStyle w:val="17"/>
              <w:rFonts w:hint="eastAsia" w:ascii="黑体" w:hAnsi="黑体" w:eastAsia="黑体"/>
            </w:rPr>
            <w:t>3 算法实现</w:t>
          </w:r>
          <w:r>
            <w:rPr>
              <w:rFonts w:hint="eastAsia"/>
            </w:rPr>
            <w:tab/>
          </w:r>
          <w:r>
            <w:rPr>
              <w:rFonts w:hint="eastAsia"/>
            </w:rPr>
            <w:t>8</w:t>
          </w:r>
          <w:r>
            <w:rPr>
              <w:rFonts w:hint="eastAsia"/>
            </w:rPr>
            <w:fldChar w:fldCharType="end"/>
          </w:r>
        </w:p>
        <w:p w14:paraId="3C1775D4">
          <w:pPr>
            <w:pStyle w:val="11"/>
            <w:tabs>
              <w:tab w:val="right" w:leader="dot" w:pos="8296"/>
            </w:tabs>
            <w:rPr>
              <w:rFonts w:hint="eastAsia"/>
              <w:sz w:val="22"/>
              <w:szCs w:val="24"/>
              <w14:ligatures w14:val="standardContextual"/>
            </w:rPr>
          </w:pPr>
          <w:r>
            <w:fldChar w:fldCharType="begin"/>
          </w:r>
          <w:r>
            <w:instrText xml:space="preserve"> HYPERLINK \l "_Toc211858766" </w:instrText>
          </w:r>
          <w:r>
            <w:fldChar w:fldCharType="separate"/>
          </w:r>
          <w:r>
            <w:rPr>
              <w:rStyle w:val="17"/>
              <w:rFonts w:hint="eastAsia" w:ascii="黑体" w:hAnsi="黑体" w:eastAsia="黑体"/>
            </w:rPr>
            <w:t>4 测试</w:t>
          </w:r>
          <w:r>
            <w:rPr>
              <w:rFonts w:hint="eastAsia"/>
            </w:rPr>
            <w:tab/>
          </w:r>
          <w:r>
            <w:rPr>
              <w:rFonts w:hint="eastAsia"/>
            </w:rPr>
            <w:t>8</w:t>
          </w:r>
          <w:r>
            <w:rPr>
              <w:rFonts w:hint="eastAsia"/>
            </w:rPr>
            <w:fldChar w:fldCharType="end"/>
          </w:r>
        </w:p>
        <w:p w14:paraId="6B10180F">
          <w:pPr>
            <w:pStyle w:val="11"/>
            <w:tabs>
              <w:tab w:val="right" w:leader="dot" w:pos="8296"/>
            </w:tabs>
            <w:rPr>
              <w:rFonts w:hint="eastAsia"/>
              <w:sz w:val="22"/>
              <w:szCs w:val="24"/>
              <w14:ligatures w14:val="standardContextual"/>
            </w:rPr>
          </w:pPr>
          <w:r>
            <w:fldChar w:fldCharType="begin"/>
          </w:r>
          <w:r>
            <w:instrText xml:space="preserve"> HYPERLINK \l "_Toc211858767" </w:instrText>
          </w:r>
          <w:r>
            <w:fldChar w:fldCharType="separate"/>
          </w:r>
          <w:r>
            <w:rPr>
              <w:rStyle w:val="17"/>
              <w:rFonts w:hint="eastAsia" w:ascii="黑体" w:hAnsi="黑体" w:eastAsia="黑体"/>
            </w:rPr>
            <w:t>5 难点和解决办法</w:t>
          </w:r>
          <w:r>
            <w:rPr>
              <w:rFonts w:hint="eastAsia"/>
            </w:rPr>
            <w:tab/>
          </w:r>
          <w:r>
            <w:rPr>
              <w:rFonts w:hint="eastAsia"/>
            </w:rPr>
            <w:t>8</w:t>
          </w:r>
          <w:r>
            <w:rPr>
              <w:rFonts w:hint="eastAsia"/>
            </w:rPr>
            <w:fldChar w:fldCharType="end"/>
          </w:r>
        </w:p>
        <w:p w14:paraId="022CF237">
          <w:pPr>
            <w:rPr>
              <w:rFonts w:hint="eastAsia"/>
              <w:sz w:val="24"/>
              <w:szCs w:val="24"/>
            </w:rPr>
          </w:pPr>
          <w:r>
            <w:rPr>
              <w:b/>
              <w:bCs/>
              <w:sz w:val="24"/>
              <w:szCs w:val="24"/>
              <w:lang w:val="zh-CN"/>
            </w:rPr>
            <w:fldChar w:fldCharType="end"/>
          </w:r>
        </w:p>
      </w:sdtContent>
    </w:sdt>
    <w:p w14:paraId="1154D311">
      <w:pPr>
        <w:jc w:val="center"/>
        <w:rPr>
          <w:rFonts w:ascii="Times New Roman" w:hAnsi="Times New Roman" w:cs="Times New Roman"/>
          <w:sz w:val="28"/>
          <w:szCs w:val="28"/>
        </w:rPr>
      </w:pPr>
    </w:p>
    <w:p w14:paraId="7E31F7A9">
      <w:pPr>
        <w:widowControl/>
        <w:jc w:val="left"/>
        <w:rPr>
          <w:rFonts w:hint="eastAsia" w:asciiTheme="majorHAnsi" w:hAnsiTheme="majorHAnsi" w:eastAsiaTheme="majorEastAsia" w:cstheme="majorBidi"/>
          <w:b/>
          <w:bCs/>
          <w:sz w:val="32"/>
          <w:szCs w:val="32"/>
        </w:rPr>
      </w:pPr>
      <w:r>
        <w:br w:type="page"/>
      </w:r>
    </w:p>
    <w:p w14:paraId="5DF6FFFC">
      <w:pPr>
        <w:pStyle w:val="2"/>
        <w:spacing w:line="240" w:lineRule="auto"/>
        <w:jc w:val="center"/>
        <w:rPr>
          <w:rFonts w:hint="eastAsia" w:ascii="黑体" w:hAnsi="黑体" w:eastAsia="黑体" w:cs="Times New Roman"/>
          <w:b w:val="0"/>
          <w:bCs w:val="0"/>
        </w:rPr>
      </w:pPr>
      <w:bookmarkStart w:id="1" w:name="_Toc211858748"/>
      <w:r>
        <w:rPr>
          <w:rFonts w:hint="eastAsia"/>
        </w:rPr>
        <w:t>实验一 线性表链式存储</w:t>
      </w:r>
      <w:bookmarkEnd w:id="1"/>
    </w:p>
    <w:p w14:paraId="67C74E78">
      <w:pPr>
        <w:pStyle w:val="3"/>
        <w:rPr>
          <w:rFonts w:hint="eastAsia" w:ascii="黑体" w:hAnsi="黑体" w:eastAsia="黑体"/>
          <w:b w:val="0"/>
          <w:bCs w:val="0"/>
        </w:rPr>
      </w:pPr>
      <w:bookmarkStart w:id="2" w:name="_Toc211858749"/>
      <w:bookmarkStart w:id="3" w:name="_Hlk211854081"/>
      <w:r>
        <w:rPr>
          <w:rFonts w:ascii="黑体" w:hAnsi="黑体" w:eastAsia="黑体"/>
          <w:b w:val="0"/>
          <w:bCs w:val="0"/>
        </w:rPr>
        <w:t>1内容简介</w:t>
      </w:r>
      <w:bookmarkEnd w:id="2"/>
    </w:p>
    <w:p w14:paraId="2902BBA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线性表是最常用的数据结构之一。按存储方式的不同，线性表可以分为顺序存储和链式存储两类，两周来我们重点学习了线性表的链式存储结构及相关算法。链式存储用一组任意的存储单元存放线性表的数据元素，每个结点由存放数据元素的数据域和存放后继结点存储地址的指针域两部分组成，结点之间通过指针相链接，因此逻辑上相邻的元素在物理上不必相邻。只含一个指针域的链表称为单链</w:t>
      </w:r>
      <w:bookmarkStart w:id="27" w:name="_GoBack"/>
      <w:bookmarkEnd w:id="27"/>
      <w:r>
        <w:rPr>
          <w:rFonts w:hint="eastAsia" w:ascii="Times New Roman" w:hAnsi="Times New Roman" w:eastAsia="宋体" w:cs="Times New Roman"/>
          <w:sz w:val="24"/>
          <w:szCs w:val="24"/>
        </w:rPr>
        <w:t>表；为了简化插入、删除时对首结点的特殊处理，通常在第一个数据结点之前附加一个头结点，此时头指针指向头结点，链表中第一个数据结点由头结点的指针域指示，空表的判断条件为head-&gt;next==NULL。链表的插入和删除只需修改相关结点的指针，不必移动元素，在已经找到前驱结点的情况下时间复杂度为O(1)，但按序号访问某个结点时必须从头指针出发顺链查找，时间复杂度为O(n)。建立链表有头插法和尾插法两种方法，头插法得到的链表与输入顺序相反，尾插法得到的链表与输入顺序一致。此外，如果在遍历链表时使用两个指针并让它们保持固定的间隔，就能在只扫描一趟的前提下完成一些看上去需要两次遍历的工作；链表上的很多操作还可以用递归描述，递归算法代码简洁，但必须特别注意递归的终止条件以及参数的传递方式。</w:t>
      </w:r>
    </w:p>
    <w:p w14:paraId="6061F50C">
      <w:pPr>
        <w:pStyle w:val="3"/>
        <w:rPr>
          <w:rFonts w:hint="eastAsia" w:ascii="黑体" w:hAnsi="黑体" w:eastAsia="黑体"/>
          <w:b w:val="0"/>
          <w:bCs w:val="0"/>
        </w:rPr>
      </w:pPr>
      <w:bookmarkStart w:id="4" w:name="_Toc211858750"/>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4"/>
    </w:p>
    <w:p w14:paraId="02886C5B">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（1）已知一个带头结点的单链表，查找链表中倒数第k个位置上的结点（k为正数）。</w:t>
      </w:r>
    </w:p>
    <w:p w14:paraId="68E5DDE4">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（2）已知head 为单链表的表头指针，链表中存储的都是整型数据，实现下列运算的递归</w:t>
      </w:r>
    </w:p>
    <w:p w14:paraId="557E6711">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算法：</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1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求链表中的最大值。</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求链表中的结点个数。</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3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③</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求所有整数的平均值。</w:t>
      </w:r>
    </w:p>
    <w:p w14:paraId="6D44DEF3">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（3）设A 和B 是两个单链表，其表中元素递增有序。试写一算法将A 和B 归并成一个按元素值递减有序的单链表C，并要求辅助空间为O(1)，试分析算法的时间复杂度。</w:t>
      </w:r>
    </w:p>
    <w:p w14:paraId="062A0013">
      <w:pPr>
        <w:pStyle w:val="3"/>
        <w:rPr>
          <w:rFonts w:hint="eastAsia" w:ascii="黑体" w:hAnsi="黑体" w:eastAsia="黑体"/>
          <w:b w:val="0"/>
          <w:bCs w:val="0"/>
        </w:rPr>
      </w:pPr>
      <w:bookmarkStart w:id="5" w:name="_Toc211858751"/>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5"/>
    </w:p>
    <w:bookmarkEnd w:id="3"/>
    <w:p w14:paraId="14518CAE">
      <w:pPr>
        <w:pStyle w:val="4"/>
        <w:rPr>
          <w:rFonts w:hint="eastAsia" w:ascii="黑体" w:hAnsi="黑体" w:eastAsia="黑体"/>
          <w:b w:val="0"/>
          <w:bCs w:val="0"/>
          <w:color w:val="EE0000"/>
          <w:sz w:val="28"/>
          <w:szCs w:val="28"/>
        </w:rPr>
      </w:pPr>
      <w:bookmarkStart w:id="6" w:name="_Toc211858752"/>
      <w:r>
        <w:rPr>
          <w:rFonts w:hint="eastAsia" w:ascii="黑体" w:hAnsi="黑体" w:eastAsia="黑体"/>
          <w:b w:val="0"/>
          <w:bCs w:val="0"/>
        </w:rPr>
        <w:t>3</w:t>
      </w:r>
      <w:r>
        <w:rPr>
          <w:rFonts w:ascii="黑体" w:hAnsi="黑体" w:eastAsia="黑体"/>
          <w:b w:val="0"/>
          <w:bCs w:val="0"/>
        </w:rPr>
        <w:t>.</w:t>
      </w:r>
      <w:r>
        <w:rPr>
          <w:rFonts w:hint="eastAsia" w:ascii="黑体" w:hAnsi="黑体" w:eastAsia="黑体"/>
          <w:b w:val="0"/>
          <w:bCs w:val="0"/>
        </w:rPr>
        <w:t>1</w:t>
      </w:r>
      <w:r>
        <w:rPr>
          <w:rFonts w:ascii="黑体" w:hAnsi="黑体" w:eastAsia="黑体"/>
          <w:b w:val="0"/>
          <w:bCs w:val="0"/>
        </w:rPr>
        <w:t xml:space="preserve"> </w:t>
      </w:r>
      <w:r>
        <w:rPr>
          <w:rFonts w:hint="eastAsia" w:ascii="黑体" w:hAnsi="黑体" w:eastAsia="黑体"/>
          <w:b w:val="0"/>
          <w:bCs w:val="0"/>
        </w:rPr>
        <w:t>算法流程设计</w:t>
      </w:r>
      <w:bookmarkEnd w:id="6"/>
    </w:p>
    <w:p w14:paraId="2671C6F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1采用双指针（快慢指针）法。先让指针p从第一个数据结点开始向后移动k步，指针q仍指向第一个数据结点；如果在走满k步之前p就变成了空指针，说明链表中结点的个数少于k，k为非法值，算法给出提示信息后结束；否则让p、q同步向后移动，当p到达表尾（p==NULL）时，q恰好指向倒数第k个结点。该算法只对链表扫描一趟，时间复杂度为O(n)，辅助空间为O(1)。算法流程如图1.1所示。</w:t>
      </w:r>
    </w:p>
    <w:p w14:paraId="35CACAEC">
      <w:pPr>
        <w:ind w:left="0" w:firstLine="0"/>
        <w:jc w:val="center"/>
      </w:pPr>
      <w:r>
        <w:drawing>
          <wp:inline distT="0" distB="0" distL="114300" distR="114300">
            <wp:extent cx="4499610" cy="3793490"/>
            <wp:effectExtent l="0" t="0" r="8890" b="381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0"/>
                    <a:stretch>
                      <a:fillRect/>
                    </a:stretch>
                  </pic:blipFill>
                  <pic:spPr>
                    <a:xfrm>
                      <a:off x="0" y="0"/>
                      <a:ext cx="4500000" cy="3793605"/>
                    </a:xfrm>
                    <a:prstGeom prst="rect">
                      <a:avLst/>
                    </a:prstGeom>
                  </pic:spPr>
                </pic:pic>
              </a:graphicData>
            </a:graphic>
          </wp:inline>
        </w:drawing>
      </w:r>
    </w:p>
    <w:p w14:paraId="3E95024E">
      <w:pPr>
        <w:jc w:val="center"/>
        <w:rPr>
          <w:rFonts w:ascii="Times New Roman" w:hAnsi="Times New Roman" w:cs="Times New Roman"/>
          <w:szCs w:val="21"/>
        </w:rPr>
      </w:pPr>
      <w:r>
        <w:rPr>
          <w:rFonts w:hint="eastAsia" w:ascii="Times New Roman" w:hAnsi="Times New Roman" w:cs="Times New Roman"/>
          <w:szCs w:val="21"/>
        </w:rPr>
        <w:t>图1.1 试题1算法流程图</w:t>
      </w:r>
    </w:p>
    <w:p w14:paraId="5E1A926F">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试题2要求用递归算法求单链表中所有整数的最大值、结点个数和平均值。主程序首先建立链表，若表头指针head为空则直接输出提示信息，否则依次调用三个递归函数并输出结果，主程序流程如图1.2所示。</w:t>
      </w:r>
    </w:p>
    <w:p w14:paraId="583ECEA8">
      <w:pPr>
        <w:ind w:left="0" w:firstLine="0"/>
        <w:jc w:val="center"/>
      </w:pPr>
      <w:r>
        <w:drawing>
          <wp:inline distT="0" distB="0" distL="114300" distR="114300">
            <wp:extent cx="4499610" cy="2346960"/>
            <wp:effectExtent l="0" t="0" r="8890" b="254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1"/>
                    <a:stretch>
                      <a:fillRect/>
                    </a:stretch>
                  </pic:blipFill>
                  <pic:spPr>
                    <a:xfrm>
                      <a:off x="0" y="0"/>
                      <a:ext cx="4500000" cy="2347590"/>
                    </a:xfrm>
                    <a:prstGeom prst="rect">
                      <a:avLst/>
                    </a:prstGeom>
                  </pic:spPr>
                </pic:pic>
              </a:graphicData>
            </a:graphic>
          </wp:inline>
        </w:drawing>
      </w:r>
    </w:p>
    <w:p w14:paraId="3561B4EA">
      <w:pPr>
        <w:jc w:val="center"/>
        <w:rPr>
          <w:rFonts w:ascii="Times New Roman" w:hAnsi="Times New Roman" w:cs="Times New Roman"/>
          <w:szCs w:val="21"/>
        </w:rPr>
      </w:pPr>
      <w:r>
        <w:rPr>
          <w:rFonts w:hint="eastAsia" w:ascii="Times New Roman" w:hAnsi="Times New Roman" w:cs="Times New Roman"/>
          <w:szCs w:val="21"/>
        </w:rPr>
        <w:t>图1.2 试题2主程序流程图</w:t>
      </w:r>
    </w:p>
    <w:p w14:paraId="09AB8E4E">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三个递归函数都按照“先处理后继链、再处理当前结点”的思路编写。求最大值时，若当前结点是最后一个结点，最大值就是该结点的数据，否则先递归求出其后继链的最大值，再与当前结点的数据比较取较大者。求结点个数时，空表返回0，否则返回1加上后继链的结点个数。求平均值时，先递归求出后继链的平均值avg，再把它与当前结点合并，返回值为(avg×(n-1)+head-&gt;data)/n，其中n为合并后链表的结点个数，程序用引用型参数n记录结点个数。求平均值的递归流程如图1.3所示。</w:t>
      </w:r>
    </w:p>
    <w:p w14:paraId="1B7EC1E9">
      <w:pPr>
        <w:ind w:left="0" w:firstLine="0"/>
        <w:jc w:val="center"/>
      </w:pPr>
      <w:r>
        <w:drawing>
          <wp:inline distT="0" distB="0" distL="114300" distR="114300">
            <wp:extent cx="4499610" cy="2043430"/>
            <wp:effectExtent l="0" t="0" r="8890" b="12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2"/>
                    <a:stretch>
                      <a:fillRect/>
                    </a:stretch>
                  </pic:blipFill>
                  <pic:spPr>
                    <a:xfrm>
                      <a:off x="0" y="0"/>
                      <a:ext cx="4500000" cy="2043976"/>
                    </a:xfrm>
                    <a:prstGeom prst="rect">
                      <a:avLst/>
                    </a:prstGeom>
                  </pic:spPr>
                </pic:pic>
              </a:graphicData>
            </a:graphic>
          </wp:inline>
        </w:drawing>
      </w:r>
    </w:p>
    <w:p w14:paraId="0036B4A0">
      <w:pPr>
        <w:jc w:val="center"/>
        <w:rPr>
          <w:rFonts w:ascii="Times New Roman" w:hAnsi="Times New Roman" w:cs="Times New Roman"/>
          <w:szCs w:val="21"/>
        </w:rPr>
      </w:pPr>
      <w:r>
        <w:rPr>
          <w:rFonts w:hint="eastAsia" w:ascii="Times New Roman" w:hAnsi="Times New Roman" w:cs="Times New Roman"/>
          <w:szCs w:val="21"/>
        </w:rPr>
        <w:t>图1.3 试题2求平均值递归函数流程图</w:t>
      </w:r>
    </w:p>
    <w:p w14:paraId="2710919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要求把两个元素递增有序的单链表A、B归并成元素递减有序的单链表C，并且辅助空间为O(1)。由于结果要求递减有序，可以采用头插法：每次比较A、B两个表的当前结点，取出数据较小的一个，把它作为新的首结点插入到C的头部，这样先插入的是小元素、后插入的是大元素，C中的元素自然呈递减有序。为了不额外申请结点空间，算法直接复用A的头结点作为C的头结点，整个归并过程只用到pa、pb和p三个辅助指针，所以辅助空间为O(1)。当其中一条链被取空后，只要把另一条链剩下的结点依次头插到C中即可。算法流程如图1.4所示。</w:t>
      </w:r>
    </w:p>
    <w:p w14:paraId="19927709">
      <w:pPr>
        <w:ind w:left="0" w:firstLine="0"/>
        <w:jc w:val="center"/>
      </w:pPr>
      <w:r>
        <w:drawing>
          <wp:inline distT="0" distB="0" distL="114300" distR="114300">
            <wp:extent cx="4499610" cy="3715385"/>
            <wp:effectExtent l="0" t="0" r="8890" b="571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
                    <a:stretch>
                      <a:fillRect/>
                    </a:stretch>
                  </pic:blipFill>
                  <pic:spPr>
                    <a:xfrm>
                      <a:off x="0" y="0"/>
                      <a:ext cx="4500000" cy="3715842"/>
                    </a:xfrm>
                    <a:prstGeom prst="rect">
                      <a:avLst/>
                    </a:prstGeom>
                  </pic:spPr>
                </pic:pic>
              </a:graphicData>
            </a:graphic>
          </wp:inline>
        </w:drawing>
      </w:r>
    </w:p>
    <w:p w14:paraId="15FFEEFE">
      <w:pPr>
        <w:jc w:val="center"/>
        <w:rPr>
          <w:rFonts w:ascii="Times New Roman" w:hAnsi="Times New Roman" w:cs="Times New Roman"/>
          <w:szCs w:val="21"/>
        </w:rPr>
      </w:pPr>
      <w:r>
        <w:rPr>
          <w:rFonts w:hint="eastAsia" w:ascii="Times New Roman" w:hAnsi="Times New Roman" w:cs="Times New Roman"/>
          <w:szCs w:val="21"/>
        </w:rPr>
        <w:t>图1.4 试题3算法流程图</w:t>
      </w:r>
    </w:p>
    <w:p w14:paraId="77E7C4D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设A、B两个链表的长度分别为m和n，归并过程中每个结点只被处理一次，比较与插入操作共执行m+n次，因此该算法的时间复杂度为O(m+n)，辅助空间为O(1)。</w:t>
      </w:r>
    </w:p>
    <w:p w14:paraId="10908E7D">
      <w:pPr>
        <w:pStyle w:val="4"/>
        <w:rPr>
          <w:rFonts w:hint="eastAsia" w:ascii="黑体" w:hAnsi="黑体" w:eastAsia="黑体"/>
          <w:b w:val="0"/>
          <w:bCs w:val="0"/>
        </w:rPr>
      </w:pPr>
      <w:bookmarkStart w:id="7" w:name="_Toc211858753"/>
      <w:r>
        <w:rPr>
          <w:rFonts w:hint="eastAsia" w:ascii="黑体" w:hAnsi="黑体" w:eastAsia="黑体"/>
          <w:b w:val="0"/>
          <w:bCs w:val="0"/>
        </w:rPr>
        <w:t>3</w:t>
      </w:r>
      <w:r>
        <w:rPr>
          <w:rFonts w:ascii="黑体" w:hAnsi="黑体" w:eastAsia="黑体"/>
          <w:b w:val="0"/>
          <w:bCs w:val="0"/>
        </w:rPr>
        <w:t>.</w:t>
      </w:r>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实现结果</w:t>
      </w:r>
      <w:bookmarkEnd w:id="7"/>
    </w:p>
    <w:p w14:paraId="4F274D7A">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按照上述算法编写程序，在g++环境下编译运行，三个试题的运行结果如图1.5至图1.13所示。</w:t>
      </w:r>
    </w:p>
    <w:p w14:paraId="42978FAC">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试题1：当k取合法值时程序能够正确输出倒数第k个结点的值，当k超过表长时给出提示，如图1.5～图1.7所示。</w:t>
      </w:r>
    </w:p>
    <w:p w14:paraId="4835DB91">
      <w:pPr>
        <w:ind w:left="0" w:firstLine="0"/>
        <w:jc w:val="center"/>
      </w:pPr>
      <w:r>
        <w:drawing>
          <wp:inline distT="0" distB="0" distL="114300" distR="114300">
            <wp:extent cx="5219700" cy="1597660"/>
            <wp:effectExtent l="0" t="0" r="0" b="254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4"/>
                    <a:stretch>
                      <a:fillRect/>
                    </a:stretch>
                  </pic:blipFill>
                  <pic:spPr>
                    <a:xfrm>
                      <a:off x="0" y="0"/>
                      <a:ext cx="5220000" cy="1597959"/>
                    </a:xfrm>
                    <a:prstGeom prst="rect">
                      <a:avLst/>
                    </a:prstGeom>
                  </pic:spPr>
                </pic:pic>
              </a:graphicData>
            </a:graphic>
          </wp:inline>
        </w:drawing>
      </w:r>
    </w:p>
    <w:p w14:paraId="6616CF8E">
      <w:pPr>
        <w:jc w:val="center"/>
        <w:rPr>
          <w:rFonts w:ascii="Times New Roman" w:hAnsi="Times New Roman" w:cs="Times New Roman"/>
          <w:szCs w:val="21"/>
        </w:rPr>
      </w:pPr>
      <w:r>
        <w:rPr>
          <w:rFonts w:hint="eastAsia" w:ascii="Times New Roman" w:hAnsi="Times New Roman" w:cs="Times New Roman"/>
          <w:szCs w:val="21"/>
        </w:rPr>
        <w:t>图1.5 试题1实验结果1（k=2，正常值）</w:t>
      </w:r>
    </w:p>
    <w:p w14:paraId="6E64E3A7">
      <w:pPr>
        <w:ind w:left="0" w:firstLine="0"/>
        <w:jc w:val="center"/>
      </w:pPr>
      <w:r>
        <w:drawing>
          <wp:inline distT="0" distB="0" distL="114300" distR="114300">
            <wp:extent cx="5219700" cy="1597660"/>
            <wp:effectExtent l="0" t="0" r="0"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5"/>
                    <a:stretch>
                      <a:fillRect/>
                    </a:stretch>
                  </pic:blipFill>
                  <pic:spPr>
                    <a:xfrm>
                      <a:off x="0" y="0"/>
                      <a:ext cx="5220000" cy="1597959"/>
                    </a:xfrm>
                    <a:prstGeom prst="rect">
                      <a:avLst/>
                    </a:prstGeom>
                  </pic:spPr>
                </pic:pic>
              </a:graphicData>
            </a:graphic>
          </wp:inline>
        </w:drawing>
      </w:r>
    </w:p>
    <w:p w14:paraId="1D683F91">
      <w:pPr>
        <w:jc w:val="center"/>
        <w:rPr>
          <w:rFonts w:ascii="Times New Roman" w:hAnsi="Times New Roman" w:cs="Times New Roman"/>
          <w:szCs w:val="21"/>
        </w:rPr>
      </w:pPr>
      <w:r>
        <w:rPr>
          <w:rFonts w:hint="eastAsia" w:ascii="Times New Roman" w:hAnsi="Times New Roman" w:cs="Times New Roman"/>
          <w:szCs w:val="21"/>
        </w:rPr>
        <w:t>图1.6 试题1实验结果2（k=7，k大于表长）</w:t>
      </w:r>
    </w:p>
    <w:p w14:paraId="1DAE8099">
      <w:pPr>
        <w:ind w:left="0" w:firstLine="0"/>
        <w:jc w:val="center"/>
      </w:pPr>
      <w:r>
        <w:drawing>
          <wp:inline distT="0" distB="0" distL="114300" distR="114300">
            <wp:extent cx="5219700" cy="1597660"/>
            <wp:effectExtent l="0" t="0" r="0" b="25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6"/>
                    <a:stretch>
                      <a:fillRect/>
                    </a:stretch>
                  </pic:blipFill>
                  <pic:spPr>
                    <a:xfrm>
                      <a:off x="0" y="0"/>
                      <a:ext cx="5220000" cy="1597959"/>
                    </a:xfrm>
                    <a:prstGeom prst="rect">
                      <a:avLst/>
                    </a:prstGeom>
                  </pic:spPr>
                </pic:pic>
              </a:graphicData>
            </a:graphic>
          </wp:inline>
        </w:drawing>
      </w:r>
    </w:p>
    <w:p w14:paraId="2A8D5296">
      <w:pPr>
        <w:jc w:val="center"/>
        <w:rPr>
          <w:rFonts w:ascii="Times New Roman" w:hAnsi="Times New Roman" w:cs="Times New Roman"/>
          <w:szCs w:val="21"/>
        </w:rPr>
      </w:pPr>
      <w:r>
        <w:rPr>
          <w:rFonts w:hint="eastAsia" w:ascii="Times New Roman" w:hAnsi="Times New Roman" w:cs="Times New Roman"/>
          <w:szCs w:val="21"/>
        </w:rPr>
        <w:t>图1.7 试题1实验结果3（k=1，边界值）</w:t>
      </w:r>
    </w:p>
    <w:p w14:paraId="4BC1A32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试题2：对一般数据、单结点链表和空表分别进行验证，最大值、结点个数和平均值均与手工计算的结果一致，如图1.8～图1.10所示。</w:t>
      </w:r>
    </w:p>
    <w:p w14:paraId="69B44894">
      <w:pPr>
        <w:ind w:left="0" w:firstLine="0"/>
        <w:jc w:val="center"/>
      </w:pPr>
      <w:r>
        <w:drawing>
          <wp:inline distT="0" distB="0" distL="114300" distR="114300">
            <wp:extent cx="5219700" cy="1751330"/>
            <wp:effectExtent l="0" t="0" r="0" b="127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7"/>
                    <a:stretch>
                      <a:fillRect/>
                    </a:stretch>
                  </pic:blipFill>
                  <pic:spPr>
                    <a:xfrm>
                      <a:off x="0" y="0"/>
                      <a:ext cx="5220000" cy="1751837"/>
                    </a:xfrm>
                    <a:prstGeom prst="rect">
                      <a:avLst/>
                    </a:prstGeom>
                  </pic:spPr>
                </pic:pic>
              </a:graphicData>
            </a:graphic>
          </wp:inline>
        </w:drawing>
      </w:r>
    </w:p>
    <w:p w14:paraId="1DE3E5C6">
      <w:pPr>
        <w:jc w:val="center"/>
        <w:rPr>
          <w:rFonts w:ascii="Times New Roman" w:hAnsi="Times New Roman" w:cs="Times New Roman"/>
          <w:szCs w:val="21"/>
        </w:rPr>
      </w:pPr>
      <w:r>
        <w:rPr>
          <w:rFonts w:hint="eastAsia" w:ascii="Times New Roman" w:hAnsi="Times New Roman" w:cs="Times New Roman"/>
          <w:szCs w:val="21"/>
        </w:rPr>
        <w:t>图1.8 试题2实验结果1（一般数据）</w:t>
      </w:r>
    </w:p>
    <w:p w14:paraId="332FD20E">
      <w:pPr>
        <w:ind w:left="0" w:firstLine="0"/>
        <w:jc w:val="center"/>
      </w:pPr>
      <w:r>
        <w:drawing>
          <wp:inline distT="0" distB="0" distL="114300" distR="114300">
            <wp:extent cx="5219700" cy="1751330"/>
            <wp:effectExtent l="0" t="0" r="0" b="127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18"/>
                    <a:stretch>
                      <a:fillRect/>
                    </a:stretch>
                  </pic:blipFill>
                  <pic:spPr>
                    <a:xfrm>
                      <a:off x="0" y="0"/>
                      <a:ext cx="5220000" cy="1751837"/>
                    </a:xfrm>
                    <a:prstGeom prst="rect">
                      <a:avLst/>
                    </a:prstGeom>
                  </pic:spPr>
                </pic:pic>
              </a:graphicData>
            </a:graphic>
          </wp:inline>
        </w:drawing>
      </w:r>
    </w:p>
    <w:p w14:paraId="6A2DF65A">
      <w:pPr>
        <w:jc w:val="center"/>
        <w:rPr>
          <w:rFonts w:ascii="Times New Roman" w:hAnsi="Times New Roman" w:cs="Times New Roman"/>
          <w:szCs w:val="21"/>
        </w:rPr>
      </w:pPr>
      <w:r>
        <w:rPr>
          <w:rFonts w:hint="eastAsia" w:ascii="Times New Roman" w:hAnsi="Times New Roman" w:cs="Times New Roman"/>
          <w:szCs w:val="21"/>
        </w:rPr>
        <w:t>图1.9 试题2实验结果2（单结点链表）</w:t>
      </w:r>
    </w:p>
    <w:p w14:paraId="5DB10A7F">
      <w:pPr>
        <w:ind w:left="0" w:firstLine="0"/>
        <w:jc w:val="center"/>
      </w:pPr>
      <w:r>
        <w:drawing>
          <wp:inline distT="0" distB="0" distL="114300" distR="114300">
            <wp:extent cx="5219700" cy="1443990"/>
            <wp:effectExtent l="0" t="0" r="0" b="381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19"/>
                    <a:stretch>
                      <a:fillRect/>
                    </a:stretch>
                  </pic:blipFill>
                  <pic:spPr>
                    <a:xfrm>
                      <a:off x="0" y="0"/>
                      <a:ext cx="5220000" cy="1444082"/>
                    </a:xfrm>
                    <a:prstGeom prst="rect">
                      <a:avLst/>
                    </a:prstGeom>
                  </pic:spPr>
                </pic:pic>
              </a:graphicData>
            </a:graphic>
          </wp:inline>
        </w:drawing>
      </w:r>
    </w:p>
    <w:p w14:paraId="07C3FD57">
      <w:pPr>
        <w:jc w:val="center"/>
        <w:rPr>
          <w:rFonts w:ascii="Times New Roman" w:hAnsi="Times New Roman" w:cs="Times New Roman"/>
          <w:szCs w:val="21"/>
        </w:rPr>
      </w:pPr>
      <w:r>
        <w:rPr>
          <w:rFonts w:hint="eastAsia" w:ascii="Times New Roman" w:hAnsi="Times New Roman" w:cs="Times New Roman"/>
          <w:szCs w:val="21"/>
        </w:rPr>
        <w:t>图1.10 试题2实验结果3（空表）</w:t>
      </w:r>
    </w:p>
    <w:p w14:paraId="20451016">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试题3：对一般情况、含有相同元素的情况以及其中一条链表为空的情况分别进行验证，归并结果均递减有序，如图1.11～图1.13所示。</w:t>
      </w:r>
    </w:p>
    <w:p w14:paraId="06CAD306">
      <w:pPr>
        <w:ind w:left="0" w:firstLine="0"/>
        <w:jc w:val="center"/>
      </w:pPr>
      <w:r>
        <w:drawing>
          <wp:inline distT="0" distB="0" distL="114300" distR="114300">
            <wp:extent cx="5219700" cy="1905635"/>
            <wp:effectExtent l="0" t="0" r="0" b="1206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20"/>
                    <a:stretch>
                      <a:fillRect/>
                    </a:stretch>
                  </pic:blipFill>
                  <pic:spPr>
                    <a:xfrm>
                      <a:off x="0" y="0"/>
                      <a:ext cx="5220000" cy="1905714"/>
                    </a:xfrm>
                    <a:prstGeom prst="rect">
                      <a:avLst/>
                    </a:prstGeom>
                  </pic:spPr>
                </pic:pic>
              </a:graphicData>
            </a:graphic>
          </wp:inline>
        </w:drawing>
      </w:r>
    </w:p>
    <w:p w14:paraId="1969535D">
      <w:pPr>
        <w:jc w:val="center"/>
        <w:rPr>
          <w:rFonts w:ascii="Times New Roman" w:hAnsi="Times New Roman" w:cs="Times New Roman"/>
          <w:szCs w:val="21"/>
        </w:rPr>
      </w:pPr>
      <w:r>
        <w:rPr>
          <w:rFonts w:hint="eastAsia" w:ascii="Times New Roman" w:hAnsi="Times New Roman" w:cs="Times New Roman"/>
          <w:szCs w:val="21"/>
        </w:rPr>
        <w:t>图1.11 试题3实验结果1（一般情况）</w:t>
      </w:r>
    </w:p>
    <w:p w14:paraId="559DE84B">
      <w:pPr>
        <w:ind w:left="0" w:firstLine="0"/>
        <w:jc w:val="center"/>
      </w:pPr>
      <w:r>
        <w:drawing>
          <wp:inline distT="0" distB="0" distL="114300" distR="114300">
            <wp:extent cx="5219700" cy="1905635"/>
            <wp:effectExtent l="0" t="0" r="0" b="1206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21"/>
                    <a:stretch>
                      <a:fillRect/>
                    </a:stretch>
                  </pic:blipFill>
                  <pic:spPr>
                    <a:xfrm>
                      <a:off x="0" y="0"/>
                      <a:ext cx="5220000" cy="1905714"/>
                    </a:xfrm>
                    <a:prstGeom prst="rect">
                      <a:avLst/>
                    </a:prstGeom>
                  </pic:spPr>
                </pic:pic>
              </a:graphicData>
            </a:graphic>
          </wp:inline>
        </w:drawing>
      </w:r>
    </w:p>
    <w:p w14:paraId="3FCDF16D">
      <w:pPr>
        <w:jc w:val="center"/>
        <w:rPr>
          <w:rFonts w:ascii="Times New Roman" w:hAnsi="Times New Roman" w:cs="Times New Roman"/>
          <w:szCs w:val="21"/>
        </w:rPr>
      </w:pPr>
      <w:r>
        <w:rPr>
          <w:rFonts w:hint="eastAsia" w:ascii="Times New Roman" w:hAnsi="Times New Roman" w:cs="Times New Roman"/>
          <w:szCs w:val="21"/>
        </w:rPr>
        <w:t>图1.12 试题3实验结果2（含相同元素）</w:t>
      </w:r>
    </w:p>
    <w:p w14:paraId="358090AD">
      <w:pPr>
        <w:ind w:left="0" w:firstLine="0"/>
        <w:jc w:val="center"/>
      </w:pPr>
      <w:r>
        <w:drawing>
          <wp:inline distT="0" distB="0" distL="114300" distR="114300">
            <wp:extent cx="5219700" cy="1751330"/>
            <wp:effectExtent l="0" t="0" r="0" b="127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22"/>
                    <a:stretch>
                      <a:fillRect/>
                    </a:stretch>
                  </pic:blipFill>
                  <pic:spPr>
                    <a:xfrm>
                      <a:off x="0" y="0"/>
                      <a:ext cx="5220000" cy="1751837"/>
                    </a:xfrm>
                    <a:prstGeom prst="rect">
                      <a:avLst/>
                    </a:prstGeom>
                  </pic:spPr>
                </pic:pic>
              </a:graphicData>
            </a:graphic>
          </wp:inline>
        </w:drawing>
      </w:r>
    </w:p>
    <w:p w14:paraId="5D7ADF1E">
      <w:pPr>
        <w:jc w:val="center"/>
        <w:rPr>
          <w:rFonts w:ascii="Times New Roman" w:hAnsi="Times New Roman" w:cs="Times New Roman"/>
          <w:szCs w:val="21"/>
        </w:rPr>
      </w:pPr>
      <w:r>
        <w:rPr>
          <w:rFonts w:hint="eastAsia" w:ascii="Times New Roman" w:hAnsi="Times New Roman" w:cs="Times New Roman"/>
          <w:szCs w:val="21"/>
        </w:rPr>
        <w:t>图1.13 试题3实验结果3（A为空表）</w:t>
      </w:r>
    </w:p>
    <w:p w14:paraId="299E0B74">
      <w:pPr>
        <w:pStyle w:val="3"/>
        <w:rPr>
          <w:rFonts w:hint="eastAsia" w:ascii="黑体" w:hAnsi="黑体" w:eastAsia="黑体"/>
          <w:b w:val="0"/>
          <w:bCs w:val="0"/>
        </w:rPr>
      </w:pPr>
      <w:bookmarkStart w:id="8" w:name="_Toc211858754"/>
      <w:bookmarkStart w:id="9" w:name="_Hlk211855807"/>
      <w:r>
        <w:rPr>
          <w:rFonts w:hint="eastAsia" w:ascii="黑体" w:hAnsi="黑体" w:eastAsia="黑体"/>
          <w:b w:val="0"/>
          <w:bCs w:val="0"/>
        </w:rPr>
        <w:t>4 测试</w:t>
      </w:r>
      <w:bookmarkEnd w:id="8"/>
    </w:p>
    <w:bookmarkEnd w:id="9"/>
    <w:p w14:paraId="67800C4C">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针对每个试题，分别按正常值、边界值和错误值设计测试用例，各用例的测试步骤与结果见表1.1至表1.3。</w:t>
      </w:r>
    </w:p>
    <w:p w14:paraId="0F5E4423">
      <w:pPr>
        <w:jc w:val="center"/>
        <w:rPr>
          <w:rFonts w:ascii="Times New Roman" w:hAnsi="Times New Roman" w:cs="Times New Roman"/>
          <w:szCs w:val="21"/>
        </w:rPr>
      </w:pPr>
      <w:r>
        <w:rPr>
          <w:rFonts w:hint="eastAsia" w:ascii="Times New Roman" w:hAnsi="Times New Roman" w:cs="Times New Roman"/>
          <w:szCs w:val="21"/>
        </w:rPr>
        <w:t>表1.1 试题1测试用例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14E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07FEA15D">
            <w:pPr>
              <w:spacing w:line="300" w:lineRule="auto"/>
              <w:jc w:val="center"/>
              <w:rPr>
                <w:rFonts w:ascii="Times New Roman" w:hAnsi="Times New Roman" w:eastAsia="宋体" w:cs="Times New Roman"/>
                <w:szCs w:val="21"/>
              </w:rPr>
            </w:pPr>
            <w:bookmarkStart w:id="10" w:name="_Hlk211440930"/>
            <w:r>
              <w:rPr>
                <w:rFonts w:ascii="Times New Roman" w:hAnsi="Times New Roman" w:eastAsia="宋体" w:cs="Times New Roman"/>
                <w:szCs w:val="21"/>
              </w:rPr>
              <w:t>用例编号</w:t>
            </w:r>
          </w:p>
        </w:tc>
        <w:tc>
          <w:tcPr>
            <w:tcW w:w="1346" w:type="dxa"/>
          </w:tcPr>
          <w:p w14:paraId="4E812C5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4C8FB72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407125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4FC35D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tr w14:paraId="5CB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9FF145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09BB6C0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762CF587">
            <w:pPr>
              <w:spacing w:line="300" w:lineRule="auto"/>
              <w:rPr>
                <w:rFonts w:ascii="Times New Roman" w:hAnsi="Times New Roman" w:eastAsia="宋体" w:cs="Times New Roman"/>
                <w:color w:val="EE0000"/>
                <w:szCs w:val="21"/>
              </w:rPr>
            </w:pPr>
            <w:r>
              <w:t>输入n=5，数据1 2 3 4 5，k=2</w:t>
            </w:r>
          </w:p>
        </w:tc>
        <w:tc>
          <w:tcPr>
            <w:tcW w:w="1276" w:type="dxa"/>
          </w:tcPr>
          <w:p w14:paraId="35D42ED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输出4</w:t>
            </w:r>
          </w:p>
        </w:tc>
        <w:tc>
          <w:tcPr>
            <w:tcW w:w="1165" w:type="dxa"/>
          </w:tcPr>
          <w:p w14:paraId="281585B6">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1F8A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A6BEED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6280B25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8C229D1">
            <w:pPr>
              <w:spacing w:line="300" w:lineRule="auto"/>
              <w:rPr>
                <w:rFonts w:ascii="Times New Roman" w:hAnsi="Times New Roman" w:eastAsia="宋体" w:cs="Times New Roman"/>
                <w:color w:val="EE0000"/>
                <w:szCs w:val="21"/>
              </w:rPr>
            </w:pPr>
            <w:r>
              <w:t>输入n=5，数据1 2 3 4 5，k=1</w:t>
            </w:r>
          </w:p>
        </w:tc>
        <w:tc>
          <w:tcPr>
            <w:tcW w:w="1276" w:type="dxa"/>
          </w:tcPr>
          <w:p w14:paraId="490C9A25">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输出5（表尾结点）</w:t>
            </w:r>
          </w:p>
        </w:tc>
        <w:tc>
          <w:tcPr>
            <w:tcW w:w="1165" w:type="dxa"/>
          </w:tcPr>
          <w:p w14:paraId="7F20421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1AD0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C8D0F6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711EECFB">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2808566F">
            <w:pPr>
              <w:spacing w:line="300" w:lineRule="auto"/>
              <w:rPr>
                <w:rFonts w:ascii="Times New Roman" w:hAnsi="Times New Roman" w:eastAsia="宋体" w:cs="Times New Roman"/>
                <w:color w:val="EE0000"/>
                <w:szCs w:val="21"/>
              </w:rPr>
            </w:pPr>
            <w:r>
              <w:t>输入n=5，数据1 2 3 4 5，k=5</w:t>
            </w:r>
          </w:p>
        </w:tc>
        <w:tc>
          <w:tcPr>
            <w:tcW w:w="1276" w:type="dxa"/>
          </w:tcPr>
          <w:p w14:paraId="7C98EA35">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输出1（第一个数据结点）</w:t>
            </w:r>
          </w:p>
        </w:tc>
        <w:tc>
          <w:tcPr>
            <w:tcW w:w="1165" w:type="dxa"/>
          </w:tcPr>
          <w:p w14:paraId="4006DF42">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6553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5D29CD81">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28ABC0D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4D3F2D3B">
            <w:pPr>
              <w:spacing w:line="300" w:lineRule="auto"/>
              <w:rPr>
                <w:rFonts w:ascii="Times New Roman" w:hAnsi="Times New Roman" w:eastAsia="宋体" w:cs="Times New Roman"/>
                <w:color w:val="EE0000"/>
                <w:szCs w:val="21"/>
              </w:rPr>
            </w:pPr>
            <w:r>
              <w:t>输入n=0（空表），k=1</w:t>
            </w:r>
          </w:p>
        </w:tc>
        <w:tc>
          <w:tcPr>
            <w:tcW w:w="1276" w:type="dxa"/>
          </w:tcPr>
          <w:p w14:paraId="693392D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54957EE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7CA6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5269583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5</w:t>
            </w:r>
          </w:p>
        </w:tc>
        <w:tc>
          <w:tcPr>
            <w:tcW w:w="1346" w:type="dxa"/>
          </w:tcPr>
          <w:p w14:paraId="0403963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错误值</w:t>
            </w:r>
          </w:p>
        </w:tc>
        <w:tc>
          <w:tcPr>
            <w:tcW w:w="3768" w:type="dxa"/>
          </w:tcPr>
          <w:p w14:paraId="5E64B670">
            <w:pPr>
              <w:spacing w:line="300" w:lineRule="auto"/>
              <w:rPr>
                <w:rFonts w:ascii="Times New Roman" w:hAnsi="Times New Roman" w:eastAsia="宋体" w:cs="Times New Roman"/>
                <w:color w:val="EE0000"/>
                <w:szCs w:val="21"/>
              </w:rPr>
            </w:pPr>
            <w:r>
              <w:t>输入n=5，数据1 2 3 4 5，k=7（k大于表长）</w:t>
            </w:r>
          </w:p>
        </w:tc>
        <w:tc>
          <w:tcPr>
            <w:tcW w:w="1276" w:type="dxa"/>
          </w:tcPr>
          <w:p w14:paraId="679536E6">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58D00645">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B31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3D5C77F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6</w:t>
            </w:r>
          </w:p>
        </w:tc>
        <w:tc>
          <w:tcPr>
            <w:tcW w:w="1346" w:type="dxa"/>
          </w:tcPr>
          <w:p w14:paraId="5D785132">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错误值</w:t>
            </w:r>
          </w:p>
        </w:tc>
        <w:tc>
          <w:tcPr>
            <w:tcW w:w="3768" w:type="dxa"/>
          </w:tcPr>
          <w:p w14:paraId="76F128E7">
            <w:pPr>
              <w:spacing w:line="300" w:lineRule="auto"/>
              <w:rPr>
                <w:rFonts w:ascii="Times New Roman" w:hAnsi="Times New Roman" w:eastAsia="宋体" w:cs="Times New Roman"/>
                <w:color w:val="EE0000"/>
                <w:szCs w:val="21"/>
              </w:rPr>
            </w:pPr>
            <w:r>
              <w:t>输入n=5，数据1 2 3 4 5，k=0（k不是正数）</w:t>
            </w:r>
          </w:p>
        </w:tc>
        <w:tc>
          <w:tcPr>
            <w:tcW w:w="1276" w:type="dxa"/>
          </w:tcPr>
          <w:p w14:paraId="082E527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提示结点不存在</w:t>
            </w:r>
          </w:p>
        </w:tc>
        <w:tc>
          <w:tcPr>
            <w:tcW w:w="1165" w:type="dxa"/>
          </w:tcPr>
          <w:p w14:paraId="44A911F2">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46B3F674">
      <w:pPr>
        <w:jc w:val="center"/>
        <w:rPr>
          <w:rFonts w:ascii="Times New Roman" w:hAnsi="Times New Roman" w:cs="Times New Roman"/>
          <w:szCs w:val="21"/>
        </w:rPr>
      </w:pPr>
      <w:r>
        <w:rPr>
          <w:rFonts w:hint="eastAsia" w:ascii="Times New Roman" w:hAnsi="Times New Roman" w:cs="Times New Roman"/>
          <w:szCs w:val="21"/>
        </w:rPr>
        <w:t>表1.2 试题2测试用例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3FA7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5656F1D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用例编号</w:t>
            </w:r>
          </w:p>
        </w:tc>
        <w:tc>
          <w:tcPr>
            <w:tcW w:w="1346" w:type="dxa"/>
          </w:tcPr>
          <w:p w14:paraId="6C30C436">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7D5CE190">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053F16B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6F78DF3B">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tr w14:paraId="1111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AC27A4F">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3A89F5F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55286A3A">
            <w:pPr>
              <w:spacing w:line="300" w:lineRule="auto"/>
              <w:rPr>
                <w:rFonts w:ascii="Times New Roman" w:hAnsi="Times New Roman" w:eastAsia="宋体" w:cs="Times New Roman"/>
                <w:color w:val="EE0000"/>
                <w:szCs w:val="21"/>
              </w:rPr>
            </w:pPr>
            <w:r>
              <w:t>输入4个数据3 5 9 2</w:t>
            </w:r>
          </w:p>
        </w:tc>
        <w:tc>
          <w:tcPr>
            <w:tcW w:w="1276" w:type="dxa"/>
          </w:tcPr>
          <w:p w14:paraId="6881E2C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最大值9，个数4，平均值4.75</w:t>
            </w:r>
          </w:p>
        </w:tc>
        <w:tc>
          <w:tcPr>
            <w:tcW w:w="1165" w:type="dxa"/>
          </w:tcPr>
          <w:p w14:paraId="5D4A7DCF">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32BD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059A37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7C0AF2E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583FDF1">
            <w:pPr>
              <w:spacing w:line="300" w:lineRule="auto"/>
              <w:rPr>
                <w:rFonts w:ascii="Times New Roman" w:hAnsi="Times New Roman" w:eastAsia="宋体" w:cs="Times New Roman"/>
                <w:color w:val="EE0000"/>
                <w:szCs w:val="21"/>
              </w:rPr>
            </w:pPr>
            <w:r>
              <w:t>输入1个数据7（单结点表）</w:t>
            </w:r>
          </w:p>
        </w:tc>
        <w:tc>
          <w:tcPr>
            <w:tcW w:w="1276" w:type="dxa"/>
          </w:tcPr>
          <w:p w14:paraId="6B04A68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最大值7，个数1，平均值7</w:t>
            </w:r>
          </w:p>
        </w:tc>
        <w:tc>
          <w:tcPr>
            <w:tcW w:w="1165" w:type="dxa"/>
          </w:tcPr>
          <w:p w14:paraId="744262E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205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2EE86235">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7E90E16E">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3EC76DD0">
            <w:pPr>
              <w:spacing w:line="300" w:lineRule="auto"/>
              <w:rPr>
                <w:rFonts w:ascii="Times New Roman" w:hAnsi="Times New Roman" w:eastAsia="宋体" w:cs="Times New Roman"/>
                <w:color w:val="EE0000"/>
                <w:szCs w:val="21"/>
              </w:rPr>
            </w:pPr>
            <w:r>
              <w:t>输入0个数据（空表）</w:t>
            </w:r>
          </w:p>
        </w:tc>
        <w:tc>
          <w:tcPr>
            <w:tcW w:w="1276" w:type="dxa"/>
          </w:tcPr>
          <w:p w14:paraId="380E564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提示链表为空，个数0</w:t>
            </w:r>
          </w:p>
        </w:tc>
        <w:tc>
          <w:tcPr>
            <w:tcW w:w="1165" w:type="dxa"/>
          </w:tcPr>
          <w:p w14:paraId="19546F6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25AC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9F0FFEF">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6754F17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等价类</w:t>
            </w:r>
          </w:p>
        </w:tc>
        <w:tc>
          <w:tcPr>
            <w:tcW w:w="3768" w:type="dxa"/>
          </w:tcPr>
          <w:p w14:paraId="4B8579B3">
            <w:pPr>
              <w:spacing w:line="300" w:lineRule="auto"/>
              <w:rPr>
                <w:rFonts w:ascii="Times New Roman" w:hAnsi="Times New Roman" w:eastAsia="宋体" w:cs="Times New Roman"/>
                <w:color w:val="EE0000"/>
                <w:szCs w:val="21"/>
              </w:rPr>
            </w:pPr>
            <w:r>
              <w:t>输入5个负数-3 -8 -1 -20 -5</w:t>
            </w:r>
          </w:p>
        </w:tc>
        <w:tc>
          <w:tcPr>
            <w:tcW w:w="1276" w:type="dxa"/>
          </w:tcPr>
          <w:p w14:paraId="1449BDE7">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最大值-1，个数5，平均值-7.4</w:t>
            </w:r>
          </w:p>
        </w:tc>
        <w:tc>
          <w:tcPr>
            <w:tcW w:w="1165" w:type="dxa"/>
          </w:tcPr>
          <w:p w14:paraId="03FCD88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08B50EE6">
      <w:pPr>
        <w:jc w:val="center"/>
        <w:rPr>
          <w:rFonts w:ascii="Times New Roman" w:hAnsi="Times New Roman" w:cs="Times New Roman"/>
          <w:szCs w:val="21"/>
        </w:rPr>
      </w:pPr>
      <w:r>
        <w:rPr>
          <w:rFonts w:hint="eastAsia" w:ascii="Times New Roman" w:hAnsi="Times New Roman" w:cs="Times New Roman"/>
          <w:szCs w:val="21"/>
        </w:rPr>
        <w:t>表1.3 试题3测试用例</w:t>
      </w:r>
    </w:p>
    <w:tbl>
      <w:tblPr>
        <w:tblStyle w:val="15"/>
        <w:tblW w:w="8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1346"/>
        <w:gridCol w:w="3768"/>
        <w:gridCol w:w="1276"/>
        <w:gridCol w:w="1165"/>
      </w:tblGrid>
      <w:tr w14:paraId="5F23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35" w:type="dxa"/>
          </w:tcPr>
          <w:p w14:paraId="6B18F53A">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用例编号</w:t>
            </w:r>
          </w:p>
        </w:tc>
        <w:tc>
          <w:tcPr>
            <w:tcW w:w="1346" w:type="dxa"/>
          </w:tcPr>
          <w:p w14:paraId="708D17C9">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测试项</w:t>
            </w:r>
          </w:p>
        </w:tc>
        <w:tc>
          <w:tcPr>
            <w:tcW w:w="3768" w:type="dxa"/>
          </w:tcPr>
          <w:p w14:paraId="2DF3A6A3">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测试步骤</w:t>
            </w:r>
          </w:p>
        </w:tc>
        <w:tc>
          <w:tcPr>
            <w:tcW w:w="1276" w:type="dxa"/>
          </w:tcPr>
          <w:p w14:paraId="00DD1D05">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预期结果</w:t>
            </w:r>
          </w:p>
        </w:tc>
        <w:tc>
          <w:tcPr>
            <w:tcW w:w="1165" w:type="dxa"/>
          </w:tcPr>
          <w:p w14:paraId="2BE0F866">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测试结果</w:t>
            </w:r>
          </w:p>
        </w:tc>
      </w:tr>
      <w:bookmarkEnd w:id="10"/>
      <w:tr w14:paraId="64F6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F6A8722">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346" w:type="dxa"/>
          </w:tcPr>
          <w:p w14:paraId="2D0E672A">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正常值</w:t>
            </w:r>
          </w:p>
        </w:tc>
        <w:tc>
          <w:tcPr>
            <w:tcW w:w="3768" w:type="dxa"/>
          </w:tcPr>
          <w:p w14:paraId="41A8F8ED">
            <w:pPr>
              <w:spacing w:line="300" w:lineRule="auto"/>
              <w:rPr>
                <w:rFonts w:ascii="Times New Roman" w:hAnsi="Times New Roman" w:eastAsia="宋体" w:cs="Times New Roman"/>
                <w:color w:val="EE0000"/>
                <w:szCs w:val="21"/>
              </w:rPr>
            </w:pPr>
            <w:r>
              <w:t>A=1 3 5，B=2 4 6</w:t>
            </w:r>
          </w:p>
        </w:tc>
        <w:tc>
          <w:tcPr>
            <w:tcW w:w="1276" w:type="dxa"/>
          </w:tcPr>
          <w:p w14:paraId="3AC33618">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C=6 5 4 3 2 1</w:t>
            </w:r>
          </w:p>
        </w:tc>
        <w:tc>
          <w:tcPr>
            <w:tcW w:w="1165" w:type="dxa"/>
          </w:tcPr>
          <w:p w14:paraId="5286561C">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67CE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6FBCD8AC">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2</w:t>
            </w:r>
          </w:p>
        </w:tc>
        <w:tc>
          <w:tcPr>
            <w:tcW w:w="1346" w:type="dxa"/>
          </w:tcPr>
          <w:p w14:paraId="15C2A349">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等价类</w:t>
            </w:r>
          </w:p>
        </w:tc>
        <w:tc>
          <w:tcPr>
            <w:tcW w:w="3768" w:type="dxa"/>
          </w:tcPr>
          <w:p w14:paraId="22277283">
            <w:pPr>
              <w:spacing w:line="300" w:lineRule="auto"/>
              <w:rPr>
                <w:rFonts w:ascii="Times New Roman" w:hAnsi="Times New Roman" w:eastAsia="宋体" w:cs="Times New Roman"/>
                <w:color w:val="EE0000"/>
                <w:szCs w:val="21"/>
              </w:rPr>
            </w:pPr>
            <w:r>
              <w:t>A=1 2 3，B=2 3 4（含相同元素）</w:t>
            </w:r>
          </w:p>
        </w:tc>
        <w:tc>
          <w:tcPr>
            <w:tcW w:w="1276" w:type="dxa"/>
          </w:tcPr>
          <w:p w14:paraId="03409FBB">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C=4 3 3 2 2 1</w:t>
            </w:r>
          </w:p>
        </w:tc>
        <w:tc>
          <w:tcPr>
            <w:tcW w:w="1165" w:type="dxa"/>
          </w:tcPr>
          <w:p w14:paraId="7A180A59">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5E97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7E29A418">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3</w:t>
            </w:r>
          </w:p>
        </w:tc>
        <w:tc>
          <w:tcPr>
            <w:tcW w:w="1346" w:type="dxa"/>
          </w:tcPr>
          <w:p w14:paraId="44AEA0DF">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799CBA71">
            <w:pPr>
              <w:spacing w:line="300" w:lineRule="auto"/>
              <w:rPr>
                <w:rFonts w:ascii="Times New Roman" w:hAnsi="Times New Roman" w:eastAsia="宋体" w:cs="Times New Roman"/>
                <w:color w:val="EE0000"/>
                <w:szCs w:val="21"/>
              </w:rPr>
            </w:pPr>
            <w:r>
              <w:t>A为空表，B=1 2 3</w:t>
            </w:r>
          </w:p>
        </w:tc>
        <w:tc>
          <w:tcPr>
            <w:tcW w:w="1276" w:type="dxa"/>
          </w:tcPr>
          <w:p w14:paraId="7B9A2F41">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C=3 2 1</w:t>
            </w:r>
          </w:p>
        </w:tc>
        <w:tc>
          <w:tcPr>
            <w:tcW w:w="1165" w:type="dxa"/>
          </w:tcPr>
          <w:p w14:paraId="7339C631">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r w14:paraId="4312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35" w:type="dxa"/>
          </w:tcPr>
          <w:p w14:paraId="00764B13">
            <w:pPr>
              <w:spacing w:line="300" w:lineRule="auto"/>
              <w:jc w:val="center"/>
              <w:rPr>
                <w:rFonts w:ascii="Times New Roman" w:hAnsi="Times New Roman" w:eastAsia="宋体" w:cs="Times New Roman"/>
                <w:szCs w:val="21"/>
              </w:rPr>
            </w:pPr>
            <w:r>
              <w:rPr>
                <w:rFonts w:ascii="Times New Roman" w:hAnsi="Times New Roman" w:eastAsia="宋体" w:cs="Times New Roman"/>
                <w:szCs w:val="21"/>
              </w:rPr>
              <w:t>4</w:t>
            </w:r>
          </w:p>
        </w:tc>
        <w:tc>
          <w:tcPr>
            <w:tcW w:w="1346" w:type="dxa"/>
          </w:tcPr>
          <w:p w14:paraId="7FA20E2D">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边界值</w:t>
            </w:r>
          </w:p>
        </w:tc>
        <w:tc>
          <w:tcPr>
            <w:tcW w:w="3768" w:type="dxa"/>
          </w:tcPr>
          <w:p w14:paraId="618F7000">
            <w:pPr>
              <w:spacing w:line="300" w:lineRule="auto"/>
              <w:rPr>
                <w:rFonts w:ascii="Times New Roman" w:hAnsi="Times New Roman" w:eastAsia="宋体" w:cs="Times New Roman"/>
                <w:color w:val="EE0000"/>
                <w:szCs w:val="21"/>
              </w:rPr>
            </w:pPr>
            <w:r>
              <w:t>A=9，B=4（两个表各有一个结点）</w:t>
            </w:r>
          </w:p>
        </w:tc>
        <w:tc>
          <w:tcPr>
            <w:tcW w:w="1276" w:type="dxa"/>
          </w:tcPr>
          <w:p w14:paraId="36950DEC">
            <w:pPr>
              <w:spacing w:line="300" w:lineRule="auto"/>
              <w:rPr>
                <w:rFonts w:ascii="Times New Roman" w:hAnsi="Times New Roman" w:eastAsia="宋体" w:cs="Times New Roman"/>
                <w:color w:val="EE0000"/>
                <w:szCs w:val="21"/>
              </w:rPr>
            </w:pPr>
            <w:r>
              <w:rPr>
                <w:rFonts w:hint="eastAsia" w:ascii="Times New Roman" w:hAnsi="Times New Roman" w:eastAsia="宋体" w:cs="Times New Roman"/>
                <w:color w:val="EE0000"/>
                <w:szCs w:val="21"/>
              </w:rPr>
              <w:t>C=9 4</w:t>
            </w:r>
          </w:p>
        </w:tc>
        <w:tc>
          <w:tcPr>
            <w:tcW w:w="1165" w:type="dxa"/>
          </w:tcPr>
          <w:p w14:paraId="31D5BA6A">
            <w:pPr>
              <w:spacing w:line="300" w:lineRule="auto"/>
              <w:jc w:val="center"/>
              <w:rPr>
                <w:rFonts w:ascii="Times New Roman" w:hAnsi="Times New Roman" w:eastAsia="宋体" w:cs="Times New Roman"/>
                <w:color w:val="EE0000"/>
                <w:szCs w:val="21"/>
              </w:rPr>
            </w:pPr>
            <w:r>
              <w:rPr>
                <w:rFonts w:ascii="Times New Roman" w:hAnsi="Times New Roman" w:eastAsia="宋体" w:cs="Times New Roman"/>
                <w:color w:val="EE0000"/>
                <w:szCs w:val="21"/>
              </w:rPr>
              <w:t>通过</w:t>
            </w:r>
          </w:p>
        </w:tc>
      </w:tr>
    </w:tbl>
    <w:p w14:paraId="031F8A61">
      <w:pPr>
        <w:pStyle w:val="3"/>
        <w:rPr>
          <w:rFonts w:hint="eastAsia" w:ascii="黑体" w:hAnsi="黑体" w:eastAsia="黑体"/>
          <w:b w:val="0"/>
          <w:bCs w:val="0"/>
        </w:rPr>
      </w:pPr>
      <w:bookmarkStart w:id="11" w:name="_Toc211858755"/>
      <w:bookmarkStart w:id="12" w:name="_Hlk211855819"/>
      <w:r>
        <w:rPr>
          <w:rFonts w:hint="eastAsia" w:ascii="黑体" w:hAnsi="黑体" w:eastAsia="黑体"/>
          <w:b w:val="0"/>
          <w:bCs w:val="0"/>
        </w:rPr>
        <w:t>5 难点和解决办法</w:t>
      </w:r>
      <w:bookmarkEnd w:id="11"/>
      <w:r>
        <w:rPr>
          <w:rFonts w:hint="eastAsia" w:ascii="黑体" w:hAnsi="黑体" w:eastAsia="黑体"/>
          <w:b w:val="0"/>
          <w:bCs w:val="0"/>
          <w:color w:val="EE0000"/>
        </w:rPr>
        <w:t>（不少于半页，不多于2页）</w:t>
      </w:r>
    </w:p>
    <w:bookmarkEnd w:id="12"/>
    <w:p w14:paraId="31584721">
      <w:pPr>
        <w:widowControl/>
        <w:jc w:val="left"/>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41DC562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实现试题1时，最初的想法是先遍历一遍链表求出表长n，然后再从头结点出发找第n-k+1个结点，这样做需要遍历两趟。后来考虑到可以用两个指针并让它们保持k个结点的间隔：p先走k步，然后p、q同步后移，当p走到表尾时q正好落在倒数第k个结点上，只要一趟扫描就能完成。调试时还发现两个边界情况必须处理：一是k大于表长时p会在走满k步之前就变为空指针，此时应输出提示而不是继续向后访问；二是k不是正数时也应直接判定为非法输入，程序中用k&lt;=0和i&lt;k两个判断对这两种情况加以处理。</w:t>
      </w:r>
    </w:p>
    <w:p w14:paraId="5BCE0BC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2中求最大值和结点个数的递归比较直观，求平均值的递归却不容易直接写出。因为一个链表的平均值不能像最大值那样由后继链的平均值直接比较得到，必须把后继链的平均值还原成元素之和，再与当前结点的数据相加后除以合并后的结点个数，因此递归函数还需要知道后继链的结点个数。程序中把结点个数用引用型参数n返回：递归调用返回后先执行n++，此时n正好是合并后的结点个数，返回值为(avg×(n-1)+head-&gt;data)/n。刚开始把n++写在了递归调用之前，结果算出的平均值总是偏小，检查后才明白n表示的是已经统计过的结点个数，累加的位置只能在递归调用之后。</w:t>
      </w:r>
    </w:p>
    <w:p w14:paraId="7CAEBCD5">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试题3的难点在于既要逆序又要保证辅助空间为O(1)。最直接的做法是把A、B按递增顺序归并到新链表再逆置，但这会额外申请结点空间，不满足题目要求。改为头插法后，每次把待插入结点插到C的首部，插入顺序由小到大，得到的链表自然递减，既完成了归并又完成了逆序，而且不需要任何新的结点。实现时复用A的头结点作为C的头结点，归并结束后还要把B的头结点的指针域置空，否则B的头结点仍然指向已经并入C的结点，会造成重复访问。当其中一条链为空时，只要把另一条链剩下的结点依次头插即可，程序中对单元素链表和空链表情形都做了验证。</w:t>
      </w:r>
    </w:p>
    <w:p w14:paraId="2D815A6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链表操作的这些思路在实际中应用很广：快慢指针除了可以查找倒数第k个结点，还常用于判断单链表中是否有环以及寻找中间结点；对链表递归求最大值、平均值等统计量的方法，可以推广到对链表中的数据进行分组汇总；把两个有序表归并成一个有序表是有序表运算的基本操作，数据库中的多路归并排序、有序文件的归并都要用到它，而在归并的同时用头插法完成逆序，可以省去一次额外的逆置操作，在对空间占用比较敏感的程序中很有意义。</w:t>
      </w:r>
    </w:p>
    <w:p w14:paraId="22AD9914">
      <w:pPr>
        <w:pStyle w:val="2"/>
        <w:spacing w:line="240" w:lineRule="auto"/>
        <w:jc w:val="center"/>
        <w:rPr>
          <w:rFonts w:hint="eastAsia" w:ascii="黑体" w:hAnsi="黑体" w:eastAsia="黑体" w:cs="Times New Roman"/>
          <w:b w:val="0"/>
          <w:bCs w:val="0"/>
        </w:rPr>
      </w:pPr>
      <w:bookmarkStart w:id="13" w:name="_Toc211858756"/>
      <w:bookmarkStart w:id="14" w:name="_Hlk211858565"/>
      <w:bookmarkStart w:id="15" w:name="_Hlk211858582"/>
      <w:r>
        <w:rPr>
          <w:rFonts w:hint="eastAsia"/>
        </w:rPr>
        <w:t>实验二 栈、队列和字符串的算法实现</w:t>
      </w:r>
      <w:bookmarkEnd w:id="13"/>
      <w:bookmarkEnd w:id="14"/>
    </w:p>
    <w:bookmarkEnd w:id="15"/>
    <w:p w14:paraId="78D650CE">
      <w:pPr>
        <w:pStyle w:val="3"/>
        <w:rPr>
          <w:rFonts w:hint="eastAsia" w:ascii="黑体" w:hAnsi="黑体" w:eastAsia="黑体"/>
          <w:b w:val="0"/>
          <w:bCs w:val="0"/>
        </w:rPr>
      </w:pPr>
      <w:bookmarkStart w:id="16" w:name="_Toc211858757"/>
      <w:r>
        <w:rPr>
          <w:rFonts w:ascii="黑体" w:hAnsi="黑体" w:eastAsia="黑体"/>
          <w:b w:val="0"/>
          <w:bCs w:val="0"/>
        </w:rPr>
        <w:t>1内容简介</w:t>
      </w:r>
      <w:bookmarkEnd w:id="16"/>
    </w:p>
    <w:p w14:paraId="50E6E60C">
      <w:pPr>
        <w:spacing w:line="300" w:lineRule="auto"/>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此部分写近两周所学内容</w:t>
      </w:r>
    </w:p>
    <w:p w14:paraId="451433E6">
      <w:pPr>
        <w:pStyle w:val="3"/>
        <w:rPr>
          <w:rFonts w:hint="eastAsia" w:ascii="黑体" w:hAnsi="黑体" w:eastAsia="黑体"/>
          <w:b w:val="0"/>
          <w:bCs w:val="0"/>
        </w:rPr>
      </w:pPr>
      <w:bookmarkStart w:id="17" w:name="_Toc211858758"/>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17"/>
    </w:p>
    <w:p w14:paraId="3317DAB8">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w:t>
      </w:r>
    </w:p>
    <w:p w14:paraId="352E885B">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w:t>
      </w:r>
    </w:p>
    <w:p w14:paraId="5531D7C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w:t>
      </w:r>
    </w:p>
    <w:p w14:paraId="743013DB">
      <w:pPr>
        <w:pStyle w:val="3"/>
        <w:rPr>
          <w:rFonts w:hint="eastAsia" w:ascii="黑体" w:hAnsi="黑体" w:eastAsia="黑体"/>
          <w:b w:val="0"/>
          <w:bCs w:val="0"/>
        </w:rPr>
      </w:pPr>
      <w:bookmarkStart w:id="18" w:name="_Toc211858759"/>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18"/>
    </w:p>
    <w:p w14:paraId="7376B097">
      <w:pPr>
        <w:pStyle w:val="3"/>
        <w:rPr>
          <w:rFonts w:hint="eastAsia" w:ascii="黑体" w:hAnsi="黑体" w:eastAsia="黑体"/>
          <w:b w:val="0"/>
          <w:bCs w:val="0"/>
        </w:rPr>
      </w:pPr>
      <w:bookmarkStart w:id="19" w:name="_Toc211858760"/>
      <w:r>
        <w:rPr>
          <w:rFonts w:hint="eastAsia" w:ascii="黑体" w:hAnsi="黑体" w:eastAsia="黑体"/>
          <w:b w:val="0"/>
          <w:bCs w:val="0"/>
        </w:rPr>
        <w:t>4 测试</w:t>
      </w:r>
      <w:bookmarkEnd w:id="19"/>
    </w:p>
    <w:p w14:paraId="2B6190C2">
      <w:pPr>
        <w:pStyle w:val="3"/>
        <w:rPr>
          <w:rFonts w:hint="eastAsia" w:ascii="黑体" w:hAnsi="黑体" w:eastAsia="黑体"/>
          <w:b w:val="0"/>
          <w:bCs w:val="0"/>
        </w:rPr>
      </w:pPr>
      <w:bookmarkStart w:id="20" w:name="_Toc211858761"/>
      <w:r>
        <w:rPr>
          <w:rFonts w:hint="eastAsia" w:ascii="黑体" w:hAnsi="黑体" w:eastAsia="黑体"/>
          <w:b w:val="0"/>
          <w:bCs w:val="0"/>
        </w:rPr>
        <w:t>5 难点和解决办法</w:t>
      </w:r>
      <w:bookmarkEnd w:id="20"/>
    </w:p>
    <w:p w14:paraId="58FB3EB6">
      <w:pPr>
        <w:rPr>
          <w:rFonts w:hint="eastAsia"/>
        </w:rPr>
      </w:pPr>
    </w:p>
    <w:p w14:paraId="39A1BCF6">
      <w:pPr>
        <w:spacing w:line="300" w:lineRule="auto"/>
        <w:rPr>
          <w:rFonts w:ascii="Times New Roman" w:hAnsi="Times New Roman" w:cs="Times New Roman"/>
          <w:color w:val="FF0000"/>
          <w:sz w:val="24"/>
          <w:szCs w:val="24"/>
        </w:rPr>
      </w:pPr>
      <w:r>
        <w:rPr>
          <w:rFonts w:hint="eastAsia" w:ascii="Times New Roman" w:hAnsi="Times New Roman" w:cs="Times New Roman"/>
          <w:color w:val="FF0000"/>
          <w:sz w:val="24"/>
          <w:szCs w:val="24"/>
        </w:rPr>
        <w:t>编写方法及要求请参考实验一</w:t>
      </w:r>
    </w:p>
    <w:p w14:paraId="0CDAF1FA">
      <w:pPr>
        <w:widowControl/>
        <w:jc w:val="left"/>
        <w:rPr>
          <w:rFonts w:ascii="Times New Roman" w:hAnsi="Times New Roman" w:cs="Times New Roman"/>
          <w:color w:val="FF0000"/>
          <w:sz w:val="24"/>
          <w:szCs w:val="24"/>
        </w:rPr>
      </w:pPr>
      <w:r>
        <w:rPr>
          <w:rFonts w:ascii="Times New Roman" w:hAnsi="Times New Roman" w:cs="Times New Roman"/>
          <w:color w:val="FF0000"/>
          <w:sz w:val="24"/>
          <w:szCs w:val="24"/>
        </w:rPr>
        <w:br w:type="page"/>
      </w:r>
    </w:p>
    <w:p w14:paraId="4681B7AC">
      <w:pPr>
        <w:pStyle w:val="2"/>
        <w:spacing w:line="240" w:lineRule="auto"/>
        <w:jc w:val="center"/>
        <w:rPr>
          <w:rFonts w:hint="eastAsia" w:ascii="黑体" w:hAnsi="黑体" w:eastAsia="黑体" w:cs="Times New Roman"/>
          <w:b w:val="0"/>
          <w:bCs w:val="0"/>
        </w:rPr>
      </w:pPr>
      <w:bookmarkStart w:id="21" w:name="_Toc211858762"/>
      <w:r>
        <w:rPr>
          <w:rFonts w:hint="eastAsia"/>
        </w:rPr>
        <w:t>实验三 二叉树递归算法及完全二叉树判别</w:t>
      </w:r>
      <w:bookmarkEnd w:id="21"/>
    </w:p>
    <w:p w14:paraId="79700FA2">
      <w:pPr>
        <w:pStyle w:val="3"/>
        <w:rPr>
          <w:rFonts w:hint="eastAsia" w:ascii="黑体" w:hAnsi="黑体" w:eastAsia="黑体"/>
          <w:b w:val="0"/>
          <w:bCs w:val="0"/>
        </w:rPr>
      </w:pPr>
      <w:bookmarkStart w:id="22" w:name="_Toc211858763"/>
      <w:r>
        <w:rPr>
          <w:rFonts w:ascii="黑体" w:hAnsi="黑体" w:eastAsia="黑体"/>
          <w:b w:val="0"/>
          <w:bCs w:val="0"/>
        </w:rPr>
        <w:t>1内容简介</w:t>
      </w:r>
      <w:bookmarkEnd w:id="22"/>
    </w:p>
    <w:p w14:paraId="5B14A4FF">
      <w:pPr>
        <w:spacing w:line="300" w:lineRule="auto"/>
        <w:rPr>
          <w:rFonts w:ascii="Times New Roman" w:hAnsi="Times New Roman" w:eastAsia="宋体" w:cs="Times New Roman"/>
          <w:sz w:val="24"/>
          <w:szCs w:val="24"/>
        </w:rPr>
      </w:pPr>
      <w:r>
        <w:rPr>
          <w:rFonts w:hint="eastAsia" w:ascii="Times New Roman" w:hAnsi="Times New Roman" w:eastAsia="宋体" w:cs="Times New Roman"/>
          <w:color w:val="FF0000"/>
          <w:sz w:val="24"/>
          <w:szCs w:val="24"/>
        </w:rPr>
        <w:t>此部分写近两周所学内容</w:t>
      </w:r>
    </w:p>
    <w:p w14:paraId="420AC140">
      <w:pPr>
        <w:pStyle w:val="3"/>
        <w:rPr>
          <w:rFonts w:hint="eastAsia" w:ascii="黑体" w:hAnsi="黑体" w:eastAsia="黑体"/>
          <w:b w:val="0"/>
          <w:bCs w:val="0"/>
        </w:rPr>
      </w:pPr>
      <w:bookmarkStart w:id="23" w:name="_Toc211858764"/>
      <w:r>
        <w:rPr>
          <w:rFonts w:hint="eastAsia" w:ascii="黑体" w:hAnsi="黑体" w:eastAsia="黑体"/>
          <w:b w:val="0"/>
          <w:bCs w:val="0"/>
        </w:rPr>
        <w:t>2</w:t>
      </w:r>
      <w:r>
        <w:rPr>
          <w:rFonts w:ascii="黑体" w:hAnsi="黑体" w:eastAsia="黑体"/>
          <w:b w:val="0"/>
          <w:bCs w:val="0"/>
        </w:rPr>
        <w:t xml:space="preserve"> </w:t>
      </w:r>
      <w:r>
        <w:rPr>
          <w:rFonts w:hint="eastAsia" w:ascii="黑体" w:hAnsi="黑体" w:eastAsia="黑体"/>
          <w:b w:val="0"/>
          <w:bCs w:val="0"/>
        </w:rPr>
        <w:t>实验上机试题</w:t>
      </w:r>
      <w:bookmarkEnd w:id="23"/>
    </w:p>
    <w:p w14:paraId="31A47C55">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w:t>
      </w:r>
    </w:p>
    <w:p w14:paraId="0E4298AE">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w:t>
      </w:r>
    </w:p>
    <w:p w14:paraId="2BE80FD9">
      <w:pPr>
        <w:spacing w:line="30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（3）</w:t>
      </w:r>
    </w:p>
    <w:p w14:paraId="00B4B9FF">
      <w:pPr>
        <w:pStyle w:val="3"/>
        <w:rPr>
          <w:rFonts w:hint="eastAsia" w:ascii="黑体" w:hAnsi="黑体" w:eastAsia="黑体"/>
          <w:b w:val="0"/>
          <w:bCs w:val="0"/>
        </w:rPr>
      </w:pPr>
      <w:bookmarkStart w:id="24" w:name="_Toc211858765"/>
      <w:r>
        <w:rPr>
          <w:rFonts w:hint="eastAsia" w:ascii="黑体" w:hAnsi="黑体" w:eastAsia="黑体"/>
          <w:b w:val="0"/>
          <w:bCs w:val="0"/>
        </w:rPr>
        <w:t>3</w:t>
      </w:r>
      <w:r>
        <w:rPr>
          <w:rFonts w:ascii="黑体" w:hAnsi="黑体" w:eastAsia="黑体"/>
          <w:b w:val="0"/>
          <w:bCs w:val="0"/>
        </w:rPr>
        <w:t xml:space="preserve"> </w:t>
      </w:r>
      <w:r>
        <w:rPr>
          <w:rFonts w:hint="eastAsia" w:ascii="黑体" w:hAnsi="黑体" w:eastAsia="黑体"/>
          <w:b w:val="0"/>
          <w:bCs w:val="0"/>
        </w:rPr>
        <w:t>算法实现</w:t>
      </w:r>
      <w:bookmarkEnd w:id="24"/>
    </w:p>
    <w:p w14:paraId="30502E06">
      <w:pPr>
        <w:pStyle w:val="3"/>
        <w:rPr>
          <w:rFonts w:hint="eastAsia" w:ascii="黑体" w:hAnsi="黑体" w:eastAsia="黑体"/>
          <w:b w:val="0"/>
          <w:bCs w:val="0"/>
        </w:rPr>
      </w:pPr>
      <w:bookmarkStart w:id="25" w:name="_Toc211858766"/>
      <w:r>
        <w:rPr>
          <w:rFonts w:hint="eastAsia" w:ascii="黑体" w:hAnsi="黑体" w:eastAsia="黑体"/>
          <w:b w:val="0"/>
          <w:bCs w:val="0"/>
        </w:rPr>
        <w:t>4 测试</w:t>
      </w:r>
      <w:bookmarkEnd w:id="25"/>
    </w:p>
    <w:p w14:paraId="0F02737A">
      <w:pPr>
        <w:pStyle w:val="3"/>
        <w:rPr>
          <w:rFonts w:hint="eastAsia" w:ascii="黑体" w:hAnsi="黑体" w:eastAsia="黑体"/>
          <w:b w:val="0"/>
          <w:bCs w:val="0"/>
        </w:rPr>
      </w:pPr>
      <w:bookmarkStart w:id="26" w:name="_Toc211858767"/>
      <w:r>
        <w:rPr>
          <w:rFonts w:hint="eastAsia" w:ascii="黑体" w:hAnsi="黑体" w:eastAsia="黑体"/>
          <w:b w:val="0"/>
          <w:bCs w:val="0"/>
        </w:rPr>
        <w:t>5 难点和解决办法</w:t>
      </w:r>
      <w:bookmarkEnd w:id="26"/>
    </w:p>
    <w:p w14:paraId="6C14BF62">
      <w:pPr>
        <w:rPr>
          <w:rFonts w:hint="eastAsia"/>
        </w:rPr>
      </w:pPr>
    </w:p>
    <w:p w14:paraId="72FF13AA">
      <w:pPr>
        <w:spacing w:line="300" w:lineRule="auto"/>
        <w:rPr>
          <w:rFonts w:ascii="Times New Roman" w:hAnsi="Times New Roman" w:cs="Times New Roman"/>
          <w:color w:val="FF0000"/>
          <w:sz w:val="24"/>
          <w:szCs w:val="24"/>
        </w:rPr>
      </w:pPr>
      <w:r>
        <w:rPr>
          <w:rFonts w:hint="eastAsia" w:ascii="Times New Roman" w:hAnsi="Times New Roman" w:cs="Times New Roman"/>
          <w:color w:val="FF0000"/>
          <w:sz w:val="24"/>
          <w:szCs w:val="24"/>
        </w:rPr>
        <w:t>编写方法及要求请参考实验一</w:t>
      </w:r>
    </w:p>
    <w:p w14:paraId="3EA24922">
      <w:pPr>
        <w:spacing w:line="300" w:lineRule="auto"/>
        <w:rPr>
          <w:rFonts w:ascii="Times New Roman" w:hAnsi="Times New Roman" w:cs="Times New Roman"/>
          <w:color w:val="FF0000"/>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3075098"/>
      <w:docPartObj>
        <w:docPartGallery w:val="autotext"/>
      </w:docPartObj>
    </w:sdtPr>
    <w:sdtContent>
      <w:p w14:paraId="0850918D">
        <w:pPr>
          <w:pStyle w:val="8"/>
          <w:jc w:val="center"/>
          <w:rPr>
            <w:rFonts w:hint="eastAsia"/>
          </w:rPr>
        </w:pPr>
        <w:r>
          <w:fldChar w:fldCharType="begin"/>
        </w:r>
        <w:r>
          <w:instrText xml:space="preserve">PAGE   \* MERGEFORMAT</w:instrText>
        </w:r>
        <w:r>
          <w:fldChar w:fldCharType="separate"/>
        </w:r>
        <w:r>
          <w:rPr>
            <w:lang w:val="zh-CN"/>
          </w:rPr>
          <w:t>1</w:t>
        </w:r>
        <w:r>
          <w:fldChar w:fldCharType="end"/>
        </w:r>
      </w:p>
    </w:sdtContent>
  </w:sdt>
  <w:p w14:paraId="15EC7FC1">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18F7A">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3573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C59B4">
    <w:pPr>
      <w:pStyle w:val="9"/>
      <w:rPr>
        <w:rFonts w:hint="eastAsia"/>
      </w:rPr>
    </w:pPr>
    <w:r>
      <w:rPr>
        <w:rFonts w:hint="eastAsia"/>
        <w:sz w:val="21"/>
        <w:szCs w:val="21"/>
      </w:rPr>
      <w:t>数据结构与算法实验报告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D92E0">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DC843">
    <w:pPr>
      <w:pStyle w:val="9"/>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45"/>
    <w:rsid w:val="00030045"/>
    <w:rsid w:val="000403E9"/>
    <w:rsid w:val="00044B16"/>
    <w:rsid w:val="00047BA8"/>
    <w:rsid w:val="00047E12"/>
    <w:rsid w:val="00053D69"/>
    <w:rsid w:val="00063E4F"/>
    <w:rsid w:val="00085AE7"/>
    <w:rsid w:val="00095D2F"/>
    <w:rsid w:val="000A4950"/>
    <w:rsid w:val="000A6DCD"/>
    <w:rsid w:val="000A7EDD"/>
    <w:rsid w:val="000B0C6D"/>
    <w:rsid w:val="000B4BA0"/>
    <w:rsid w:val="000C2868"/>
    <w:rsid w:val="000C3113"/>
    <w:rsid w:val="000C561E"/>
    <w:rsid w:val="000E679A"/>
    <w:rsid w:val="000F0BED"/>
    <w:rsid w:val="000F2A7E"/>
    <w:rsid w:val="000F46D4"/>
    <w:rsid w:val="00104118"/>
    <w:rsid w:val="0015151F"/>
    <w:rsid w:val="00157A35"/>
    <w:rsid w:val="001609E2"/>
    <w:rsid w:val="0016740C"/>
    <w:rsid w:val="00195E12"/>
    <w:rsid w:val="001A0670"/>
    <w:rsid w:val="001A0A07"/>
    <w:rsid w:val="001C272F"/>
    <w:rsid w:val="001C3630"/>
    <w:rsid w:val="001D3F59"/>
    <w:rsid w:val="001E0A29"/>
    <w:rsid w:val="001E364A"/>
    <w:rsid w:val="001E66B9"/>
    <w:rsid w:val="00215CCC"/>
    <w:rsid w:val="002212FB"/>
    <w:rsid w:val="0023210B"/>
    <w:rsid w:val="002378DF"/>
    <w:rsid w:val="002579BA"/>
    <w:rsid w:val="00262735"/>
    <w:rsid w:val="00280454"/>
    <w:rsid w:val="00283E20"/>
    <w:rsid w:val="00283F7F"/>
    <w:rsid w:val="002A1E7E"/>
    <w:rsid w:val="002D052F"/>
    <w:rsid w:val="002D2A3A"/>
    <w:rsid w:val="002D2E5C"/>
    <w:rsid w:val="002D5CDA"/>
    <w:rsid w:val="002E38B7"/>
    <w:rsid w:val="002F5E67"/>
    <w:rsid w:val="00302BF4"/>
    <w:rsid w:val="00306C50"/>
    <w:rsid w:val="00312188"/>
    <w:rsid w:val="003161E4"/>
    <w:rsid w:val="00320580"/>
    <w:rsid w:val="0035229D"/>
    <w:rsid w:val="0036146F"/>
    <w:rsid w:val="0037254D"/>
    <w:rsid w:val="00376A6D"/>
    <w:rsid w:val="003A3C6B"/>
    <w:rsid w:val="003B182A"/>
    <w:rsid w:val="003B2DBA"/>
    <w:rsid w:val="003B582E"/>
    <w:rsid w:val="003B7FE5"/>
    <w:rsid w:val="003C313A"/>
    <w:rsid w:val="003E28CC"/>
    <w:rsid w:val="004172F4"/>
    <w:rsid w:val="00432C13"/>
    <w:rsid w:val="004433A0"/>
    <w:rsid w:val="004759B3"/>
    <w:rsid w:val="00476DC3"/>
    <w:rsid w:val="00485C70"/>
    <w:rsid w:val="004869AC"/>
    <w:rsid w:val="00490A2E"/>
    <w:rsid w:val="00497700"/>
    <w:rsid w:val="004F67A7"/>
    <w:rsid w:val="00511AC4"/>
    <w:rsid w:val="00522126"/>
    <w:rsid w:val="0053168D"/>
    <w:rsid w:val="00533105"/>
    <w:rsid w:val="0055109A"/>
    <w:rsid w:val="00586E80"/>
    <w:rsid w:val="00587715"/>
    <w:rsid w:val="00595178"/>
    <w:rsid w:val="005A25AF"/>
    <w:rsid w:val="005C2672"/>
    <w:rsid w:val="005C6B03"/>
    <w:rsid w:val="005D347D"/>
    <w:rsid w:val="005E354A"/>
    <w:rsid w:val="005F28F4"/>
    <w:rsid w:val="005F7245"/>
    <w:rsid w:val="006223DF"/>
    <w:rsid w:val="006425CA"/>
    <w:rsid w:val="00644EEC"/>
    <w:rsid w:val="00657DC3"/>
    <w:rsid w:val="0066332E"/>
    <w:rsid w:val="0068778B"/>
    <w:rsid w:val="006966FE"/>
    <w:rsid w:val="006A5191"/>
    <w:rsid w:val="006B3235"/>
    <w:rsid w:val="006D59CD"/>
    <w:rsid w:val="006D6CD1"/>
    <w:rsid w:val="006F08A2"/>
    <w:rsid w:val="006F3EFD"/>
    <w:rsid w:val="007026B6"/>
    <w:rsid w:val="00713464"/>
    <w:rsid w:val="007160A4"/>
    <w:rsid w:val="007170A2"/>
    <w:rsid w:val="00721D89"/>
    <w:rsid w:val="00744E74"/>
    <w:rsid w:val="00751CC7"/>
    <w:rsid w:val="00752997"/>
    <w:rsid w:val="00766456"/>
    <w:rsid w:val="00772463"/>
    <w:rsid w:val="007937F0"/>
    <w:rsid w:val="00794099"/>
    <w:rsid w:val="007A4A8E"/>
    <w:rsid w:val="007A54A2"/>
    <w:rsid w:val="007B4EC1"/>
    <w:rsid w:val="007D3B1E"/>
    <w:rsid w:val="007E1295"/>
    <w:rsid w:val="007E5FA9"/>
    <w:rsid w:val="007F0082"/>
    <w:rsid w:val="007F40DF"/>
    <w:rsid w:val="00800D99"/>
    <w:rsid w:val="008172CC"/>
    <w:rsid w:val="00844096"/>
    <w:rsid w:val="00847768"/>
    <w:rsid w:val="008569D6"/>
    <w:rsid w:val="00870276"/>
    <w:rsid w:val="00877084"/>
    <w:rsid w:val="00883413"/>
    <w:rsid w:val="00886628"/>
    <w:rsid w:val="00894C38"/>
    <w:rsid w:val="008A5E05"/>
    <w:rsid w:val="008D0BC8"/>
    <w:rsid w:val="008E5A3F"/>
    <w:rsid w:val="008E787E"/>
    <w:rsid w:val="008F3095"/>
    <w:rsid w:val="008F4FCA"/>
    <w:rsid w:val="008F676D"/>
    <w:rsid w:val="00906932"/>
    <w:rsid w:val="00906F2D"/>
    <w:rsid w:val="00912A04"/>
    <w:rsid w:val="00915D1B"/>
    <w:rsid w:val="0096121C"/>
    <w:rsid w:val="00965403"/>
    <w:rsid w:val="00980350"/>
    <w:rsid w:val="00984863"/>
    <w:rsid w:val="009A38AC"/>
    <w:rsid w:val="009A3F56"/>
    <w:rsid w:val="009A5992"/>
    <w:rsid w:val="009C015D"/>
    <w:rsid w:val="009C107F"/>
    <w:rsid w:val="009C54A6"/>
    <w:rsid w:val="009E495F"/>
    <w:rsid w:val="009F5AA5"/>
    <w:rsid w:val="009F7454"/>
    <w:rsid w:val="00A04D26"/>
    <w:rsid w:val="00A14349"/>
    <w:rsid w:val="00A15BA4"/>
    <w:rsid w:val="00A24695"/>
    <w:rsid w:val="00A275BF"/>
    <w:rsid w:val="00A52999"/>
    <w:rsid w:val="00A578E4"/>
    <w:rsid w:val="00A57B6D"/>
    <w:rsid w:val="00A61EFC"/>
    <w:rsid w:val="00A62033"/>
    <w:rsid w:val="00A646E7"/>
    <w:rsid w:val="00A7228D"/>
    <w:rsid w:val="00A74539"/>
    <w:rsid w:val="00A81577"/>
    <w:rsid w:val="00A84DB0"/>
    <w:rsid w:val="00A85A0D"/>
    <w:rsid w:val="00A96867"/>
    <w:rsid w:val="00AA2461"/>
    <w:rsid w:val="00AA47F7"/>
    <w:rsid w:val="00AB5C50"/>
    <w:rsid w:val="00AB71B3"/>
    <w:rsid w:val="00AC470D"/>
    <w:rsid w:val="00AC68DE"/>
    <w:rsid w:val="00AE4E4C"/>
    <w:rsid w:val="00B03936"/>
    <w:rsid w:val="00B07B2D"/>
    <w:rsid w:val="00B12463"/>
    <w:rsid w:val="00B31B56"/>
    <w:rsid w:val="00B41A77"/>
    <w:rsid w:val="00B51ED1"/>
    <w:rsid w:val="00B54773"/>
    <w:rsid w:val="00B7424B"/>
    <w:rsid w:val="00B81244"/>
    <w:rsid w:val="00BA5E05"/>
    <w:rsid w:val="00BB09CD"/>
    <w:rsid w:val="00BC2353"/>
    <w:rsid w:val="00BC6873"/>
    <w:rsid w:val="00BD24DA"/>
    <w:rsid w:val="00BD72DD"/>
    <w:rsid w:val="00BF2F46"/>
    <w:rsid w:val="00BF3B7A"/>
    <w:rsid w:val="00C026E2"/>
    <w:rsid w:val="00C171BA"/>
    <w:rsid w:val="00C3280C"/>
    <w:rsid w:val="00C34288"/>
    <w:rsid w:val="00C34BA1"/>
    <w:rsid w:val="00C7071E"/>
    <w:rsid w:val="00C81CAB"/>
    <w:rsid w:val="00C82C1A"/>
    <w:rsid w:val="00C9750C"/>
    <w:rsid w:val="00CA1DB1"/>
    <w:rsid w:val="00CB0096"/>
    <w:rsid w:val="00CD2A4C"/>
    <w:rsid w:val="00CD428D"/>
    <w:rsid w:val="00CD53F4"/>
    <w:rsid w:val="00CD5403"/>
    <w:rsid w:val="00CE55CB"/>
    <w:rsid w:val="00CF29C5"/>
    <w:rsid w:val="00D12231"/>
    <w:rsid w:val="00D17E20"/>
    <w:rsid w:val="00D34211"/>
    <w:rsid w:val="00D3650A"/>
    <w:rsid w:val="00D36C56"/>
    <w:rsid w:val="00D70DA6"/>
    <w:rsid w:val="00D754F2"/>
    <w:rsid w:val="00D76AB1"/>
    <w:rsid w:val="00D90C87"/>
    <w:rsid w:val="00D91654"/>
    <w:rsid w:val="00DA03FE"/>
    <w:rsid w:val="00DC628A"/>
    <w:rsid w:val="00DD1574"/>
    <w:rsid w:val="00DD6AAE"/>
    <w:rsid w:val="00DD77B5"/>
    <w:rsid w:val="00DF15C7"/>
    <w:rsid w:val="00E04FF5"/>
    <w:rsid w:val="00E107F9"/>
    <w:rsid w:val="00E14078"/>
    <w:rsid w:val="00E3282E"/>
    <w:rsid w:val="00E45B7D"/>
    <w:rsid w:val="00E50ACA"/>
    <w:rsid w:val="00E51E49"/>
    <w:rsid w:val="00E6184B"/>
    <w:rsid w:val="00E710F7"/>
    <w:rsid w:val="00E731B1"/>
    <w:rsid w:val="00E73E69"/>
    <w:rsid w:val="00E77C88"/>
    <w:rsid w:val="00EA0DAD"/>
    <w:rsid w:val="00EA1A57"/>
    <w:rsid w:val="00EA34C2"/>
    <w:rsid w:val="00EA51DC"/>
    <w:rsid w:val="00EA6937"/>
    <w:rsid w:val="00EB78B1"/>
    <w:rsid w:val="00EC2BC6"/>
    <w:rsid w:val="00ED003D"/>
    <w:rsid w:val="00ED67CB"/>
    <w:rsid w:val="00EE25EC"/>
    <w:rsid w:val="00EF2C2D"/>
    <w:rsid w:val="00F02A3C"/>
    <w:rsid w:val="00F049C5"/>
    <w:rsid w:val="00F10147"/>
    <w:rsid w:val="00F12BE0"/>
    <w:rsid w:val="00F3166E"/>
    <w:rsid w:val="00F32D7B"/>
    <w:rsid w:val="00F6168E"/>
    <w:rsid w:val="00F66BBB"/>
    <w:rsid w:val="00F7164A"/>
    <w:rsid w:val="00F72501"/>
    <w:rsid w:val="00F87B27"/>
    <w:rsid w:val="00FA2F1B"/>
    <w:rsid w:val="00FA3134"/>
    <w:rsid w:val="00FA5CCF"/>
    <w:rsid w:val="00FC3B63"/>
    <w:rsid w:val="00FD6AA3"/>
    <w:rsid w:val="00FE439C"/>
    <w:rsid w:val="1ABC7309"/>
    <w:rsid w:val="2DDB0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1"/>
    <w:semiHidden/>
    <w:unhideWhenUsed/>
    <w:uiPriority w:val="99"/>
    <w:pPr>
      <w:jc w:val="left"/>
    </w:pPr>
  </w:style>
  <w:style w:type="paragraph" w:styleId="7">
    <w:name w:val="toc 3"/>
    <w:basedOn w:val="1"/>
    <w:next w:val="1"/>
    <w:autoRedefine/>
    <w:unhideWhenUsed/>
    <w:uiPriority w:val="39"/>
    <w:pPr>
      <w:ind w:left="840" w:leftChars="400"/>
    </w:pPr>
  </w:style>
  <w:style w:type="paragraph" w:styleId="8">
    <w:name w:val="footer"/>
    <w:basedOn w:val="1"/>
    <w:link w:val="20"/>
    <w:unhideWhenUsed/>
    <w:uiPriority w:val="99"/>
    <w:pPr>
      <w:tabs>
        <w:tab w:val="center" w:pos="4153"/>
        <w:tab w:val="right" w:pos="8306"/>
      </w:tabs>
      <w:snapToGrid w:val="0"/>
      <w:jc w:val="left"/>
    </w:pPr>
    <w:rPr>
      <w:sz w:val="18"/>
      <w:szCs w:val="18"/>
    </w:rPr>
  </w:style>
  <w:style w:type="paragraph" w:styleId="9">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uiPriority w:val="39"/>
    <w:pPr>
      <w:ind w:left="420" w:leftChars="200"/>
    </w:pPr>
  </w:style>
  <w:style w:type="paragraph" w:styleId="12">
    <w:name w:val="Title"/>
    <w:basedOn w:val="1"/>
    <w:next w:val="1"/>
    <w:link w:val="24"/>
    <w:qFormat/>
    <w:uiPriority w:val="10"/>
    <w:pPr>
      <w:spacing w:before="240" w:after="60"/>
      <w:jc w:val="center"/>
      <w:outlineLvl w:val="0"/>
    </w:pPr>
    <w:rPr>
      <w:rFonts w:asciiTheme="majorHAnsi" w:hAnsiTheme="majorHAnsi" w:eastAsiaTheme="majorEastAsia" w:cstheme="majorBidi"/>
      <w:b/>
      <w:bCs/>
      <w:sz w:val="32"/>
      <w:szCs w:val="32"/>
    </w:rPr>
  </w:style>
  <w:style w:type="paragraph" w:styleId="13">
    <w:name w:val="annotation subject"/>
    <w:basedOn w:val="6"/>
    <w:next w:val="6"/>
    <w:link w:val="22"/>
    <w:semiHidden/>
    <w:unhideWhenUsed/>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9"/>
    <w:uiPriority w:val="99"/>
    <w:rPr>
      <w:sz w:val="18"/>
      <w:szCs w:val="18"/>
    </w:rPr>
  </w:style>
  <w:style w:type="character" w:customStyle="1" w:styleId="20">
    <w:name w:val="页脚 字符"/>
    <w:basedOn w:val="16"/>
    <w:link w:val="8"/>
    <w:qFormat/>
    <w:uiPriority w:val="99"/>
    <w:rPr>
      <w:sz w:val="18"/>
      <w:szCs w:val="18"/>
    </w:rPr>
  </w:style>
  <w:style w:type="character" w:customStyle="1" w:styleId="21">
    <w:name w:val="批注文字 字符"/>
    <w:basedOn w:val="16"/>
    <w:link w:val="6"/>
    <w:semiHidden/>
    <w:uiPriority w:val="99"/>
  </w:style>
  <w:style w:type="character" w:customStyle="1" w:styleId="22">
    <w:name w:val="批注主题 字符"/>
    <w:basedOn w:val="21"/>
    <w:link w:val="13"/>
    <w:semiHidden/>
    <w:qFormat/>
    <w:uiPriority w:val="99"/>
    <w:rPr>
      <w:b/>
      <w:bCs/>
    </w:rPr>
  </w:style>
  <w:style w:type="character" w:customStyle="1" w:styleId="23">
    <w:name w:val="标题 1 字符"/>
    <w:basedOn w:val="16"/>
    <w:link w:val="2"/>
    <w:uiPriority w:val="9"/>
    <w:rPr>
      <w:b/>
      <w:bCs/>
      <w:kern w:val="44"/>
      <w:sz w:val="44"/>
      <w:szCs w:val="44"/>
    </w:rPr>
  </w:style>
  <w:style w:type="character" w:customStyle="1" w:styleId="24">
    <w:name w:val="标题 字符"/>
    <w:basedOn w:val="16"/>
    <w:link w:val="12"/>
    <w:qFormat/>
    <w:uiPriority w:val="10"/>
    <w:rPr>
      <w:rFonts w:asciiTheme="majorHAnsi" w:hAnsiTheme="majorHAnsi" w:eastAsiaTheme="majorEastAsia" w:cstheme="majorBidi"/>
      <w:b/>
      <w:bCs/>
      <w:sz w:val="32"/>
      <w:szCs w:val="32"/>
    </w:rPr>
  </w:style>
  <w:style w:type="character" w:customStyle="1" w:styleId="25">
    <w:name w:val="标题 2 字符"/>
    <w:basedOn w:val="16"/>
    <w:link w:val="3"/>
    <w:qFormat/>
    <w:uiPriority w:val="9"/>
    <w:rPr>
      <w:rFonts w:asciiTheme="majorHAnsi" w:hAnsiTheme="majorHAnsi" w:eastAsiaTheme="majorEastAsia" w:cstheme="majorBidi"/>
      <w:b/>
      <w:bCs/>
      <w:sz w:val="32"/>
      <w:szCs w:val="32"/>
    </w:rPr>
  </w:style>
  <w:style w:type="character" w:customStyle="1" w:styleId="26">
    <w:name w:val="标题 3 字符"/>
    <w:basedOn w:val="16"/>
    <w:link w:val="4"/>
    <w:qFormat/>
    <w:uiPriority w:val="9"/>
    <w:rPr>
      <w:b/>
      <w:bCs/>
      <w:sz w:val="32"/>
      <w:szCs w:val="32"/>
    </w:rPr>
  </w:style>
  <w:style w:type="paragraph" w:customStyle="1" w:styleId="2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8">
    <w:name w:val="样式 标题 1 + 段后: 1 行"/>
    <w:basedOn w:val="2"/>
    <w:uiPriority w:val="0"/>
    <w:pPr>
      <w:keepLines w:val="0"/>
      <w:widowControl/>
      <w:snapToGrid w:val="0"/>
      <w:spacing w:before="0" w:after="240" w:afterLines="100" w:line="360" w:lineRule="auto"/>
      <w:jc w:val="left"/>
    </w:pPr>
    <w:rPr>
      <w:rFonts w:ascii="Cambria" w:hAnsi="Cambria" w:eastAsia="黑体" w:cs="宋体"/>
      <w:b w:val="0"/>
      <w:bCs w:val="0"/>
      <w:kern w:val="32"/>
      <w:sz w:val="30"/>
      <w:szCs w:val="20"/>
      <w:lang w:bidi="en-US"/>
    </w:rPr>
  </w:style>
  <w:style w:type="character" w:customStyle="1" w:styleId="29">
    <w:name w:val="标题 4 字符"/>
    <w:basedOn w:val="16"/>
    <w:link w:val="5"/>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4C3AF6-866E-4076-BB9B-77F57A9651B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76</Words>
  <Characters>111</Characters>
  <Lines>26</Lines>
  <Paragraphs>7</Paragraphs>
  <TotalTime>91</TotalTime>
  <ScaleCrop>false</ScaleCrop>
  <LinksUpToDate>false</LinksUpToDate>
  <CharactersWithSpaces>251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2025-10-15T08:33:00Z</dcterms:created>
  <dc:creator>Administrator</dc:creator>
  <cp:lastModifiedBy>郝永健</cp:lastModifiedBy>
  <dcterms:modified xsi:type="dcterms:W3CDTF">2026-10-10T12:29:17Z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eyJoZGlkIjoiMTA4OWE1ZWIxYjY2MjRjY2IwNGExODg1ODFhYmFhYzUiLCJ1c2VySWQiOiIxNzI1NTUzODY3In0=</vt:lpwstr>
  </property>
  <property fmtid="{D5CDD505-2E9C-101B-9397-08002B2CF9AE}" pid="3" name="KSOProductBuildVer">
    <vt:lpwstr>2052-12.1.0.28505</vt:lpwstr>
  </property>
  <property fmtid="{D5CDD505-2E9C-101B-9397-08002B2CF9AE}" pid="4" name="ICV">
    <vt:lpwstr>8BF3FABE03EE4C1EB30A0CAF542E0A2E_12</vt:lpwstr>
  </property>
</Properties>
</file>