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433989170"/>
        <w:docPartObj>
          <w:docPartGallery w:val="Cover Pages"/>
          <w:docPartUnique/>
        </w:docPartObj>
      </w:sdtPr>
      <w:sdtEndPr/>
      <w:sdtContent>
        <w:p w14:paraId="5E107F20" w14:textId="3C2859FC" w:rsidR="0088721D" w:rsidRDefault="0088721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1AEA5F" wp14:editId="6F9E0BF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kstvak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3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236"/>
                                  <w:gridCol w:w="1887"/>
                                </w:tblGrid>
                                <w:tr w:rsidR="0088721D" w14:paraId="0BBB2083" w14:textId="77777777" w:rsidTr="00CF7C9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10" w:type="pct"/>
                                      <w:vAlign w:val="center"/>
                                    </w:tcPr>
                                    <w:p w14:paraId="6FADF0F9" w14:textId="0564411D" w:rsidR="0088721D" w:rsidRDefault="0088721D">
                                      <w:pPr>
                                        <w:jc w:val="right"/>
                                      </w:pPr>
                                      <w:r>
                                        <w:t> 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F0261DC" w14:textId="459CE05D" w:rsidR="0088721D" w:rsidRDefault="0088721D">
                                          <w:pPr>
                                            <w:pStyle w:val="Geenafstand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Functionele decompositie</w:t>
                                          </w:r>
                                          <w:r w:rsidR="00656D5E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Eindmaas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Ondertitel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9713A39" w14:textId="34B10621" w:rsidR="0088721D" w:rsidRDefault="00656D5E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Projectgroep: </w:t>
                                          </w:r>
                                          <w:r w:rsidR="0088721D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Aquabots modelvaartuig bedieningssysteem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1390" w:type="pct"/>
                                      <w:vAlign w:val="center"/>
                                    </w:tcPr>
                                    <w:p w14:paraId="27D35594" w14:textId="7A535DB5" w:rsidR="0088721D" w:rsidRDefault="0088721D">
                                      <w:pPr>
                                        <w:pStyle w:val="Geenafstand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amenvatting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7186E36F" w14:textId="66EF0566" w:rsidR="0088721D" w:rsidRDefault="0088721D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ECFFCE7" w14:textId="2658C1F3" w:rsidR="0088721D" w:rsidRPr="0088721D" w:rsidRDefault="0088721D">
                                          <w:pPr>
                                            <w:pStyle w:val="Geenafstand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proofErr w:type="spellStart"/>
                                          <w:r w:rsidRPr="0088721D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Jia-jie</w:t>
                                          </w:r>
                                          <w:proofErr w:type="spellEnd"/>
                                          <w:r w:rsidRPr="0088721D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Yeh</w:t>
                                          </w:r>
                                          <w:r w:rsidR="00CF7C90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              </w:t>
                                          </w:r>
                                          <w:r w:rsidRPr="0088721D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Timo de</w:t>
                                          </w: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Haan </w:t>
                                          </w:r>
                                          <w:r w:rsidR="00CF7C90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  </w:t>
                                          </w: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Wouter van Huut Mick Vermeulen</w:t>
                                          </w:r>
                                          <w:r w:rsidR="00072DC2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            Bryan Chung</w:t>
                                          </w:r>
                                        </w:p>
                                      </w:sdtContent>
                                    </w:sdt>
                                    <w:p w14:paraId="6C261331" w14:textId="08726318" w:rsidR="0088721D" w:rsidRDefault="0035218F">
                                      <w:pPr>
                                        <w:pStyle w:val="Geenafstand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us"/>
                                          <w:tag w:val="Cursus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56D5E">
                                            <w:rPr>
                                              <w:color w:val="44546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24DAEFAC" w14:textId="77777777" w:rsidR="0088721D" w:rsidRDefault="0088721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C1AEA5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Da&#10;tM2JhwIAAIE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4993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236"/>
                            <w:gridCol w:w="1887"/>
                          </w:tblGrid>
                          <w:tr w:rsidR="0088721D" w14:paraId="0BBB2083" w14:textId="77777777" w:rsidTr="00CF7C90">
                            <w:trPr>
                              <w:jc w:val="center"/>
                            </w:trPr>
                            <w:tc>
                              <w:tcPr>
                                <w:tcW w:w="3610" w:type="pct"/>
                                <w:vAlign w:val="center"/>
                              </w:tcPr>
                              <w:p w14:paraId="6FADF0F9" w14:textId="0564411D" w:rsidR="0088721D" w:rsidRDefault="0088721D">
                                <w:pPr>
                                  <w:jc w:val="right"/>
                                </w:pPr>
                                <w:r>
                                  <w:t> 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0261DC" w14:textId="459CE05D" w:rsidR="0088721D" w:rsidRDefault="0088721D">
                                    <w:pPr>
                                      <w:pStyle w:val="Geenafstand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Functionele decompositie</w:t>
                                    </w:r>
                                    <w:r w:rsidR="00656D5E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Eindmaas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Ondertitel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713A39" w14:textId="34B10621" w:rsidR="0088721D" w:rsidRDefault="00656D5E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Projectgroep: </w:t>
                                    </w:r>
                                    <w:r w:rsidR="0088721D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Aquabots modelvaartuig bedieningssysteem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390" w:type="pct"/>
                                <w:vAlign w:val="center"/>
                              </w:tcPr>
                              <w:p w14:paraId="27D35594" w14:textId="7A535DB5" w:rsidR="0088721D" w:rsidRDefault="0088721D">
                                <w:pPr>
                                  <w:pStyle w:val="Geenafstand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amenvatting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7186E36F" w14:textId="66EF0566" w:rsidR="0088721D" w:rsidRDefault="0088721D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CFFCE7" w14:textId="2658C1F3" w:rsidR="0088721D" w:rsidRPr="0088721D" w:rsidRDefault="0088721D">
                                    <w:pPr>
                                      <w:pStyle w:val="Geenafstand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proofErr w:type="spellStart"/>
                                    <w:r w:rsidRPr="0088721D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Jia-jie</w:t>
                                    </w:r>
                                    <w:proofErr w:type="spellEnd"/>
                                    <w:r w:rsidRPr="0088721D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Yeh</w:t>
                                    </w:r>
                                    <w:r w:rsidR="00CF7C90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              </w:t>
                                    </w:r>
                                    <w:r w:rsidRPr="0088721D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Timo de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Haan </w:t>
                                    </w:r>
                                    <w:r w:rsidR="00CF7C90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Wouter van Huut Mick Vermeulen</w:t>
                                    </w:r>
                                    <w:r w:rsidR="00072DC2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            Bryan Chung</w:t>
                                    </w:r>
                                  </w:p>
                                </w:sdtContent>
                              </w:sdt>
                              <w:p w14:paraId="6C261331" w14:textId="08726318" w:rsidR="0088721D" w:rsidRDefault="0035218F">
                                <w:pPr>
                                  <w:pStyle w:val="Geenafstand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us"/>
                                    <w:tag w:val="Cursus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56D5E">
                                      <w:rPr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24DAEFAC" w14:textId="77777777" w:rsidR="0088721D" w:rsidRDefault="0088721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19999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99B787" w14:textId="5F1D4B29" w:rsidR="0088721D" w:rsidRPr="00A05458" w:rsidRDefault="0088721D">
          <w:pPr>
            <w:pStyle w:val="Kopvaninhoudsopgave"/>
            <w:rPr>
              <w:color w:val="ED7D31" w:themeColor="accent2"/>
            </w:rPr>
          </w:pPr>
          <w:r w:rsidRPr="00A05458">
            <w:rPr>
              <w:color w:val="ED7D31" w:themeColor="accent2"/>
            </w:rPr>
            <w:t>Inhoud</w:t>
          </w:r>
        </w:p>
        <w:p w14:paraId="7E0579DC" w14:textId="43788A78" w:rsidR="003C02CC" w:rsidRDefault="0088721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048122" w:history="1">
            <w:r w:rsidR="003C02CC" w:rsidRPr="008261C4">
              <w:rPr>
                <w:rStyle w:val="Hyperlink"/>
                <w:noProof/>
              </w:rPr>
              <w:t>Inleiding</w:t>
            </w:r>
            <w:r w:rsidR="003C02CC">
              <w:rPr>
                <w:noProof/>
                <w:webHidden/>
              </w:rPr>
              <w:tab/>
            </w:r>
            <w:r w:rsidR="003C02CC">
              <w:rPr>
                <w:noProof/>
                <w:webHidden/>
              </w:rPr>
              <w:fldChar w:fldCharType="begin"/>
            </w:r>
            <w:r w:rsidR="003C02CC">
              <w:rPr>
                <w:noProof/>
                <w:webHidden/>
              </w:rPr>
              <w:instrText xml:space="preserve"> PAGEREF _Toc88048122 \h </w:instrText>
            </w:r>
            <w:r w:rsidR="003C02CC">
              <w:rPr>
                <w:noProof/>
                <w:webHidden/>
              </w:rPr>
            </w:r>
            <w:r w:rsidR="003C02CC">
              <w:rPr>
                <w:noProof/>
                <w:webHidden/>
              </w:rPr>
              <w:fldChar w:fldCharType="separate"/>
            </w:r>
            <w:r w:rsidR="003C02CC">
              <w:rPr>
                <w:noProof/>
                <w:webHidden/>
              </w:rPr>
              <w:t>2</w:t>
            </w:r>
            <w:r w:rsidR="003C02CC">
              <w:rPr>
                <w:noProof/>
                <w:webHidden/>
              </w:rPr>
              <w:fldChar w:fldCharType="end"/>
            </w:r>
          </w:hyperlink>
        </w:p>
        <w:p w14:paraId="3320DC91" w14:textId="46E59F4C" w:rsidR="003C02CC" w:rsidRDefault="003C02CC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8048123" w:history="1">
            <w:r w:rsidRPr="008261C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8261C4">
              <w:rPr>
                <w:rStyle w:val="Hyperlink"/>
                <w:noProof/>
              </w:rPr>
              <w:t>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A7308" w14:textId="081A7864" w:rsidR="003C02CC" w:rsidRDefault="003C02CC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8048124" w:history="1">
            <w:r w:rsidRPr="008261C4">
              <w:rPr>
                <w:rStyle w:val="Hyperlink"/>
                <w:noProof/>
                <w:lang w:val="en-US"/>
              </w:rPr>
              <w:t>Informatie: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BB0E8" w14:textId="7941D828" w:rsidR="003C02CC" w:rsidRDefault="003C02CC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8048125" w:history="1">
            <w:r w:rsidRPr="008261C4">
              <w:rPr>
                <w:rStyle w:val="Hyperlink"/>
                <w:noProof/>
                <w:lang w:val="en-US"/>
              </w:rPr>
              <w:t>Eisen: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E7433" w14:textId="20536102" w:rsidR="003C02CC" w:rsidRDefault="003C02CC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8048126" w:history="1">
            <w:r w:rsidRPr="008261C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8261C4">
              <w:rPr>
                <w:rStyle w:val="Hyperlink"/>
                <w:noProof/>
              </w:rPr>
              <w:t>Communicatie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C79AF" w14:textId="543ED967" w:rsidR="003C02CC" w:rsidRDefault="003C02CC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8048127" w:history="1">
            <w:r w:rsidRPr="008261C4">
              <w:rPr>
                <w:rStyle w:val="Hyperlink"/>
                <w:noProof/>
              </w:rPr>
              <w:t>Informatie: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4E80C" w14:textId="189EADFD" w:rsidR="003C02CC" w:rsidRDefault="003C02CC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8048128" w:history="1">
            <w:r w:rsidRPr="008261C4">
              <w:rPr>
                <w:rStyle w:val="Hyperlink"/>
                <w:noProof/>
              </w:rPr>
              <w:t>Eisen: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6D40C" w14:textId="5EDFFB60" w:rsidR="003C02CC" w:rsidRDefault="003C02CC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8048129" w:history="1">
            <w:r w:rsidRPr="008261C4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8261C4">
              <w:rPr>
                <w:rStyle w:val="Hyperlink"/>
                <w:noProof/>
                <w:lang w:val="en-US"/>
              </w:rPr>
              <w:t>Externe Communicatie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1B956" w14:textId="27B0166D" w:rsidR="003C02CC" w:rsidRDefault="003C02CC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8048130" w:history="1">
            <w:r w:rsidRPr="008261C4">
              <w:rPr>
                <w:rStyle w:val="Hyperlink"/>
                <w:noProof/>
              </w:rPr>
              <w:t>Informatie: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FDE27" w14:textId="2D8A7F1D" w:rsidR="003C02CC" w:rsidRDefault="003C02CC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8048131" w:history="1">
            <w:r w:rsidRPr="008261C4">
              <w:rPr>
                <w:rStyle w:val="Hyperlink"/>
                <w:noProof/>
              </w:rPr>
              <w:t>Eisen: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A43B4" w14:textId="76D3AA4B" w:rsidR="003C02CC" w:rsidRDefault="003C02CC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8048132" w:history="1">
            <w:r w:rsidRPr="008261C4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8261C4">
              <w:rPr>
                <w:rStyle w:val="Hyperlink"/>
                <w:noProof/>
                <w:lang w:val="en-US"/>
              </w:rPr>
              <w:t>Interne Communicatie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41973" w14:textId="7DB10C74" w:rsidR="003C02CC" w:rsidRDefault="003C02CC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8048133" w:history="1">
            <w:r w:rsidRPr="008261C4">
              <w:rPr>
                <w:rStyle w:val="Hyperlink"/>
                <w:noProof/>
              </w:rPr>
              <w:t>Informatie: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10814" w14:textId="380FE498" w:rsidR="003C02CC" w:rsidRDefault="003C02CC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8048134" w:history="1">
            <w:r w:rsidRPr="008261C4">
              <w:rPr>
                <w:rStyle w:val="Hyperlink"/>
                <w:noProof/>
              </w:rPr>
              <w:t>Eisen: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270C9" w14:textId="7E8F9CB0" w:rsidR="0088721D" w:rsidRDefault="0088721D">
          <w:r>
            <w:rPr>
              <w:b/>
              <w:bCs/>
            </w:rPr>
            <w:fldChar w:fldCharType="end"/>
          </w:r>
        </w:p>
      </w:sdtContent>
    </w:sdt>
    <w:p w14:paraId="2E9FAAB6" w14:textId="77777777" w:rsidR="00CF7C90" w:rsidRDefault="00CF7C90">
      <w:pPr>
        <w:rPr>
          <w:rFonts w:asciiTheme="majorHAnsi" w:eastAsiaTheme="majorEastAsia" w:hAnsiTheme="majorHAnsi" w:cstheme="majorBidi"/>
          <w:color w:val="ED7D31" w:themeColor="accent2"/>
          <w:sz w:val="32"/>
          <w:szCs w:val="32"/>
        </w:rPr>
      </w:pPr>
      <w:r>
        <w:rPr>
          <w:color w:val="ED7D31" w:themeColor="accent2"/>
        </w:rPr>
        <w:br w:type="page"/>
      </w:r>
    </w:p>
    <w:p w14:paraId="3A2A8DEC" w14:textId="05371EA7" w:rsidR="00990621" w:rsidRDefault="00990621" w:rsidP="00990621">
      <w:pPr>
        <w:pStyle w:val="Kop1"/>
        <w:rPr>
          <w:color w:val="ED7D31" w:themeColor="accent2"/>
        </w:rPr>
      </w:pPr>
      <w:bookmarkStart w:id="0" w:name="_Toc88048122"/>
      <w:r w:rsidRPr="00990621">
        <w:rPr>
          <w:color w:val="ED7D31" w:themeColor="accent2"/>
        </w:rPr>
        <w:lastRenderedPageBreak/>
        <w:t>Inleiding</w:t>
      </w:r>
      <w:bookmarkEnd w:id="0"/>
    </w:p>
    <w:p w14:paraId="6D7D7B9F" w14:textId="77777777" w:rsidR="00990621" w:rsidRDefault="00990621" w:rsidP="00990621"/>
    <w:p w14:paraId="238E62D4" w14:textId="77777777" w:rsidR="00990621" w:rsidRDefault="00990621" w:rsidP="00990621">
      <w:pPr>
        <w:rPr>
          <w:rFonts w:eastAsiaTheme="minorEastAsia"/>
          <w:lang w:eastAsia="nl-NL"/>
        </w:rPr>
      </w:pPr>
      <w:r>
        <w:rPr>
          <w:rFonts w:eastAsiaTheme="minorEastAsia"/>
          <w:lang w:eastAsia="nl-NL"/>
        </w:rPr>
        <w:t xml:space="preserve">Dit project gaat over het communicatie systeem van de boot </w:t>
      </w:r>
      <w:proofErr w:type="spellStart"/>
      <w:r>
        <w:rPr>
          <w:rFonts w:eastAsiaTheme="minorEastAsia"/>
          <w:lang w:eastAsia="nl-NL"/>
        </w:rPr>
        <w:t>EindMaas</w:t>
      </w:r>
      <w:proofErr w:type="spellEnd"/>
      <w:r>
        <w:rPr>
          <w:rFonts w:eastAsiaTheme="minorEastAsia"/>
          <w:lang w:eastAsia="nl-NL"/>
        </w:rPr>
        <w:t>.</w:t>
      </w:r>
    </w:p>
    <w:p w14:paraId="02FED98B" w14:textId="3678C1E2" w:rsidR="00656D5E" w:rsidRDefault="00656D5E" w:rsidP="00990621">
      <w:pPr>
        <w:rPr>
          <w:rFonts w:eastAsiaTheme="minorEastAsia"/>
          <w:lang w:eastAsia="nl-NL"/>
        </w:rPr>
      </w:pPr>
      <w:r>
        <w:rPr>
          <w:rFonts w:eastAsiaTheme="minorEastAsia"/>
          <w:lang w:eastAsia="nl-NL"/>
        </w:rPr>
        <w:t xml:space="preserve">De </w:t>
      </w:r>
      <w:proofErr w:type="spellStart"/>
      <w:r>
        <w:rPr>
          <w:rFonts w:eastAsiaTheme="minorEastAsia"/>
          <w:lang w:eastAsia="nl-NL"/>
        </w:rPr>
        <w:t>EindMaas</w:t>
      </w:r>
      <w:proofErr w:type="spellEnd"/>
      <w:r>
        <w:rPr>
          <w:rFonts w:eastAsiaTheme="minorEastAsia"/>
          <w:lang w:eastAsia="nl-NL"/>
        </w:rPr>
        <w:t xml:space="preserve"> is een water drone die over de Maas heen moet kunnen varen door middel van afstandsbesturing. In dit project moeten wij zorgen voor de communicatie tussen </w:t>
      </w:r>
      <w:r w:rsidR="0097296E">
        <w:rPr>
          <w:rFonts w:eastAsiaTheme="minorEastAsia"/>
          <w:lang w:eastAsia="nl-NL"/>
        </w:rPr>
        <w:t>componenten</w:t>
      </w:r>
      <w:r>
        <w:rPr>
          <w:rFonts w:eastAsiaTheme="minorEastAsia"/>
          <w:lang w:eastAsia="nl-NL"/>
        </w:rPr>
        <w:t xml:space="preserve"> en het ontvangst van de informatie van de kant. Dit word door middel van smart </w:t>
      </w:r>
      <w:r w:rsidR="0097296E">
        <w:rPr>
          <w:rFonts w:eastAsiaTheme="minorEastAsia"/>
          <w:lang w:eastAsia="nl-NL"/>
        </w:rPr>
        <w:t>componenten</w:t>
      </w:r>
      <w:r>
        <w:rPr>
          <w:rFonts w:eastAsiaTheme="minorEastAsia"/>
          <w:lang w:eastAsia="nl-NL"/>
        </w:rPr>
        <w:t xml:space="preserve"> gedaan.</w:t>
      </w:r>
    </w:p>
    <w:p w14:paraId="5935DCEE" w14:textId="77777777" w:rsidR="00656D5E" w:rsidRDefault="00656D5E" w:rsidP="00990621">
      <w:pPr>
        <w:rPr>
          <w:rFonts w:eastAsiaTheme="minorEastAsia"/>
          <w:lang w:eastAsia="nl-NL"/>
        </w:rPr>
      </w:pPr>
    </w:p>
    <w:p w14:paraId="38DF9A1B" w14:textId="7EE64D83" w:rsidR="00656D5E" w:rsidRDefault="00656D5E" w:rsidP="00990621">
      <w:pPr>
        <w:rPr>
          <w:rFonts w:eastAsiaTheme="minorEastAsia"/>
          <w:lang w:eastAsia="nl-NL"/>
        </w:rPr>
      </w:pPr>
      <w:r>
        <w:rPr>
          <w:rFonts w:eastAsiaTheme="minorEastAsia"/>
          <w:lang w:eastAsia="nl-NL"/>
        </w:rPr>
        <w:t xml:space="preserve">Smart </w:t>
      </w:r>
      <w:r w:rsidR="0097296E">
        <w:rPr>
          <w:rFonts w:eastAsiaTheme="minorEastAsia"/>
          <w:lang w:eastAsia="nl-NL"/>
        </w:rPr>
        <w:t>componenten</w:t>
      </w:r>
      <w:r>
        <w:rPr>
          <w:rFonts w:eastAsiaTheme="minorEastAsia"/>
          <w:lang w:eastAsia="nl-NL"/>
        </w:rPr>
        <w:t xml:space="preserve"> zijn</w:t>
      </w:r>
      <w:r w:rsidR="00E21D76">
        <w:rPr>
          <w:rFonts w:eastAsiaTheme="minorEastAsia"/>
          <w:lang w:eastAsia="nl-NL"/>
        </w:rPr>
        <w:t xml:space="preserve"> een verzameling van</w:t>
      </w:r>
      <w:r>
        <w:rPr>
          <w:rFonts w:eastAsiaTheme="minorEastAsia"/>
          <w:lang w:eastAsia="nl-NL"/>
        </w:rPr>
        <w:t xml:space="preserve"> </w:t>
      </w:r>
      <w:r w:rsidR="0097296E">
        <w:rPr>
          <w:rFonts w:eastAsiaTheme="minorEastAsia"/>
          <w:lang w:eastAsia="nl-NL"/>
        </w:rPr>
        <w:t>componenten</w:t>
      </w:r>
      <w:r>
        <w:rPr>
          <w:rFonts w:eastAsiaTheme="minorEastAsia"/>
          <w:lang w:eastAsia="nl-NL"/>
        </w:rPr>
        <w:t xml:space="preserve"> die </w:t>
      </w:r>
      <w:r w:rsidR="00E21D76">
        <w:rPr>
          <w:rFonts w:eastAsiaTheme="minorEastAsia"/>
          <w:lang w:eastAsia="nl-NL"/>
        </w:rPr>
        <w:t xml:space="preserve">samen een geheel maakt dat </w:t>
      </w:r>
      <w:r w:rsidR="00B1029F">
        <w:rPr>
          <w:rFonts w:eastAsiaTheme="minorEastAsia"/>
          <w:lang w:eastAsia="nl-NL"/>
        </w:rPr>
        <w:t>door middel van code zijn taak kan uitvoeren</w:t>
      </w:r>
      <w:r>
        <w:rPr>
          <w:rFonts w:eastAsiaTheme="minorEastAsia"/>
          <w:lang w:eastAsia="nl-NL"/>
        </w:rPr>
        <w:t>.</w:t>
      </w:r>
    </w:p>
    <w:p w14:paraId="12808463" w14:textId="77777777" w:rsidR="00656D5E" w:rsidRDefault="00656D5E" w:rsidP="00990621">
      <w:pPr>
        <w:rPr>
          <w:rFonts w:eastAsiaTheme="minorEastAsia"/>
          <w:lang w:eastAsia="nl-NL"/>
        </w:rPr>
      </w:pPr>
    </w:p>
    <w:p w14:paraId="04370B52" w14:textId="535E71C2" w:rsidR="00656D5E" w:rsidRDefault="00656D5E" w:rsidP="00990621">
      <w:pPr>
        <w:rPr>
          <w:rFonts w:eastAsiaTheme="minorEastAsia"/>
          <w:lang w:eastAsia="nl-NL"/>
        </w:rPr>
      </w:pPr>
      <w:r>
        <w:rPr>
          <w:rFonts w:eastAsiaTheme="minorEastAsia"/>
          <w:lang w:eastAsia="nl-NL"/>
        </w:rPr>
        <w:t xml:space="preserve">De informatie </w:t>
      </w:r>
      <w:r w:rsidR="00B1029F">
        <w:rPr>
          <w:rFonts w:eastAsiaTheme="minorEastAsia"/>
          <w:lang w:eastAsia="nl-NL"/>
        </w:rPr>
        <w:t xml:space="preserve">word door het </w:t>
      </w:r>
      <w:proofErr w:type="spellStart"/>
      <w:r w:rsidR="00B1029F">
        <w:rPr>
          <w:rFonts w:eastAsiaTheme="minorEastAsia"/>
          <w:lang w:eastAsia="nl-NL"/>
        </w:rPr>
        <w:t>systeems</w:t>
      </w:r>
      <w:proofErr w:type="spellEnd"/>
      <w:r w:rsidR="00B1029F">
        <w:rPr>
          <w:rFonts w:eastAsiaTheme="minorEastAsia"/>
          <w:lang w:eastAsia="nl-NL"/>
        </w:rPr>
        <w:t xml:space="preserve"> gestuurd in de vorm van NMEA</w:t>
      </w:r>
      <w:r>
        <w:rPr>
          <w:rFonts w:eastAsiaTheme="minorEastAsia"/>
          <w:lang w:eastAsia="nl-NL"/>
        </w:rPr>
        <w:t xml:space="preserve">, waar doormiddel van het smart gemaakte </w:t>
      </w:r>
      <w:r w:rsidR="0097296E">
        <w:rPr>
          <w:rFonts w:eastAsiaTheme="minorEastAsia"/>
          <w:lang w:eastAsia="nl-NL"/>
        </w:rPr>
        <w:t>componenten</w:t>
      </w:r>
      <w:r>
        <w:rPr>
          <w:rFonts w:eastAsiaTheme="minorEastAsia"/>
          <w:lang w:eastAsia="nl-NL"/>
        </w:rPr>
        <w:t xml:space="preserve"> die informatie kan worden verwerkt en uitgevoerd.</w:t>
      </w:r>
    </w:p>
    <w:p w14:paraId="693F097F" w14:textId="325C4E2A" w:rsidR="00B1029F" w:rsidRDefault="00B1029F" w:rsidP="00990621">
      <w:pPr>
        <w:rPr>
          <w:rFonts w:eastAsiaTheme="minorEastAsia"/>
          <w:lang w:eastAsia="nl-NL"/>
        </w:rPr>
      </w:pPr>
    </w:p>
    <w:p w14:paraId="1A2F72DB" w14:textId="67F4DAEB" w:rsidR="00B1029F" w:rsidRDefault="00B1029F" w:rsidP="00990621">
      <w:pPr>
        <w:rPr>
          <w:rFonts w:eastAsiaTheme="minorEastAsia"/>
          <w:lang w:eastAsia="nl-NL"/>
        </w:rPr>
      </w:pPr>
      <w:r>
        <w:rPr>
          <w:rFonts w:eastAsiaTheme="minorEastAsia"/>
          <w:lang w:eastAsia="nl-NL"/>
        </w:rPr>
        <w:t xml:space="preserve">NMEA is een protocol wat veel gebruikt word in scheepsvaart om gegevens uit te wisselen tussen </w:t>
      </w:r>
      <w:proofErr w:type="spellStart"/>
      <w:r>
        <w:rPr>
          <w:rFonts w:eastAsiaTheme="minorEastAsia"/>
          <w:lang w:eastAsia="nl-NL"/>
        </w:rPr>
        <w:t>components</w:t>
      </w:r>
      <w:proofErr w:type="spellEnd"/>
      <w:r>
        <w:rPr>
          <w:rFonts w:eastAsiaTheme="minorEastAsia"/>
          <w:lang w:eastAsia="nl-NL"/>
        </w:rPr>
        <w:t>.</w:t>
      </w:r>
    </w:p>
    <w:p w14:paraId="5176DE35" w14:textId="77777777" w:rsidR="00656D5E" w:rsidRDefault="00656D5E" w:rsidP="00990621">
      <w:pPr>
        <w:rPr>
          <w:rFonts w:eastAsiaTheme="minorEastAsia"/>
          <w:lang w:eastAsia="nl-NL"/>
        </w:rPr>
      </w:pPr>
    </w:p>
    <w:p w14:paraId="06E43566" w14:textId="77777777" w:rsidR="0097296E" w:rsidRDefault="00656D5E">
      <w:pPr>
        <w:rPr>
          <w:rFonts w:eastAsiaTheme="minorEastAsia"/>
          <w:lang w:eastAsia="nl-NL"/>
        </w:rPr>
      </w:pPr>
      <w:r>
        <w:rPr>
          <w:rFonts w:eastAsiaTheme="minorEastAsia"/>
          <w:lang w:eastAsia="nl-NL"/>
        </w:rPr>
        <w:t xml:space="preserve">In deze functionele decompositie willen wij duidelijk maken welke functies er aan bod komen in de </w:t>
      </w:r>
      <w:proofErr w:type="spellStart"/>
      <w:r>
        <w:rPr>
          <w:rFonts w:eastAsiaTheme="minorEastAsia"/>
          <w:lang w:eastAsia="nl-NL"/>
        </w:rPr>
        <w:t>EindMaas</w:t>
      </w:r>
      <w:proofErr w:type="spellEnd"/>
      <w:r>
        <w:rPr>
          <w:rFonts w:eastAsiaTheme="minorEastAsia"/>
          <w:lang w:eastAsia="nl-NL"/>
        </w:rPr>
        <w:t>, en hoe deze met elkaar werken. Ook word er laten zien waar er potentiële storingen zijn.</w:t>
      </w:r>
    </w:p>
    <w:p w14:paraId="0AEB689E" w14:textId="77777777" w:rsidR="0097296E" w:rsidRDefault="0097296E">
      <w:pPr>
        <w:rPr>
          <w:rFonts w:eastAsiaTheme="minorEastAsia"/>
          <w:lang w:eastAsia="nl-NL"/>
        </w:rPr>
      </w:pPr>
      <w:r>
        <w:rPr>
          <w:rFonts w:eastAsiaTheme="minorEastAsia"/>
          <w:lang w:eastAsia="nl-NL"/>
        </w:rPr>
        <w:br w:type="page"/>
      </w:r>
    </w:p>
    <w:p w14:paraId="2AD9C96A" w14:textId="1A78D044" w:rsidR="0097296E" w:rsidRDefault="004E7A60">
      <w:r>
        <w:rPr>
          <w:noProof/>
        </w:rPr>
        <w:lastRenderedPageBreak/>
        <w:drawing>
          <wp:inline distT="0" distB="0" distL="0" distR="0" wp14:anchorId="207F544C" wp14:editId="6A8C1119">
            <wp:extent cx="4781550" cy="20193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E2A3C" w14:textId="76C3B659" w:rsidR="0097296E" w:rsidRDefault="00894127" w:rsidP="0097296E">
      <w:pPr>
        <w:pStyle w:val="Kop1"/>
        <w:numPr>
          <w:ilvl w:val="0"/>
          <w:numId w:val="7"/>
        </w:numPr>
        <w:rPr>
          <w:color w:val="ED7D31" w:themeColor="accent2"/>
        </w:rPr>
      </w:pPr>
      <w:bookmarkStart w:id="1" w:name="_Toc88048123"/>
      <w:r>
        <w:rPr>
          <w:color w:val="ED7D31" w:themeColor="accent2"/>
        </w:rPr>
        <w:t>Boot</w:t>
      </w:r>
      <w:bookmarkEnd w:id="1"/>
    </w:p>
    <w:p w14:paraId="2E55AFC9" w14:textId="07578997" w:rsidR="006E74AE" w:rsidRDefault="006E74AE" w:rsidP="00FF1A59">
      <w:pPr>
        <w:pStyle w:val="Kop2"/>
        <w:rPr>
          <w:color w:val="ED7D31" w:themeColor="accent2"/>
          <w:sz w:val="28"/>
          <w:szCs w:val="28"/>
          <w:lang w:val="en-US"/>
        </w:rPr>
      </w:pPr>
      <w:bookmarkStart w:id="2" w:name="_Toc88048124"/>
      <w:proofErr w:type="spellStart"/>
      <w:r w:rsidRPr="00FF1A59">
        <w:rPr>
          <w:color w:val="ED7D31" w:themeColor="accent2"/>
          <w:sz w:val="28"/>
          <w:szCs w:val="28"/>
          <w:lang w:val="en-US"/>
        </w:rPr>
        <w:t>Informatie</w:t>
      </w:r>
      <w:proofErr w:type="spellEnd"/>
      <w:r w:rsidRPr="00FF1A59">
        <w:rPr>
          <w:color w:val="ED7D31" w:themeColor="accent2"/>
          <w:sz w:val="28"/>
          <w:szCs w:val="28"/>
          <w:lang w:val="en-US"/>
        </w:rPr>
        <w:t>:</w:t>
      </w:r>
      <w:bookmarkEnd w:id="2"/>
    </w:p>
    <w:p w14:paraId="44461DD4" w14:textId="77777777" w:rsidR="00894127" w:rsidRPr="00894127" w:rsidRDefault="00894127" w:rsidP="00894127">
      <w:pPr>
        <w:rPr>
          <w:lang w:val="en-US"/>
        </w:rPr>
      </w:pPr>
    </w:p>
    <w:p w14:paraId="513FC897" w14:textId="65FCF0B9" w:rsidR="0097296E" w:rsidRPr="00CF7C90" w:rsidRDefault="0097296E" w:rsidP="00CF7C90">
      <w:pPr>
        <w:pStyle w:val="Kop2"/>
        <w:rPr>
          <w:color w:val="ED7D31" w:themeColor="accent2"/>
          <w:sz w:val="28"/>
          <w:szCs w:val="28"/>
          <w:lang w:val="en-US"/>
        </w:rPr>
      </w:pPr>
      <w:bookmarkStart w:id="3" w:name="_Toc88048125"/>
      <w:r w:rsidRPr="00CF7C90">
        <w:rPr>
          <w:color w:val="ED7D31" w:themeColor="accent2"/>
          <w:sz w:val="28"/>
          <w:szCs w:val="28"/>
          <w:lang w:val="en-US"/>
        </w:rPr>
        <w:t>Eisen:</w:t>
      </w:r>
      <w:bookmarkEnd w:id="3"/>
      <w:r w:rsidRPr="00CF7C90">
        <w:rPr>
          <w:color w:val="ED7D31" w:themeColor="accent2"/>
          <w:sz w:val="28"/>
          <w:szCs w:val="28"/>
          <w:lang w:val="en-US"/>
        </w:rPr>
        <w:t xml:space="preserve"> </w:t>
      </w:r>
    </w:p>
    <w:p w14:paraId="0C1AF00D" w14:textId="07A394C7" w:rsidR="0097296E" w:rsidRPr="0097296E" w:rsidRDefault="00990621" w:rsidP="0097296E">
      <w:r>
        <w:br w:type="page"/>
      </w:r>
    </w:p>
    <w:p w14:paraId="58130260" w14:textId="1449B6D7" w:rsidR="00584C90" w:rsidRPr="00B1029F" w:rsidRDefault="00894127" w:rsidP="00584C90">
      <w:pPr>
        <w:rPr>
          <w:sz w:val="96"/>
          <w:szCs w:val="96"/>
        </w:rPr>
      </w:pPr>
      <w:r>
        <w:rPr>
          <w:noProof/>
          <w:sz w:val="96"/>
          <w:szCs w:val="96"/>
        </w:rPr>
        <w:lastRenderedPageBreak/>
        <w:drawing>
          <wp:inline distT="0" distB="0" distL="0" distR="0" wp14:anchorId="5BDADBA3" wp14:editId="6CF52999">
            <wp:extent cx="3638550" cy="211455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EF54A" w14:textId="716D40B0" w:rsidR="00584C90" w:rsidRPr="00A05458" w:rsidRDefault="00894127" w:rsidP="0097296E">
      <w:pPr>
        <w:pStyle w:val="Kop1"/>
        <w:numPr>
          <w:ilvl w:val="0"/>
          <w:numId w:val="7"/>
        </w:numPr>
        <w:rPr>
          <w:color w:val="ED7D31" w:themeColor="accent2"/>
        </w:rPr>
      </w:pPr>
      <w:bookmarkStart w:id="4" w:name="_Toc88048126"/>
      <w:r>
        <w:rPr>
          <w:color w:val="ED7D31" w:themeColor="accent2"/>
        </w:rPr>
        <w:t>Communicatie</w:t>
      </w:r>
      <w:bookmarkEnd w:id="4"/>
    </w:p>
    <w:p w14:paraId="1BC53987" w14:textId="77777777" w:rsidR="006E74AE" w:rsidRPr="00FF1A59" w:rsidRDefault="006E74AE" w:rsidP="00FF1A59">
      <w:pPr>
        <w:pStyle w:val="Kop2"/>
        <w:rPr>
          <w:color w:val="ED7D31" w:themeColor="accent2"/>
          <w:sz w:val="28"/>
          <w:szCs w:val="28"/>
        </w:rPr>
      </w:pPr>
      <w:bookmarkStart w:id="5" w:name="_Toc88048127"/>
      <w:r w:rsidRPr="00FF1A59">
        <w:rPr>
          <w:color w:val="ED7D31" w:themeColor="accent2"/>
          <w:sz w:val="28"/>
          <w:szCs w:val="28"/>
        </w:rPr>
        <w:t>Informatie:</w:t>
      </w:r>
      <w:bookmarkEnd w:id="5"/>
    </w:p>
    <w:p w14:paraId="344777D7" w14:textId="77777777" w:rsidR="00B1029F" w:rsidRPr="00B1029F" w:rsidRDefault="00B1029F" w:rsidP="00B1029F"/>
    <w:p w14:paraId="4D523420" w14:textId="66E68349" w:rsidR="00B6683B" w:rsidRPr="00B1029F" w:rsidRDefault="00B6683B" w:rsidP="00CF7C90">
      <w:pPr>
        <w:pStyle w:val="Kop2"/>
        <w:rPr>
          <w:color w:val="ED7D31" w:themeColor="accent2"/>
          <w:sz w:val="28"/>
          <w:szCs w:val="28"/>
        </w:rPr>
      </w:pPr>
      <w:bookmarkStart w:id="6" w:name="_Toc88048128"/>
      <w:r w:rsidRPr="00B1029F">
        <w:rPr>
          <w:color w:val="ED7D31" w:themeColor="accent2"/>
          <w:sz w:val="28"/>
          <w:szCs w:val="28"/>
        </w:rPr>
        <w:t>Eisen:</w:t>
      </w:r>
      <w:bookmarkEnd w:id="6"/>
    </w:p>
    <w:p w14:paraId="3E5481F8" w14:textId="69CF58F4" w:rsidR="00584C90" w:rsidRPr="00833CB4" w:rsidRDefault="00B1029F">
      <w:r w:rsidRPr="00833CB4">
        <w:br w:type="page"/>
      </w:r>
    </w:p>
    <w:p w14:paraId="128F38B6" w14:textId="6A9567C3" w:rsidR="00B1029F" w:rsidRPr="00B1029F" w:rsidRDefault="00B521C0" w:rsidP="00FF1A59">
      <w:pPr>
        <w:rPr>
          <w:color w:val="ED7D31" w:themeColor="accent2"/>
          <w:lang w:val="en-US"/>
        </w:rPr>
      </w:pPr>
      <w:r>
        <w:rPr>
          <w:noProof/>
          <w:color w:val="ED7D31" w:themeColor="accent2"/>
          <w:lang w:val="en-US"/>
        </w:rPr>
        <w:lastRenderedPageBreak/>
        <w:drawing>
          <wp:inline distT="0" distB="0" distL="0" distR="0" wp14:anchorId="18E08F67" wp14:editId="1A4BD775">
            <wp:extent cx="1343025" cy="2114550"/>
            <wp:effectExtent l="0" t="0" r="952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8B707" w14:textId="073B6F65" w:rsidR="00584C90" w:rsidRDefault="00B521C0" w:rsidP="0097296E">
      <w:pPr>
        <w:pStyle w:val="Kop1"/>
        <w:numPr>
          <w:ilvl w:val="0"/>
          <w:numId w:val="7"/>
        </w:numPr>
        <w:rPr>
          <w:color w:val="ED7D31" w:themeColor="accent2"/>
          <w:lang w:val="en-US"/>
        </w:rPr>
      </w:pPr>
      <w:bookmarkStart w:id="7" w:name="_Toc88048129"/>
      <w:proofErr w:type="spellStart"/>
      <w:r>
        <w:rPr>
          <w:color w:val="ED7D31" w:themeColor="accent2"/>
          <w:lang w:val="en-US"/>
        </w:rPr>
        <w:t>Externe</w:t>
      </w:r>
      <w:proofErr w:type="spellEnd"/>
      <w:r>
        <w:rPr>
          <w:color w:val="ED7D31" w:themeColor="accent2"/>
          <w:lang w:val="en-US"/>
        </w:rPr>
        <w:t xml:space="preserve"> </w:t>
      </w:r>
      <w:proofErr w:type="spellStart"/>
      <w:r>
        <w:rPr>
          <w:color w:val="ED7D31" w:themeColor="accent2"/>
          <w:lang w:val="en-US"/>
        </w:rPr>
        <w:t>Communicatie</w:t>
      </w:r>
      <w:bookmarkEnd w:id="7"/>
      <w:proofErr w:type="spellEnd"/>
    </w:p>
    <w:p w14:paraId="4B6ADF31" w14:textId="09C09DF3" w:rsidR="006E74AE" w:rsidRPr="00FF1A59" w:rsidRDefault="006E74AE" w:rsidP="00FF1A59">
      <w:pPr>
        <w:pStyle w:val="Kop2"/>
        <w:rPr>
          <w:color w:val="ED7D31" w:themeColor="accent2"/>
          <w:sz w:val="28"/>
          <w:szCs w:val="28"/>
        </w:rPr>
      </w:pPr>
      <w:bookmarkStart w:id="8" w:name="_Toc88048130"/>
      <w:r w:rsidRPr="00FF1A59">
        <w:rPr>
          <w:color w:val="ED7D31" w:themeColor="accent2"/>
          <w:sz w:val="28"/>
          <w:szCs w:val="28"/>
        </w:rPr>
        <w:t>Informatie:</w:t>
      </w:r>
      <w:bookmarkEnd w:id="8"/>
    </w:p>
    <w:p w14:paraId="65225996" w14:textId="77777777" w:rsidR="00584C90" w:rsidRPr="00FF1A59" w:rsidRDefault="00584C90" w:rsidP="00CF7C90">
      <w:pPr>
        <w:pStyle w:val="Kop2"/>
        <w:rPr>
          <w:color w:val="ED7D31" w:themeColor="accent2"/>
          <w:sz w:val="28"/>
          <w:szCs w:val="28"/>
        </w:rPr>
      </w:pPr>
      <w:bookmarkStart w:id="9" w:name="_Toc88048131"/>
      <w:r w:rsidRPr="00FF1A59">
        <w:rPr>
          <w:color w:val="ED7D31" w:themeColor="accent2"/>
          <w:sz w:val="28"/>
          <w:szCs w:val="28"/>
        </w:rPr>
        <w:t>Eisen:</w:t>
      </w:r>
      <w:bookmarkEnd w:id="9"/>
    </w:p>
    <w:p w14:paraId="09156B27" w14:textId="0E2D3456" w:rsidR="00B1029F" w:rsidRDefault="00B1029F" w:rsidP="00B521C0">
      <w:pPr>
        <w:pStyle w:val="Geenafstand"/>
        <w:ind w:left="1080"/>
      </w:pPr>
      <w:r>
        <w:br w:type="page"/>
      </w:r>
    </w:p>
    <w:p w14:paraId="6DE40AD4" w14:textId="19624BDF" w:rsidR="003C02CC" w:rsidRPr="00B1029F" w:rsidRDefault="003C02CC" w:rsidP="003C02CC">
      <w:pPr>
        <w:rPr>
          <w:color w:val="ED7D31" w:themeColor="accent2"/>
          <w:lang w:val="en-US"/>
        </w:rPr>
      </w:pPr>
      <w:r>
        <w:rPr>
          <w:noProof/>
          <w:color w:val="ED7D31" w:themeColor="accent2"/>
          <w:lang w:val="en-US"/>
        </w:rPr>
        <w:lastRenderedPageBreak/>
        <w:drawing>
          <wp:inline distT="0" distB="0" distL="0" distR="0" wp14:anchorId="39AAAB56" wp14:editId="295ABF1C">
            <wp:extent cx="3629025" cy="2209800"/>
            <wp:effectExtent l="0" t="0" r="952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05E26" w14:textId="032754A5" w:rsidR="003C02CC" w:rsidRDefault="003C02CC" w:rsidP="003C02CC">
      <w:pPr>
        <w:pStyle w:val="Kop1"/>
        <w:numPr>
          <w:ilvl w:val="0"/>
          <w:numId w:val="7"/>
        </w:numPr>
        <w:rPr>
          <w:color w:val="ED7D31" w:themeColor="accent2"/>
          <w:lang w:val="en-US"/>
        </w:rPr>
      </w:pPr>
      <w:bookmarkStart w:id="10" w:name="_Toc88048132"/>
      <w:r>
        <w:rPr>
          <w:color w:val="ED7D31" w:themeColor="accent2"/>
          <w:lang w:val="en-US"/>
        </w:rPr>
        <w:t>Interne</w:t>
      </w:r>
      <w:r>
        <w:rPr>
          <w:color w:val="ED7D31" w:themeColor="accent2"/>
          <w:lang w:val="en-US"/>
        </w:rPr>
        <w:t xml:space="preserve"> </w:t>
      </w:r>
      <w:proofErr w:type="spellStart"/>
      <w:r>
        <w:rPr>
          <w:color w:val="ED7D31" w:themeColor="accent2"/>
          <w:lang w:val="en-US"/>
        </w:rPr>
        <w:t>Communicatie</w:t>
      </w:r>
      <w:bookmarkEnd w:id="10"/>
      <w:proofErr w:type="spellEnd"/>
    </w:p>
    <w:p w14:paraId="37A8D0D1" w14:textId="77777777" w:rsidR="003C02CC" w:rsidRPr="00FF1A59" w:rsidRDefault="003C02CC" w:rsidP="003C02CC">
      <w:pPr>
        <w:pStyle w:val="Kop2"/>
        <w:rPr>
          <w:color w:val="ED7D31" w:themeColor="accent2"/>
          <w:sz w:val="28"/>
          <w:szCs w:val="28"/>
        </w:rPr>
      </w:pPr>
      <w:bookmarkStart w:id="11" w:name="_Toc88048133"/>
      <w:r w:rsidRPr="00FF1A59">
        <w:rPr>
          <w:color w:val="ED7D31" w:themeColor="accent2"/>
          <w:sz w:val="28"/>
          <w:szCs w:val="28"/>
        </w:rPr>
        <w:t>Informatie:</w:t>
      </w:r>
      <w:bookmarkEnd w:id="11"/>
    </w:p>
    <w:p w14:paraId="29662DFA" w14:textId="0BD57FA2" w:rsidR="00DB5D83" w:rsidRPr="003C02CC" w:rsidRDefault="003C02CC" w:rsidP="003C02CC">
      <w:pPr>
        <w:pStyle w:val="Kop2"/>
        <w:rPr>
          <w:color w:val="ED7D31" w:themeColor="accent2"/>
          <w:sz w:val="28"/>
          <w:szCs w:val="28"/>
        </w:rPr>
      </w:pPr>
      <w:bookmarkStart w:id="12" w:name="_Toc88048134"/>
      <w:r w:rsidRPr="00FF1A59">
        <w:rPr>
          <w:color w:val="ED7D31" w:themeColor="accent2"/>
          <w:sz w:val="28"/>
          <w:szCs w:val="28"/>
        </w:rPr>
        <w:t>Eisen:</w:t>
      </w:r>
      <w:bookmarkEnd w:id="12"/>
    </w:p>
    <w:sectPr w:rsidR="00DB5D83" w:rsidRPr="003C02CC" w:rsidSect="0088721D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D89D1" w14:textId="77777777" w:rsidR="0035218F" w:rsidRDefault="0035218F" w:rsidP="0088721D">
      <w:pPr>
        <w:spacing w:after="0" w:line="240" w:lineRule="auto"/>
      </w:pPr>
      <w:r>
        <w:separator/>
      </w:r>
    </w:p>
  </w:endnote>
  <w:endnote w:type="continuationSeparator" w:id="0">
    <w:p w14:paraId="2719A788" w14:textId="77777777" w:rsidR="0035218F" w:rsidRDefault="0035218F" w:rsidP="00887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21863261"/>
      <w:docPartObj>
        <w:docPartGallery w:val="Page Numbers (Bottom of Page)"/>
        <w:docPartUnique/>
      </w:docPartObj>
    </w:sdtPr>
    <w:sdtEndPr/>
    <w:sdtContent>
      <w:p w14:paraId="7028F622" w14:textId="6430FF28" w:rsidR="00584C90" w:rsidRDefault="00584C90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14F910C" wp14:editId="55531800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4" name="Rechthoek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7C6A47" w14:textId="77777777" w:rsidR="00584C90" w:rsidRDefault="00584C90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614F910C" id="Rechthoek 4" o:spid="_x0000_s1027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" filled="f" fillcolor="#c0504d" stroked="f" strokecolor="#5c83b4" strokeweight="2.25pt">
                  <v:textbox inset=",0,,0">
                    <w:txbxContent>
                      <w:p w14:paraId="447C6A47" w14:textId="77777777" w:rsidR="00584C90" w:rsidRDefault="00584C90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161FD" w14:textId="77777777" w:rsidR="0035218F" w:rsidRDefault="0035218F" w:rsidP="0088721D">
      <w:pPr>
        <w:spacing w:after="0" w:line="240" w:lineRule="auto"/>
      </w:pPr>
      <w:r>
        <w:separator/>
      </w:r>
    </w:p>
  </w:footnote>
  <w:footnote w:type="continuationSeparator" w:id="0">
    <w:p w14:paraId="0447B991" w14:textId="77777777" w:rsidR="0035218F" w:rsidRDefault="0035218F" w:rsidP="00887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6BE0B" w14:textId="6DBC23C9" w:rsidR="0088721D" w:rsidRDefault="0088721D" w:rsidP="0088721D">
    <w:pPr>
      <w:pStyle w:val="Koptekst"/>
    </w:pPr>
    <w:r>
      <w:t>Door: Aquabots modelvaartuig bedieningssysteem</w:t>
    </w:r>
    <w:r>
      <w:tab/>
      <w:t xml:space="preserve">Datum: </w:t>
    </w:r>
    <w:r w:rsidR="00656D5E">
      <w:t>26</w:t>
    </w:r>
    <w:r>
      <w:t>-10-2021</w:t>
    </w:r>
  </w:p>
  <w:p w14:paraId="4B57F2EF" w14:textId="77777777" w:rsidR="0088721D" w:rsidRPr="0088721D" w:rsidRDefault="0088721D" w:rsidP="0088721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22BF3"/>
    <w:multiLevelType w:val="hybridMultilevel"/>
    <w:tmpl w:val="D24C53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91AD1"/>
    <w:multiLevelType w:val="hybridMultilevel"/>
    <w:tmpl w:val="758C0AD8"/>
    <w:lvl w:ilvl="0" w:tplc="E130A5CE">
      <w:start w:val="4"/>
      <w:numFmt w:val="bullet"/>
      <w:lvlText w:val=""/>
      <w:lvlJc w:val="left"/>
      <w:pPr>
        <w:ind w:left="1080" w:hanging="360"/>
      </w:pPr>
      <w:rPr>
        <w:rFonts w:ascii="Symbol" w:eastAsiaTheme="minorEastAsia" w:hAnsi="Symbol" w:cs="Calibri" w:hint="default"/>
        <w:color w:val="000000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911957"/>
    <w:multiLevelType w:val="hybridMultilevel"/>
    <w:tmpl w:val="A16646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35704"/>
    <w:multiLevelType w:val="hybridMultilevel"/>
    <w:tmpl w:val="A1C2F7EC"/>
    <w:lvl w:ilvl="0" w:tplc="0870E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A70F0"/>
    <w:multiLevelType w:val="hybridMultilevel"/>
    <w:tmpl w:val="40CC1C7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1454C"/>
    <w:multiLevelType w:val="hybridMultilevel"/>
    <w:tmpl w:val="9634D1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D02FD"/>
    <w:multiLevelType w:val="hybridMultilevel"/>
    <w:tmpl w:val="A16646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A91038"/>
    <w:multiLevelType w:val="hybridMultilevel"/>
    <w:tmpl w:val="9EF0E826"/>
    <w:lvl w:ilvl="0" w:tplc="FCA8547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00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CF"/>
    <w:rsid w:val="00045481"/>
    <w:rsid w:val="00071B05"/>
    <w:rsid w:val="00072DC2"/>
    <w:rsid w:val="000A7D0C"/>
    <w:rsid w:val="00231F0F"/>
    <w:rsid w:val="0025649E"/>
    <w:rsid w:val="0035218F"/>
    <w:rsid w:val="003C02CC"/>
    <w:rsid w:val="00473A1F"/>
    <w:rsid w:val="004E7A60"/>
    <w:rsid w:val="00584C90"/>
    <w:rsid w:val="00656D5E"/>
    <w:rsid w:val="006E74AE"/>
    <w:rsid w:val="006F0E5F"/>
    <w:rsid w:val="007F5E09"/>
    <w:rsid w:val="00833CB4"/>
    <w:rsid w:val="00841541"/>
    <w:rsid w:val="0086715C"/>
    <w:rsid w:val="0088721D"/>
    <w:rsid w:val="00894127"/>
    <w:rsid w:val="0097296E"/>
    <w:rsid w:val="00990621"/>
    <w:rsid w:val="00A05458"/>
    <w:rsid w:val="00AD699D"/>
    <w:rsid w:val="00AF68B2"/>
    <w:rsid w:val="00B1029F"/>
    <w:rsid w:val="00B521C0"/>
    <w:rsid w:val="00B6683B"/>
    <w:rsid w:val="00C52AF0"/>
    <w:rsid w:val="00CF7C90"/>
    <w:rsid w:val="00D93B1C"/>
    <w:rsid w:val="00DB5D83"/>
    <w:rsid w:val="00E008EA"/>
    <w:rsid w:val="00E21D76"/>
    <w:rsid w:val="00E70CEC"/>
    <w:rsid w:val="00E95BCF"/>
    <w:rsid w:val="00EF1FB5"/>
    <w:rsid w:val="00F433E6"/>
    <w:rsid w:val="00F442AB"/>
    <w:rsid w:val="00F447D3"/>
    <w:rsid w:val="00F9028E"/>
    <w:rsid w:val="00F97879"/>
    <w:rsid w:val="00F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C6D2F7"/>
  <w15:chartTrackingRefBased/>
  <w15:docId w15:val="{16BFC319-6FD2-4664-A07D-0B7EB57AD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872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872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721D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721D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8872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8721D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87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721D"/>
  </w:style>
  <w:style w:type="paragraph" w:styleId="Voettekst">
    <w:name w:val="footer"/>
    <w:basedOn w:val="Standaard"/>
    <w:link w:val="VoettekstChar"/>
    <w:uiPriority w:val="99"/>
    <w:unhideWhenUsed/>
    <w:rsid w:val="00887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721D"/>
  </w:style>
  <w:style w:type="character" w:customStyle="1" w:styleId="Kop2Char">
    <w:name w:val="Kop 2 Char"/>
    <w:basedOn w:val="Standaardalinea-lettertype"/>
    <w:link w:val="Kop2"/>
    <w:uiPriority w:val="9"/>
    <w:rsid w:val="008872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584C90"/>
    <w:pPr>
      <w:ind w:left="720"/>
      <w:contextualSpacing/>
    </w:pPr>
  </w:style>
  <w:style w:type="character" w:customStyle="1" w:styleId="normaltextrun">
    <w:name w:val="normaltextrun"/>
    <w:basedOn w:val="Standaardalinea-lettertype"/>
    <w:rsid w:val="00584C90"/>
  </w:style>
  <w:style w:type="character" w:customStyle="1" w:styleId="eop">
    <w:name w:val="eop"/>
    <w:basedOn w:val="Standaardalinea-lettertype"/>
    <w:rsid w:val="00584C90"/>
  </w:style>
  <w:style w:type="character" w:customStyle="1" w:styleId="spellingerror">
    <w:name w:val="spellingerror"/>
    <w:basedOn w:val="Standaardalinea-lettertype"/>
    <w:rsid w:val="00584C90"/>
  </w:style>
  <w:style w:type="paragraph" w:styleId="Inhopg1">
    <w:name w:val="toc 1"/>
    <w:basedOn w:val="Standaard"/>
    <w:next w:val="Standaard"/>
    <w:autoRedefine/>
    <w:uiPriority w:val="39"/>
    <w:unhideWhenUsed/>
    <w:rsid w:val="00F9028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9028E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CF7C9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3DC54-7D62-4F08-8D02-7F31F370B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Functionele decompositie Eindmaas</vt:lpstr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Functionele decompositie Eindmaas</dc:title>
  <dc:subject>Projectgroep: Aquabots modelvaartuig bedieningssysteem</dc:subject>
  <dc:creator>Jia-jie Yeh               Timo de Haan    Wouter van Huut Mick Vermeulen             Bryan Chung</dc:creator>
  <cp:keywords/>
  <dc:description/>
  <cp:lastModifiedBy>Wouter</cp:lastModifiedBy>
  <cp:revision>7</cp:revision>
  <dcterms:created xsi:type="dcterms:W3CDTF">2021-10-26T21:29:00Z</dcterms:created>
  <dcterms:modified xsi:type="dcterms:W3CDTF">2021-11-17T14:49:00Z</dcterms:modified>
</cp:coreProperties>
</file>