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0C02" w14:textId="03CD0F30" w:rsidR="00D36E28" w:rsidRDefault="00F70F30">
      <w:hyperlink r:id="rId4" w:history="1">
        <w:r w:rsidRPr="00BE6CCA">
          <w:rPr>
            <w:rStyle w:val="Hyperlink"/>
          </w:rPr>
          <w:t>https://medium.com/emergent-future/simple-reinforcement-learning-with-tensorflow-part-0-q-learning-with-tables-and-neural-networks-d195264329d0</w:t>
        </w:r>
      </w:hyperlink>
    </w:p>
    <w:p w14:paraId="63566DC6" w14:textId="6CCC5B5C" w:rsidR="00F70F30" w:rsidRDefault="00F70F30"/>
    <w:p w14:paraId="76D9B7BA" w14:textId="4C548ED2" w:rsidR="00F70F30" w:rsidRDefault="00F70F30">
      <w:hyperlink r:id="rId5" w:history="1">
        <w:r w:rsidRPr="00BE6CCA">
          <w:rPr>
            <w:rStyle w:val="Hyperlink"/>
          </w:rPr>
          <w:t>https://medium.com/@awjuliani/simple-reinforcement-learning-with-tensorflow-part-4-deep-q-networks-and-beyond-8438a3e2b8df</w:t>
        </w:r>
      </w:hyperlink>
    </w:p>
    <w:p w14:paraId="18CE9568" w14:textId="62F7F384" w:rsidR="00F70F30" w:rsidRDefault="00F70F30"/>
    <w:p w14:paraId="5D45F800" w14:textId="77777777" w:rsidR="00F70F30" w:rsidRDefault="00F70F30">
      <w:bookmarkStart w:id="0" w:name="_GoBack"/>
      <w:bookmarkEnd w:id="0"/>
    </w:p>
    <w:sectPr w:rsidR="00F7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30"/>
    <w:rsid w:val="000726D6"/>
    <w:rsid w:val="000A04AC"/>
    <w:rsid w:val="008A6FE8"/>
    <w:rsid w:val="00D36E28"/>
    <w:rsid w:val="00F7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F3E6"/>
  <w15:chartTrackingRefBased/>
  <w15:docId w15:val="{32BB8482-9309-40AE-967E-C827BE23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awjuliani/simple-reinforcement-learning-with-tensorflow-part-4-deep-q-networks-and-beyond-8438a3e2b8df" TargetMode="External"/><Relationship Id="rId4" Type="http://schemas.openxmlformats.org/officeDocument/2006/relationships/hyperlink" Target="https://medium.com/emergent-future/simple-reinforcement-learning-with-tensorflow-part-0-q-learning-with-tables-and-neural-networks-d195264329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2018-03-22T04:49:00Z</dcterms:created>
  <dcterms:modified xsi:type="dcterms:W3CDTF">2018-03-22T04:52:00Z</dcterms:modified>
</cp:coreProperties>
</file>