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B17348" wp14:paraId="7AA45DC7" wp14:textId="48D9EFB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26B17348" w:rsidR="7188BB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Rejestracja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45"/>
        <w:gridCol w:w="6870"/>
      </w:tblGrid>
      <w:tr w:rsidR="26B17348" w:rsidTr="26B17348" w14:paraId="427B88C9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6B87E7AF" w14:textId="144B93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Przypadek użycia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308944BE" w14:textId="17B572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Rejestracja</w:t>
            </w:r>
          </w:p>
        </w:tc>
      </w:tr>
      <w:tr w:rsidR="26B17348" w:rsidTr="26B17348" w14:paraId="1E466A88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07F01B61" w14:textId="31B376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3C494892" w14:textId="4C0A08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Zarejestrowanie nowego konta</w:t>
            </w:r>
          </w:p>
        </w:tc>
      </w:tr>
      <w:tr w:rsidR="26B17348" w:rsidTr="26B17348" w14:paraId="356D5991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75E782FC" w14:textId="2BF100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wstępne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36EDCE84" w14:textId="1A4FBC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ma otwartą naszą stronę</w:t>
            </w:r>
          </w:p>
        </w:tc>
      </w:tr>
      <w:tr w:rsidR="26B17348" w:rsidTr="26B17348" w14:paraId="61F8B979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377DA5A3" w14:textId="707115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Niezmienniki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0F4CFF2E" w14:textId="26F32D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żąda zarejestrowania konta</w:t>
            </w:r>
          </w:p>
        </w:tc>
      </w:tr>
      <w:tr w:rsidR="26B17348" w:rsidTr="26B17348" w14:paraId="64613CFA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04DCFB69" w14:textId="1CD51D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3031955F" w14:textId="07EB06E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podaje hasło i login których będzie używał. System sprawdza czy konto o podanym loginie nie znajduje się już w bazie danych. Konto nie znajduje się w bazie danych, więc nowe konto zostaje stworzone używające loginu i hasła podanego przez użytkownika.</w:t>
            </w:r>
          </w:p>
        </w:tc>
      </w:tr>
      <w:tr w:rsidR="26B17348" w:rsidTr="26B17348" w14:paraId="4E409625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3FCBA4AF" w14:textId="02BA05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końcowe</w:t>
            </w:r>
          </w:p>
        </w:tc>
        <w:tc>
          <w:tcPr>
            <w:tcW w:w="6870" w:type="dxa"/>
            <w:tcMar>
              <w:left w:w="105" w:type="dxa"/>
              <w:right w:w="105" w:type="dxa"/>
            </w:tcMar>
            <w:vAlign w:val="top"/>
          </w:tcPr>
          <w:p w:rsidR="26B17348" w:rsidP="26B17348" w:rsidRDefault="26B17348" w14:paraId="08D819D8" w14:textId="75DFF4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26B17348" w:rsidR="26B1734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Użytkownik rejestruje nowe konto</w:t>
            </w:r>
          </w:p>
        </w:tc>
      </w:tr>
    </w:tbl>
    <w:p xmlns:wp14="http://schemas.microsoft.com/office/word/2010/wordml" wp14:paraId="57375426" wp14:textId="4BDADF9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353C8"/>
    <w:rsid w:val="0844623C"/>
    <w:rsid w:val="0CB3234D"/>
    <w:rsid w:val="1476B972"/>
    <w:rsid w:val="1D3353C8"/>
    <w:rsid w:val="26B17348"/>
    <w:rsid w:val="33B8D443"/>
    <w:rsid w:val="3DBD22CA"/>
    <w:rsid w:val="50593469"/>
    <w:rsid w:val="7188B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FB86"/>
  <w15:chartTrackingRefBased/>
  <w15:docId w15:val="{33233A61-03AA-49B5-BBB1-10DD8EE58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2026-05-04T22:02:04.9045129Z</dcterms:created>
  <dcterms:modified xsi:type="dcterms:W3CDTF">2026-05-04T22:04:23.9984707Z</dcterms:modified>
  <dc:creator>Filip Cierech</dc:creator>
  <lastModifiedBy>Filip Cierech</lastModifiedBy>
</coreProperties>
</file>