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3130" w14:paraId="7A2BDA7C" w14:textId="77777777" w:rsidTr="00B63130">
        <w:tc>
          <w:tcPr>
            <w:tcW w:w="4672" w:type="dxa"/>
          </w:tcPr>
          <w:p w14:paraId="3A59CC7E" w14:textId="580D9162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2206CE7A" w14:textId="5D521F06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Dodaj zweryfikowany materiał.</w:t>
            </w:r>
          </w:p>
        </w:tc>
      </w:tr>
      <w:tr w:rsidR="00B63130" w14:paraId="76049727" w14:textId="77777777" w:rsidTr="00B63130">
        <w:tc>
          <w:tcPr>
            <w:tcW w:w="4672" w:type="dxa"/>
          </w:tcPr>
          <w:p w14:paraId="2E62B4F7" w14:textId="74FCE6D6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1BC52AB8" w14:textId="4553FBD3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Ostateczne wprowadzenie sprawdzonego materiału do bazy.</w:t>
            </w:r>
          </w:p>
        </w:tc>
      </w:tr>
      <w:tr w:rsidR="00B63130" w14:paraId="6EADCBEB" w14:textId="77777777" w:rsidTr="00B63130">
        <w:tc>
          <w:tcPr>
            <w:tcW w:w="4672" w:type="dxa"/>
          </w:tcPr>
          <w:p w14:paraId="7F69C1C7" w14:textId="33F3B192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173BDD84" w14:textId="6C910A2F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Administrator.</w:t>
            </w:r>
          </w:p>
        </w:tc>
      </w:tr>
      <w:tr w:rsidR="00B63130" w14:paraId="198715C5" w14:textId="77777777" w:rsidTr="00B63130">
        <w:tc>
          <w:tcPr>
            <w:tcW w:w="4672" w:type="dxa"/>
          </w:tcPr>
          <w:p w14:paraId="1C74F4B4" w14:textId="41867F76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205BD87C" w14:textId="766E7D3F" w:rsid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Status sugestii jest „zaakceptowany”.</w:t>
            </w:r>
          </w:p>
          <w:p w14:paraId="4DDC5A75" w14:textId="395581A8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System wysłał powiadomienie do Administratora.</w:t>
            </w:r>
          </w:p>
        </w:tc>
      </w:tr>
      <w:tr w:rsidR="00B63130" w14:paraId="00E7552D" w14:textId="77777777" w:rsidTr="00B63130">
        <w:tc>
          <w:tcPr>
            <w:tcW w:w="4672" w:type="dxa"/>
          </w:tcPr>
          <w:p w14:paraId="6E5AE32E" w14:textId="1EC40858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2FCA59E4" w14:textId="06173E0E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Administrator posiada uprawnienia do modyfikacja bazy danych.</w:t>
            </w:r>
          </w:p>
        </w:tc>
      </w:tr>
      <w:tr w:rsidR="00B63130" w14:paraId="3ECDD33D" w14:textId="77777777" w:rsidTr="00B63130">
        <w:tc>
          <w:tcPr>
            <w:tcW w:w="4672" w:type="dxa"/>
          </w:tcPr>
          <w:p w14:paraId="45BB4E8D" w14:textId="68E009CB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3DC161B3" w14:textId="4800FE9C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Administrator otrzymuje powiadomienie o nowym zaakceptowanym materiale. Administrator otwiera powiadomienie i dodaje materiał. System aktualizuję bazę danych o nowy materiał. System wysyła powiadomienie do Studenta o akceptacji i dodaniu materiału który zgłosił.</w:t>
            </w:r>
          </w:p>
        </w:tc>
      </w:tr>
      <w:tr w:rsidR="00B63130" w14:paraId="34DB9FC7" w14:textId="77777777" w:rsidTr="00B63130">
        <w:tc>
          <w:tcPr>
            <w:tcW w:w="4672" w:type="dxa"/>
          </w:tcPr>
          <w:p w14:paraId="792DA260" w14:textId="06E72CA5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66BB2732" w14:textId="223B36C9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Materiał jest dostępny dla wszystkich.</w:t>
            </w:r>
          </w:p>
        </w:tc>
      </w:tr>
    </w:tbl>
    <w:p w14:paraId="51CFEEBC" w14:textId="77777777" w:rsidR="00B63130" w:rsidRDefault="00B63130"/>
    <w:sectPr w:rsidR="00B63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30"/>
    <w:rsid w:val="003339B7"/>
    <w:rsid w:val="00B6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446A"/>
  <w15:chartTrackingRefBased/>
  <w15:docId w15:val="{9641E548-A656-4FB7-B697-347843E2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1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1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1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1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13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63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410</Words>
  <Characters>234</Characters>
  <Application>Microsoft Office Word</Application>
  <DocSecurity>0</DocSecurity>
  <Lines>1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</cp:revision>
  <dcterms:created xsi:type="dcterms:W3CDTF">2026-05-04T19:00:00Z</dcterms:created>
  <dcterms:modified xsi:type="dcterms:W3CDTF">2026-05-04T19:06:00Z</dcterms:modified>
</cp:coreProperties>
</file>