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55"/>
        <w:pBdr/>
        <w:spacing/>
        <w:ind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DOCUMENTAÇÃO</w:t>
      </w:r>
      <w:bookmarkStart w:id="0" w:name="_GoBack"/>
      <w:r>
        <w:rPr>
          <w:b/>
          <w:bCs/>
          <w:color w:val="000000" w:themeColor="text1"/>
          <w:sz w:val="28"/>
          <w:szCs w:val="28"/>
        </w:rPr>
      </w:r>
      <w:bookmarkEnd w:id="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917"/>
        <w:numPr>
          <w:ilvl w:val="0"/>
          <w:numId w:val="16"/>
        </w:numPr>
        <w:pBdr/>
        <w:spacing/>
        <w:ind w:right="0" w:hanging="425" w:left="42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Levantamento de requisitos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391"/>
        </w:tabs>
        <w:spacing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1391"/>
        </w:tabs>
        <w:spacing/>
        <w:ind w:right="0" w:firstLine="0" w:left="0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1.1 OJETIVO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cs="Times New Roman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Müral é uma rede social de imagens baseada no Pinterest e Devianart.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1.2 Requisitos Funcionais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Cadastro e Login de Usuários</w:t>
      </w:r>
      <w:r>
        <w:rPr>
          <w:rFonts w:ascii="Times New Roman" w:hAnsi="Times New Roman" w:cs="Times New Roman"/>
          <w:b/>
          <w:bCs/>
          <w:szCs w:val="24"/>
        </w:rPr>
      </w:r>
      <w:r>
        <w:rPr>
          <w:rFonts w:ascii="Times New Roman" w:hAnsi="Times New Roman" w:cs="Times New Roman"/>
          <w:b/>
          <w:bCs/>
          <w:szCs w:val="24"/>
        </w:rPr>
      </w:r>
    </w:p>
    <w:p>
      <w:pPr>
        <w:pStyle w:val="91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usuário deve se cadastrar usando um email.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sistema deve permitir que o usuário possa fazer login usando outras redes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sociais(Ex.: Facebook, Google, etc.).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1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usuário fará login usando seu email e a senha.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1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login deve permitir que o usuário conseguiga recuperar a senha.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Criação e Edição de Pins</w:t>
      </w:r>
      <w:r>
        <w:rPr>
          <w:rFonts w:ascii="Times New Roman" w:hAnsi="Times New Roman" w:cs="Times New Roman"/>
          <w:b/>
          <w:bCs/>
          <w:szCs w:val="24"/>
        </w:rPr>
      </w:r>
      <w:r>
        <w:rPr>
          <w:rFonts w:ascii="Times New Roman" w:hAnsi="Times New Roman" w:cs="Times New Roman"/>
          <w:b/>
          <w:bCs/>
          <w:szCs w:val="24"/>
        </w:rPr>
      </w:r>
    </w:p>
    <w:p>
      <w:pPr>
        <w:pStyle w:val="917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usuário deve poder criar suas postagens contendo imagens e descrições.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17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usuário deve poder editar e apagar uma postagem.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17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sistema deve permitir que o usuário crie pastas onde ficarão as postagens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salvas.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Busca e Navegação</w:t>
      </w:r>
      <w:r>
        <w:rPr>
          <w:rFonts w:ascii="Times New Roman" w:hAnsi="Times New Roman" w:cs="Times New Roman"/>
          <w:b/>
          <w:bCs/>
          <w:szCs w:val="24"/>
        </w:rPr>
      </w:r>
      <w:r>
        <w:rPr>
          <w:rFonts w:ascii="Times New Roman" w:hAnsi="Times New Roman" w:cs="Times New Roman"/>
          <w:b/>
          <w:bCs/>
          <w:szCs w:val="24"/>
        </w:rPr>
      </w:r>
    </w:p>
    <w:p>
      <w:pPr>
        <w:pStyle w:val="917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usuário deve poder pesquisar postagens, pastas e perfis por palavras-chaves,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categorias ou tags.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Interação Social</w:t>
      </w:r>
      <w:r>
        <w:rPr>
          <w:rFonts w:ascii="Times New Roman" w:hAnsi="Times New Roman" w:cs="Times New Roman"/>
          <w:b/>
          <w:bCs/>
          <w:szCs w:val="24"/>
        </w:rPr>
      </w:r>
      <w:r>
        <w:rPr>
          <w:rFonts w:ascii="Times New Roman" w:hAnsi="Times New Roman" w:cs="Times New Roman"/>
          <w:b/>
          <w:bCs/>
          <w:szCs w:val="24"/>
        </w:rPr>
      </w:r>
    </w:p>
    <w:p>
      <w:pPr>
        <w:pStyle w:val="917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sistema deve permitir que o usuário possa curtir as postagens e seguir outros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usuários.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Recomendações Personalizadas</w:t>
      </w:r>
      <w:r>
        <w:rPr>
          <w:rFonts w:ascii="Times New Roman" w:hAnsi="Times New Roman" w:cs="Times New Roman"/>
          <w:b/>
          <w:bCs/>
          <w:szCs w:val="24"/>
        </w:rPr>
      </w:r>
      <w:r>
        <w:rPr>
          <w:rFonts w:ascii="Times New Roman" w:hAnsi="Times New Roman" w:cs="Times New Roman"/>
          <w:b/>
          <w:bCs/>
          <w:szCs w:val="24"/>
        </w:rPr>
      </w:r>
    </w:p>
    <w:p>
      <w:pPr>
        <w:pStyle w:val="917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sistema deve recomendar postagens com base nas interações do usuário(Ex.: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curtir, seguir, pesquisar, etc.).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17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sistema deve permitir que os usuários personalizem seu feed e preferências de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visualização de acordo com seus gostos.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Notificações</w:t>
      </w:r>
      <w:r>
        <w:rPr>
          <w:rFonts w:ascii="Times New Roman" w:hAnsi="Times New Roman" w:cs="Times New Roman"/>
          <w:b/>
          <w:bCs/>
          <w:szCs w:val="24"/>
        </w:rPr>
      </w:r>
      <w:r>
        <w:rPr>
          <w:rFonts w:ascii="Times New Roman" w:hAnsi="Times New Roman" w:cs="Times New Roman"/>
          <w:b/>
          <w:bCs/>
          <w:szCs w:val="24"/>
        </w:rPr>
      </w:r>
    </w:p>
    <w:p>
      <w:pPr>
        <w:pStyle w:val="917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usuário deve poder receber mensagens de outros usuário, por meio de chat.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17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usuário deve receber notificações de atividade em seu perfil(Ex.: curtidas,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comentários, etc.)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17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sistema deve notificar o usuário quando estiver ocorrendo algum evento,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normalmente associados a arte(Ex.: Dia das Mães, Inktoober).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17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usuário deve receber notificações de postagens novas de quem eles seguem.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Integração com Redes Sociais</w:t>
      </w:r>
      <w:r>
        <w:rPr>
          <w:rFonts w:ascii="Times New Roman" w:hAnsi="Times New Roman" w:cs="Times New Roman"/>
          <w:b/>
          <w:bCs/>
          <w:szCs w:val="24"/>
        </w:rPr>
      </w:r>
      <w:r>
        <w:rPr>
          <w:rFonts w:ascii="Times New Roman" w:hAnsi="Times New Roman" w:cs="Times New Roman"/>
          <w:b/>
          <w:bCs/>
          <w:szCs w:val="24"/>
        </w:rPr>
      </w:r>
    </w:p>
    <w:p>
      <w:pPr>
        <w:pStyle w:val="917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usuário deve poder compartilhar postagens em outras plataformas de redes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sociais (Facebook, Twitter, Instagram, etc.).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17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sistema deve permitir importar imagens de outras redes sociais ou websites.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1.3 Requisitos Não Funcionais.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Desempenho</w:t>
      </w:r>
      <w:r>
        <w:rPr>
          <w:rFonts w:ascii="Times New Roman" w:hAnsi="Times New Roman" w:cs="Times New Roman"/>
          <w:b/>
          <w:bCs/>
          <w:szCs w:val="24"/>
        </w:rPr>
      </w:r>
      <w:r>
        <w:rPr>
          <w:rFonts w:ascii="Times New Roman" w:hAnsi="Times New Roman" w:cs="Times New Roman"/>
          <w:b/>
          <w:bCs/>
          <w:szCs w:val="24"/>
        </w:rPr>
      </w:r>
    </w:p>
    <w:p>
      <w:pPr>
        <w:pStyle w:val="917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sistema deve ser capaz de lidar com milhões de usuários simultâneos e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garantir uma navegação rápida.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17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As imagens e pins devem carregar rapidamente, com imagens otimizadas para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diferentes dispositivos.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Segurança</w:t>
      </w:r>
      <w:r>
        <w:rPr>
          <w:rFonts w:ascii="Times New Roman" w:hAnsi="Times New Roman" w:cs="Times New Roman"/>
          <w:b/>
          <w:bCs/>
          <w:szCs w:val="24"/>
        </w:rPr>
      </w:r>
      <w:r>
        <w:rPr>
          <w:rFonts w:ascii="Times New Roman" w:hAnsi="Times New Roman" w:cs="Times New Roman"/>
          <w:b/>
          <w:bCs/>
          <w:szCs w:val="24"/>
        </w:rPr>
      </w:r>
    </w:p>
    <w:p>
      <w:pPr>
        <w:pStyle w:val="917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sistema deve exigir autenticação de usuários e definir permissões de acesso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com base em funções específicas.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17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Todas as informações sensíveis devem ser armazenadas e transmitidas de forma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criptografada.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17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sistema deve ser resistente a ataques como SQL Injection, Cross-Site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Scripting (XSS) e força bruta.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Compatibilidade Multiplataforma</w:t>
      </w:r>
      <w:r>
        <w:rPr>
          <w:rFonts w:ascii="Times New Roman" w:hAnsi="Times New Roman" w:cs="Times New Roman"/>
          <w:b/>
          <w:bCs/>
          <w:szCs w:val="24"/>
        </w:rPr>
      </w:r>
      <w:r>
        <w:rPr>
          <w:rFonts w:ascii="Times New Roman" w:hAnsi="Times New Roman" w:cs="Times New Roman"/>
          <w:b/>
          <w:bCs/>
          <w:szCs w:val="24"/>
        </w:rPr>
      </w:r>
    </w:p>
    <w:p>
      <w:pPr>
        <w:pStyle w:val="917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site deve ser responsivo, funcionando de forma otimizada tanto em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dispositivos móveis quanto em desktops.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Interface Intuitiva</w:t>
      </w:r>
      <w:r>
        <w:rPr>
          <w:rFonts w:ascii="Times New Roman" w:hAnsi="Times New Roman" w:cs="Times New Roman"/>
          <w:b/>
          <w:bCs/>
          <w:szCs w:val="24"/>
        </w:rPr>
      </w:r>
      <w:r>
        <w:rPr>
          <w:rFonts w:ascii="Times New Roman" w:hAnsi="Times New Roman" w:cs="Times New Roman"/>
          <w:b/>
          <w:bCs/>
          <w:szCs w:val="24"/>
        </w:rPr>
      </w:r>
    </w:p>
    <w:p>
      <w:pPr>
        <w:pStyle w:val="917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 inteface deve ser clara e objetiva, sendo de fácil entendimendo sobre como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fazer as coisas, como postar algo.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17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Deve valorizar uma experiência visual agradável.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Pesquisa e Filtros Eficientes</w:t>
      </w:r>
      <w:r>
        <w:rPr>
          <w:rFonts w:ascii="Times New Roman" w:hAnsi="Times New Roman" w:cs="Times New Roman"/>
          <w:b/>
          <w:bCs/>
          <w:szCs w:val="24"/>
        </w:rPr>
      </w:r>
      <w:r>
        <w:rPr>
          <w:rFonts w:ascii="Times New Roman" w:hAnsi="Times New Roman" w:cs="Times New Roman"/>
          <w:b/>
          <w:bCs/>
          <w:szCs w:val="24"/>
        </w:rPr>
      </w:r>
    </w:p>
    <w:p>
      <w:pPr>
        <w:pStyle w:val="917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 pesquisa deve ser eficaz e rápida, com sugestões automáticas enquanto o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usuário digita.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17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sistema deve ter filtros para censurar conteúdos que os usuários não queiram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ver(Ex.: gore, NSFW, IA, etc.).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Personalização</w:t>
      </w:r>
      <w:r>
        <w:rPr>
          <w:rFonts w:ascii="Times New Roman" w:hAnsi="Times New Roman" w:cs="Times New Roman"/>
          <w:b/>
          <w:bCs/>
          <w:szCs w:val="24"/>
        </w:rPr>
      </w:r>
      <w:r>
        <w:rPr>
          <w:rFonts w:ascii="Times New Roman" w:hAnsi="Times New Roman" w:cs="Times New Roman"/>
          <w:b/>
          <w:bCs/>
          <w:szCs w:val="24"/>
        </w:rPr>
      </w:r>
    </w:p>
    <w:p>
      <w:pPr>
        <w:pStyle w:val="917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sistema deve permitir que os usuários possam personalizar sua página de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perfil, alterando até o CSS.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Casos de uso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 w:right="0" w:firstLine="0" w:left="-1701"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611315" cy="470456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80571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7611313" cy="4704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599.32pt;height:370.44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3. Modelo lógico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 w:right="0" w:firstLine="0" w:left="-1701"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635447" cy="373418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95671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7635447" cy="37341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601.22pt;height:294.03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4. Banco de Dados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highlight w:val="none"/>
        </w:rPr>
        <w:t xml:space="preserve">CREATE DATABASE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 mural;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highlight w:val="none"/>
        </w:rPr>
        <w:t xml:space="preserve">USE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mural;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highlight w:val="none"/>
        </w:rPr>
        <w:t xml:space="preserve">create table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 login(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ab/>
        <w:t xml:space="preserve">id_usuario</w:t>
      </w: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highlight w:val="none"/>
        </w:rPr>
        <w:t xml:space="preserve"> int primary key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,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ab/>
        <w:t xml:space="preserve">email </w:t>
      </w: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highlight w:val="none"/>
        </w:rPr>
        <w:t xml:space="preserve">varchar(255) not null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,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ab/>
        <w:t xml:space="preserve">senha </w:t>
      </w: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highlight w:val="none"/>
        </w:rPr>
        <w:t xml:space="preserve">varchar(255) not null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);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highlight w:val="none"/>
        </w:rPr>
        <w:t xml:space="preserve">create table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 usuario(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ab/>
        <w:t xml:space="preserve">id_usuario </w:t>
      </w: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highlight w:val="none"/>
        </w:rPr>
        <w:t xml:space="preserve">serial unique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,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ab/>
        <w:t xml:space="preserve">email varchar(255) </w:t>
      </w: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highlight w:val="none"/>
        </w:rPr>
        <w:t xml:space="preserve">primary key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,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    </w:t>
        <w:tab/>
        <w:t xml:space="preserve">nome_de_usuario </w:t>
      </w: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highlight w:val="none"/>
        </w:rPr>
        <w:t xml:space="preserve">varchar(255) unique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,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   </w:t>
        <w:tab/>
        <w:t xml:space="preserve">senha </w:t>
      </w: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highlight w:val="none"/>
        </w:rPr>
        <w:t xml:space="preserve">varchar(255) not null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,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    </w:t>
        <w:tab/>
        <w:t xml:space="preserve">nome </w:t>
      </w: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highlight w:val="none"/>
        </w:rPr>
        <w:t xml:space="preserve">varchar(255)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,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    </w:t>
        <w:tab/>
        <w:t xml:space="preserve">descricao </w:t>
      </w: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highlight w:val="none"/>
        </w:rPr>
        <w:t xml:space="preserve">varchar(255)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,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    </w:t>
        <w:tab/>
        <w:t xml:space="preserve">url_da_imagem_do_perfil </w:t>
      </w: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highlight w:val="none"/>
        </w:rPr>
        <w:t xml:space="preserve">varchar(500) not null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,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    </w:t>
        <w:tab/>
        <w:t xml:space="preserve">url_da_imagem_do_banner </w:t>
      </w: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highlight w:val="none"/>
        </w:rPr>
        <w:t xml:space="preserve">varchar(500) not null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);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highlight w:val="none"/>
        </w:rPr>
        <w:t xml:space="preserve">alter table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usuario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highlight w:val="none"/>
        </w:rPr>
        <w:t xml:space="preserve">add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 data_nasc </w:t>
      </w: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highlight w:val="none"/>
        </w:rPr>
        <w:t xml:space="preserve">date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highlight w:val="none"/>
        </w:rPr>
        <w:t xml:space="preserve">create table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 postagem(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ab/>
        <w:t xml:space="preserve">id_postagem </w:t>
      </w: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highlight w:val="none"/>
        </w:rPr>
        <w:t xml:space="preserve">serial primary key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,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    </w:t>
        <w:tab/>
      </w: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highlight w:val="none"/>
        </w:rPr>
        <w:t xml:space="preserve">foreign key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(id_postagem) </w:t>
      </w: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highlight w:val="none"/>
        </w:rPr>
        <w:t xml:space="preserve">references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usuario(id_usuario),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    </w:t>
        <w:tab/>
        <w:t xml:space="preserve">url_da_imagem </w:t>
      </w: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highlight w:val="none"/>
        </w:rPr>
        <w:t xml:space="preserve">varchar(500)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,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ab/>
        <w:t xml:space="preserve">descricao </w:t>
      </w: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highlight w:val="none"/>
        </w:rPr>
        <w:t xml:space="preserve">varchar(255)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,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ab/>
        <w:t xml:space="preserve">data_de_postagem</w:t>
      </w: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highlight w:val="none"/>
        </w:rPr>
        <w:t xml:space="preserve"> timestamp default current_timestamp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);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highlight w:val="none"/>
        </w:rPr>
        <w:t xml:space="preserve">create table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 pastas (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ab/>
        <w:t xml:space="preserve">id_pasta </w:t>
      </w: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highlight w:val="none"/>
        </w:rPr>
        <w:t xml:space="preserve">serial primary key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,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    </w:t>
        <w:tab/>
        <w:t xml:space="preserve">id_postagem </w:t>
      </w: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highlight w:val="none"/>
        </w:rPr>
        <w:t xml:space="preserve">int references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 postagem(postagem_id),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    </w:t>
        <w:tab/>
        <w:t xml:space="preserve">id_usuario </w:t>
      </w: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highlight w:val="none"/>
        </w:rPr>
        <w:t xml:space="preserve">int references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 usuario(id_usuario)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);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highlight w:val="none"/>
        </w:rPr>
        <w:t xml:space="preserve">create table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 comentarios(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ab/>
        <w:t xml:space="preserve">id_comentarios </w:t>
      </w: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highlight w:val="none"/>
        </w:rPr>
        <w:t xml:space="preserve">serial primary key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,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    </w:t>
        <w:tab/>
        <w:t xml:space="preserve">id_postagem </w:t>
      </w: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highlight w:val="none"/>
        </w:rPr>
        <w:t xml:space="preserve">int references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 postagem(postagem_id),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    </w:t>
        <w:tab/>
        <w:t xml:space="preserve">id_usuario </w:t>
      </w: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highlight w:val="none"/>
        </w:rPr>
        <w:t xml:space="preserve">int references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 usuario(id_usuario),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ab/>
        <w:t xml:space="preserve">conteudo </w:t>
      </w: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highlight w:val="none"/>
        </w:rPr>
        <w:t xml:space="preserve">varchar(255) not null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);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highlight w:val="none"/>
        </w:rPr>
        <w:t xml:space="preserve">create table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 comentarios_dos_comentarios(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708"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id_coment_dos_coment </w:t>
      </w: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highlight w:val="none"/>
        </w:rPr>
        <w:t xml:space="preserve">serial primary key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,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    </w:t>
        <w:tab/>
        <w:t xml:space="preserve">id_postagem </w:t>
      </w: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highlight w:val="none"/>
        </w:rPr>
        <w:t xml:space="preserve">int references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 postagem(postagem_id),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    </w:t>
        <w:tab/>
        <w:t xml:space="preserve">id_comentario_pai int references comentarios(id_comentarios),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ab/>
        <w:t xml:space="preserve">conteudo</w:t>
      </w: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highlight w:val="none"/>
        </w:rPr>
        <w:t xml:space="preserve"> varchar(255) not null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);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highlight w:val="none"/>
        </w:rPr>
        <w:t xml:space="preserve">create table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 likes(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ab/>
        <w:t xml:space="preserve">id_likes </w:t>
      </w: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highlight w:val="none"/>
        </w:rPr>
        <w:t xml:space="preserve">serial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,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    </w:t>
        <w:tab/>
      </w: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highlight w:val="none"/>
        </w:rPr>
        <w:t xml:space="preserve">foreign key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 (id_likes) </w:t>
      </w: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highlight w:val="none"/>
        </w:rPr>
        <w:t xml:space="preserve">references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 usuario(id_usuario),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    </w:t>
        <w:tab/>
        <w:t xml:space="preserve">id_postagem </w:t>
      </w: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highlight w:val="none"/>
        </w:rPr>
        <w:t xml:space="preserve">int references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 postagem(postagem_id),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    </w:t>
        <w:tab/>
        <w:t xml:space="preserve">valor </w:t>
      </w: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highlight w:val="none"/>
        </w:rPr>
        <w:t xml:space="preserve">int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);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highlight w:val="none"/>
        </w:rPr>
        <w:t xml:space="preserve">create table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seguidor(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ab/>
        <w:t xml:space="preserve">id_usuario_que_segue </w:t>
      </w: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highlight w:val="none"/>
        </w:rPr>
        <w:t xml:space="preserve">int references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 usuario(id_usuario),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    </w:t>
        <w:tab/>
        <w:t xml:space="preserve">id_usuario_que_esta_sendo_seguido </w:t>
      </w: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highlight w:val="none"/>
        </w:rPr>
        <w:t xml:space="preserve">int references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 usuario(id_usuario)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);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highlight w:val="none"/>
        </w:rPr>
        <w:t xml:space="preserve">create table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mural(</w:t>
      </w:r>
      <w:r>
        <w:rPr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ab/>
        <w:t xml:space="preserve">id_mural </w:t>
      </w: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highlight w:val="none"/>
        </w:rPr>
        <w:t xml:space="preserve">serial primary </w:t>
      </w: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highlight w:val="none"/>
        </w:rPr>
        <w:t xml:space="preserve">ke</w:t>
      </w: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highlight w:val="none"/>
        </w:rPr>
        <w:t xml:space="preserve">y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,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ab/>
        <w:t xml:space="preserve">url_das_conquistas </w:t>
      </w: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highlight w:val="none"/>
        </w:rPr>
        <w:t xml:space="preserve">varchar(500)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,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    </w:t>
        <w:tab/>
        <w:t xml:space="preserve">id_usuario</w:t>
      </w: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highlight w:val="none"/>
        </w:rPr>
        <w:t xml:space="preserve"> int references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 usuario(id_usuario),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ab/>
        <w:t xml:space="preserve">texto </w:t>
      </w: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highlight w:val="none"/>
        </w:rPr>
        <w:t xml:space="preserve">text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highlight w:val="none"/>
        </w:rPr>
        <w:t xml:space="preserve">);</w:t>
      </w:r>
      <w:r>
        <w:rPr>
          <w:color w:val="5b9bd5" w:themeColor="accent1"/>
          <w:sz w:val="24"/>
          <w:szCs w:val="24"/>
        </w:rPr>
      </w:r>
      <w:r>
        <w:rPr>
          <w:color w:val="5b9bd5" w:themeColor="accent1"/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highlight w:val="none"/>
        </w:rPr>
        <w:t xml:space="preserve">create table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mensagens(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ab/>
        <w:t xml:space="preserve">id_remetente </w:t>
      </w: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highlight w:val="none"/>
        </w:rPr>
        <w:t xml:space="preserve">int references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 usuario(id_usuario),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   </w:t>
        <w:tab/>
        <w:t xml:space="preserve">id_destinatario </w:t>
      </w: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highlight w:val="none"/>
        </w:rPr>
        <w:t xml:space="preserve">int references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 usuario(id_usuario),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ab/>
        <w:t xml:space="preserve">conteudo </w:t>
      </w:r>
      <w:r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highlight w:val="none"/>
        </w:rPr>
        <w:t xml:space="preserve">varchar(255)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);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4. Prototipo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https://www.figma.com/design/McLsNac7TvFgI5vuC1axyp/M%C3%9CRAL?node-id=18-81&amp;t=gzrVREV6bPpWwEvr-1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left="0"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9">
    <w:name w:val="Table Grid"/>
    <w:basedOn w:val="91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Table Grid Light"/>
    <w:basedOn w:val="91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Plain Table 1"/>
    <w:basedOn w:val="91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2"/>
    <w:basedOn w:val="91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Plain Table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Plain Table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1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2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3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4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5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6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1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2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3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4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5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6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1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2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3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4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5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6"/>
    <w:basedOn w:val="9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5">
    <w:name w:val="Heading 1"/>
    <w:basedOn w:val="913"/>
    <w:next w:val="913"/>
    <w:link w:val="86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56">
    <w:name w:val="Heading 2"/>
    <w:basedOn w:val="913"/>
    <w:next w:val="913"/>
    <w:link w:val="86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57">
    <w:name w:val="Heading 3"/>
    <w:basedOn w:val="913"/>
    <w:next w:val="913"/>
    <w:link w:val="86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8">
    <w:name w:val="Heading 4"/>
    <w:basedOn w:val="913"/>
    <w:next w:val="913"/>
    <w:link w:val="86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9">
    <w:name w:val="Heading 5"/>
    <w:basedOn w:val="913"/>
    <w:next w:val="913"/>
    <w:link w:val="86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60">
    <w:name w:val="Heading 6"/>
    <w:basedOn w:val="913"/>
    <w:next w:val="913"/>
    <w:link w:val="87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61">
    <w:name w:val="Heading 7"/>
    <w:basedOn w:val="913"/>
    <w:next w:val="913"/>
    <w:link w:val="87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62">
    <w:name w:val="Heading 8"/>
    <w:basedOn w:val="913"/>
    <w:next w:val="913"/>
    <w:link w:val="87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3">
    <w:name w:val="Heading 9"/>
    <w:basedOn w:val="913"/>
    <w:next w:val="913"/>
    <w:link w:val="87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64" w:default="1">
    <w:name w:val="Default Paragraph Font"/>
    <w:uiPriority w:val="1"/>
    <w:semiHidden/>
    <w:unhideWhenUsed/>
    <w:pPr>
      <w:pBdr/>
      <w:spacing/>
      <w:ind/>
    </w:pPr>
  </w:style>
  <w:style w:type="character" w:styleId="865">
    <w:name w:val="Heading 1 Char"/>
    <w:basedOn w:val="864"/>
    <w:link w:val="85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6">
    <w:name w:val="Heading 2 Char"/>
    <w:basedOn w:val="864"/>
    <w:link w:val="85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7">
    <w:name w:val="Heading 3 Char"/>
    <w:basedOn w:val="864"/>
    <w:link w:val="85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8">
    <w:name w:val="Heading 4 Char"/>
    <w:basedOn w:val="864"/>
    <w:link w:val="85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9">
    <w:name w:val="Heading 5 Char"/>
    <w:basedOn w:val="864"/>
    <w:link w:val="85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0">
    <w:name w:val="Heading 6 Char"/>
    <w:basedOn w:val="864"/>
    <w:link w:val="86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1">
    <w:name w:val="Heading 7 Char"/>
    <w:basedOn w:val="864"/>
    <w:link w:val="86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2">
    <w:name w:val="Heading 8 Char"/>
    <w:basedOn w:val="864"/>
    <w:link w:val="86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3">
    <w:name w:val="Heading 9 Char"/>
    <w:basedOn w:val="864"/>
    <w:link w:val="86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4">
    <w:name w:val="Title"/>
    <w:basedOn w:val="913"/>
    <w:next w:val="913"/>
    <w:link w:val="87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5">
    <w:name w:val="Title Char"/>
    <w:basedOn w:val="864"/>
    <w:link w:val="87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6">
    <w:name w:val="Subtitle"/>
    <w:basedOn w:val="913"/>
    <w:next w:val="913"/>
    <w:link w:val="87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7">
    <w:name w:val="Subtitle Char"/>
    <w:basedOn w:val="864"/>
    <w:link w:val="87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8">
    <w:name w:val="Quote"/>
    <w:basedOn w:val="913"/>
    <w:next w:val="913"/>
    <w:link w:val="87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9">
    <w:name w:val="Quote Char"/>
    <w:basedOn w:val="864"/>
    <w:link w:val="87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0">
    <w:name w:val="Intense Emphasis"/>
    <w:basedOn w:val="86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1">
    <w:name w:val="Intense Quote"/>
    <w:basedOn w:val="913"/>
    <w:next w:val="913"/>
    <w:link w:val="88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2">
    <w:name w:val="Intense Quote Char"/>
    <w:basedOn w:val="864"/>
    <w:link w:val="88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3">
    <w:name w:val="Intense Reference"/>
    <w:basedOn w:val="86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84">
    <w:name w:val="Subtle Emphasis"/>
    <w:basedOn w:val="86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5">
    <w:name w:val="Emphasis"/>
    <w:basedOn w:val="864"/>
    <w:uiPriority w:val="20"/>
    <w:qFormat/>
    <w:pPr>
      <w:pBdr/>
      <w:spacing/>
      <w:ind/>
    </w:pPr>
    <w:rPr>
      <w:i/>
      <w:iCs/>
    </w:rPr>
  </w:style>
  <w:style w:type="character" w:styleId="886">
    <w:name w:val="Strong"/>
    <w:basedOn w:val="864"/>
    <w:uiPriority w:val="22"/>
    <w:qFormat/>
    <w:pPr>
      <w:pBdr/>
      <w:spacing/>
      <w:ind/>
    </w:pPr>
    <w:rPr>
      <w:b/>
      <w:bCs/>
    </w:rPr>
  </w:style>
  <w:style w:type="character" w:styleId="887">
    <w:name w:val="Subtle Reference"/>
    <w:basedOn w:val="86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8">
    <w:name w:val="Book Title"/>
    <w:basedOn w:val="86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9">
    <w:name w:val="Header"/>
    <w:basedOn w:val="913"/>
    <w:link w:val="89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0">
    <w:name w:val="Header Char"/>
    <w:basedOn w:val="864"/>
    <w:link w:val="889"/>
    <w:uiPriority w:val="99"/>
    <w:pPr>
      <w:pBdr/>
      <w:spacing/>
      <w:ind/>
    </w:pPr>
  </w:style>
  <w:style w:type="paragraph" w:styleId="891">
    <w:name w:val="Footer"/>
    <w:basedOn w:val="913"/>
    <w:link w:val="89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2">
    <w:name w:val="Footer Char"/>
    <w:basedOn w:val="864"/>
    <w:link w:val="891"/>
    <w:uiPriority w:val="99"/>
    <w:pPr>
      <w:pBdr/>
      <w:spacing/>
      <w:ind/>
    </w:pPr>
  </w:style>
  <w:style w:type="paragraph" w:styleId="893">
    <w:name w:val="Caption"/>
    <w:basedOn w:val="913"/>
    <w:next w:val="91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4">
    <w:name w:val="footnote text"/>
    <w:basedOn w:val="913"/>
    <w:link w:val="89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5">
    <w:name w:val="Footnote Text Char"/>
    <w:basedOn w:val="864"/>
    <w:link w:val="894"/>
    <w:uiPriority w:val="99"/>
    <w:semiHidden/>
    <w:pPr>
      <w:pBdr/>
      <w:spacing/>
      <w:ind/>
    </w:pPr>
    <w:rPr>
      <w:sz w:val="20"/>
      <w:szCs w:val="20"/>
    </w:rPr>
  </w:style>
  <w:style w:type="character" w:styleId="896">
    <w:name w:val="footnote reference"/>
    <w:basedOn w:val="864"/>
    <w:uiPriority w:val="99"/>
    <w:semiHidden/>
    <w:unhideWhenUsed/>
    <w:pPr>
      <w:pBdr/>
      <w:spacing/>
      <w:ind/>
    </w:pPr>
    <w:rPr>
      <w:vertAlign w:val="superscript"/>
    </w:rPr>
  </w:style>
  <w:style w:type="paragraph" w:styleId="897">
    <w:name w:val="endnote text"/>
    <w:basedOn w:val="913"/>
    <w:link w:val="89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8">
    <w:name w:val="Endnote Text Char"/>
    <w:basedOn w:val="864"/>
    <w:link w:val="897"/>
    <w:uiPriority w:val="99"/>
    <w:semiHidden/>
    <w:pPr>
      <w:pBdr/>
      <w:spacing/>
      <w:ind/>
    </w:pPr>
    <w:rPr>
      <w:sz w:val="20"/>
      <w:szCs w:val="20"/>
    </w:rPr>
  </w:style>
  <w:style w:type="character" w:styleId="899">
    <w:name w:val="endnote reference"/>
    <w:basedOn w:val="864"/>
    <w:uiPriority w:val="99"/>
    <w:semiHidden/>
    <w:unhideWhenUsed/>
    <w:pPr>
      <w:pBdr/>
      <w:spacing/>
      <w:ind/>
    </w:pPr>
    <w:rPr>
      <w:vertAlign w:val="superscript"/>
    </w:rPr>
  </w:style>
  <w:style w:type="character" w:styleId="900">
    <w:name w:val="Hyperlink"/>
    <w:basedOn w:val="86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1">
    <w:name w:val="FollowedHyperlink"/>
    <w:basedOn w:val="86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2">
    <w:name w:val="toc 1"/>
    <w:basedOn w:val="913"/>
    <w:next w:val="913"/>
    <w:uiPriority w:val="39"/>
    <w:unhideWhenUsed/>
    <w:pPr>
      <w:pBdr/>
      <w:spacing w:after="100"/>
      <w:ind/>
    </w:pPr>
  </w:style>
  <w:style w:type="paragraph" w:styleId="903">
    <w:name w:val="toc 2"/>
    <w:basedOn w:val="913"/>
    <w:next w:val="913"/>
    <w:uiPriority w:val="39"/>
    <w:unhideWhenUsed/>
    <w:pPr>
      <w:pBdr/>
      <w:spacing w:after="100"/>
      <w:ind w:left="220"/>
    </w:pPr>
  </w:style>
  <w:style w:type="paragraph" w:styleId="904">
    <w:name w:val="toc 3"/>
    <w:basedOn w:val="913"/>
    <w:next w:val="913"/>
    <w:uiPriority w:val="39"/>
    <w:unhideWhenUsed/>
    <w:pPr>
      <w:pBdr/>
      <w:spacing w:after="100"/>
      <w:ind w:left="440"/>
    </w:pPr>
  </w:style>
  <w:style w:type="paragraph" w:styleId="905">
    <w:name w:val="toc 4"/>
    <w:basedOn w:val="913"/>
    <w:next w:val="913"/>
    <w:uiPriority w:val="39"/>
    <w:unhideWhenUsed/>
    <w:pPr>
      <w:pBdr/>
      <w:spacing w:after="100"/>
      <w:ind w:left="660"/>
    </w:pPr>
  </w:style>
  <w:style w:type="paragraph" w:styleId="906">
    <w:name w:val="toc 5"/>
    <w:basedOn w:val="913"/>
    <w:next w:val="913"/>
    <w:uiPriority w:val="39"/>
    <w:unhideWhenUsed/>
    <w:pPr>
      <w:pBdr/>
      <w:spacing w:after="100"/>
      <w:ind w:left="880"/>
    </w:pPr>
  </w:style>
  <w:style w:type="paragraph" w:styleId="907">
    <w:name w:val="toc 6"/>
    <w:basedOn w:val="913"/>
    <w:next w:val="913"/>
    <w:uiPriority w:val="39"/>
    <w:unhideWhenUsed/>
    <w:pPr>
      <w:pBdr/>
      <w:spacing w:after="100"/>
      <w:ind w:left="1100"/>
    </w:pPr>
  </w:style>
  <w:style w:type="paragraph" w:styleId="908">
    <w:name w:val="toc 7"/>
    <w:basedOn w:val="913"/>
    <w:next w:val="913"/>
    <w:uiPriority w:val="39"/>
    <w:unhideWhenUsed/>
    <w:pPr>
      <w:pBdr/>
      <w:spacing w:after="100"/>
      <w:ind w:left="1320"/>
    </w:pPr>
  </w:style>
  <w:style w:type="paragraph" w:styleId="909">
    <w:name w:val="toc 8"/>
    <w:basedOn w:val="913"/>
    <w:next w:val="913"/>
    <w:uiPriority w:val="39"/>
    <w:unhideWhenUsed/>
    <w:pPr>
      <w:pBdr/>
      <w:spacing w:after="100"/>
      <w:ind w:left="1540"/>
    </w:pPr>
  </w:style>
  <w:style w:type="paragraph" w:styleId="910">
    <w:name w:val="toc 9"/>
    <w:basedOn w:val="913"/>
    <w:next w:val="913"/>
    <w:uiPriority w:val="39"/>
    <w:unhideWhenUsed/>
    <w:pPr>
      <w:pBdr/>
      <w:spacing w:after="100"/>
      <w:ind w:left="1760"/>
    </w:pPr>
  </w:style>
  <w:style w:type="paragraph" w:styleId="911">
    <w:name w:val="TOC Heading"/>
    <w:uiPriority w:val="39"/>
    <w:unhideWhenUsed/>
    <w:pPr>
      <w:pBdr/>
      <w:spacing/>
      <w:ind/>
    </w:pPr>
  </w:style>
  <w:style w:type="paragraph" w:styleId="912">
    <w:name w:val="table of figures"/>
    <w:basedOn w:val="913"/>
    <w:next w:val="913"/>
    <w:uiPriority w:val="99"/>
    <w:unhideWhenUsed/>
    <w:pPr>
      <w:pBdr/>
      <w:spacing w:after="0" w:afterAutospacing="0"/>
      <w:ind/>
    </w:pPr>
  </w:style>
  <w:style w:type="paragraph" w:styleId="913" w:default="1">
    <w:name w:val="Normal"/>
    <w:qFormat/>
    <w:pPr>
      <w:pBdr/>
      <w:spacing/>
      <w:ind/>
    </w:pPr>
  </w:style>
  <w:style w:type="table" w:styleId="91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5" w:default="1">
    <w:name w:val="No List"/>
    <w:uiPriority w:val="99"/>
    <w:semiHidden/>
    <w:unhideWhenUsed/>
    <w:pPr>
      <w:pBdr/>
      <w:spacing/>
      <w:ind/>
    </w:pPr>
  </w:style>
  <w:style w:type="paragraph" w:styleId="916">
    <w:name w:val="No Spacing"/>
    <w:basedOn w:val="913"/>
    <w:uiPriority w:val="1"/>
    <w:qFormat/>
    <w:pPr>
      <w:pBdr/>
      <w:spacing w:after="0" w:line="240" w:lineRule="auto"/>
      <w:ind/>
    </w:pPr>
  </w:style>
  <w:style w:type="paragraph" w:styleId="917">
    <w:name w:val="List Paragraph"/>
    <w:basedOn w:val="91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4</cp:revision>
  <dcterms:modified xsi:type="dcterms:W3CDTF">2025-05-26T13:47:55Z</dcterms:modified>
</cp:coreProperties>
</file>