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0FA" w:rsidRDefault="00AC50FA">
      <w:pPr>
        <w:pBdr>
          <w:top w:val="nil"/>
          <w:left w:val="nil"/>
          <w:bottom w:val="nil"/>
          <w:right w:val="nil"/>
          <w:between w:val="nil"/>
        </w:pBdr>
        <w:spacing w:before="480" w:after="12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</w:pPr>
    </w:p>
    <w:p w:rsidR="00AC50FA" w:rsidRDefault="00AC50FA">
      <w:pPr>
        <w:pBdr>
          <w:top w:val="nil"/>
          <w:left w:val="nil"/>
          <w:bottom w:val="nil"/>
          <w:right w:val="nil"/>
          <w:between w:val="nil"/>
        </w:pBdr>
        <w:spacing w:before="480" w:after="12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</w:pPr>
    </w:p>
    <w:p w:rsidR="00AC50FA" w:rsidRDefault="00AC50FA">
      <w:pPr>
        <w:pBdr>
          <w:top w:val="nil"/>
          <w:left w:val="nil"/>
          <w:bottom w:val="nil"/>
          <w:right w:val="nil"/>
          <w:between w:val="nil"/>
        </w:pBdr>
        <w:spacing w:before="480" w:after="12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</w:pPr>
    </w:p>
    <w:p w:rsidR="00AC50FA" w:rsidRDefault="00AC50FA">
      <w:pPr>
        <w:pBdr>
          <w:top w:val="nil"/>
          <w:left w:val="nil"/>
          <w:bottom w:val="nil"/>
          <w:right w:val="nil"/>
          <w:between w:val="nil"/>
        </w:pBdr>
        <w:spacing w:before="480" w:after="12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</w:pPr>
    </w:p>
    <w:p w:rsidR="00AC50FA" w:rsidRDefault="00496B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Аналитическая записка</w:t>
      </w:r>
    </w:p>
    <w:p w:rsidR="00AC50FA" w:rsidRDefault="00496B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 «Информационная система для салона маникюра»</w:t>
      </w:r>
    </w:p>
    <w:p w:rsidR="00AC50FA" w:rsidRDefault="00AC50F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50FA" w:rsidRDefault="00496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Наименование проекта</w:t>
      </w:r>
    </w:p>
    <w:p w:rsidR="00AC50FA" w:rsidRDefault="00496B2C">
      <w:pPr>
        <w:spacing w:after="16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Информационная система для салона маникюра.</w:t>
      </w:r>
    </w:p>
    <w:p w:rsidR="00AC50FA" w:rsidRDefault="00496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Целевая аудитория</w:t>
      </w:r>
    </w:p>
    <w:p w:rsidR="00AC50FA" w:rsidRDefault="00496B2C">
      <w:pPr>
        <w:spacing w:after="16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информационная система предназначена для работников салона маникюра.</w:t>
      </w:r>
    </w:p>
    <w:p w:rsidR="00AC50FA" w:rsidRDefault="00496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Назначение проекта</w:t>
      </w:r>
    </w:p>
    <w:p w:rsidR="00496B2C" w:rsidRPr="00496B2C" w:rsidRDefault="00496B2C" w:rsidP="00496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96B2C">
        <w:rPr>
          <w:rFonts w:ascii="Times New Roman" w:eastAsia="Times New Roman" w:hAnsi="Times New Roman" w:cs="Times New Roman"/>
          <w:sz w:val="28"/>
          <w:szCs w:val="28"/>
        </w:rPr>
        <w:t>Разрабатываемая информаци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онная система предназначена для </w:t>
      </w:r>
      <w:r w:rsidRPr="00496B2C">
        <w:rPr>
          <w:rFonts w:ascii="Times New Roman" w:eastAsia="Times New Roman" w:hAnsi="Times New Roman" w:cs="Times New Roman"/>
          <w:sz w:val="28"/>
          <w:szCs w:val="28"/>
        </w:rPr>
        <w:t>отслеживания и учета заказов и предоставленных услуг маникюра, включая информацию о дате, типе услуги, количестве и стоимости. В ИС будет возможность просмотра и изменения информации для работников салона маникюра. Как результат, приложение для учета работы салона маникюра повышает эффективность работы, упрощает учет и планирование.</w:t>
      </w:r>
    </w:p>
    <w:p w:rsidR="002E3502" w:rsidRDefault="002E3502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AC50FA" w:rsidRDefault="00496B2C" w:rsidP="00496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Описание взаимодействия с потенциальным пользователем</w:t>
      </w:r>
    </w:p>
    <w:p w:rsidR="00AC50FA" w:rsidRDefault="00496B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пользовательские истории представлены в Таблице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C50FA" w:rsidRDefault="00496B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Таблица 1 – Пользовательские истории</w:t>
      </w:r>
    </w:p>
    <w:tbl>
      <w:tblPr>
        <w:tblStyle w:val="af6"/>
        <w:tblW w:w="9571" w:type="dxa"/>
        <w:tblInd w:w="-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"/>
        <w:gridCol w:w="2055"/>
        <w:gridCol w:w="2698"/>
        <w:gridCol w:w="4360"/>
      </w:tblGrid>
      <w:tr w:rsidR="00AC50FA">
        <w:tc>
          <w:tcPr>
            <w:tcW w:w="458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2055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698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360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AC50FA">
        <w:tc>
          <w:tcPr>
            <w:tcW w:w="458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055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496B2C" w:rsidP="0063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Просмотр </w:t>
            </w:r>
            <w:r w:rsidR="00636AD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записей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4360" w:type="dxa"/>
          </w:tcPr>
          <w:p w:rsidR="00AC50FA" w:rsidRDefault="00496B2C" w:rsidP="0063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Получение информации о </w:t>
            </w:r>
            <w:r w:rsidR="00636AD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записях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</w:t>
            </w:r>
            <w:r w:rsidR="00636AD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салон маникюра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AC50FA">
        <w:tc>
          <w:tcPr>
            <w:tcW w:w="458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B7616F" w:rsidP="0063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«Добавить»</w:t>
            </w:r>
          </w:p>
        </w:tc>
        <w:tc>
          <w:tcPr>
            <w:tcW w:w="4360" w:type="dxa"/>
          </w:tcPr>
          <w:p w:rsidR="00AC50FA" w:rsidRDefault="00633FF9" w:rsidP="0063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записи на прием</w:t>
            </w:r>
          </w:p>
        </w:tc>
      </w:tr>
      <w:tr w:rsidR="00AC50FA">
        <w:tc>
          <w:tcPr>
            <w:tcW w:w="458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B761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«Расписание»</w:t>
            </w:r>
          </w:p>
        </w:tc>
        <w:tc>
          <w:tcPr>
            <w:tcW w:w="4360" w:type="dxa"/>
          </w:tcPr>
          <w:p w:rsidR="00AC50FA" w:rsidRDefault="00B761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Переход на вкладку, содержащую расписание</w:t>
            </w:r>
          </w:p>
        </w:tc>
      </w:tr>
      <w:tr w:rsidR="00AC50FA">
        <w:tc>
          <w:tcPr>
            <w:tcW w:w="458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633FF9" w:rsidP="0063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«Удалить»</w:t>
            </w:r>
          </w:p>
        </w:tc>
        <w:tc>
          <w:tcPr>
            <w:tcW w:w="4360" w:type="dxa"/>
          </w:tcPr>
          <w:p w:rsidR="00AC50FA" w:rsidRDefault="0063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записи, для отмены приема</w:t>
            </w:r>
          </w:p>
        </w:tc>
      </w:tr>
      <w:tr w:rsidR="00AC50FA">
        <w:tc>
          <w:tcPr>
            <w:tcW w:w="458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633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«Мастера»</w:t>
            </w:r>
            <w:r w:rsidR="00496B2C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4360" w:type="dxa"/>
          </w:tcPr>
          <w:p w:rsidR="00AC50FA" w:rsidRDefault="00633FF9" w:rsidP="00633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Переход на вкладку, содержащую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записи о мастерах</w:t>
            </w:r>
          </w:p>
        </w:tc>
      </w:tr>
      <w:tr w:rsidR="00AC50FA">
        <w:tc>
          <w:tcPr>
            <w:tcW w:w="458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633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«Услуги»</w:t>
            </w:r>
          </w:p>
        </w:tc>
        <w:tc>
          <w:tcPr>
            <w:tcW w:w="4360" w:type="dxa"/>
          </w:tcPr>
          <w:p w:rsidR="00AC50FA" w:rsidRDefault="00633FF9" w:rsidP="00633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Переход на вкладку, содержащую записи об услугах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7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201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Ввод даты в поле для ввода «Дата»</w:t>
            </w:r>
          </w:p>
        </w:tc>
        <w:tc>
          <w:tcPr>
            <w:tcW w:w="4360" w:type="dxa"/>
          </w:tcPr>
          <w:p w:rsidR="00AC50FA" w:rsidRDefault="00201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списка записей на конкретную дату</w:t>
            </w:r>
            <w:r w:rsidR="00496B2C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8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201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«Отчетность»</w:t>
            </w:r>
            <w:r w:rsidR="00496B2C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4360" w:type="dxa"/>
          </w:tcPr>
          <w:p w:rsidR="00AC50FA" w:rsidRPr="002013AC" w:rsidRDefault="00201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Создание файла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>exsel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, содержащего отчетность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9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201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на поле существующей записи</w:t>
            </w:r>
            <w:r w:rsidR="005A612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о приеме</w:t>
            </w:r>
            <w:r w:rsidR="00496B2C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4360" w:type="dxa"/>
          </w:tcPr>
          <w:p w:rsidR="00AC50FA" w:rsidRDefault="002013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Выделение записи</w:t>
            </w:r>
            <w:r w:rsidR="005A612B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о приеме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для последующего удаления</w:t>
            </w:r>
            <w:r w:rsidR="00496B2C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Выбор варианта в поле со списком «Мастер»</w:t>
            </w:r>
          </w:p>
        </w:tc>
        <w:tc>
          <w:tcPr>
            <w:tcW w:w="4360" w:type="dxa"/>
          </w:tcPr>
          <w:p w:rsidR="00AC50FA" w:rsidRDefault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Указание мастера при составлении записи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11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5A612B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Выбор варианта в поле со списком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4360" w:type="dxa"/>
          </w:tcPr>
          <w:p w:rsidR="00AC50FA" w:rsidRDefault="005A612B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Указание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при составлении записи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12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поля ввода «Дата»</w:t>
            </w:r>
            <w:r w:rsidR="00496B2C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4360" w:type="dxa"/>
          </w:tcPr>
          <w:p w:rsidR="00AC50FA" w:rsidRDefault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Указание даты приема при составлении записи 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13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5A612B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поля ввода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Время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4360" w:type="dxa"/>
          </w:tcPr>
          <w:p w:rsidR="00AC50FA" w:rsidRDefault="005A612B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Указание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времени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приема при составлении записи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14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5A612B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поля ввода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4360" w:type="dxa"/>
          </w:tcPr>
          <w:p w:rsidR="00AC50FA" w:rsidRDefault="005A612B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Указание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данных о клиенте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при составлении записи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15</w:t>
            </w:r>
          </w:p>
        </w:tc>
        <w:tc>
          <w:tcPr>
            <w:tcW w:w="2055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Менеджер </w:t>
            </w:r>
          </w:p>
        </w:tc>
        <w:tc>
          <w:tcPr>
            <w:tcW w:w="2698" w:type="dxa"/>
          </w:tcPr>
          <w:p w:rsidR="00AC50FA" w:rsidRDefault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поля ввода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Номер телефона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4360" w:type="dxa"/>
          </w:tcPr>
          <w:p w:rsidR="00AC50FA" w:rsidRDefault="005A612B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Указание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номера телефона клиента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при составлении записи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16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на поле существующей записи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о мастере</w:t>
            </w:r>
          </w:p>
        </w:tc>
        <w:tc>
          <w:tcPr>
            <w:tcW w:w="4360" w:type="dxa"/>
          </w:tcPr>
          <w:p w:rsidR="00AC50FA" w:rsidRDefault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Выделение записи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о мастере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для последующего удаления</w:t>
            </w:r>
          </w:p>
        </w:tc>
      </w:tr>
      <w:tr w:rsidR="00AC50FA">
        <w:tc>
          <w:tcPr>
            <w:tcW w:w="458" w:type="dxa"/>
          </w:tcPr>
          <w:p w:rsidR="00AC50FA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17</w:t>
            </w:r>
          </w:p>
        </w:tc>
        <w:tc>
          <w:tcPr>
            <w:tcW w:w="2055" w:type="dxa"/>
          </w:tcPr>
          <w:p w:rsidR="00AC50FA" w:rsidRDefault="00496B2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AC50FA" w:rsidRDefault="005A612B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поля ввода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ФИО мастера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4360" w:type="dxa"/>
          </w:tcPr>
          <w:p w:rsidR="00AC50FA" w:rsidRDefault="005A612B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Указание данных о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мастере</w:t>
            </w:r>
          </w:p>
        </w:tc>
      </w:tr>
      <w:tr w:rsidR="000A366C">
        <w:tc>
          <w:tcPr>
            <w:tcW w:w="458" w:type="dxa"/>
          </w:tcPr>
          <w:p w:rsidR="000A366C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18</w:t>
            </w:r>
          </w:p>
        </w:tc>
        <w:tc>
          <w:tcPr>
            <w:tcW w:w="2055" w:type="dxa"/>
          </w:tcPr>
          <w:p w:rsidR="000A366C" w:rsidRDefault="003E6FD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0A366C" w:rsidRDefault="000A366C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«Добавить»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во вкладке «Мастера»</w:t>
            </w:r>
          </w:p>
        </w:tc>
        <w:tc>
          <w:tcPr>
            <w:tcW w:w="4360" w:type="dxa"/>
          </w:tcPr>
          <w:p w:rsidR="000A366C" w:rsidRDefault="000A366C" w:rsidP="000A3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Добавление записи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 мастере</w:t>
            </w:r>
          </w:p>
        </w:tc>
      </w:tr>
      <w:tr w:rsidR="003E6FDE">
        <w:tc>
          <w:tcPr>
            <w:tcW w:w="458" w:type="dxa"/>
          </w:tcPr>
          <w:p w:rsidR="003E6FDE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19</w:t>
            </w:r>
          </w:p>
        </w:tc>
        <w:tc>
          <w:tcPr>
            <w:tcW w:w="2055" w:type="dxa"/>
          </w:tcPr>
          <w:p w:rsidR="003E6FDE" w:rsidRDefault="003E6FD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3E6FDE" w:rsidRDefault="003E6FDE" w:rsidP="005A6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«Удалить» во вкладке «Услуги</w:t>
            </w:r>
          </w:p>
        </w:tc>
        <w:tc>
          <w:tcPr>
            <w:tcW w:w="4360" w:type="dxa"/>
          </w:tcPr>
          <w:p w:rsidR="003E6FDE" w:rsidRDefault="003E6FDE" w:rsidP="000A3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записи о мастере</w:t>
            </w:r>
          </w:p>
        </w:tc>
      </w:tr>
      <w:tr w:rsidR="00291EFD">
        <w:tc>
          <w:tcPr>
            <w:tcW w:w="458" w:type="dxa"/>
          </w:tcPr>
          <w:p w:rsidR="00291EFD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20</w:t>
            </w:r>
          </w:p>
        </w:tc>
        <w:tc>
          <w:tcPr>
            <w:tcW w:w="2055" w:type="dxa"/>
          </w:tcPr>
          <w:p w:rsidR="00291EFD" w:rsidRDefault="003E6FD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291EFD" w:rsidRDefault="00291EFD" w:rsidP="00291E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«Добавить» во вкладке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Услуги»</w:t>
            </w:r>
          </w:p>
        </w:tc>
        <w:tc>
          <w:tcPr>
            <w:tcW w:w="4360" w:type="dxa"/>
          </w:tcPr>
          <w:p w:rsidR="00291EFD" w:rsidRDefault="00291EFD" w:rsidP="00291E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записи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б услуге</w:t>
            </w:r>
          </w:p>
        </w:tc>
      </w:tr>
      <w:tr w:rsidR="003E6FDE">
        <w:tc>
          <w:tcPr>
            <w:tcW w:w="458" w:type="dxa"/>
          </w:tcPr>
          <w:p w:rsidR="003E6FDE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21</w:t>
            </w:r>
          </w:p>
        </w:tc>
        <w:tc>
          <w:tcPr>
            <w:tcW w:w="2055" w:type="dxa"/>
          </w:tcPr>
          <w:p w:rsidR="003E6FDE" w:rsidRDefault="003E6FD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3E6FDE" w:rsidRDefault="003E6FDE" w:rsidP="003E6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поля ввода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во вкладке «Услуги»</w:t>
            </w:r>
          </w:p>
        </w:tc>
        <w:tc>
          <w:tcPr>
            <w:tcW w:w="4360" w:type="dxa"/>
          </w:tcPr>
          <w:p w:rsidR="003E6FDE" w:rsidRDefault="003E6FDE" w:rsidP="00291E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Указание новой услуги в салоне</w:t>
            </w:r>
          </w:p>
        </w:tc>
      </w:tr>
      <w:tr w:rsidR="003E6FDE">
        <w:tc>
          <w:tcPr>
            <w:tcW w:w="458" w:type="dxa"/>
          </w:tcPr>
          <w:p w:rsidR="003E6FDE" w:rsidRDefault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22</w:t>
            </w:r>
          </w:p>
        </w:tc>
        <w:tc>
          <w:tcPr>
            <w:tcW w:w="2055" w:type="dxa"/>
          </w:tcPr>
          <w:p w:rsidR="003E6FDE" w:rsidRDefault="003E6FD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3E6FDE" w:rsidRDefault="003E6FDE" w:rsidP="003E6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поля ввода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Цена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 во вкладке «Услуги»</w:t>
            </w:r>
          </w:p>
        </w:tc>
        <w:tc>
          <w:tcPr>
            <w:tcW w:w="4360" w:type="dxa"/>
          </w:tcPr>
          <w:p w:rsidR="003E6FDE" w:rsidRDefault="003E6FDE" w:rsidP="00291E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Указание цены услугу </w:t>
            </w:r>
          </w:p>
        </w:tc>
      </w:tr>
      <w:tr w:rsidR="003E6FDE">
        <w:tc>
          <w:tcPr>
            <w:tcW w:w="458" w:type="dxa"/>
          </w:tcPr>
          <w:p w:rsidR="003E6FDE" w:rsidRDefault="003E6FDE" w:rsidP="00F8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  <w:r w:rsidR="00F80AF7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2055" w:type="dxa"/>
          </w:tcPr>
          <w:p w:rsidR="003E6FDE" w:rsidRDefault="003E6FD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Менеджер</w:t>
            </w:r>
          </w:p>
        </w:tc>
        <w:tc>
          <w:tcPr>
            <w:tcW w:w="2698" w:type="dxa"/>
          </w:tcPr>
          <w:p w:rsidR="003E6FDE" w:rsidRDefault="003E6FDE" w:rsidP="003E6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Нажатие кнопки «Удалить» во вкладке «Услуги»</w:t>
            </w:r>
          </w:p>
        </w:tc>
        <w:tc>
          <w:tcPr>
            <w:tcW w:w="4360" w:type="dxa"/>
          </w:tcPr>
          <w:p w:rsidR="003E6FDE" w:rsidRDefault="003E6FDE" w:rsidP="00291E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записи об услуге</w:t>
            </w:r>
          </w:p>
        </w:tc>
      </w:tr>
    </w:tbl>
    <w:p w:rsidR="00AC50FA" w:rsidRDefault="00B7616F" w:rsidP="002E3502">
      <w:pP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br w:type="page"/>
      </w:r>
      <w:r w:rsidR="00496B2C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lastRenderedPageBreak/>
        <w:t xml:space="preserve">Диаграмма </w:t>
      </w:r>
      <w:proofErr w:type="spellStart"/>
      <w:r w:rsidR="00496B2C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Use-Case</w:t>
      </w:r>
      <w:proofErr w:type="spellEnd"/>
      <w:r w:rsidR="00496B2C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 представлена на рисунке 1.</w:t>
      </w:r>
    </w:p>
    <w:p w:rsidR="00AC50FA" w:rsidRDefault="00B7616F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885B8D8" wp14:editId="7D11007F">
            <wp:extent cx="3072415" cy="4312920"/>
            <wp:effectExtent l="0" t="0" r="0" b="0"/>
            <wp:docPr id="32" name="Рисунок 32" descr="https://sun9-10.userapi.com/impg/TGDQjldCXnoePYfPjPiipGcPqw3YRnoM72tChg/bNHlyH1ICxY.jpg?size=511x718&amp;quality=96&amp;sign=400a99d73448daec001bc3ea688ea6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0.userapi.com/impg/TGDQjldCXnoePYfPjPiipGcPqw3YRnoM72tChg/bNHlyH1ICxY.jpg?size=511x718&amp;quality=96&amp;sign=400a99d73448daec001bc3ea688ea683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10" cy="431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0FA" w:rsidRDefault="00496B2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</w:t>
      </w:r>
    </w:p>
    <w:p w:rsidR="00AC50FA" w:rsidRDefault="00496B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Диаграмма </w:t>
      </w:r>
      <w:proofErr w:type="spellStart"/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use-case</w:t>
      </w:r>
      <w:proofErr w:type="spellEnd"/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 для приложения описывает взаимодействие менеджера и системы в процессе использования ИС. Основные элементы диаграммы включают актеров (менеджера), варианты использования (функции системы) и связи между ними.</w:t>
      </w:r>
    </w:p>
    <w:p w:rsidR="002E3502" w:rsidRDefault="002E3502">
      <w:pP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br w:type="page"/>
      </w:r>
    </w:p>
    <w:p w:rsidR="00AC50FA" w:rsidRDefault="00496B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lastRenderedPageBreak/>
        <w:t xml:space="preserve">Описание диаграммы </w:t>
      </w:r>
      <w:proofErr w:type="spellStart"/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use-case</w:t>
      </w:r>
      <w:proofErr w:type="spellEnd"/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:</w:t>
      </w:r>
    </w:p>
    <w:p w:rsidR="00AC50FA" w:rsidRDefault="00A55E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Таблица 2</w:t>
      </w:r>
      <w:r w:rsidR="00496B2C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 – Описание </w:t>
      </w:r>
      <w:proofErr w:type="spellStart"/>
      <w:r w:rsidR="00496B2C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акторов</w:t>
      </w:r>
      <w:proofErr w:type="spellEnd"/>
    </w:p>
    <w:tbl>
      <w:tblPr>
        <w:tblStyle w:val="af8"/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AC50FA">
        <w:tc>
          <w:tcPr>
            <w:tcW w:w="4672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1F1F1F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F1F1F"/>
                <w:sz w:val="28"/>
                <w:szCs w:val="28"/>
                <w:highlight w:val="white"/>
              </w:rPr>
              <w:t>Акторы</w:t>
            </w:r>
            <w:proofErr w:type="spellEnd"/>
          </w:p>
        </w:tc>
        <w:tc>
          <w:tcPr>
            <w:tcW w:w="4673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8"/>
                <w:szCs w:val="28"/>
                <w:highlight w:val="white"/>
              </w:rPr>
              <w:t>Краткое описание</w:t>
            </w:r>
          </w:p>
        </w:tc>
      </w:tr>
      <w:tr w:rsidR="00AC50FA">
        <w:tc>
          <w:tcPr>
            <w:tcW w:w="4672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Менеджер</w:t>
            </w:r>
          </w:p>
        </w:tc>
        <w:tc>
          <w:tcPr>
            <w:tcW w:w="4673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Человек, который непосредственно применяет информационную систему для хранения и обработки необходимой информации. </w:t>
            </w:r>
          </w:p>
        </w:tc>
      </w:tr>
      <w:tr w:rsidR="00AC50FA">
        <w:tc>
          <w:tcPr>
            <w:tcW w:w="4672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Приложение</w:t>
            </w:r>
          </w:p>
        </w:tc>
        <w:tc>
          <w:tcPr>
            <w:tcW w:w="4673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Система, которая помогает хранить данные, заносить новые данные и управлять текущими данными.</w:t>
            </w:r>
          </w:p>
        </w:tc>
      </w:tr>
      <w:tr w:rsidR="00AC50FA">
        <w:tc>
          <w:tcPr>
            <w:tcW w:w="4672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БД</w:t>
            </w:r>
          </w:p>
        </w:tc>
        <w:tc>
          <w:tcPr>
            <w:tcW w:w="4673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Именованная совокупность данных, отражающая состояние объектов и их отношений в рассматриваемой предметной области.</w:t>
            </w:r>
          </w:p>
        </w:tc>
      </w:tr>
    </w:tbl>
    <w:p w:rsidR="00AC50FA" w:rsidRDefault="00AC50F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</w:p>
    <w:p w:rsidR="00AC50FA" w:rsidRDefault="00A55E9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Таблица 3</w:t>
      </w:r>
      <w:r w:rsidR="00496B2C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 – Описание прецедентов</w:t>
      </w:r>
    </w:p>
    <w:tbl>
      <w:tblPr>
        <w:tblStyle w:val="af9"/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948"/>
      </w:tblGrid>
      <w:tr w:rsidR="00AC50FA">
        <w:tc>
          <w:tcPr>
            <w:tcW w:w="3397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8"/>
                <w:szCs w:val="28"/>
                <w:highlight w:val="white"/>
              </w:rPr>
              <w:t>Прецеденты</w:t>
            </w:r>
          </w:p>
        </w:tc>
        <w:tc>
          <w:tcPr>
            <w:tcW w:w="5948" w:type="dxa"/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8"/>
                <w:szCs w:val="28"/>
                <w:highlight w:val="white"/>
              </w:rPr>
              <w:t>Описание</w:t>
            </w:r>
          </w:p>
        </w:tc>
      </w:tr>
      <w:tr w:rsidR="00AC50FA">
        <w:tc>
          <w:tcPr>
            <w:tcW w:w="3397" w:type="dxa"/>
          </w:tcPr>
          <w:p w:rsidR="00AC50FA" w:rsidRPr="00186C7D" w:rsidRDefault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186C7D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Выбор свободного окна</w:t>
            </w:r>
            <w:r w:rsidR="00496B2C" w:rsidRPr="00186C7D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 xml:space="preserve"> </w:t>
            </w:r>
          </w:p>
        </w:tc>
        <w:tc>
          <w:tcPr>
            <w:tcW w:w="5948" w:type="dxa"/>
          </w:tcPr>
          <w:p w:rsidR="00AC50FA" w:rsidRPr="00186C7D" w:rsidRDefault="00496B2C" w:rsidP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</w:pPr>
            <w:r w:rsidRPr="00186C7D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 xml:space="preserve">Запускается непосредственно пользователем. Позволяет </w:t>
            </w:r>
            <w:r w:rsidR="00186C7D" w:rsidRPr="00186C7D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>просматривать существующие записи</w:t>
            </w:r>
            <w:r w:rsidRPr="00186C7D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</w:rPr>
              <w:t xml:space="preserve"> </w:t>
            </w:r>
          </w:p>
        </w:tc>
      </w:tr>
      <w:tr w:rsidR="00AC50FA">
        <w:tc>
          <w:tcPr>
            <w:tcW w:w="3397" w:type="dxa"/>
          </w:tcPr>
          <w:p w:rsidR="00AC50FA" w:rsidRDefault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Ввод новой записи</w:t>
            </w:r>
          </w:p>
        </w:tc>
        <w:tc>
          <w:tcPr>
            <w:tcW w:w="5948" w:type="dxa"/>
          </w:tcPr>
          <w:p w:rsidR="00AC50FA" w:rsidRDefault="00496B2C" w:rsidP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Запускается пользователем. Позволяет </w:t>
            </w:r>
            <w:r w:rsidR="00186C7D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ввести необходимые данные в поля для ввода при составлении новой записи </w:t>
            </w:r>
          </w:p>
        </w:tc>
      </w:tr>
      <w:tr w:rsidR="00AC50FA">
        <w:tc>
          <w:tcPr>
            <w:tcW w:w="3397" w:type="dxa"/>
          </w:tcPr>
          <w:p w:rsidR="00AC50FA" w:rsidRDefault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Отправка записи</w:t>
            </w:r>
          </w:p>
        </w:tc>
        <w:tc>
          <w:tcPr>
            <w:tcW w:w="5948" w:type="dxa"/>
          </w:tcPr>
          <w:p w:rsidR="00AC50FA" w:rsidRDefault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Запускается пользователем. Позволяет добавлять новую запись о приеме</w:t>
            </w: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 в БД</w:t>
            </w:r>
          </w:p>
        </w:tc>
      </w:tr>
      <w:tr w:rsidR="00AC50FA">
        <w:tc>
          <w:tcPr>
            <w:tcW w:w="3397" w:type="dxa"/>
          </w:tcPr>
          <w:p w:rsidR="00AC50FA" w:rsidRDefault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Ввод новой записи о мастерах</w:t>
            </w:r>
          </w:p>
        </w:tc>
        <w:tc>
          <w:tcPr>
            <w:tcW w:w="5948" w:type="dxa"/>
          </w:tcPr>
          <w:p w:rsidR="00AC50FA" w:rsidRDefault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Запускается пользователем. Позволяет ввести необходимые данные в поля для ввода при составлении новой записи</w:t>
            </w:r>
            <w:r w:rsidR="001F2CA7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 о мастерах</w:t>
            </w:r>
          </w:p>
        </w:tc>
      </w:tr>
      <w:tr w:rsidR="00AC50FA">
        <w:tc>
          <w:tcPr>
            <w:tcW w:w="3397" w:type="dxa"/>
          </w:tcPr>
          <w:p w:rsidR="00AC50FA" w:rsidRDefault="00186C7D" w:rsidP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Ввод новой записи об услугах</w:t>
            </w:r>
          </w:p>
        </w:tc>
        <w:tc>
          <w:tcPr>
            <w:tcW w:w="5948" w:type="dxa"/>
          </w:tcPr>
          <w:p w:rsidR="00AC50FA" w:rsidRDefault="00186C7D" w:rsidP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Запускается пользователем. Позволяет ввести необходимые данные в поля для ввода при составлении новой записи</w:t>
            </w:r>
            <w:r w:rsidR="001F2CA7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 об услугах</w:t>
            </w:r>
            <w:r w:rsidR="00496B2C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 </w:t>
            </w:r>
          </w:p>
        </w:tc>
      </w:tr>
      <w:tr w:rsidR="00186C7D">
        <w:tc>
          <w:tcPr>
            <w:tcW w:w="3397" w:type="dxa"/>
          </w:tcPr>
          <w:p w:rsidR="00186C7D" w:rsidRDefault="00186C7D" w:rsidP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записи о мастерах</w:t>
            </w:r>
          </w:p>
        </w:tc>
        <w:tc>
          <w:tcPr>
            <w:tcW w:w="5948" w:type="dxa"/>
          </w:tcPr>
          <w:p w:rsidR="00186C7D" w:rsidRDefault="001F2CA7" w:rsidP="001F2C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Запускается пользователем. Позволяет </w:t>
            </w: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удалить запись о мастерах</w:t>
            </w:r>
          </w:p>
        </w:tc>
      </w:tr>
      <w:tr w:rsidR="00186C7D">
        <w:tc>
          <w:tcPr>
            <w:tcW w:w="3397" w:type="dxa"/>
          </w:tcPr>
          <w:p w:rsidR="00186C7D" w:rsidRDefault="00186C7D" w:rsidP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Удаление записи </w:t>
            </w: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об услугах</w:t>
            </w:r>
          </w:p>
        </w:tc>
        <w:tc>
          <w:tcPr>
            <w:tcW w:w="5948" w:type="dxa"/>
          </w:tcPr>
          <w:p w:rsidR="00186C7D" w:rsidRDefault="001F2CA7" w:rsidP="001F2C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Запускается пользователем. Позволяет удалить запись о</w:t>
            </w: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б услугах</w:t>
            </w:r>
          </w:p>
        </w:tc>
      </w:tr>
      <w:tr w:rsidR="00186C7D">
        <w:tc>
          <w:tcPr>
            <w:tcW w:w="3397" w:type="dxa"/>
          </w:tcPr>
          <w:p w:rsidR="00186C7D" w:rsidRDefault="00186C7D" w:rsidP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записи</w:t>
            </w:r>
          </w:p>
        </w:tc>
        <w:tc>
          <w:tcPr>
            <w:tcW w:w="5948" w:type="dxa"/>
          </w:tcPr>
          <w:p w:rsidR="00186C7D" w:rsidRDefault="001F2CA7" w:rsidP="001F2C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Запускается пользователем. Позволяет </w:t>
            </w: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удалить запись</w:t>
            </w:r>
          </w:p>
        </w:tc>
      </w:tr>
      <w:tr w:rsidR="00186C7D">
        <w:tc>
          <w:tcPr>
            <w:tcW w:w="3397" w:type="dxa"/>
          </w:tcPr>
          <w:p w:rsidR="00186C7D" w:rsidRDefault="00186C7D" w:rsidP="00186C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Просмотр отчетности</w:t>
            </w:r>
          </w:p>
        </w:tc>
        <w:tc>
          <w:tcPr>
            <w:tcW w:w="5948" w:type="dxa"/>
          </w:tcPr>
          <w:p w:rsidR="00186C7D" w:rsidRDefault="001F2C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Запускается пользователем. Позволяет удалить запись о мастерах</w:t>
            </w:r>
          </w:p>
        </w:tc>
      </w:tr>
    </w:tbl>
    <w:p w:rsidR="00AC50FA" w:rsidRDefault="00AC50FA" w:rsidP="002E350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</w:p>
    <w:p w:rsidR="002E3502" w:rsidRDefault="002E3502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AC50FA" w:rsidRDefault="00496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Описание функционала</w:t>
      </w:r>
    </w:p>
    <w:p w:rsidR="00AC50FA" w:rsidRDefault="00496B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функциональные требования представлены в Таблице 3.</w:t>
      </w:r>
    </w:p>
    <w:p w:rsidR="00AC50FA" w:rsidRDefault="00A55E9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4</w:t>
      </w:r>
      <w:r w:rsidR="00496B2C">
        <w:rPr>
          <w:rFonts w:ascii="Times New Roman" w:eastAsia="Times New Roman" w:hAnsi="Times New Roman" w:cs="Times New Roman"/>
          <w:sz w:val="28"/>
          <w:szCs w:val="28"/>
        </w:rPr>
        <w:t xml:space="preserve"> - Функциональные требования</w:t>
      </w:r>
    </w:p>
    <w:tbl>
      <w:tblPr>
        <w:tblStyle w:val="afa"/>
        <w:tblW w:w="930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325"/>
        <w:gridCol w:w="2295"/>
        <w:gridCol w:w="1841"/>
        <w:gridCol w:w="2359"/>
      </w:tblGrid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Название функции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Входные параметры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Выходные параметры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Описание функции</w:t>
            </w:r>
          </w:p>
        </w:tc>
      </w:tr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 w:rsidP="00292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Добавление </w:t>
            </w:r>
            <w:r w:rsidR="0029285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записи о приеме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A812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ФИО мастера, дата, клиент, услуга, цена, время, номер телефона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 w:rsidP="00A812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Новая строка в списке </w:t>
            </w:r>
            <w:r w:rsidR="00A8128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записей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 w:rsidP="002851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сохраняет информацию о </w:t>
            </w:r>
            <w:r w:rsidR="002851D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записи на прием</w:t>
            </w:r>
            <w:r w:rsidR="009E4D8A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базу данных</w:t>
            </w:r>
          </w:p>
        </w:tc>
      </w:tr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292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записи об услугах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Услуга, цена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0DBF" w:rsidP="00E8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Новая строка в списке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2851D2" w:rsidP="002851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сохраняет информацию об услуги</w:t>
            </w:r>
            <w:r w:rsidR="009E4D8A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базу данных</w:t>
            </w:r>
          </w:p>
        </w:tc>
      </w:tr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292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записи о мастерах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ФИО мастера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0DBF" w:rsidP="00E80D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Новая строка в списке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мастеров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29285E" w:rsidP="002851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сохраняет информацию о </w:t>
            </w:r>
            <w:r w:rsidR="002851D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мастере</w:t>
            </w:r>
            <w:r w:rsidR="009E4D8A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базу данных</w:t>
            </w:r>
          </w:p>
        </w:tc>
      </w:tr>
      <w:tr w:rsidR="00E8676A" w:rsidRPr="009E4D8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Pr="009E4D8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darkGray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записи о приеме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Pr="009E4D8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darkGray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Ячейка таблицы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Pr="009E4D8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darkGray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Успешное удаление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Pr="009E4D8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darkGray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удаляет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записи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из базы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данных</w:t>
            </w:r>
          </w:p>
        </w:tc>
      </w:tr>
      <w:tr w:rsidR="00E8676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записи об услугах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Ячейка таблицы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Успешное удаление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 w:rsidP="00B978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удаляет информацию об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услуге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из базы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данных</w:t>
            </w:r>
          </w:p>
        </w:tc>
      </w:tr>
      <w:tr w:rsidR="00E8676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7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записи о мастерах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Ячейка таблицы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Успешное удаление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 w:rsidP="00B978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удаляет информацию о мастере из базы данных</w:t>
            </w:r>
          </w:p>
        </w:tc>
      </w:tr>
    </w:tbl>
    <w:p w:rsidR="002E3502" w:rsidRDefault="002E3502">
      <w:r>
        <w:br w:type="page"/>
      </w:r>
    </w:p>
    <w:tbl>
      <w:tblPr>
        <w:tblStyle w:val="afa"/>
        <w:tblW w:w="930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325"/>
        <w:gridCol w:w="2295"/>
        <w:gridCol w:w="1841"/>
        <w:gridCol w:w="2359"/>
      </w:tblGrid>
      <w:tr w:rsidR="00E8676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8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 w:rsidP="002928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Ввод даты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Вводные данные в поле «Дата»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Дата по запросу пользователя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 w:rsidP="00B978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отображает дату по введенному запросу пользователя</w:t>
            </w:r>
          </w:p>
        </w:tc>
      </w:tr>
      <w:tr w:rsidR="00E8676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9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Ввод мастера для составления новой записи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Вариант из списка в поле «Мастер» 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Отображение необходимых данных в окне записи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 w:rsidP="00AF5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отображает мастера в записи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по введенному запросу пользователя</w:t>
            </w:r>
          </w:p>
        </w:tc>
      </w:tr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Ввод услуги для составления новой записи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Вариант из списка в поле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» 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Отображение необходимых данных в окне записи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отображает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услугу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записи по введенному запросу </w:t>
            </w:r>
          </w:p>
        </w:tc>
      </w:tr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2E35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br w:type="page"/>
            </w:r>
            <w:r w:rsidR="00496B2C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Ввод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даты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для составления новой записи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Вводные данные в поле «Дата»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Отображение необходимых данных в окне записи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отображает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дату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записи по введенному запросу</w:t>
            </w:r>
          </w:p>
        </w:tc>
      </w:tr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Ввод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времени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для составления новой записи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Вводные данные в поле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Время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Отображение необходимых данных в окне записи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отображает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время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записи по введенному запросу</w:t>
            </w:r>
          </w:p>
        </w:tc>
      </w:tr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Ввод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данных клиента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для составления новой записи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Вводные данные в поле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Отображение необходимых данных в окне записи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отображает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данные клиента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записи по введенному запросу</w:t>
            </w:r>
          </w:p>
        </w:tc>
      </w:tr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14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Ввод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номера телефона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для составления новой записи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Вводные данные в поле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Номер телефона» товаров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Отображение необходимых данных в окне записи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отображает данные клиента в записи по введенному запросу</w:t>
            </w:r>
          </w:p>
        </w:tc>
      </w:tr>
    </w:tbl>
    <w:p w:rsidR="002E3502" w:rsidRDefault="002E3502">
      <w:r>
        <w:br w:type="page"/>
      </w:r>
    </w:p>
    <w:tbl>
      <w:tblPr>
        <w:tblStyle w:val="afa"/>
        <w:tblW w:w="9300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325"/>
        <w:gridCol w:w="2295"/>
        <w:gridCol w:w="1841"/>
        <w:gridCol w:w="2359"/>
      </w:tblGrid>
      <w:tr w:rsidR="00AC50F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15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Переход на вкладку «Расписание»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Кнопка «Расписание»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Вкладка сменилась на вкладку «Расписание»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C50FA" w:rsidRDefault="00496B2C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Функция осуществляет </w:t>
            </w:r>
            <w:r w:rsidR="00E8676A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переход на вкладку «Расписание»</w:t>
            </w:r>
          </w:p>
        </w:tc>
      </w:tr>
      <w:tr w:rsidR="00E8676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Переход на вкладку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«Услуги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Кнопка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Услуги»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Вкладка сменилась на вкладку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«Услуги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E8676A" w:rsidP="00E867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осуществляет переход на вкладку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Услуги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</w:tr>
      <w:tr w:rsidR="00E8676A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2E35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br w:type="page"/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2E3502" w:rsidP="002E35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Переход на вкладку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Мастера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2E3502" w:rsidP="002E35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Кнопка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Мастера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2E3502" w:rsidP="002E35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Вкладка сменилась на вкладку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Мастера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23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76A" w:rsidRDefault="002E3502" w:rsidP="002E35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Функция осуществляет переход на вкладку «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Мастера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»</w:t>
            </w:r>
          </w:p>
        </w:tc>
      </w:tr>
    </w:tbl>
    <w:p w:rsidR="00AC50FA" w:rsidRDefault="00AC50F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FA" w:rsidRDefault="00496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Возможные аналоги решения</w:t>
      </w:r>
    </w:p>
    <w:p w:rsidR="004C732B" w:rsidRPr="004C732B" w:rsidRDefault="00496B2C" w:rsidP="004C732B">
      <w:pPr>
        <w:pStyle w:val="3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</w:t>
      </w:r>
      <w:bookmarkStart w:id="0" w:name="_Toc150932734"/>
      <w:r w:rsidR="004C732B" w:rsidRPr="004C732B">
        <w:rPr>
          <w:rFonts w:ascii="Times New Roman" w:hAnsi="Times New Roman" w:cs="Times New Roman"/>
        </w:rPr>
        <w:t>Аналог 1</w:t>
      </w:r>
      <w:bookmarkEnd w:id="0"/>
    </w:p>
    <w:p w:rsidR="004C732B" w:rsidRDefault="004C732B" w:rsidP="004C73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 xml:space="preserve">Сервис онлайн-записи и автоматизации управления бизнесом для сферы услуг и красоты – </w:t>
      </w:r>
      <w:proofErr w:type="spellStart"/>
      <w:r w:rsidRPr="004C732B">
        <w:rPr>
          <w:rFonts w:ascii="Times New Roman" w:hAnsi="Times New Roman" w:cs="Times New Roman"/>
          <w:sz w:val="28"/>
          <w:szCs w:val="28"/>
        </w:rPr>
        <w:t>Dikidi</w:t>
      </w:r>
      <w:proofErr w:type="spellEnd"/>
      <w:r w:rsidRPr="004C732B">
        <w:rPr>
          <w:rFonts w:ascii="Times New Roman" w:hAnsi="Times New Roman" w:cs="Times New Roman"/>
          <w:sz w:val="28"/>
          <w:szCs w:val="28"/>
        </w:rPr>
        <w:t>.</w:t>
      </w:r>
    </w:p>
    <w:p w:rsidR="00A55E97" w:rsidRDefault="00A55E97" w:rsidP="00A55E9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55E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D88C30" wp14:editId="40B5C36B">
            <wp:extent cx="4969933" cy="2414043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8982" cy="24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97" w:rsidRPr="004C732B" w:rsidRDefault="00A55E97" w:rsidP="00A55E9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proofErr w:type="spellStart"/>
      <w:r w:rsidRPr="004C732B">
        <w:rPr>
          <w:rFonts w:ascii="Times New Roman" w:hAnsi="Times New Roman" w:cs="Times New Roman"/>
          <w:sz w:val="28"/>
          <w:szCs w:val="28"/>
        </w:rPr>
        <w:t>Dikidi</w:t>
      </w:r>
      <w:proofErr w:type="spellEnd"/>
    </w:p>
    <w:p w:rsidR="004C732B" w:rsidRPr="004C732B" w:rsidRDefault="004C732B" w:rsidP="004C73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lastRenderedPageBreak/>
        <w:t xml:space="preserve">Из плюсов данной программы можно выделить многофункциональность: можно полноценно управлять записью и вести бизнес прямо с телефона. </w:t>
      </w:r>
    </w:p>
    <w:p w:rsidR="004C732B" w:rsidRPr="004C732B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>Из минусов:</w:t>
      </w:r>
    </w:p>
    <w:p w:rsidR="004C732B" w:rsidRPr="004C732B" w:rsidRDefault="004C732B" w:rsidP="004C732B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>Недостаточное количество интеграций со сторонними сервисами, в том</w:t>
      </w:r>
    </w:p>
    <w:p w:rsidR="004C732B" w:rsidRPr="004C732B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>числе отсутствует чат-бот Telegram. Небольшой бесплатный функционал,</w:t>
      </w:r>
    </w:p>
    <w:p w:rsidR="004C732B" w:rsidRPr="004C732B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>почти все функции требуют оплаты.</w:t>
      </w:r>
    </w:p>
    <w:p w:rsidR="004C732B" w:rsidRPr="004C732B" w:rsidRDefault="004C732B" w:rsidP="004C732B">
      <w:pPr>
        <w:pStyle w:val="3"/>
        <w:spacing w:line="360" w:lineRule="auto"/>
        <w:jc w:val="both"/>
        <w:rPr>
          <w:rFonts w:ascii="Times New Roman" w:hAnsi="Times New Roman" w:cs="Times New Roman"/>
        </w:rPr>
      </w:pPr>
      <w:bookmarkStart w:id="1" w:name="_Toc150932735"/>
      <w:r w:rsidRPr="004C732B">
        <w:rPr>
          <w:rFonts w:ascii="Times New Roman" w:hAnsi="Times New Roman" w:cs="Times New Roman"/>
        </w:rPr>
        <w:t>Аналог 2</w:t>
      </w:r>
      <w:bookmarkEnd w:id="1"/>
    </w:p>
    <w:p w:rsidR="004C732B" w:rsidRDefault="004C732B" w:rsidP="004C732B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 xml:space="preserve">CRM-система для автоматизации и управления бизнесом в сфере услуг – </w:t>
      </w:r>
      <w:proofErr w:type="spellStart"/>
      <w:r w:rsidRPr="004C732B">
        <w:rPr>
          <w:rFonts w:ascii="Times New Roman" w:hAnsi="Times New Roman" w:cs="Times New Roman"/>
          <w:sz w:val="28"/>
          <w:szCs w:val="28"/>
        </w:rPr>
        <w:t>Yclients</w:t>
      </w:r>
      <w:proofErr w:type="spellEnd"/>
      <w:r w:rsidRPr="004C732B">
        <w:rPr>
          <w:rFonts w:ascii="Times New Roman" w:hAnsi="Times New Roman" w:cs="Times New Roman"/>
          <w:sz w:val="28"/>
          <w:szCs w:val="28"/>
        </w:rPr>
        <w:t>.</w:t>
      </w:r>
    </w:p>
    <w:p w:rsidR="00A55E97" w:rsidRDefault="00A55E97" w:rsidP="00A55E97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A55E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C5B232" wp14:editId="0FEF7BC8">
            <wp:extent cx="4411358" cy="2564765"/>
            <wp:effectExtent l="0" t="0" r="825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859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97" w:rsidRPr="004C732B" w:rsidRDefault="00A55E97" w:rsidP="00A55E97">
      <w:pPr>
        <w:spacing w:line="360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</w:t>
      </w:r>
      <w:proofErr w:type="spellStart"/>
      <w:r w:rsidRPr="004C732B">
        <w:rPr>
          <w:rFonts w:ascii="Times New Roman" w:hAnsi="Times New Roman" w:cs="Times New Roman"/>
          <w:sz w:val="28"/>
          <w:szCs w:val="28"/>
        </w:rPr>
        <w:t>Yclients</w:t>
      </w:r>
      <w:proofErr w:type="spellEnd"/>
    </w:p>
    <w:p w:rsidR="004C732B" w:rsidRPr="004C732B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 xml:space="preserve">Из плюсов данной программы можно выделить поддержку записи на несколько услуг и к нескольким сотрудникам за один раз. </w:t>
      </w:r>
    </w:p>
    <w:p w:rsidR="004C732B" w:rsidRPr="004C732B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>Из минусов:</w:t>
      </w:r>
    </w:p>
    <w:p w:rsidR="004C732B" w:rsidRPr="004C732B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>Оплата 1300 рублей в месяц и нет бесплатного функционала. Сложная система, непонятная большинству пользователей. Программа постоянно зависает и вылетает.</w:t>
      </w:r>
    </w:p>
    <w:p w:rsidR="004C732B" w:rsidRPr="004C732B" w:rsidRDefault="004C732B" w:rsidP="004C732B">
      <w:pPr>
        <w:pStyle w:val="3"/>
        <w:spacing w:line="360" w:lineRule="auto"/>
        <w:jc w:val="both"/>
        <w:rPr>
          <w:rFonts w:ascii="Times New Roman" w:hAnsi="Times New Roman" w:cs="Times New Roman"/>
        </w:rPr>
      </w:pPr>
      <w:bookmarkStart w:id="2" w:name="_Toc150932736"/>
      <w:r w:rsidRPr="004C732B">
        <w:rPr>
          <w:rFonts w:ascii="Times New Roman" w:hAnsi="Times New Roman" w:cs="Times New Roman"/>
        </w:rPr>
        <w:lastRenderedPageBreak/>
        <w:t>Аналог 3</w:t>
      </w:r>
      <w:bookmarkEnd w:id="2"/>
    </w:p>
    <w:p w:rsidR="00A55E97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 xml:space="preserve">Онлайн-сервис предварительной записи клиентов в онлайн-режиме посредством сайта для любой компании – </w:t>
      </w:r>
      <w:proofErr w:type="spellStart"/>
      <w:r w:rsidRPr="004C732B">
        <w:rPr>
          <w:rFonts w:ascii="Times New Roman" w:hAnsi="Times New Roman" w:cs="Times New Roman"/>
          <w:sz w:val="28"/>
          <w:szCs w:val="28"/>
        </w:rPr>
        <w:t>ПоЗаписи</w:t>
      </w:r>
      <w:proofErr w:type="spellEnd"/>
      <w:r w:rsidRPr="004C732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55E97" w:rsidRDefault="00A55E97" w:rsidP="00A55E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5E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6A5E79" wp14:editId="37FD3ADA">
            <wp:extent cx="3818467" cy="276088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082" cy="27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97" w:rsidRDefault="00A55E97" w:rsidP="00A55E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bookmarkStart w:id="3" w:name="_GoBack"/>
      <w:bookmarkEnd w:id="3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4C732B">
        <w:rPr>
          <w:rFonts w:ascii="Times New Roman" w:hAnsi="Times New Roman" w:cs="Times New Roman"/>
          <w:sz w:val="28"/>
          <w:szCs w:val="28"/>
        </w:rPr>
        <w:t>ПоЗаписи</w:t>
      </w:r>
      <w:proofErr w:type="spellEnd"/>
    </w:p>
    <w:p w:rsidR="004C732B" w:rsidRPr="004C732B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 xml:space="preserve"> Из плюсов данного сайта можно выделить следующее: имеется функция «черный список», подробная статистика.</w:t>
      </w:r>
    </w:p>
    <w:p w:rsidR="004C732B" w:rsidRPr="004C732B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>Из минусов:</w:t>
      </w:r>
    </w:p>
    <w:p w:rsidR="004C732B" w:rsidRPr="004C732B" w:rsidRDefault="004C732B" w:rsidP="004C73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32B">
        <w:rPr>
          <w:rFonts w:ascii="Times New Roman" w:hAnsi="Times New Roman" w:cs="Times New Roman"/>
          <w:sz w:val="28"/>
          <w:szCs w:val="28"/>
        </w:rPr>
        <w:t>Устаревший дизайн, сложный для понимания. Небольшой функционал. Оплата 13 рублей в день за каждого человека в записи.</w:t>
      </w:r>
    </w:p>
    <w:p w:rsidR="00AC50FA" w:rsidRDefault="00AC50FA" w:rsidP="004C732B">
      <w:pPr>
        <w:spacing w:after="16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C50FA" w:rsidRDefault="00AC50F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5E97" w:rsidRDefault="00A55E9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AC50FA" w:rsidRDefault="00496B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Предполагаемые к использованию технологии и модели</w:t>
      </w:r>
    </w:p>
    <w:p w:rsidR="00AC50FA" w:rsidRDefault="00496B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Предлагаемое решение – создание базы данных при помощи СУБД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будет хранить данные о </w:t>
      </w:r>
      <w:r w:rsidR="004C732B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C732B">
        <w:rPr>
          <w:rFonts w:ascii="Times New Roman" w:eastAsia="Times New Roman" w:hAnsi="Times New Roman" w:cs="Times New Roman"/>
          <w:color w:val="000000"/>
          <w:sz w:val="28"/>
          <w:szCs w:val="28"/>
        </w:rPr>
        <w:t>мастерах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C732B">
        <w:rPr>
          <w:rFonts w:ascii="Times New Roman" w:eastAsia="Times New Roman" w:hAnsi="Times New Roman" w:cs="Times New Roman"/>
          <w:color w:val="000000"/>
          <w:sz w:val="28"/>
          <w:szCs w:val="28"/>
        </w:rPr>
        <w:t>и услугах.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 база данных обеспечит эффективное управление всеми данными. Для работы с базой данных будет разработано приложение на языке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использованием библиотеки </w:t>
      </w:r>
      <w:r w:rsidR="00633F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tkinter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</w:t>
      </w:r>
      <w:r w:rsidR="00FB66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рамках приложения пользователь сможет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добавлять и удалять данные о </w:t>
      </w:r>
      <w:r w:rsidR="00FB6672">
        <w:rPr>
          <w:rFonts w:ascii="Times New Roman" w:eastAsia="Times New Roman" w:hAnsi="Times New Roman" w:cs="Times New Roman"/>
          <w:color w:val="000000"/>
          <w:sz w:val="28"/>
          <w:szCs w:val="28"/>
        </w:rPr>
        <w:t>мастерах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FB6672">
        <w:rPr>
          <w:rFonts w:ascii="Times New Roman" w:eastAsia="Times New Roman" w:hAnsi="Times New Roman" w:cs="Times New Roman"/>
          <w:color w:val="000000"/>
          <w:sz w:val="28"/>
          <w:szCs w:val="28"/>
        </w:rPr>
        <w:t>услугах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FB6672">
        <w:rPr>
          <w:rFonts w:ascii="Times New Roman" w:eastAsia="Times New Roman" w:hAnsi="Times New Roman" w:cs="Times New Roman"/>
          <w:color w:val="000000"/>
          <w:sz w:val="28"/>
          <w:szCs w:val="28"/>
        </w:rPr>
        <w:t>и записях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Интерфейс будет интуитивно понятным и </w:t>
      </w:r>
      <w:r w:rsidR="00FB6672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адаптированным для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Программа обеспечит возможность удобного управления информацией и выполнения всех необходимых операций без необходимости использования внешних инструментов для обработки данных.</w:t>
      </w:r>
    </w:p>
    <w:p w:rsidR="00AC50FA" w:rsidRDefault="00AC50F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AC50F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154E4"/>
    <w:multiLevelType w:val="multilevel"/>
    <w:tmpl w:val="D9CE5C14"/>
    <w:lvl w:ilvl="0">
      <w:numFmt w:val="bullet"/>
      <w:pStyle w:val="-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2003F2"/>
    <w:multiLevelType w:val="multilevel"/>
    <w:tmpl w:val="1DD4D072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52F6C0A"/>
    <w:multiLevelType w:val="multilevel"/>
    <w:tmpl w:val="F62C87B4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8464BD"/>
    <w:multiLevelType w:val="multilevel"/>
    <w:tmpl w:val="C50606DA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5623CDE"/>
    <w:multiLevelType w:val="multilevel"/>
    <w:tmpl w:val="BCEAF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F6444C"/>
    <w:multiLevelType w:val="multilevel"/>
    <w:tmpl w:val="D2ACB85C"/>
    <w:lvl w:ilvl="0">
      <w:numFmt w:val="bullet"/>
      <w:pStyle w:val="a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30E35A3"/>
    <w:multiLevelType w:val="multilevel"/>
    <w:tmpl w:val="C8143F5C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0FA"/>
    <w:rsid w:val="000A366C"/>
    <w:rsid w:val="001406F3"/>
    <w:rsid w:val="00186C7D"/>
    <w:rsid w:val="001F2CA7"/>
    <w:rsid w:val="002013AC"/>
    <w:rsid w:val="002851D2"/>
    <w:rsid w:val="00291EFD"/>
    <w:rsid w:val="0029285E"/>
    <w:rsid w:val="002E3502"/>
    <w:rsid w:val="003E6FDE"/>
    <w:rsid w:val="00496B2C"/>
    <w:rsid w:val="004C732B"/>
    <w:rsid w:val="00557FC5"/>
    <w:rsid w:val="005A612B"/>
    <w:rsid w:val="00633FF9"/>
    <w:rsid w:val="00636AD1"/>
    <w:rsid w:val="009E4D8A"/>
    <w:rsid w:val="00A55E97"/>
    <w:rsid w:val="00A81281"/>
    <w:rsid w:val="00AC50FA"/>
    <w:rsid w:val="00AF5226"/>
    <w:rsid w:val="00B6697F"/>
    <w:rsid w:val="00B7616F"/>
    <w:rsid w:val="00B978D0"/>
    <w:rsid w:val="00E80DBF"/>
    <w:rsid w:val="00E8676A"/>
    <w:rsid w:val="00F80AF7"/>
    <w:rsid w:val="00FB6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BDCC4"/>
  <w15:docId w15:val="{8974B0EF-5B9D-428F-B8D7-D0BB620C7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C352F"/>
  </w:style>
  <w:style w:type="paragraph" w:styleId="1">
    <w:name w:val="heading 1"/>
    <w:basedOn w:val="a0"/>
    <w:next w:val="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682E"/>
    <w:pPr>
      <w:keepNext/>
      <w:keepLines/>
      <w:spacing w:before="40" w:after="0"/>
      <w:jc w:val="both"/>
      <w:outlineLvl w:val="1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3">
    <w:name w:val="heading 3"/>
    <w:basedOn w:val="a0"/>
    <w:next w:val="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0">
    <w:name w:val="основной текст1"/>
    <w:basedOn w:val="a0"/>
    <w:link w:val="11"/>
    <w:qFormat/>
    <w:rsid w:val="00F34D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1">
    <w:name w:val="основной текст1 Знак"/>
    <w:basedOn w:val="a1"/>
    <w:link w:val="10"/>
    <w:rsid w:val="00F34DA4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0"/>
    <w:uiPriority w:val="34"/>
    <w:qFormat/>
    <w:rsid w:val="00AE4B24"/>
    <w:pPr>
      <w:ind w:left="720"/>
      <w:contextualSpacing/>
    </w:pPr>
  </w:style>
  <w:style w:type="character" w:customStyle="1" w:styleId="a6">
    <w:name w:val="СПИСКИ Знак"/>
    <w:link w:val="a"/>
    <w:qFormat/>
    <w:rsid w:val="00C47337"/>
    <w:rPr>
      <w:rFonts w:ascii="Times New Roman" w:hAnsi="Times New Roman"/>
      <w:sz w:val="28"/>
      <w:szCs w:val="28"/>
    </w:rPr>
  </w:style>
  <w:style w:type="paragraph" w:customStyle="1" w:styleId="a">
    <w:name w:val="СПИСКИ"/>
    <w:basedOn w:val="a0"/>
    <w:link w:val="a6"/>
    <w:qFormat/>
    <w:rsid w:val="00C47337"/>
    <w:pPr>
      <w:numPr>
        <w:numId w:val="2"/>
      </w:numPr>
      <w:suppressAutoHyphens/>
      <w:spacing w:after="0" w:line="360" w:lineRule="auto"/>
      <w:ind w:left="1276" w:hanging="357"/>
      <w:jc w:val="both"/>
    </w:pPr>
    <w:rPr>
      <w:rFonts w:ascii="Times New Roman" w:hAnsi="Times New Roman"/>
      <w:sz w:val="28"/>
      <w:szCs w:val="28"/>
    </w:rPr>
  </w:style>
  <w:style w:type="paragraph" w:customStyle="1" w:styleId="Jcyjdyjqntrcn">
    <w:name w:val="Jcyjdyjq ntrcn"/>
    <w:basedOn w:val="a0"/>
    <w:link w:val="Jcyjdyjqntrcn0"/>
    <w:qFormat/>
    <w:rsid w:val="000E357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4"/>
    </w:rPr>
  </w:style>
  <w:style w:type="character" w:customStyle="1" w:styleId="Jcyjdyjqntrcn0">
    <w:name w:val="Jcyjdyjq ntrcn Знак"/>
    <w:link w:val="Jcyjdyjqntrcn"/>
    <w:rsid w:val="000E357B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customStyle="1" w:styleId="vguxTitleDocName">
    <w:name w:val="vgux_TitleDocName"/>
    <w:basedOn w:val="a0"/>
    <w:qFormat/>
    <w:rsid w:val="000B307F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/>
    </w:rPr>
  </w:style>
  <w:style w:type="paragraph" w:customStyle="1" w:styleId="a7">
    <w:name w:val="обычн"/>
    <w:basedOn w:val="a0"/>
    <w:link w:val="a8"/>
    <w:qFormat/>
    <w:rsid w:val="008E2B4A"/>
    <w:pPr>
      <w:spacing w:after="0" w:line="360" w:lineRule="auto"/>
      <w:ind w:firstLine="360"/>
      <w:jc w:val="both"/>
    </w:pPr>
    <w:rPr>
      <w:rFonts w:ascii="Times New Roman" w:hAnsi="Times New Roman" w:cs="Times New Roman"/>
      <w:color w:val="1F1F1F"/>
      <w:sz w:val="24"/>
      <w:szCs w:val="24"/>
      <w:shd w:val="clear" w:color="auto" w:fill="FFFFFF"/>
    </w:rPr>
  </w:style>
  <w:style w:type="character" w:customStyle="1" w:styleId="a8">
    <w:name w:val="обычн Знак"/>
    <w:basedOn w:val="a1"/>
    <w:link w:val="a7"/>
    <w:rsid w:val="008E2B4A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customStyle="1" w:styleId="a9">
    <w:name w:val="табл по ширине"/>
    <w:basedOn w:val="a0"/>
    <w:link w:val="aa"/>
    <w:qFormat/>
    <w:rsid w:val="008E2B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sz w:val="24"/>
      <w:szCs w:val="24"/>
    </w:rPr>
  </w:style>
  <w:style w:type="paragraph" w:customStyle="1" w:styleId="ab">
    <w:name w:val="табл по центру"/>
    <w:basedOn w:val="a0"/>
    <w:link w:val="ac"/>
    <w:qFormat/>
    <w:rsid w:val="008E2B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sz w:val="24"/>
      <w:szCs w:val="24"/>
    </w:rPr>
  </w:style>
  <w:style w:type="character" w:customStyle="1" w:styleId="aa">
    <w:name w:val="табл по ширине Знак"/>
    <w:basedOn w:val="a1"/>
    <w:link w:val="a9"/>
    <w:rsid w:val="008E2B4A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c">
    <w:name w:val="табл по центру Знак"/>
    <w:basedOn w:val="a1"/>
    <w:link w:val="ab"/>
    <w:rsid w:val="008E2B4A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styleId="ad">
    <w:name w:val="caption"/>
    <w:basedOn w:val="a0"/>
    <w:next w:val="a0"/>
    <w:uiPriority w:val="35"/>
    <w:unhideWhenUsed/>
    <w:qFormat/>
    <w:rsid w:val="001F39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-0">
    <w:name w:val="спис -"/>
    <w:basedOn w:val="a5"/>
    <w:link w:val="-1"/>
    <w:rsid w:val="001F3969"/>
    <w:pPr>
      <w:tabs>
        <w:tab w:val="num" w:pos="720"/>
      </w:tabs>
      <w:spacing w:after="0" w:line="360" w:lineRule="auto"/>
      <w:ind w:left="0" w:firstLine="404"/>
    </w:pPr>
    <w:rPr>
      <w:rFonts w:ascii="Times New Roman" w:hAnsi="Times New Roman" w:cs="Times New Roman"/>
      <w:color w:val="1F1F1F"/>
      <w:sz w:val="24"/>
      <w:szCs w:val="24"/>
      <w:shd w:val="clear" w:color="auto" w:fill="FFFFFF"/>
    </w:rPr>
  </w:style>
  <w:style w:type="character" w:customStyle="1" w:styleId="-1">
    <w:name w:val="спис - Знак"/>
    <w:basedOn w:val="a1"/>
    <w:link w:val="-0"/>
    <w:rsid w:val="001F3969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customStyle="1" w:styleId="-">
    <w:name w:val="- спис"/>
    <w:basedOn w:val="-0"/>
    <w:link w:val="-2"/>
    <w:qFormat/>
    <w:rsid w:val="001F3969"/>
    <w:pPr>
      <w:numPr>
        <w:numId w:val="5"/>
      </w:numPr>
      <w:ind w:left="851" w:hanging="394"/>
    </w:pPr>
  </w:style>
  <w:style w:type="character" w:customStyle="1" w:styleId="-2">
    <w:name w:val="- спис Знак"/>
    <w:basedOn w:val="-1"/>
    <w:link w:val="-"/>
    <w:rsid w:val="001F3969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A76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A7622A"/>
    <w:rPr>
      <w:rFonts w:ascii="Tahoma" w:hAnsi="Tahoma" w:cs="Tahoma"/>
      <w:sz w:val="16"/>
      <w:szCs w:val="16"/>
    </w:rPr>
  </w:style>
  <w:style w:type="paragraph" w:styleId="af0">
    <w:name w:val="header"/>
    <w:basedOn w:val="a0"/>
    <w:link w:val="af1"/>
    <w:uiPriority w:val="99"/>
    <w:semiHidden/>
    <w:unhideWhenUsed/>
    <w:rsid w:val="00C845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semiHidden/>
    <w:rsid w:val="00C84520"/>
  </w:style>
  <w:style w:type="paragraph" w:styleId="af2">
    <w:name w:val="footer"/>
    <w:basedOn w:val="a0"/>
    <w:link w:val="af3"/>
    <w:uiPriority w:val="99"/>
    <w:semiHidden/>
    <w:unhideWhenUsed/>
    <w:rsid w:val="00C845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semiHidden/>
    <w:rsid w:val="00C84520"/>
  </w:style>
  <w:style w:type="character" w:customStyle="1" w:styleId="20">
    <w:name w:val="Заголовок 2 Знак"/>
    <w:basedOn w:val="a1"/>
    <w:link w:val="2"/>
    <w:uiPriority w:val="9"/>
    <w:rsid w:val="0058682E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4">
    <w:name w:val="Hyperlink"/>
    <w:basedOn w:val="a1"/>
    <w:uiPriority w:val="99"/>
    <w:unhideWhenUsed/>
    <w:rsid w:val="0058682E"/>
    <w:rPr>
      <w:color w:val="0563C1" w:themeColor="hyperlink"/>
      <w:u w:val="single"/>
    </w:rPr>
  </w:style>
  <w:style w:type="paragraph" w:styleId="af5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nSDImR3kCG8Pj0sE4HpGSyADNg==">CgMxLjAyCGguZ2pkZ3hzMgloLjMwajB6bGw4AHIhMW1sdWVSMy1HNzFVNnVibHRaSGpBclhqRWR2eDE4NXVN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13</Pages>
  <Words>1383</Words>
  <Characters>7884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Тетерина Юлия Константиновна</dc:creator>
  <cp:lastModifiedBy>1</cp:lastModifiedBy>
  <cp:revision>23</cp:revision>
  <dcterms:created xsi:type="dcterms:W3CDTF">2024-09-29T15:05:00Z</dcterms:created>
  <dcterms:modified xsi:type="dcterms:W3CDTF">2024-10-18T19:42:00Z</dcterms:modified>
</cp:coreProperties>
</file>