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ink/ink2.xml" ContentType="application/inkml+xml"/>
  <Override PartName="/word/ink/ink4.xml" ContentType="application/inkml+xml"/>
  <Override PartName="/word/settings.xml" ContentType="application/vnd.openxmlformats-officedocument.wordprocessingml.settings+xml"/>
  <Override PartName="/docProps/custom.xml" ContentType="application/vnd.openxmlformats-officedocument.custom-properties+xml"/>
  <Override PartName="/word/ink/ink6.xml" ContentType="application/inkml+xml"/>
  <Override PartName="/word/ink/ink3.xml" ContentType="application/inkml+xml"/>
  <Override PartName="/word/document.xml" ContentType="application/vnd.openxmlformats-officedocument.wordprocessingml.document.main+xml"/>
  <Override PartName="/customXml/itemProps1.xml" ContentType="application/vnd.openxmlformats-officedocument.customXmlProperties+xml"/>
  <Override PartName="/word/ink/ink7.xml" ContentType="application/inkml+xml"/>
  <Override PartName="/word/ink/ink5.xml" ContentType="application/inkml+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宋体" w:hAnsi="Times New Roman" w:hint="default"/>
          <w:sz w:val="24"/>
          <w:szCs w:val="24"/>
          <w:lang w:val="en-US" w:eastAsia="zh-CN"/>
        </w:rPr>
      </w:pPr>
      <w:r>
        <w:rPr>
          <w:rFonts w:ascii="Times New Roman" w:cs="Times New Roman" w:hAnsi="Times New Roman" w:hint="eastAsia"/>
          <w:sz w:val="24"/>
          <w:szCs w:val="24"/>
          <w:lang w:val="en-US" w:eastAsia="zh-CN"/>
        </w:rPr>
        <w:t>Data Base</w:t>
      </w:r>
      <w:r>
        <w:rPr>
          <w:rFonts w:ascii="Times New Roman" w:cs="Times New Roman" w:hAnsi="Times New Roman" w:hint="eastAsia"/>
          <w:sz w:val="24"/>
          <w:szCs w:val="24"/>
          <w:lang w:val="en-US"/>
        </w:rPr>
        <w:t xml:space="preserve"> </w:t>
      </w:r>
      <w:r>
        <w:rPr>
          <w:rFonts w:ascii="Times New Roman" w:cs="Times New Roman" w:hAnsi="Times New Roman" w:hint="eastAsia"/>
          <w:sz w:val="24"/>
          <w:szCs w:val="24"/>
          <w:lang w:val="en-US" w:eastAsia="zh-CN"/>
        </w:rPr>
        <w:t>Lab01</w:t>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t>Group members: Liang Haoxuan, Liu Sihan, Wang Changpeng</w:t>
      </w:r>
    </w:p>
    <w:p>
      <w:pPr>
        <w:pStyle w:val="style0"/>
        <w:rPr>
          <w:rFonts w:hint="eastAsia"/>
          <w:lang w:val="en-US"/>
        </w:rPr>
      </w:pPr>
      <w:r>
        <w:rPr>
          <w:rFonts w:hint="eastAsia"/>
          <w:lang w:val="en-US"/>
        </w:rPr>
      </w:r>
      <w:r>
        <w:rPr>
          <w:rFonts w:hint="eastAsia"/>
          <w:lang w:val="en-US"/>
        </w:rPr>
      </w:r>
      <w:r>
        <w:rPr>
          <w:rFonts w:hint="eastAsia"/>
          <w:lang w:val="en-US"/>
        </w:rPr>
      </w:r>
      <w:r>
        <w:rPr>
          <w:rFonts w:hint="eastAsia"/>
          <w:lang w:val="en-US"/>
        </w:rPr>
        <mc:AlternateContent>
          <mc:Choice Requires="wps">
            <w:drawing>
              <wp:inline distL="0" distT="0" distB="0" distR="0">
                <wp:extent cx="5274310" cy="0"/>
                <wp:effectExtent l="0" t="4445" r="6350" b="6985"/>
                <wp:docPr id="1026" name="直接连接符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74310" cy="0"/>
                        </a:xfrm>
                        <a:prstGeom prst="line"/>
                        <a:ln cmpd="sng" cap="flat" w="6350">
                          <a:solidFill>
                            <a:srgbClr val="000000"/>
                          </a:solidFill>
                          <a:prstDash val="solid"/>
                          <a:round/>
                          <a:headEnd len="med" w="med" type="none"/>
                          <a:tailEnd len="med" w="med" type="none"/>
                        </a:ln>
                      </wps:spPr>
                      <wps:bodyPr>
                        <a:prstTxWarp prst="textNoShape"/>
                      </wps:bodyPr>
                    </wps:wsp>
                  </a:graphicData>
                </a:graphic>
              </wp:inline>
            </w:drawing>
          </mc:Choice>
          <mc:Fallback>
            <w:pict>
              <v:line id="1026" filled="f" stroked="t" from="0.0pt,0.0pt" to="415.3pt,0.0pt" style="mso-wrap-distance-left:0.0pt;mso-wrap-distance-right:0.0pt;visibility:visible;">
                <w10:anchorlock/>
                <v:stroke weight="0.5pt"/>
                <v:fill rotate="true"/>
              </v:line>
            </w:pict>
          </mc:Fallback>
        </mc:AlternateContent>
      </w:r>
      <w:r>
        <w:rPr>
          <w:rFonts w:hint="eastAsia"/>
          <w:lang w:val="en-US"/>
        </w:rPr>
      </w:r>
      <w:r>
        <w:rPr>
          <w:rFonts w:hint="eastAsia"/>
          <w:lang w:val="en-US"/>
        </w:rPr>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default"/>
          <w:sz w:val="24"/>
          <w:szCs w:val="24"/>
          <w:lang w:val="en-US" w:eastAsia="zh-CN"/>
        </w:rPr>
        <w:t>Basic Tasks</w:t>
      </w:r>
    </w:p>
    <w:p>
      <w:pPr>
        <w:pStyle w:val="style0"/>
        <w:keepNext w:val="false"/>
        <w:keepLines w:val="false"/>
        <w:widowControl/>
        <w:numPr>
          <w:ilvl w:val="0"/>
          <w:numId w:val="0"/>
        </w:numPr>
        <w:suppressLineNumbers w:val="false"/>
        <w:jc w:val="both"/>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1/</w:t>
      </w:r>
      <w:r>
        <w:rPr>
          <w:rFonts w:ascii="Times New Roman" w:cs="Times New Roman" w:eastAsia="宋体" w:hAnsi="Times New Roman" w:hint="default"/>
          <w:sz w:val="24"/>
          <w:szCs w:val="24"/>
          <w:lang w:val="en-US" w:eastAsia="zh-CN"/>
        </w:rPr>
        <w:t xml:space="preserve"> a. Candidate Key</w:t>
      </w:r>
    </w:p>
    <w:p>
      <w:pPr>
        <w:pStyle w:val="style0"/>
        <w:keepNext w:val="false"/>
        <w:keepLines w:val="false"/>
        <w:widowControl/>
        <w:numPr>
          <w:ilvl w:val="0"/>
          <w:numId w:val="0"/>
        </w:numPr>
        <w:suppressLineNumbers w:val="false"/>
        <w:jc w:val="both"/>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t>Candidate Key is a field or combination of fields in a relational database that uniquely identifies each row in a table, And contains no extra attributes. A table can have multiple Candidate Keys, but only one of them is selected as the Primary Key to uniquely identify the record.</w:t>
      </w:r>
    </w:p>
    <w:p>
      <w:pPr>
        <w:pStyle w:val="style0"/>
        <w:keepNext w:val="false"/>
        <w:keepLines w:val="false"/>
        <w:widowControl/>
        <w:numPr>
          <w:ilvl w:val="0"/>
          <w:numId w:val="0"/>
        </w:numPr>
        <w:suppressLineNumbers w:val="false"/>
        <w:ind w:firstLine="240" w:firstLineChars="100"/>
        <w:jc w:val="both"/>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t>b. Composite Key</w:t>
      </w:r>
    </w:p>
    <w:p>
      <w:pPr>
        <w:pStyle w:val="style0"/>
        <w:jc w:val="both"/>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t>A composite key is a candidate key that consists of two or more attributes. In a database, you can use a composite key to uniquely identify a record in a table when a single attribute can't uniquely identify a record.</w:t>
      </w:r>
    </w:p>
    <w:p>
      <w:pPr>
        <w:pStyle w:val="style0"/>
        <w:jc w:val="both"/>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t xml:space="preserve">  c. Foreign Key </w:t>
      </w:r>
    </w:p>
    <w:p>
      <w:pPr>
        <w:pStyle w:val="style0"/>
        <w:jc w:val="both"/>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t>A Foreign Key is a field used to establish a link between two tables. A table's foreign key is a reference to another table's primary key or candidate key.  Foreign keys are used to maintain the referential integrity between tables, ensuring that the data in one table is consistent with the data in another.</w:t>
      </w:r>
    </w:p>
    <w:p>
      <w:pPr>
        <w:pStyle w:val="style0"/>
        <w:jc w:val="both"/>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t xml:space="preserve">  d. Functional Dependency </w:t>
      </w:r>
    </w:p>
    <w:p>
      <w:pPr>
        <w:pStyle w:val="style0"/>
        <w:jc w:val="both"/>
        <w:rPr>
          <w:rFonts w:ascii="Times New Roman" w:cs="Times New Roman" w:eastAsia="宋体" w:hAnsi="Times New Roman" w:hint="eastAsia"/>
          <w:sz w:val="24"/>
          <w:szCs w:val="24"/>
          <w:lang w:val="en-US" w:eastAsia="zh-CN"/>
        </w:rPr>
      </w:pPr>
      <w:r>
        <w:rPr>
          <w:rFonts w:ascii="Times New Roman" w:cs="Times New Roman" w:eastAsia="宋体" w:hAnsi="Times New Roman" w:hint="default"/>
          <w:sz w:val="24"/>
          <w:szCs w:val="24"/>
          <w:lang w:val="en-US" w:eastAsia="zh-CN"/>
        </w:rPr>
        <w:t>Functional dependency describes how the value of one property or set of properties  determines the value of another. If the value of the attribute X uniquely determines the value of the attribute Y, then the Y function is said to be dependent on X and denoted as</w:t>
      </w:r>
      <w:r>
        <w:rPr>
          <w:rFonts w:ascii="Times New Roman" w:cs="Times New Roman" w:eastAsia="宋体" w:hAnsi="Times New Roman" w:hint="eastAsia"/>
          <w:sz w:val="24"/>
          <w:szCs w:val="24"/>
          <w:lang w:val="en-US" w:eastAsia="zh-CN"/>
        </w:rPr>
        <w:t>:X</w:t>
      </w:r>
      <w:r>
        <w:rPr>
          <w:rFonts w:ascii="Times New Roman" w:cs="Times New Roman" w:eastAsia="宋体" w:hAnsi="Times New Roman" w:hint="default"/>
          <w:sz w:val="24"/>
          <w:szCs w:val="24"/>
          <w:lang w:val="en-US" w:eastAsia="zh-CN"/>
        </w:rPr>
        <w:t>→</w:t>
      </w:r>
      <w:r>
        <w:rPr>
          <w:rFonts w:ascii="Times New Roman" w:cs="Times New Roman" w:eastAsia="宋体" w:hAnsi="Times New Roman" w:hint="eastAsia"/>
          <w:sz w:val="24"/>
          <w:szCs w:val="24"/>
          <w:lang w:val="en-US" w:eastAsia="zh-CN"/>
        </w:rPr>
        <w:t>Y</w:t>
      </w:r>
    </w:p>
    <w:p>
      <w:pPr>
        <w:pStyle w:val="style0"/>
        <w:jc w:val="both"/>
        <w:rPr>
          <w:rFonts w:ascii="Times New Roman" w:cs="Times New Roman" w:eastAsia="宋体" w:hAnsi="Times New Roman" w:hint="eastAsia"/>
          <w:sz w:val="24"/>
          <w:szCs w:val="24"/>
          <w:lang w:val="en-US" w:eastAsia="zh-CN"/>
        </w:rPr>
      </w:pPr>
    </w:p>
    <w:p>
      <w:pPr>
        <w:pStyle w:val="style0"/>
        <w:jc w:val="both"/>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2/</w:t>
      </w:r>
      <w:r>
        <w:rPr>
          <w:rFonts w:ascii="Times New Roman" w:cs="Times New Roman" w:eastAsia="宋体" w:hAnsi="Times New Roman" w:hint="default"/>
          <w:sz w:val="24"/>
          <w:szCs w:val="24"/>
          <w:lang w:val="en-US" w:eastAsia="zh-CN"/>
        </w:rPr>
        <w:t>Each row in the table is called a tuple,each column is an attribute,the  tuple contains data corresponding to a particular entity,and the attribute describes a feature of the tuple.Each table must have a primary key,which is the unique combination of attributes in the table that identifies each tuple.</w:t>
      </w:r>
    </w:p>
    <w:p>
      <w:pPr>
        <w:pStyle w:val="style0"/>
        <w:jc w:val="both"/>
        <w:rPr>
          <w:rFonts w:ascii="Times New Roman" w:cs="Times New Roman" w:eastAsia="宋体" w:hAnsi="Times New Roman" w:hint="default"/>
          <w:sz w:val="24"/>
          <w:szCs w:val="24"/>
          <w:lang w:val="en-US" w:eastAsia="zh-CN"/>
        </w:rPr>
      </w:pPr>
      <w:r>
        <w:rPr>
          <w:rFonts w:hint="eastAsia"/>
          <w:lang w:val="en-US"/>
        </w:rPr>
      </w:r>
      <w:r>
        <w:rPr>
          <w:rFonts w:hint="eastAsia"/>
          <w:lang w:val="en-US"/>
        </w:rPr>
      </w:r>
      <w:r>
        <w:rPr>
          <w:rFonts w:hint="eastAsia"/>
          <w:lang w:val="en-US"/>
        </w:rPr>
      </w:r>
      <w:r>
        <w:rPr>
          <w:rFonts w:hint="eastAsia"/>
          <w:lang w:val="en-US"/>
        </w:rPr>
        <mc:AlternateContent>
          <mc:Choice Requires="wps">
            <w:drawing>
              <wp:inline distL="0" distT="0" distB="0" distR="0">
                <wp:extent cx="5274310" cy="0"/>
                <wp:effectExtent l="0" t="4445" r="6350" b="6985"/>
                <wp:docPr id="1028" name="直接连接符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74310" cy="0"/>
                        </a:xfrm>
                        <a:prstGeom prst="line"/>
                        <a:ln cmpd="sng" cap="flat" w="6350">
                          <a:solidFill>
                            <a:srgbClr val="000000"/>
                          </a:solidFill>
                          <a:prstDash val="solid"/>
                          <a:round/>
                          <a:headEnd len="med" w="med" type="none"/>
                          <a:tailEnd len="med" w="med" type="none"/>
                        </a:ln>
                      </wps:spPr>
                      <wps:bodyPr>
                        <a:prstTxWarp prst="textNoShape"/>
                      </wps:bodyPr>
                    </wps:wsp>
                  </a:graphicData>
                </a:graphic>
              </wp:inline>
            </w:drawing>
          </mc:Choice>
          <mc:Fallback>
            <w:pict>
              <v:line id="1028" filled="f" stroked="t" from="0.0pt,0.0pt" to="415.3pt,0.0pt" style="mso-wrap-distance-left:0.0pt;mso-wrap-distance-right:0.0pt;visibility:visible;">
                <w10:anchorlock/>
                <v:stroke weight="0.5pt"/>
                <v:fill rotate="true"/>
              </v:line>
            </w:pict>
          </mc:Fallback>
        </mc:AlternateContent>
      </w:r>
      <w:r>
        <w:rPr>
          <w:rFonts w:hint="eastAsia"/>
          <w:lang w:val="en-US"/>
        </w:rPr>
      </w:r>
      <w:r>
        <w:rPr>
          <w:rFonts w:hint="eastAsia"/>
          <w:lang w:val="en-US"/>
        </w:rPr>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t>Medium Tasks</w:t>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4/ a.INSERT ANOMALIES employeeNO is missing</w:t>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 xml:space="preserve">  b.DELETE ANOMALIES have same depNO with others</w:t>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 xml:space="preserve">  c.UPDATA and INSERT and DELETE ANOMALIES may affect other employees</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 xml:space="preserve">  </w:t>
      </w:r>
    </w:p>
    <w:p>
      <w:pPr>
        <w:pStyle w:val="style0"/>
        <w:rPr>
          <w:rFonts w:ascii="Times New Roman" w:cs="Times New Roman" w:eastAsia="宋体" w:hAnsi="Times New Roman" w:hint="eastAsia"/>
          <w:sz w:val="24"/>
          <w:szCs w:val="24"/>
          <w:lang w:val="en-US" w:eastAsia="zh-CN"/>
        </w:rPr>
      </w:pP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5/ a/</w:t>
      </w:r>
    </w:p>
    <w:p>
      <w:pPr>
        <w:pStyle w:val="style0"/>
        <w:rPr>
          <w:rFonts w:ascii="Times New Roman" w:cs="Times New Roman" w:eastAsia="宋体" w:hAnsi="Times New Roman" w:hint="eastAsia"/>
          <w:sz w:val="24"/>
          <w:szCs w:val="24"/>
          <w:lang w:val="en-US" w:eastAsia="zh-CN"/>
        </w:rPr>
      </w:pP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 xml:space="preserve"> b/</w:t>
      </w:r>
    </w:p>
    <w:p>
      <w:pPr>
        <w:pStyle w:val="style0"/>
        <w:rPr>
          <w:rFonts w:ascii="Times New Roman" w:cs="Times New Roman" w:eastAsia="宋体" w:hAnsi="Times New Roman" w:hint="eastAsia"/>
          <w:sz w:val="24"/>
          <w:szCs w:val="24"/>
          <w:lang w:val="en-US" w:eastAsia="zh-CN"/>
        </w:rPr>
      </w:pPr>
    </w:p>
    <w:p>
      <w:pPr>
        <w:pStyle w:val="style0"/>
        <w:rPr>
          <w:rFonts w:ascii="Times New Roman" w:cs="Times New Roman" w:eastAsia="宋体" w:hAnsi="Times New Roman" w:hint="eastAsia"/>
          <w:sz w:val="24"/>
          <w:szCs w:val="24"/>
          <w:lang w:val="en-US" w:eastAsia="zh-CN"/>
        </w:rPr>
      </w:pP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drawing>
          <wp:inline distL="0" distT="0" distB="0" distR="0">
            <wp:extent cx="3317240" cy="200025"/>
            <wp:effectExtent l="0" t="0" r="0" b="0"/>
            <wp:docPr id="1030" name="图片 15" descr="IMG_20240920_1735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5"/>
                    <pic:cNvPicPr/>
                  </pic:nvPicPr>
                  <pic:blipFill>
                    <a:blip r:embed="rId2" cstate="print"/>
                    <a:srcRect l="121" t="37019" r="36894" b="54627"/>
                    <a:stretch/>
                  </pic:blipFill>
                  <pic:spPr>
                    <a:xfrm rot="0">
                      <a:off x="0" y="0"/>
                      <a:ext cx="3317240" cy="200025"/>
                    </a:xfrm>
                    <a:prstGeom prst="rect"/>
                  </pic:spPr>
                </pic:pic>
              </a:graphicData>
            </a:graphic>
          </wp:inline>
        </w:drawing>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drawing>
          <wp:inline distL="0" distT="0" distB="0" distR="0">
            <wp:extent cx="3294380" cy="868680"/>
            <wp:effectExtent l="0" t="0" r="0" b="0"/>
            <wp:docPr id="1031" name="图片 13" descr="IMG_20240920_1735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3"/>
                    <pic:cNvPicPr/>
                  </pic:nvPicPr>
                  <pic:blipFill>
                    <a:blip r:embed="rId2" cstate="print"/>
                    <a:srcRect l="748" t="1804" r="36701" b="61920"/>
                    <a:stretch/>
                  </pic:blipFill>
                  <pic:spPr>
                    <a:xfrm rot="0">
                      <a:off x="0" y="0"/>
                      <a:ext cx="3294380" cy="868680"/>
                    </a:xfrm>
                    <a:prstGeom prst="rect"/>
                  </pic:spPr>
                </pic:pic>
              </a:graphicData>
            </a:graphic>
          </wp:inline>
        </w:drawing>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drawing>
          <wp:inline distL="0" distT="0" distB="0" distR="0">
            <wp:extent cx="3294380" cy="1193800"/>
            <wp:effectExtent l="0" t="0" r="0" b="0"/>
            <wp:docPr id="1032" name="图片 14" descr="IMG_20240920_1735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4"/>
                    <pic:cNvPicPr/>
                  </pic:nvPicPr>
                  <pic:blipFill>
                    <a:blip r:embed="rId2" cstate="print"/>
                    <a:srcRect l="1423" t="47441" r="36026" b="2705"/>
                    <a:stretch/>
                  </pic:blipFill>
                  <pic:spPr>
                    <a:xfrm rot="0">
                      <a:off x="0" y="0"/>
                      <a:ext cx="3294380" cy="1193800"/>
                    </a:xfrm>
                    <a:prstGeom prst="rect"/>
                  </pic:spPr>
                </pic:pic>
              </a:graphicData>
            </a:graphic>
          </wp:inline>
        </w:drawing>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OrderNO Acc.No. Customer Address Date</w:t>
      </w:r>
    </w:p>
    <w:p>
      <w:pPr>
        <w:pStyle w:val="style0"/>
        <w:rPr>
          <w:rFonts w:ascii="Times New Roman" w:cs="Times New Roman" w:eastAsia="宋体" w:hAnsi="Times New Roman" w:hint="eastAsia"/>
          <w:sz w:val="24"/>
          <w:szCs w:val="24"/>
          <w:lang w:val="en-US" w:eastAsia="zh-CN"/>
        </w:rPr>
      </w:pP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OrderNo Item Qty. Price TotalCost</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 xml:space="preserve">  c/</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drawing>
          <wp:inline distL="0" distT="0" distB="0" distR="0">
            <wp:extent cx="5142230" cy="845185"/>
            <wp:effectExtent l="0" t="0" r="1270" b="635"/>
            <wp:docPr id="1033" name="图片 16" descr="IMG_20240920_1735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6"/>
                    <pic:cNvPicPr/>
                  </pic:nvPicPr>
                  <pic:blipFill>
                    <a:blip r:embed="rId2" cstate="print"/>
                    <a:srcRect l="748" t="1804" r="1616" b="62902"/>
                    <a:stretch/>
                  </pic:blipFill>
                  <pic:spPr>
                    <a:xfrm rot="0">
                      <a:off x="0" y="0"/>
                      <a:ext cx="5142230" cy="845185"/>
                    </a:xfrm>
                    <a:prstGeom prst="rect"/>
                  </pic:spPr>
                </pic:pic>
              </a:graphicData>
            </a:graphic>
          </wp:inline>
        </w:drawing>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OrderNo Data</w:t>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OrderNo Acc.No. Customer Address</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OrderNo Item Qty. Price TotalCost</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 xml:space="preserve">  d/</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OrderNo Data</w:t>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OrderNo Acc.No. Customer Address</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Item Price</w:t>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eastAsia"/>
          <w:sz w:val="24"/>
          <w:szCs w:val="24"/>
          <w:lang w:val="en-US" w:eastAsia="zh-CN"/>
        </w:rPr>
        <w:t>OrderNo Item Qt</w:t>
      </w:r>
      <w:bookmarkStart w:id="0" w:name="_GoBack"/>
      <w:bookmarkEnd w:id="0"/>
      <w:r>
        <w:rPr>
          <w:rFonts w:ascii="Times New Roman" w:cs="Times New Roman" w:eastAsia="宋体" w:hAnsi="Times New Roman" w:hint="eastAsia"/>
          <w:sz w:val="24"/>
          <w:szCs w:val="24"/>
          <w:lang w:val="en-US" w:eastAsia="zh-CN"/>
        </w:rPr>
        <w:t>y.</w:t>
      </w:r>
    </w:p>
    <w:p>
      <w:pPr>
        <w:pStyle w:val="style0"/>
        <w:rPr>
          <w:rFonts w:ascii="Times New Roman" w:cs="Times New Roman" w:eastAsia="宋体" w:hAnsi="Times New Roman" w:hint="eastAsia"/>
          <w:sz w:val="24"/>
          <w:szCs w:val="24"/>
          <w:lang w:val="en-US" w:eastAsia="zh-CN"/>
        </w:rPr>
      </w:pP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 xml:space="preserve">6/ a/ </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Patient(</w:t>
      </w:r>
      <w:r>
        <w:rPr>
          <w:rFonts w:ascii="Times New Roman" w:cs="Times New Roman" w:eastAsia="宋体" w:hAnsi="Times New Roman" w:hint="eastAsia"/>
          <w:sz w:val="24"/>
          <w:szCs w:val="24"/>
          <w:u w:val="single"/>
          <w:lang w:val="en-US" w:eastAsia="zh-CN"/>
        </w:rPr>
        <w:t>PatientNo</w:t>
      </w:r>
      <w:r>
        <w:rPr>
          <w:rFonts w:ascii="Times New Roman" w:cs="Times New Roman" w:eastAsia="宋体" w:hAnsi="Times New Roman" w:hint="eastAsia"/>
          <w:sz w:val="24"/>
          <w:szCs w:val="24"/>
          <w:lang w:val="en-US" w:eastAsia="zh-CN"/>
        </w:rPr>
        <w:t>, Surname, FirstName)</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Admission(</w:t>
      </w:r>
      <w:r>
        <w:rPr>
          <w:rFonts w:ascii="Times New Roman" w:cs="Times New Roman" w:eastAsia="宋体" w:hAnsi="Times New Roman" w:hint="eastAsia"/>
          <w:sz w:val="24"/>
          <w:szCs w:val="24"/>
          <w:u w:val="single"/>
          <w:lang w:val="en-US" w:eastAsia="zh-CN"/>
        </w:rPr>
        <w:t>PatientNo</w:t>
      </w:r>
      <w:r>
        <w:rPr>
          <w:rFonts w:ascii="Times New Roman" w:cs="Times New Roman" w:eastAsia="宋体" w:hAnsi="Times New Roman" w:hint="eastAsia"/>
          <w:sz w:val="24"/>
          <w:szCs w:val="24"/>
          <w:lang w:val="en-US" w:eastAsia="zh-CN"/>
        </w:rPr>
        <w:t xml:space="preserve">, Admitted, Discharged, </w:t>
      </w:r>
      <w:r>
        <w:rPr>
          <w:rFonts w:ascii="Times New Roman" w:cs="Times New Roman" w:eastAsia="宋体" w:hAnsi="Times New Roman" w:hint="eastAsia"/>
          <w:sz w:val="24"/>
          <w:szCs w:val="24"/>
          <w:u w:val="single"/>
          <w:lang w:val="en-US" w:eastAsia="zh-CN"/>
        </w:rPr>
        <w:t>Ward</w:t>
      </w:r>
      <w:r>
        <w:rPr>
          <w:rFonts w:ascii="Times New Roman" w:cs="Times New Roman" w:eastAsia="宋体" w:hAnsi="Times New Roman" w:hint="eastAsia"/>
          <w:sz w:val="24"/>
          <w:szCs w:val="24"/>
          <w:lang w:val="en-US" w:eastAsia="zh-CN"/>
        </w:rPr>
        <w:t>)</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Doctor(</w:t>
      </w:r>
      <w:r>
        <w:rPr>
          <w:rFonts w:ascii="Times New Roman" w:cs="Times New Roman" w:eastAsia="宋体" w:hAnsi="Times New Roman" w:hint="eastAsia"/>
          <w:sz w:val="24"/>
          <w:szCs w:val="24"/>
          <w:u w:val="single"/>
          <w:lang w:val="en-US" w:eastAsia="zh-CN"/>
        </w:rPr>
        <w:t>DoctorNo</w:t>
      </w:r>
      <w:r>
        <w:rPr>
          <w:rFonts w:ascii="Times New Roman" w:cs="Times New Roman" w:eastAsia="宋体" w:hAnsi="Times New Roman" w:hint="eastAsia"/>
          <w:sz w:val="24"/>
          <w:szCs w:val="24"/>
          <w:lang w:val="en-US" w:eastAsia="zh-CN"/>
        </w:rPr>
        <w:t xml:space="preserve">, Surname, </w:t>
      </w:r>
      <w:r>
        <w:rPr>
          <w:rFonts w:ascii="Times New Roman" w:cs="Times New Roman" w:eastAsia="宋体" w:hAnsi="Times New Roman" w:hint="eastAsia"/>
          <w:sz w:val="24"/>
          <w:szCs w:val="24"/>
          <w:u w:val="single"/>
          <w:lang w:val="en-US" w:eastAsia="zh-CN"/>
        </w:rPr>
        <w:t>FirstName</w:t>
      </w:r>
      <w:r>
        <w:rPr>
          <w:rFonts w:ascii="Times New Roman" w:cs="Times New Roman" w:eastAsia="宋体" w:hAnsi="Times New Roman" w:hint="eastAsia"/>
          <w:sz w:val="24"/>
          <w:szCs w:val="24"/>
          <w:lang w:val="en-US" w:eastAsia="zh-CN"/>
        </w:rPr>
        <w:t>)</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Ward(</w:t>
      </w:r>
      <w:r>
        <w:rPr>
          <w:rFonts w:ascii="Times New Roman" w:cs="Times New Roman" w:eastAsia="宋体" w:hAnsi="Times New Roman" w:hint="eastAsia"/>
          <w:sz w:val="24"/>
          <w:szCs w:val="24"/>
          <w:u w:val="single"/>
          <w:lang w:val="en-US" w:eastAsia="zh-CN"/>
        </w:rPr>
        <w:t>Ward</w:t>
      </w:r>
      <w:r>
        <w:rPr>
          <w:rFonts w:ascii="Times New Roman" w:cs="Times New Roman" w:eastAsia="宋体" w:hAnsi="Times New Roman" w:hint="eastAsia"/>
          <w:sz w:val="24"/>
          <w:szCs w:val="24"/>
          <w:lang w:val="en-US" w:eastAsia="zh-CN"/>
        </w:rPr>
        <w:t>, WardName, DoctorNo-InCharge)</w:t>
      </w:r>
    </w:p>
    <w:p>
      <w:pPr>
        <w:pStyle w:val="style0"/>
        <w:rPr>
          <w:rFonts w:ascii="Times New Roman" w:cs="Times New Roman" w:eastAsia="宋体" w:hAnsi="Times New Roman" w:hint="eastAsia"/>
          <w:sz w:val="24"/>
          <w:szCs w:val="24"/>
          <w:lang w:val="en-US" w:eastAsia="zh-CN"/>
        </w:rPr>
      </w:pPr>
      <w:r>
        <w:rPr>
          <w:rFonts w:ascii="Times New Roman" w:cs="Times New Roman" w:eastAsia="宋体" w:hAnsi="Times New Roman" w:hint="eastAsia"/>
          <w:sz w:val="24"/>
          <w:szCs w:val="24"/>
          <w:lang w:val="en-US" w:eastAsia="zh-CN"/>
        </w:rPr>
        <w:t xml:space="preserve">  b/</w:t>
      </w:r>
    </w:p>
    <w:p>
      <w:pPr>
        <w:pStyle w:val="style0"/>
        <w:rPr>
          <w:rFonts w:ascii="Times New Roman" w:cs="Times New Roman" w:eastAsia="宋体" w:hAnsi="Times New Roman" w:hint="eastAsia"/>
          <w:sz w:val="24"/>
          <w:szCs w:val="24"/>
          <w:lang w:val="en-US" w:eastAsia="zh-CN"/>
        </w:rPr>
      </w:pPr>
      <w:r>
        <w:rPr>
          <w:sz w:val="24"/>
        </w:rPr>
        <mc:AlternateContent>
          <mc:Choice Requires="wps">
            <w:drawing>
              <wp:anchor distT="0" distB="0" distL="0" distR="0" simplePos="false" relativeHeight="3" behindDoc="false" locked="false" layoutInCell="true" allowOverlap="true">
                <wp:simplePos x="0" y="0"/>
                <wp:positionH relativeFrom="column">
                  <wp:posOffset>414019</wp:posOffset>
                </wp:positionH>
                <wp:positionV relativeFrom="paragraph">
                  <wp:posOffset>106679</wp:posOffset>
                </wp:positionV>
                <wp:extent cx="76834" cy="8254"/>
                <wp:effectExtent l="9525" t="9525" r="12700" b="12700"/>
                <wp:wrapNone/>
                <wp:docPr id="1034" name="墨迹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76834" cy="8254"/>
                      </w14:xfrm>
                    </w14:contentPart>
                  </a:graphicData>
                </a:graphic>
              </wp:anchor>
            </w:drawing>
          </mc:Choice>
          <mc:Fallback>
            <w:pict>
              <v:shape id="1034" filled="f" stroked="f" style="position:absolute;margin-left:32.6pt;margin-top:8.4pt;width:6.05pt;height:0.65pt;z-index:3;mso-position-horizontal-relative:text;mso-position-vertical-relative:text;mso-width-relative:page;mso-height-relative:page;mso-wrap-distance-left:0.0pt;mso-wrap-distance-right:0.0pt;visibility:visible;">
                <v:fill/>
                <o:ink i="ADodBOQCmAQCDAtIEUT4DUU0RjRQABUAAIA/AACAPwAAAAAAAAAAChMDg/4Riv4Qm/r8g/6Vkv6V&#10;q/GA&#10;"/>
              </v:shape>
            </w:pict>
          </mc:Fallback>
        </mc:AlternateContent>
      </w:r>
      <w:r>
        <w:rPr>
          <w:sz w:val="24"/>
        </w:rPr>
        <mc:AlternateContent>
          <mc:Choice Requires="wps">
            <w:drawing>
              <wp:anchor distT="0" distB="0" distL="0" distR="0" simplePos="false" relativeHeight="2" behindDoc="false" locked="false" layoutInCell="true" allowOverlap="true">
                <wp:simplePos x="0" y="0"/>
                <wp:positionH relativeFrom="column">
                  <wp:posOffset>417829</wp:posOffset>
                </wp:positionH>
                <wp:positionV relativeFrom="paragraph">
                  <wp:posOffset>137160</wp:posOffset>
                </wp:positionV>
                <wp:extent cx="191134" cy="229235"/>
                <wp:effectExtent l="9525" t="9525" r="12700" b="12700"/>
                <wp:wrapNone/>
                <wp:docPr id="1035" name="墨迹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191134" cy="229235"/>
                      </w14:xfrm>
                    </w14:contentPart>
                  </a:graphicData>
                </a:graphic>
              </wp:anchor>
            </w:drawing>
          </mc:Choice>
          <mc:Fallback>
            <w:pict>
              <v:shape id="1035" filled="f" stroked="f" style="position:absolute;margin-left:32.9pt;margin-top:10.8pt;width:15.05pt;height:18.05pt;z-index:2;mso-position-horizontal-relative:text;mso-position-vertical-relative:text;mso-width-relative:page;mso-height-relative:page;mso-wrap-distance-left:0.0pt;mso-wrap-distance-right:0.0pt;visibility:visible;">
                <v:fill/>
                <o:ink i="AD0dBOQCmAQCDAtIEUT4DUU0RjRQABUAAIA/AACAPwAAAAAAAAAAChYEg/4Rlv4QU/f+44P+ldr+&#10;kxf8MPzA&#10;"/>
              </v:shape>
            </w:pict>
          </mc:Fallback>
        </mc:AlternateContent>
      </w:r>
      <w:r>
        <w:rPr>
          <w:rFonts w:ascii="Times New Roman" w:cs="Times New Roman" w:eastAsia="宋体" w:hAnsi="Times New Roman" w:hint="eastAsia"/>
          <w:sz w:val="24"/>
          <w:szCs w:val="24"/>
          <w:lang w:val="en-US" w:eastAsia="zh-CN"/>
        </w:rPr>
        <w:t>Patient(</w:t>
      </w:r>
      <w:r>
        <w:rPr>
          <w:rFonts w:ascii="Times New Roman" w:cs="Times New Roman" w:eastAsia="宋体" w:hAnsi="Times New Roman" w:hint="eastAsia"/>
          <w:sz w:val="24"/>
          <w:szCs w:val="24"/>
          <w:u w:val="single"/>
          <w:lang w:val="en-US" w:eastAsia="zh-CN"/>
        </w:rPr>
        <w:t>PatientNo</w:t>
      </w:r>
      <w:r>
        <w:rPr>
          <w:rFonts w:ascii="Times New Roman" w:cs="Times New Roman" w:eastAsia="宋体" w:hAnsi="Times New Roman" w:hint="eastAsia"/>
          <w:sz w:val="24"/>
          <w:szCs w:val="24"/>
          <w:lang w:val="en-US" w:eastAsia="zh-CN"/>
        </w:rPr>
        <w:t>, Surname, FirstName)</w:t>
      </w:r>
    </w:p>
    <w:p>
      <w:pPr>
        <w:pStyle w:val="style0"/>
        <w:rPr>
          <w:rFonts w:ascii="Times New Roman" w:cs="Times New Roman" w:eastAsia="宋体" w:hAnsi="Times New Roman" w:hint="eastAsia"/>
          <w:sz w:val="24"/>
          <w:szCs w:val="24"/>
          <w:lang w:val="en-US" w:eastAsia="zh-CN"/>
        </w:rPr>
      </w:pPr>
      <w:r>
        <w:rPr>
          <w:sz w:val="24"/>
        </w:rPr>
        <mc:AlternateContent>
          <mc:Choice Requires="wps">
            <w:drawing>
              <wp:anchor distT="0" distB="0" distL="0" distR="0" simplePos="false" relativeHeight="4" behindDoc="false" locked="false" layoutInCell="true" allowOverlap="true">
                <wp:simplePos x="0" y="0"/>
                <wp:positionH relativeFrom="column">
                  <wp:posOffset>570230</wp:posOffset>
                </wp:positionH>
                <wp:positionV relativeFrom="paragraph">
                  <wp:posOffset>207645</wp:posOffset>
                </wp:positionV>
                <wp:extent cx="2343785" cy="549275"/>
                <wp:effectExtent l="9525" t="9525" r="8890" b="12700"/>
                <wp:wrapNone/>
                <wp:docPr id="1036" name="墨迹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2343785" cy="549275"/>
                      </w14:xfrm>
                    </w14:contentPart>
                  </a:graphicData>
                </a:graphic>
              </wp:anchor>
            </w:drawing>
          </mc:Choice>
          <mc:Fallback>
            <w:pict>
              <v:shape id="1036" filled="f" stroked="f" style="position:absolute;margin-left:44.9pt;margin-top:16.35pt;width:184.55pt;height:43.25pt;z-index:4;mso-position-horizontal-relative:text;mso-position-vertical-relative:text;mso-width-relative:page;mso-height-relative:page;mso-wrap-distance-left:0.0pt;mso-wrap-distance-right:0.0pt;visibility:visible;">
                <v:fill/>
                <o:ink i="AFMdBOQCmAQCDAtIEUT4DUU0RjRQABUAAIA/AACAPwAAAAAAAAAACiwLg/4Tdv4NR/l/3vkf4j/G&#10;h/C/yn4/xECD/p+a/p7b+a/TfWb0/G/Bv/hzgA==&#10;"/>
              </v:shape>
            </w:pict>
          </mc:Fallback>
        </mc:AlternateContent>
      </w:r>
      <w:r>
        <w:rPr>
          <w:rFonts w:ascii="Times New Roman" w:cs="Times New Roman" w:eastAsia="宋体" w:hAnsi="Times New Roman" w:hint="eastAsia"/>
          <w:sz w:val="24"/>
          <w:szCs w:val="24"/>
          <w:lang w:val="en-US" w:eastAsia="zh-CN"/>
        </w:rPr>
        <w:t>Admission(</w:t>
      </w:r>
      <w:r>
        <w:rPr>
          <w:rFonts w:ascii="Times New Roman" w:cs="Times New Roman" w:eastAsia="宋体" w:hAnsi="Times New Roman" w:hint="eastAsia"/>
          <w:sz w:val="24"/>
          <w:szCs w:val="24"/>
          <w:u w:val="single"/>
          <w:lang w:val="en-US" w:eastAsia="zh-CN"/>
        </w:rPr>
        <w:t>PatientNo</w:t>
      </w:r>
      <w:r>
        <w:rPr>
          <w:rFonts w:ascii="Times New Roman" w:cs="Times New Roman" w:eastAsia="宋体" w:hAnsi="Times New Roman" w:hint="eastAsia"/>
          <w:sz w:val="24"/>
          <w:szCs w:val="24"/>
          <w:lang w:val="en-US" w:eastAsia="zh-CN"/>
        </w:rPr>
        <w:t xml:space="preserve">, Admitted, Discharged, </w:t>
      </w:r>
      <w:r>
        <w:rPr>
          <w:rFonts w:ascii="Times New Roman" w:cs="Times New Roman" w:eastAsia="宋体" w:hAnsi="Times New Roman" w:hint="eastAsia"/>
          <w:sz w:val="24"/>
          <w:szCs w:val="24"/>
          <w:u w:val="single"/>
          <w:lang w:val="en-US" w:eastAsia="zh-CN"/>
        </w:rPr>
        <w:t>Ward</w:t>
      </w:r>
      <w:r>
        <w:rPr>
          <w:rFonts w:ascii="Times New Roman" w:cs="Times New Roman" w:eastAsia="宋体" w:hAnsi="Times New Roman" w:hint="eastAsia"/>
          <w:sz w:val="24"/>
          <w:szCs w:val="24"/>
          <w:lang w:val="en-US" w:eastAsia="zh-CN"/>
        </w:rPr>
        <w:t>)</w:t>
      </w:r>
    </w:p>
    <w:p>
      <w:pPr>
        <w:pStyle w:val="style0"/>
        <w:rPr>
          <w:rFonts w:ascii="Times New Roman" w:cs="Times New Roman" w:eastAsia="宋体" w:hAnsi="Times New Roman" w:hint="eastAsia"/>
          <w:sz w:val="24"/>
          <w:szCs w:val="24"/>
          <w:lang w:val="en-US" w:eastAsia="zh-CN"/>
        </w:rPr>
      </w:pPr>
      <w:r>
        <w:rPr>
          <w:sz w:val="24"/>
        </w:rPr>
        <mc:AlternateContent>
          <mc:Choice Requires="wps">
            <w:drawing>
              <wp:anchor distT="0" distB="0" distL="0" distR="0" simplePos="false" relativeHeight="5" behindDoc="false" locked="false" layoutInCell="true" allowOverlap="true">
                <wp:simplePos x="0" y="0"/>
                <wp:positionH relativeFrom="column">
                  <wp:posOffset>1084580</wp:posOffset>
                </wp:positionH>
                <wp:positionV relativeFrom="paragraph">
                  <wp:posOffset>118110</wp:posOffset>
                </wp:positionV>
                <wp:extent cx="873124" cy="168275"/>
                <wp:effectExtent l="9525" t="9525" r="8890" b="12700"/>
                <wp:wrapNone/>
                <wp:docPr id="1037" name="墨迹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873124" cy="168275"/>
                      </w14:xfrm>
                    </w14:contentPart>
                  </a:graphicData>
                </a:graphic>
              </wp:anchor>
            </w:drawing>
          </mc:Choice>
          <mc:Fallback>
            <w:pict>
              <v:shape id="1037" filled="f" stroked="f" style="position:absolute;margin-left:85.4pt;margin-top:9.3pt;width:68.75pt;height:13.25pt;z-index:5;mso-position-horizontal-relative:text;mso-position-vertical-relative:text;mso-width-relative:page;mso-height-relative:page;mso-wrap-distance-left:0.0pt;mso-wrap-distance-right:0.0pt;visibility:visible;">
                <v:fill/>
                <o:ink i="AEIdBOQCmAQCDAtIEUT4DUU0RjRQABUAAIA/AACAPwAAAAAAAAAAChsFg/4Zyv4Ui/f/G5/HYIP+&#10;m6r+m6v8AN8X/U4=&#10;"/>
              </v:shape>
            </w:pict>
          </mc:Fallback>
        </mc:AlternateContent>
      </w:r>
      <w:r>
        <w:rPr>
          <w:rFonts w:ascii="Times New Roman" w:cs="Times New Roman" w:eastAsia="宋体" w:hAnsi="Times New Roman" w:hint="eastAsia"/>
          <w:sz w:val="24"/>
          <w:szCs w:val="24"/>
          <w:lang w:val="en-US" w:eastAsia="zh-CN"/>
        </w:rPr>
        <w:t>Doctor(</w:t>
      </w:r>
      <w:r>
        <w:rPr>
          <w:rFonts w:ascii="Times New Roman" w:cs="Times New Roman" w:eastAsia="宋体" w:hAnsi="Times New Roman" w:hint="eastAsia"/>
          <w:sz w:val="24"/>
          <w:szCs w:val="24"/>
          <w:u w:val="single"/>
          <w:lang w:val="en-US" w:eastAsia="zh-CN"/>
        </w:rPr>
        <w:t>DoctorNo</w:t>
      </w:r>
      <w:r>
        <w:rPr>
          <w:rFonts w:ascii="Times New Roman" w:cs="Times New Roman" w:eastAsia="宋体" w:hAnsi="Times New Roman" w:hint="eastAsia"/>
          <w:sz w:val="24"/>
          <w:szCs w:val="24"/>
          <w:lang w:val="en-US" w:eastAsia="zh-CN"/>
        </w:rPr>
        <w:t xml:space="preserve">, Surname, </w:t>
      </w:r>
      <w:r>
        <w:rPr>
          <w:rFonts w:ascii="Times New Roman" w:cs="Times New Roman" w:eastAsia="宋体" w:hAnsi="Times New Roman" w:hint="eastAsia"/>
          <w:sz w:val="24"/>
          <w:szCs w:val="24"/>
          <w:u w:val="none"/>
          <w:lang w:val="en-US" w:eastAsia="zh-CN"/>
        </w:rPr>
        <w:t>FirstName</w:t>
      </w:r>
      <w:r>
        <w:rPr>
          <w:rFonts w:ascii="Times New Roman" w:cs="Times New Roman" w:eastAsia="宋体" w:hAnsi="Times New Roman" w:hint="eastAsia"/>
          <w:sz w:val="24"/>
          <w:szCs w:val="24"/>
          <w:lang w:val="en-US" w:eastAsia="zh-CN"/>
        </w:rPr>
        <w:t>)</w:t>
      </w:r>
    </w:p>
    <w:p>
      <w:pPr>
        <w:pStyle w:val="style0"/>
        <w:rPr>
          <w:rFonts w:ascii="Times New Roman" w:cs="Times New Roman" w:eastAsia="宋体" w:hAnsi="Times New Roman" w:hint="eastAsia"/>
          <w:sz w:val="24"/>
          <w:szCs w:val="24"/>
          <w:lang w:val="en-US" w:eastAsia="zh-CN"/>
        </w:rPr>
      </w:pPr>
      <w:r>
        <w:rPr>
          <w:sz w:val="24"/>
        </w:rPr>
        <mc:AlternateContent>
          <mc:Choice Requires="wps">
            <w:drawing>
              <wp:anchor distT="0" distB="0" distL="0" distR="0" simplePos="false" relativeHeight="8" behindDoc="false" locked="false" layoutInCell="true" allowOverlap="true">
                <wp:simplePos x="0" y="0"/>
                <wp:positionH relativeFrom="column">
                  <wp:posOffset>3702050</wp:posOffset>
                </wp:positionH>
                <wp:positionV relativeFrom="paragraph">
                  <wp:posOffset>60325</wp:posOffset>
                </wp:positionV>
                <wp:extent cx="634" cy="635"/>
                <wp:effectExtent l="0" t="0" r="0" b="0"/>
                <wp:wrapNone/>
                <wp:docPr id="1038" name="墨迹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634" cy="635"/>
                      </w14:xfrm>
                    </w14:contentPart>
                  </a:graphicData>
                </a:graphic>
              </wp:anchor>
            </w:drawing>
          </mc:Choice>
          <mc:Fallback>
            <w:pict>
              <v:shape id="1038" filled="f" stroked="f" style="position:absolute;margin-left:291.5pt;margin-top:4.75pt;width:0.05pt;height:0.05pt;z-index:8;mso-position-horizontal-relative:text;mso-position-vertical-relative:text;mso-width-relative:page;mso-height-relative:page;mso-wrap-distance-left:0.0pt;mso-wrap-distance-right:0.0pt;visibility:visible;">
                <v:fill/>
                <o:ink i="ADYdBOQCmAQCDAtIEUT4DUU0RjRQABUAAIA/AACAPwAAAAAAAAAACg8Cg/45/v45/4P+nfr+nfs=&#10;"/>
              </v:shape>
            </w:pict>
          </mc:Fallback>
        </mc:AlternateContent>
      </w:r>
      <w:r>
        <w:rPr>
          <w:rFonts w:ascii="Times New Roman" w:cs="Times New Roman" w:eastAsia="宋体" w:hAnsi="Times New Roman" w:hint="eastAsia"/>
          <w:sz w:val="24"/>
          <w:szCs w:val="24"/>
          <w:lang w:val="en-US" w:eastAsia="zh-CN"/>
        </w:rPr>
        <w:t>Ward(</w:t>
      </w:r>
      <w:r>
        <w:rPr>
          <w:rFonts w:ascii="Times New Roman" w:cs="Times New Roman" w:eastAsia="宋体" w:hAnsi="Times New Roman" w:hint="eastAsia"/>
          <w:sz w:val="24"/>
          <w:szCs w:val="24"/>
          <w:u w:val="single"/>
          <w:lang w:val="en-US" w:eastAsia="zh-CN"/>
        </w:rPr>
        <w:t>Ward</w:t>
      </w:r>
      <w:r>
        <w:rPr>
          <w:rFonts w:ascii="Times New Roman" w:cs="Times New Roman" w:eastAsia="宋体" w:hAnsi="Times New Roman" w:hint="eastAsia"/>
          <w:sz w:val="24"/>
          <w:szCs w:val="24"/>
          <w:lang w:val="en-US" w:eastAsia="zh-CN"/>
        </w:rPr>
        <w:t>, WardName, DoctorNo-InCharge)</w:t>
      </w:r>
    </w:p>
    <w:p>
      <w:pPr>
        <w:pStyle w:val="style0"/>
        <w:rPr>
          <w:rFonts w:ascii="Times New Roman" w:cs="Times New Roman" w:eastAsia="宋体" w:hAnsi="Times New Roman" w:hint="eastAsia"/>
          <w:sz w:val="24"/>
          <w:szCs w:val="24"/>
          <w:lang w:val="en-US" w:eastAsia="zh-CN"/>
        </w:rPr>
      </w:pPr>
      <w:r>
        <w:rPr>
          <w:sz w:val="24"/>
        </w:rPr>
        <mc:AlternateContent>
          <mc:Choice Requires="wps">
            <w:drawing>
              <wp:anchor distT="0" distB="0" distL="0" distR="0" simplePos="false" relativeHeight="6" behindDoc="false" locked="false" layoutInCell="true" allowOverlap="true">
                <wp:simplePos x="0" y="0"/>
                <wp:positionH relativeFrom="column">
                  <wp:posOffset>3248660</wp:posOffset>
                </wp:positionH>
                <wp:positionV relativeFrom="paragraph">
                  <wp:posOffset>214629</wp:posOffset>
                </wp:positionV>
                <wp:extent cx="635" cy="633"/>
                <wp:effectExtent l="0" t="0" r="0" b="0"/>
                <wp:wrapNone/>
                <wp:docPr id="1039" name="墨迹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635" cy="633"/>
                      </w14:xfrm>
                    </w14:contentPart>
                  </a:graphicData>
                </a:graphic>
              </wp:anchor>
            </w:drawing>
          </mc:Choice>
          <mc:Fallback>
            <w:pict>
              <v:shape id="1039" filled="f" stroked="f" style="position:absolute;margin-left:255.8pt;margin-top:16.9pt;width:0.05pt;height:0.05pt;z-index:6;mso-position-horizontal-relative:text;mso-position-vertical-relative:text;mso-width-relative:page;mso-height-relative:page;mso-wrap-distance-left:0.0pt;mso-wrap-distance-right:0.0pt;visibility:visible;">
                <v:fill/>
                <o:ink i="ADYdBOQCmAQCDAtIEUT4DUU0RjRQABUAAIA/AACAPwAAAAAAAAAACg8Cg/40av40a4P+oub+ouc=&#10;"/>
              </v:shape>
            </w:pict>
          </mc:Fallback>
        </mc:AlternateContent>
      </w:r>
      <w:r>
        <w:rPr>
          <w:rFonts w:ascii="Times New Roman" w:cs="Times New Roman" w:eastAsia="宋体" w:hAnsi="Times New Roman" w:hint="eastAsia"/>
          <w:sz w:val="24"/>
          <w:szCs w:val="24"/>
          <w:lang w:val="en-US" w:eastAsia="zh-CN"/>
        </w:rPr>
        <w:t xml:space="preserve">  c/</w:t>
      </w:r>
    </w:p>
    <w:p>
      <w:pPr>
        <w:pStyle w:val="style0"/>
        <w:rPr>
          <w:rFonts w:ascii="Times New Roman" w:cs="Times New Roman" w:eastAsia="宋体" w:hAnsi="Times New Roman" w:hint="default"/>
          <w:sz w:val="24"/>
          <w:szCs w:val="24"/>
          <w:lang w:val="en-US" w:eastAsia="zh-CN"/>
        </w:rPr>
      </w:pPr>
      <w:r>
        <w:rPr>
          <w:rFonts w:ascii="Times New Roman" w:cs="Times New Roman" w:eastAsia="宋体" w:hAnsi="Times New Roman" w:hint="default"/>
          <w:sz w:val="24"/>
          <w:szCs w:val="24"/>
          <w:lang w:val="en-US" w:eastAsia="zh-CN"/>
        </w:rPr>
        <w:drawing>
          <wp:inline distL="0" distT="0" distB="0" distR="0">
            <wp:extent cx="5271135" cy="1949450"/>
            <wp:effectExtent l="0" t="0" r="1905" b="1270"/>
            <wp:docPr id="1040" name="图片 11" descr="DBLab03.drawi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1"/>
                    <pic:cNvPicPr/>
                  </pic:nvPicPr>
                  <pic:blipFill>
                    <a:blip r:embed="rId9" cstate="print"/>
                    <a:srcRect l="0" t="0" r="0" b="0"/>
                    <a:stretch/>
                  </pic:blipFill>
                  <pic:spPr>
                    <a:xfrm rot="0">
                      <a:off x="0" y="0"/>
                      <a:ext cx="5271135" cy="1949450"/>
                    </a:xfrm>
                    <a:prstGeom prst="rect"/>
                  </pic:spPr>
                </pic:pic>
              </a:graphicData>
            </a:graphic>
          </wp:inline>
        </w:drawing>
      </w:r>
    </w:p>
    <w:p>
      <w:pPr>
        <w:pStyle w:val="style0"/>
        <w:rPr>
          <w:rFonts w:ascii="Times New Roman" w:cs="Times New Roman" w:eastAsia="宋体" w:hAnsi="Times New Roman" w:hint="default"/>
          <w:sz w:val="24"/>
          <w:szCs w:val="24"/>
          <w:lang w:val="en-US" w:eastAsia="zh-CN"/>
        </w:rPr>
      </w:pPr>
    </w:p>
    <w:p>
      <w:pPr>
        <w:pStyle w:val="style0"/>
        <w:rPr>
          <w:rFonts w:ascii="Times New Roman" w:cs="Times New Roman" w:eastAsia="宋体" w:hAnsi="Times New Roman" w:hint="eastAsia"/>
          <w:sz w:val="24"/>
          <w:szCs w:val="24"/>
          <w:lang w:val="en-US" w:eastAsia="zh-CN"/>
        </w:rPr>
      </w:pPr>
      <w:r>
        <w:rPr>
          <w:sz w:val="24"/>
        </w:rPr>
        <mc:AlternateContent>
          <mc:Choice Requires="wps">
            <w:drawing>
              <wp:anchor distT="0" distB="0" distL="0" distR="0" simplePos="false" relativeHeight="7" behindDoc="false" locked="false" layoutInCell="true" allowOverlap="true">
                <wp:simplePos x="0" y="0"/>
                <wp:positionH relativeFrom="column">
                  <wp:posOffset>1945640</wp:posOffset>
                </wp:positionH>
                <wp:positionV relativeFrom="paragraph">
                  <wp:posOffset>86995</wp:posOffset>
                </wp:positionV>
                <wp:extent cx="635" cy="635"/>
                <wp:effectExtent l="0" t="0" r="0" b="0"/>
                <wp:wrapNone/>
                <wp:docPr id="1041" name="墨迹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635" cy="635"/>
                      </w14:xfrm>
                    </w14:contentPart>
                  </a:graphicData>
                </a:graphic>
              </wp:anchor>
            </w:drawing>
          </mc:Choice>
          <mc:Fallback>
            <w:pict>
              <v:shape id="1041" filled="f" stroked="f" style="position:absolute;margin-left:153.2pt;margin-top:6.85pt;width:0.05pt;height:0.05pt;z-index:7;mso-position-horizontal-relative:text;mso-position-vertical-relative:text;mso-width-relative:page;mso-height-relative:page;mso-wrap-distance-left:0.0pt;mso-wrap-distance-right:0.0pt;visibility:visible;">
                <v:fill/>
                <o:ink i="ADYdBOQCmAQCDAtIEUT4DUU0RjRQABUAAIA/AACAPwAAAAAAAAAACg8Cg/4kYv4kY4P+pFr+pFs=&#10;"/>
              </v:shape>
            </w:pict>
          </mc:Fallback>
        </mc:AlternateContent>
      </w:r>
      <w:r>
        <w:rPr>
          <w:rFonts w:ascii="Times New Roman" w:cs="Times New Roman" w:eastAsia="宋体" w:hAnsi="Times New Roman" w:hint="eastAsia"/>
          <w:sz w:val="24"/>
          <w:szCs w:val="24"/>
          <w:lang w:val="en-US" w:eastAsia="zh-CN"/>
        </w:rPr>
        <w:t>7/</w:t>
      </w:r>
    </w:p>
    <w:tbl>
      <w:tblPr>
        <w:tblW w:w="6518" w:type="dxa"/>
        <w:jc w:val="left"/>
        <w:tblInd w:w="143" w:type="dxa"/>
        <w:tblCellMar>
          <w:top w:w="0" w:type="dxa"/>
          <w:left w:w="108" w:type="dxa"/>
          <w:bottom w:w="0" w:type="dxa"/>
          <w:right w:w="108" w:type="dxa"/>
        </w:tblCellMar>
      </w:tblPr>
      <w:tblGrid>
        <w:gridCol w:w="866"/>
        <w:gridCol w:w="403"/>
        <w:gridCol w:w="767"/>
        <w:gridCol w:w="688"/>
        <w:gridCol w:w="609"/>
        <w:gridCol w:w="956"/>
        <w:gridCol w:w="1051"/>
        <w:gridCol w:w="710"/>
        <w:gridCol w:w="1270"/>
      </w:tblGrid>
      <w:tr>
        <w:trPr>
          <w:cantSplit w:val="false"/>
          <w:trHeight w:val="738" w:hRule="atLeast"/>
          <w:tblHeader w:val="false"/>
          <w:jc w:val="left"/>
        </w:trPr>
        <w:tc>
          <w:tcPr>
            <w:tcW w:w="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Order</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no.</w:t>
            </w:r>
          </w:p>
        </w:tc>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Account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no.</w:t>
            </w:r>
          </w:p>
        </w:tc>
        <w:tc>
          <w:tcPr>
            <w:tcW w:w="12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Customer</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p>
        </w:tc>
        <w:tc>
          <w:tcPr>
            <w:tcW w:w="20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address</w:t>
            </w:r>
          </w:p>
        </w:tc>
        <w:tc>
          <w:tcPr>
            <w:tcW w:w="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date</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item</w:t>
            </w:r>
          </w:p>
        </w:tc>
      </w:tr>
      <w:tr>
        <w:tblPrEx/>
        <w:trPr>
          <w:cantSplit w:val="false"/>
          <w:trHeight w:val="1098" w:hRule="atLeast"/>
          <w:tblHeader w:val="false"/>
          <w:jc w:val="left"/>
        </w:trPr>
        <w:tc>
          <w:tcPr>
            <w:tcW w:w="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7823</w:t>
            </w:r>
          </w:p>
        </w:tc>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Daisy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cafe</w:t>
            </w:r>
          </w:p>
        </w:tc>
        <w:tc>
          <w:tcPr>
            <w:tcW w:w="20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27</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Bay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Drive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coventry</w:t>
            </w:r>
          </w:p>
        </w:tc>
        <w:tc>
          <w:tcPr>
            <w:tcW w:w="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Bakewell</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tart</w:t>
            </w:r>
          </w:p>
        </w:tc>
      </w:tr>
      <w:tr>
        <w:tblPrEx/>
        <w:trPr>
          <w:cantSplit w:val="false"/>
          <w:trHeight w:val="1098" w:hRule="atLeast"/>
          <w:tblHeader w:val="false"/>
          <w:jc w:val="left"/>
        </w:trPr>
        <w:tc>
          <w:tcPr>
            <w:tcW w:w="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7823</w:t>
            </w:r>
          </w:p>
        </w:tc>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Daisy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cafe</w:t>
            </w:r>
          </w:p>
        </w:tc>
        <w:tc>
          <w:tcPr>
            <w:tcW w:w="20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27</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Bay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Drive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coventry</w:t>
            </w:r>
          </w:p>
        </w:tc>
        <w:tc>
          <w:tcPr>
            <w:tcW w:w="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Danish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pastry</w:t>
            </w:r>
          </w:p>
        </w:tc>
      </w:tr>
      <w:tr>
        <w:tblPrEx/>
        <w:trPr>
          <w:cantSplit w:val="false"/>
          <w:trHeight w:val="1116" w:hRule="atLeast"/>
          <w:tblHeader w:val="false"/>
          <w:jc w:val="left"/>
        </w:trPr>
        <w:tc>
          <w:tcPr>
            <w:tcW w:w="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7823</w:t>
            </w:r>
          </w:p>
        </w:tc>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Daisy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cafe</w:t>
            </w:r>
          </w:p>
        </w:tc>
        <w:tc>
          <w:tcPr>
            <w:tcW w:w="20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27</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Bay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Drive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coventry</w:t>
            </w:r>
          </w:p>
        </w:tc>
        <w:tc>
          <w:tcPr>
            <w:tcW w:w="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r>
      <w:tr>
        <w:tblPrEx/>
        <w:trPr>
          <w:cantSplit w:val="false"/>
          <w:trHeight w:val="1116" w:hRule="atLeast"/>
          <w:tblHeader w:val="false"/>
          <w:jc w:val="left"/>
        </w:trPr>
        <w:tc>
          <w:tcPr>
            <w:tcW w:w="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4633</w:t>
            </w:r>
          </w:p>
        </w:tc>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526</w:t>
            </w:r>
          </w:p>
        </w:tc>
        <w:tc>
          <w:tcPr>
            <w:tcW w:w="12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smiths</w:t>
            </w:r>
          </w:p>
        </w:tc>
        <w:tc>
          <w:tcPr>
            <w:tcW w:w="20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12</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Dee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View,Aderdeen</w:t>
            </w:r>
          </w:p>
        </w:tc>
        <w:tc>
          <w:tcPr>
            <w:tcW w:w="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butteries</w:t>
            </w:r>
          </w:p>
        </w:tc>
      </w:tr>
      <w:tr>
        <w:tblPrEx/>
        <w:trPr>
          <w:cantSplit w:val="false"/>
          <w:trHeight w:val="1116" w:hRule="atLeast"/>
          <w:tblHeader w:val="false"/>
          <w:jc w:val="left"/>
        </w:trPr>
        <w:tc>
          <w:tcPr>
            <w:tcW w:w="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2276</w:t>
            </w:r>
          </w:p>
        </w:tc>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Sally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snacks</w:t>
            </w:r>
          </w:p>
        </w:tc>
        <w:tc>
          <w:tcPr>
            <w:tcW w:w="20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3</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High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Street,Banchory</w:t>
            </w:r>
          </w:p>
        </w:tc>
        <w:tc>
          <w:tcPr>
            <w:tcW w:w="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r>
      <w:tr>
        <w:tblPrEx/>
        <w:trPr>
          <w:cantSplit w:val="false"/>
          <w:trHeight w:val="1116" w:hRule="atLeast"/>
          <w:tblHeader w:val="false"/>
          <w:jc w:val="left"/>
        </w:trPr>
        <w:tc>
          <w:tcPr>
            <w:tcW w:w="8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2276</w:t>
            </w:r>
          </w:p>
        </w:tc>
        <w:tc>
          <w:tcPr>
            <w:tcW w:w="1135"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9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Sally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snacks</w:t>
            </w:r>
          </w:p>
        </w:tc>
        <w:tc>
          <w:tcPr>
            <w:tcW w:w="200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3</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High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Street,Banchory</w:t>
            </w:r>
          </w:p>
        </w:tc>
        <w:tc>
          <w:tcPr>
            <w:tcW w:w="71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Cherry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r>
      <w:tr>
        <w:tblPrEx/>
        <w:trPr>
          <w:cantSplit w:val="false"/>
          <w:trHeight w:val="1116" w:hRule="atLeast"/>
          <w:tblHeader w:val="false"/>
          <w:jc w:val="left"/>
        </w:trPr>
        <w:tc>
          <w:tcPr>
            <w:tcW w:w="866"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2276</w:t>
            </w:r>
          </w:p>
        </w:tc>
        <w:tc>
          <w:tcPr>
            <w:tcW w:w="1135"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9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Sally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snacks</w:t>
            </w:r>
          </w:p>
        </w:tc>
        <w:tc>
          <w:tcPr>
            <w:tcW w:w="200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3</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High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Street,Banchory</w:t>
            </w:r>
          </w:p>
        </w:tc>
        <w:tc>
          <w:tcPr>
            <w:tcW w:w="71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Steak</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r>
      <w:tr>
        <w:tblPrEx/>
        <w:trPr>
          <w:cantSplit w:val="false"/>
          <w:trHeight w:val="1116" w:hRule="atLeast"/>
          <w:tblHeader w:val="false"/>
          <w:jc w:val="left"/>
        </w:trPr>
        <w:tc>
          <w:tcPr>
            <w:tcW w:w="866"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2276</w:t>
            </w:r>
          </w:p>
        </w:tc>
        <w:tc>
          <w:tcPr>
            <w:tcW w:w="1135"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9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Sally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snacks</w:t>
            </w:r>
          </w:p>
        </w:tc>
        <w:tc>
          <w:tcPr>
            <w:tcW w:w="200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3</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High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Street,Banchory</w:t>
            </w:r>
          </w:p>
        </w:tc>
        <w:tc>
          <w:tcPr>
            <w:tcW w:w="71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Meringue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oie</w:t>
            </w:r>
          </w:p>
        </w:tc>
      </w:tr>
      <w:tr>
        <w:tblPrEx/>
        <w:trPr>
          <w:cantSplit w:val="false"/>
          <w:trHeight w:val="1116" w:hRule="atLeast"/>
          <w:tblHeader w:val="false"/>
          <w:jc w:val="left"/>
        </w:trPr>
        <w:tc>
          <w:tcPr>
            <w:tcW w:w="866"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1788</w:t>
            </w:r>
          </w:p>
        </w:tc>
        <w:tc>
          <w:tcPr>
            <w:tcW w:w="1135"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032</w:t>
            </w:r>
          </w:p>
        </w:tc>
        <w:tc>
          <w:tcPr>
            <w:tcW w:w="129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Tasty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bite</w:t>
            </w:r>
          </w:p>
        </w:tc>
        <w:tc>
          <w:tcPr>
            <w:tcW w:w="200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Wood</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Place,Liverpool</w:t>
            </w:r>
          </w:p>
        </w:tc>
        <w:tc>
          <w:tcPr>
            <w:tcW w:w="71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18/7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r>
      <w:tr>
        <w:tblPrEx/>
        <w:trPr>
          <w:cantSplit w:val="false"/>
          <w:trHeight w:val="1116" w:hRule="atLeast"/>
          <w:tblHeader w:val="false"/>
          <w:jc w:val="left"/>
        </w:trPr>
        <w:tc>
          <w:tcPr>
            <w:tcW w:w="866"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1788</w:t>
            </w:r>
          </w:p>
        </w:tc>
        <w:tc>
          <w:tcPr>
            <w:tcW w:w="1135"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032</w:t>
            </w:r>
          </w:p>
        </w:tc>
        <w:tc>
          <w:tcPr>
            <w:tcW w:w="129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Tasty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bite</w:t>
            </w:r>
          </w:p>
        </w:tc>
        <w:tc>
          <w:tcPr>
            <w:tcW w:w="2008" w:type="dxa"/>
            <w:gridSpan w:val="2"/>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Wood</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Place,Liverpool</w:t>
            </w:r>
          </w:p>
        </w:tc>
        <w:tc>
          <w:tcPr>
            <w:tcW w:w="71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18/7</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Danish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pastry</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Account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no</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item</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quantity</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Bakewell</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tart</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20</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Danish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pastry</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13</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45</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526</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butteries</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120</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130</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Cherry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100</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Steak</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30</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Meringue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20</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032</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15</w:t>
            </w:r>
          </w:p>
        </w:tc>
      </w:tr>
      <w:tr>
        <w:tblPrEx>
          <w:tblW w:w="3207" w:type="dxa"/>
          <w:tblInd w:w="201" w:type="dxa"/>
        </w:tblPrEx>
        <w:trPr>
          <w:gridAfter w:val="3"/>
          <w:cantSplit w:val="false"/>
          <w:trHeight w:val="328" w:hRule="atLeast"/>
          <w:tblHeader w:val="false"/>
          <w:jc w:val="left"/>
        </w:trPr>
        <w:tc>
          <w:tcPr>
            <w:tcW w:w="113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032</w:t>
            </w:r>
          </w:p>
        </w:tc>
        <w:tc>
          <w:tcPr>
            <w:tcW w:w="12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Danish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pastry</w:t>
            </w:r>
          </w:p>
        </w:tc>
        <w:tc>
          <w:tcPr>
            <w:tcW w:w="1126"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50</w:t>
            </w:r>
          </w:p>
        </w:tc>
      </w:tr>
    </w:tbl>
    <w:p>
      <w:pPr>
        <w:pStyle w:val="style0"/>
        <w:rPr>
          <w:rFonts w:ascii="Times New Roman" w:cs="Times New Roman" w:eastAsia="宋体" w:hAnsi="Times New Roman" w:hint="default"/>
          <w:sz w:val="24"/>
          <w:szCs w:val="24"/>
          <w:lang w:val="en-US" w:eastAsia="zh-CN"/>
        </w:rPr>
      </w:pPr>
    </w:p>
    <w:tbl>
      <w:tblPr>
        <w:tblpPr w:leftFromText="180" w:rightFromText="180" w:topFromText="0" w:bottomFromText="0" w:vertAnchor="text" w:horzAnchor="text" w:tblpX="316" w:tblpY="207"/>
        <w:tblOverlap w:val="never"/>
        <w:tblW w:w="3072" w:type="dxa"/>
        <w:jc w:val="left"/>
        <w:tblInd w:w="0" w:type="dxa"/>
        <w:tblCellMar>
          <w:top w:w="0" w:type="dxa"/>
          <w:left w:w="108" w:type="dxa"/>
          <w:bottom w:w="0" w:type="dxa"/>
          <w:right w:w="108" w:type="dxa"/>
        </w:tblCellMar>
      </w:tblPr>
      <w:tblGrid>
        <w:gridCol w:w="1135"/>
        <w:gridCol w:w="1270"/>
        <w:gridCol w:w="772"/>
      </w:tblGrid>
      <w:tr>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Account</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no.</w:t>
            </w:r>
          </w:p>
        </w:tc>
        <w:tc>
          <w:tcPr>
            <w:tcW w:w="12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item</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Item</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price</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Bakewell</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tart</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0.15</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Danish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pastry</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0.20</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178</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0.15</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526</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butteries</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0.20</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0.15</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Cherry</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0.18</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Steak</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0.50</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167</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Meringue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0.20</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032</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Apple</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pie</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0.15</w:t>
            </w:r>
          </w:p>
        </w:tc>
      </w:tr>
      <w:tr>
        <w:tblPrEx/>
        <w:trPr>
          <w:cantSplit w:val="false"/>
          <w:trHeight w:val="347" w:hRule="atLeast"/>
          <w:tblHeader w:val="false"/>
          <w:jc w:val="left"/>
        </w:trPr>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032</w:t>
            </w:r>
          </w:p>
        </w:tc>
        <w:tc>
          <w:tcPr>
            <w:tcW w:w="1270"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Danish</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xml:space="preserve"> </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pastry</w:t>
            </w:r>
          </w:p>
        </w:tc>
        <w:tc>
          <w:tcPr>
            <w:tcW w:w="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0.20</w:t>
            </w:r>
          </w:p>
        </w:tc>
      </w:tr>
    </w:tbl>
    <w:p>
      <w:pPr>
        <w:pStyle w:val="style0"/>
        <w:numPr>
          <w:ilvl w:val="0"/>
          <w:numId w:val="0"/>
        </w:numPr>
        <w:rPr>
          <w:rFonts w:hint="eastAsia"/>
          <w:lang w:val="en-US"/>
        </w:rPr>
      </w:pPr>
      <w:r>
        <w:rPr>
          <w:rFonts w:hint="eastAsia"/>
          <w:lang w:val="en-US"/>
        </w:rPr>
      </w:r>
      <w:r>
        <w:rPr>
          <w:rFonts w:hint="eastAsia"/>
          <w:lang w:val="en-US"/>
        </w:rPr>
      </w:r>
      <w:r>
        <w:rPr>
          <w:rFonts w:hint="eastAsia"/>
          <w:lang w:val="en-US"/>
        </w:rPr>
      </w:r>
      <w:r>
        <w:rPr>
          <w:rFonts w:hint="eastAsia"/>
          <w:lang w:val="en-US"/>
        </w:rPr>
        <mc:AlternateContent>
          <mc:Choice Requires="wps">
            <w:drawing>
              <wp:inline distL="0" distT="0" distB="0" distR="0">
                <wp:extent cx="5274310" cy="0"/>
                <wp:effectExtent l="0" t="4445" r="6350" b="6985"/>
                <wp:docPr id="1042" name="直接连接符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74310" cy="0"/>
                        </a:xfrm>
                        <a:prstGeom prst="line"/>
                        <a:ln cmpd="sng" cap="flat" w="6350">
                          <a:solidFill>
                            <a:srgbClr val="000000"/>
                          </a:solidFill>
                          <a:prstDash val="solid"/>
                          <a:round/>
                          <a:headEnd len="med" w="med" type="none"/>
                          <a:tailEnd len="med" w="med" type="none"/>
                        </a:ln>
                      </wps:spPr>
                      <wps:bodyPr>
                        <a:prstTxWarp prst="textNoShape"/>
                      </wps:bodyPr>
                    </wps:wsp>
                  </a:graphicData>
                </a:graphic>
              </wp:inline>
            </w:drawing>
          </mc:Choice>
          <mc:Fallback>
            <w:pict>
              <v:line id="1042" filled="f" stroked="t" from="0.0pt,0.0pt" to="415.3pt,0.0pt" style="mso-wrap-distance-left:0.0pt;mso-wrap-distance-right:0.0pt;visibility:visible;">
                <w10:anchorlock/>
                <v:stroke weight="0.5pt"/>
                <v:fill rotate="true"/>
              </v:line>
            </w:pict>
          </mc:Fallback>
        </mc:AlternateContent>
      </w:r>
      <w:r>
        <w:rPr>
          <w:rFonts w:hint="eastAsia"/>
          <w:lang w:val="en-US"/>
        </w:rPr>
      </w:r>
      <w:r>
        <w:rPr>
          <w:rFonts w:hint="eastAsia"/>
          <w:lang w:val="en-US"/>
        </w:rPr>
      </w: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tbl>
      <w:tblPr>
        <w:tblpPr w:leftFromText="180" w:rightFromText="180" w:topFromText="0" w:bottomFromText="0" w:vertAnchor="text" w:horzAnchor="text" w:tblpX="287" w:tblpY="244"/>
        <w:tblOverlap w:val="never"/>
        <w:jc w:val="left"/>
        <w:tblInd w:w="0" w:type="dxa"/>
        <w:tblCellMar>
          <w:top w:w="0" w:type="dxa"/>
          <w:left w:w="108" w:type="dxa"/>
          <w:bottom w:w="0" w:type="dxa"/>
          <w:right w:w="108" w:type="dxa"/>
        </w:tblCellMar>
      </w:tblPr>
      <w:tblGrid>
        <w:gridCol w:w="1029"/>
        <w:gridCol w:w="1029"/>
        <w:gridCol w:w="1029"/>
        <w:gridCol w:w="1029"/>
        <w:gridCol w:w="1029"/>
      </w:tblGrid>
      <w:tr>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Student</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no.</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name</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course</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Course</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duration</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Module</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no.</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1002</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Salif</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Keita</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G701</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4</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COF104</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1002</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Salif</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Keita</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G701</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4</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COF118</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1005</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Emma</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Wilson</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G504</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3</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COF105</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1005</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Emma</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Wilson</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G504</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3</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COF118</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1005</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Emma</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Wilson</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G504</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3</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COF120</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1006</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Hong</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Wang</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G701</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4</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COF111</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1006</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Hong</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Wang</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G701</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4</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COF105</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1010</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Kiri</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Anahera</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G722</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2</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COF111</w:t>
            </w:r>
          </w:p>
        </w:tc>
      </w:tr>
      <w:tr>
        <w:tblPrEx/>
        <w:trPr>
          <w:cantSplit w:val="false"/>
          <w:trHeight w:val="326" w:hRule="atLeast"/>
          <w:tblHeader w:val="false"/>
          <w:jc w:val="left"/>
        </w:trPr>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1010</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Kiri</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Anahera</w:t>
            </w:r>
          </w:p>
        </w:tc>
        <w:tc>
          <w:tcPr>
            <w:tcW w:w="1029"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G722</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2</w:t>
            </w:r>
          </w:p>
        </w:tc>
        <w:tc>
          <w:tcPr>
            <w:tcW w:w="10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COF105</w:t>
            </w:r>
          </w:p>
        </w:tc>
      </w:tr>
    </w:tbl>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tbl>
      <w:tblPr>
        <w:tblpPr w:leftFromText="180" w:rightFromText="180" w:topFromText="0" w:bottomFromText="0" w:vertAnchor="text" w:horzAnchor="text" w:tblpX="523" w:tblpY="269"/>
        <w:tblOverlap w:val="never"/>
        <w:jc w:val="left"/>
        <w:tblInd w:w="0" w:type="dxa"/>
        <w:tblCellMar>
          <w:top w:w="0" w:type="dxa"/>
          <w:left w:w="108" w:type="dxa"/>
          <w:bottom w:w="0" w:type="dxa"/>
          <w:right w:w="108" w:type="dxa"/>
        </w:tblCellMar>
      </w:tblPr>
      <w:tblGrid>
        <w:gridCol w:w="1117"/>
        <w:gridCol w:w="1768"/>
      </w:tblGrid>
      <w:tr>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MODULE</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NO</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MODULE</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NAME</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G701</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JAVA</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G701</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DISTRIBUTED</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SYSTEMS</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G504</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COMPUTER</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ARCHITECTURE</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G504</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DISTRIBUTED</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SYSTEMS</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G504</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OPERATING</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SYSTEMS</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G701</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NETWORKS</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G701</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COMPUTER</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ARCHITECTURE</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G722</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NETWORKKS</w:t>
            </w:r>
          </w:p>
        </w:tc>
      </w:tr>
      <w:tr>
        <w:tblPrEx/>
        <w:trPr>
          <w:cantSplit w:val="false"/>
          <w:trHeight w:val="335" w:hRule="atLeast"/>
          <w:tblHeader w:val="false"/>
          <w:jc w:val="left"/>
        </w:trPr>
        <w:tc>
          <w:tcPr>
            <w:tcW w:w="1117"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tabs>
                <w:tab w:val="left" w:leader="none" w:pos="1080"/>
              </w:tabs>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G722</w:t>
            </w:r>
          </w:p>
        </w:tc>
        <w:tc>
          <w:tcPr>
            <w:tcW w:w="17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COMPUTER</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ARCHITECTURE</w:t>
            </w:r>
          </w:p>
        </w:tc>
      </w:tr>
    </w:tbl>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p>
      <w:pPr>
        <w:pStyle w:val="style0"/>
        <w:rPr>
          <w:rFonts w:hint="default"/>
          <w:lang w:eastAsia="zh-CN"/>
        </w:rPr>
      </w:pPr>
    </w:p>
    <w:tbl>
      <w:tblPr>
        <w:tblpPr w:leftFromText="180" w:rightFromText="180" w:topFromText="0" w:bottomFromText="0" w:vertAnchor="text" w:horzAnchor="text" w:tblpX="609" w:tblpY="7357"/>
        <w:tblOverlap w:val="never"/>
        <w:jc w:val="left"/>
        <w:tblInd w:w="0" w:type="dxa"/>
        <w:tblCellMar>
          <w:top w:w="0" w:type="dxa"/>
          <w:left w:w="108" w:type="dxa"/>
          <w:bottom w:w="0" w:type="dxa"/>
          <w:right w:w="108" w:type="dxa"/>
        </w:tblCellMar>
      </w:tblPr>
      <w:tblGrid>
        <w:gridCol w:w="1862"/>
        <w:gridCol w:w="1348"/>
      </w:tblGrid>
      <w:tr>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MODULE</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NAME</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LECTURER</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JAVA</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Asimov</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DISTRIBUTED</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SYSTEMS</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Patel</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COMPUTER</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ARCHITECTURE</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Zidane</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DISTRIBUTED</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SYSTEMS</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Patel</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OPERATING</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SYSTEMS</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Brando</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NETWORKS</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Austin</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COMPUTER</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ARCHITECTURE</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Zidane</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NETWORKKS</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Austin</w:t>
            </w:r>
          </w:p>
        </w:tc>
      </w:tr>
      <w:tr>
        <w:tblPrEx/>
        <w:trPr>
          <w:cantSplit w:val="false"/>
          <w:trHeight w:val="334" w:hRule="atLeast"/>
          <w:tblHeader w:val="false"/>
          <w:jc w:val="left"/>
        </w:trPr>
        <w:tc>
          <w:tcPr>
            <w:tcW w:w="1862" w:type="dxa"/>
            <w:tcBorders>
              <w:top w:val="single" w:sz="4" w:space="0" w:color="auto"/>
              <w:left w:val="single" w:sz="4" w:space="0" w:color="auto"/>
              <w:bottom w:val="single" w:sz="4" w:space="0" w:color="auto"/>
              <w:right w:val="single" w:sz="4" w:space="0" w:color="auto"/>
            </w:tcBorders>
            <w:shd w:val="clear" w:color="ffffff" w:fill="auto"/>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COMPUTER</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 xml:space="preserve"> </w:t>
            </w: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ARCHITECTURE</w:t>
            </w:r>
          </w:p>
        </w:tc>
        <w:tc>
          <w:tcPr>
            <w:tcW w:w="13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lineRule="auto" w:line="240"/>
              <w:jc w:val="left"/>
              <w:rPr/>
            </w:pPr>
            <w:r>
              <w:rPr>
                <w:rFonts w:ascii="Arial" w:cs="Times New Roman" w:eastAsia="微软雅黑" w:hAnsi="Arial" w:hint="default"/>
                <w:b w:val="false"/>
                <w:bCs w:val="false"/>
                <w:i w:val="false"/>
                <w:iCs w:val="false"/>
                <w:color w:val="auto"/>
                <w:kern w:val="2"/>
                <w:sz w:val="21"/>
                <w:szCs w:val="24"/>
                <w:highlight w:val="none"/>
                <w:vertAlign w:val="baseline"/>
                <w:em w:val="none"/>
                <w:lang w:val="en-US" w:bidi="ar-SA" w:eastAsia="zh-CN"/>
              </w:rPr>
              <w:t>Zidane</w:t>
            </w:r>
          </w:p>
        </w:tc>
      </w:tr>
    </w:tbl>
    <w:p>
      <w:pPr>
        <w:pStyle w:val="style0"/>
        <w:rPr>
          <w:rFonts w:hint="default"/>
          <w:lang w:eastAsia="zh-CN"/>
        </w:rPr>
      </w:pPr>
    </w:p>
    <w:sectPr>
      <w:pgSz w:w="11906" w:h="16838" w:orient="portrait"/>
      <w:pgMar w:top="1440" w:right="1800" w:bottom="1440" w:left="1800" w:header="851" w:footer="992" w:gutter="0"/>
      <w:cols w:space="0" w:num="1"/>
      <w:rtlGutter w:val="false"/>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Arial" w:cs="Times New Roman" w:eastAsia="微软雅黑" w:hAnsi="Arial"/>
      <w:kern w:val="2"/>
      <w:sz w:val="21"/>
      <w:szCs w:val="24"/>
      <w:lang w:val="en-US" w:bidi="ar-SA" w:eastAsia="zh-CN"/>
    </w:rPr>
  </w:style>
  <w:style w:type="paragraph" w:styleId="style1">
    <w:name w:val="heading 1"/>
    <w:basedOn w:val="style0"/>
    <w:next w:val="style0"/>
    <w:qFormat/>
    <w:uiPriority w:val="0"/>
    <w:pPr>
      <w:keepNext/>
      <w:keepLines/>
      <w:spacing w:before="260" w:beforeAutospacing="false" w:after="220" w:afterAutospacing="false" w:lineRule="auto" w:line="240"/>
      <w:outlineLvl w:val="0"/>
    </w:pPr>
    <w:rPr>
      <w:rFonts w:ascii="Arial" w:hAnsi="Arial"/>
      <w:b/>
      <w:kern w:val="44"/>
      <w:sz w:val="36"/>
    </w:rPr>
  </w:style>
  <w:style w:type="paragraph" w:styleId="style2">
    <w:name w:val="heading 2"/>
    <w:basedOn w:val="style0"/>
    <w:next w:val="style0"/>
    <w:qFormat/>
    <w:uiPriority w:val="0"/>
    <w:pPr>
      <w:keepNext/>
      <w:keepLines/>
      <w:spacing w:before="260" w:beforeAutospacing="false" w:after="200" w:afterAutospacing="false" w:lineRule="auto" w:line="240"/>
      <w:outlineLvl w:val="1"/>
    </w:pPr>
    <w:rPr>
      <w:rFonts w:ascii="Arial" w:hAnsi="Arial"/>
      <w:b/>
      <w:sz w:val="32"/>
    </w:rPr>
  </w:style>
  <w:style w:type="paragraph" w:styleId="style3">
    <w:name w:val="heading 3"/>
    <w:basedOn w:val="style0"/>
    <w:next w:val="style0"/>
    <w:qFormat/>
    <w:uiPriority w:val="0"/>
    <w:pPr>
      <w:keepNext/>
      <w:keepLines/>
      <w:spacing w:before="260" w:beforeAutospacing="false" w:after="180" w:afterAutospacing="false" w:lineRule="auto" w:line="240"/>
      <w:outlineLvl w:val="2"/>
    </w:pPr>
    <w:rPr>
      <w:rFonts w:ascii="Arial" w:hAnsi="Arial"/>
      <w:b/>
      <w:sz w:val="30"/>
    </w:rPr>
  </w:style>
  <w:style w:type="paragraph" w:styleId="style4">
    <w:name w:val="heading 4"/>
    <w:basedOn w:val="style0"/>
    <w:next w:val="style0"/>
    <w:qFormat/>
    <w:uiPriority w:val="0"/>
    <w:pPr>
      <w:keepNext/>
      <w:keepLines/>
      <w:spacing w:before="240" w:beforeAutospacing="false" w:after="160" w:afterAutospacing="false" w:lineRule="auto" w:line="240"/>
      <w:outlineLvl w:val="3"/>
    </w:pPr>
    <w:rPr>
      <w:rFonts w:ascii="Arial" w:hAnsi="Arial"/>
      <w:b/>
      <w:sz w:val="28"/>
    </w:rPr>
  </w:style>
  <w:style w:type="paragraph" w:styleId="style5">
    <w:name w:val="heading 5"/>
    <w:basedOn w:val="style0"/>
    <w:next w:val="style0"/>
    <w:qFormat/>
    <w:uiPriority w:val="0"/>
    <w:pPr>
      <w:keepNext/>
      <w:keepLines/>
      <w:spacing w:before="240" w:beforeAutospacing="false" w:after="160" w:afterAutospacing="false" w:lineRule="auto" w:line="240"/>
      <w:outlineLvl w:val="4"/>
    </w:pPr>
    <w:rPr>
      <w:rFonts w:ascii="Arial" w:hAnsi="Arial"/>
      <w:b/>
      <w:sz w:val="28"/>
    </w:rPr>
  </w:style>
  <w:style w:type="paragraph" w:styleId="style6">
    <w:name w:val="heading 6"/>
    <w:basedOn w:val="style0"/>
    <w:next w:val="style0"/>
    <w:qFormat/>
    <w:uiPriority w:val="0"/>
    <w:pPr>
      <w:keepNext/>
      <w:keepLines/>
      <w:spacing w:before="240" w:beforeAutospacing="false" w:after="120" w:afterAutospacing="false" w:lineRule="auto" w:line="240"/>
      <w:outlineLvl w:val="5"/>
    </w:pPr>
    <w:rPr>
      <w:rFonts w:ascii="Arial" w:hAnsi="Arial"/>
      <w:b/>
      <w:sz w:val="24"/>
    </w:rPr>
  </w:style>
  <w:style w:type="paragraph" w:styleId="style7">
    <w:name w:val="heading 7"/>
    <w:basedOn w:val="style0"/>
    <w:next w:val="style0"/>
    <w:qFormat/>
    <w:uiPriority w:val="0"/>
    <w:pPr>
      <w:keepNext/>
      <w:keepLines/>
      <w:spacing w:before="240" w:beforeAutospacing="false" w:after="120" w:afterAutospacing="false" w:lineRule="auto" w:line="240"/>
      <w:outlineLvl w:val="6"/>
    </w:pPr>
    <w:rPr>
      <w:rFonts w:ascii="Arial" w:hAnsi="Arial"/>
      <w:b/>
      <w:sz w:val="24"/>
    </w:rPr>
  </w:style>
  <w:style w:type="paragraph" w:styleId="style8">
    <w:name w:val="heading 8"/>
    <w:basedOn w:val="style0"/>
    <w:next w:val="style0"/>
    <w:qFormat/>
    <w:uiPriority w:val="0"/>
    <w:pPr>
      <w:keepNext/>
      <w:keepLines/>
      <w:spacing w:before="180" w:beforeAutospacing="false" w:after="64" w:afterAutospacing="false" w:lineRule="auto" w:line="240"/>
      <w:outlineLvl w:val="7"/>
    </w:pPr>
    <w:rPr>
      <w:rFonts w:ascii="Arial" w:hAnsi="Arial"/>
      <w:sz w:val="24"/>
    </w:rPr>
  </w:style>
  <w:style w:type="paragraph" w:styleId="style9">
    <w:name w:val="heading 9"/>
    <w:basedOn w:val="style0"/>
    <w:next w:val="style0"/>
    <w:qFormat/>
    <w:uiPriority w:val="0"/>
    <w:pPr>
      <w:keepNext/>
      <w:keepLines/>
      <w:spacing w:before="180" w:beforeAutospacing="false" w:after="64" w:afterAutospacing="false" w:lineRule="auto" w:line="240"/>
      <w:outlineLvl w:val="8"/>
    </w:pPr>
    <w:rPr>
      <w:rFonts w:ascii="Arial" w:hAnsi="Arial"/>
    </w:rPr>
  </w:style>
  <w:style w:type="character" w:default="1" w:styleId="style65">
    <w:name w:val="Default Paragraph Font"/>
    <w:next w:val="style65"/>
    <w:qFormat/>
    <w:uiPriority w:val="0"/>
    <w:rPr>
      <w:rFonts w:ascii="Calibri" w:eastAsia="微软雅黑" w:hAnsi="Calibri"/>
    </w:rPr>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table" w:styleId="style154">
    <w:name w:val="Table Grid"/>
    <w:basedOn w:val="style105"/>
    <w:next w:val="style154"/>
    <w:qFormat/>
    <w:uiPriority w:val="0"/>
    <w:pPr>
      <w:widowControl w:val="false"/>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customXml" Target="ink/ink7.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customXml" Target="ink/ink1.xml"/><Relationship Id="rId4" Type="http://schemas.openxmlformats.org/officeDocument/2006/relationships/customXml" Target="ink/ink2.xml"/><Relationship Id="rId9" Type="http://schemas.openxmlformats.org/officeDocument/2006/relationships/image" Target="media/image2.pn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customXml" Target="ink/ink3.xml"/><Relationship Id="rId6" Type="http://schemas.openxmlformats.org/officeDocument/2006/relationships/customXml" Target="ink/ink4.xml"/><Relationship Id="rId7" Type="http://schemas.openxmlformats.org/officeDocument/2006/relationships/customXml" Target="ink/ink5.xml"/><Relationship Id="rId8" Type="http://schemas.openxmlformats.org/officeDocument/2006/relationships/customXml" Target="ink/ink6.xml"/></Relationships>
</file>

<file path=word/_rels/settings.xml.rels><?xml version="1.0" encoding="UTF-8"?>
<Relationships xmlns="http://schemas.openxmlformats.org/package/2006/relationships"><Relationship Id="rId1" Type="http://schemas.openxmlformats.org/officeDocument/2006/relationships/attachedTemplate" TargetMode="External" Target="/data/weboffice/C:/data/weboffice/C:/data/weboffice/C:/data/weboffice/C:/data/weboffice/C:/data/weboffice/C:/Users/June/Library/Containers/com.kingsoft.wpsoffice.mac/Data/C:/data/weboffice/C:/home/ranpeng/C:/Users/53YFKM2/AppData/Roaming/Kingsoft/wps/addons/pool/win-i386/knewfileres_1.0.0.3/wps/0.docx"/></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9-20T17:49:55"/>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4446 21346,'120'-12,"-120"12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9-20T17:49:55"/>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4452 21382,'162'354,"-24"-348,-138-6</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9-20T17:49:55"/>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4692 22630,'792'96,"-72"-78,24-18,-60 0,-42-114,-570 0,-36-18,-66 12,-12-264,42 384</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9-20T17:49:55"/>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5502 22126,'672'0,"-24"156,-594-48,-54-108</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9-20T17:49:55"/>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9624 22422,'0'0</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9-20T17:49:55"/>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8910 23052,'0'0</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4-09-20T17:49:55"/>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6858 23238,'0'0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60</TotalTime>
  <Words>670</Words>
  <Pages>1</Pages>
  <Characters>3509</Characters>
  <Application>WPS Office</Application>
  <DocSecurity>0</DocSecurity>
  <Paragraphs>395</Paragraphs>
  <ScaleCrop>false</ScaleCrop>
  <LinksUpToDate>false</LinksUpToDate>
  <CharactersWithSpaces>3942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2018-05-28T09:24:00Z</dcterms:created>
  <dc:creator>xiaomi</dc:creator>
  <lastModifiedBy>23046RP50C</lastModifiedBy>
  <dcterms:modified xsi:type="dcterms:W3CDTF">2024-10-11T08:53:47Z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2052-12.8.2.14776</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C469C5F550C7B1DC7222ED66F5201962_42</vt:lpwstr>
  </property>
</Properties>
</file>