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99574" w14:textId="7D935C08" w:rsidR="001D4DC0" w:rsidRPr="00901084" w:rsidRDefault="00AF16D6" w:rsidP="001D4DC0">
      <w:pPr>
        <w:pStyle w:val="Title"/>
        <w:jc w:val="center"/>
        <w:rPr>
          <w:rFonts w:ascii="Times New Roman" w:hAnsi="Times New Roman" w:cs="Times New Roman"/>
          <w:b/>
          <w:sz w:val="36"/>
          <w:szCs w:val="36"/>
        </w:rPr>
      </w:pPr>
      <w:r>
        <w:rPr>
          <w:rFonts w:ascii="Times New Roman" w:hAnsi="Times New Roman" w:cs="Times New Roman"/>
          <w:b/>
          <w:sz w:val="36"/>
          <w:szCs w:val="36"/>
        </w:rPr>
        <w:t>ECE 1110</w:t>
      </w:r>
      <w:r w:rsidR="001D4DC0" w:rsidRPr="00901084">
        <w:rPr>
          <w:rFonts w:ascii="Times New Roman" w:hAnsi="Times New Roman" w:cs="Times New Roman"/>
          <w:b/>
          <w:sz w:val="36"/>
          <w:szCs w:val="36"/>
        </w:rPr>
        <w:t xml:space="preserve"> Intro</w:t>
      </w:r>
      <w:r w:rsidR="00901084" w:rsidRPr="00901084">
        <w:rPr>
          <w:rFonts w:ascii="Times New Roman" w:hAnsi="Times New Roman" w:cs="Times New Roman"/>
          <w:b/>
          <w:sz w:val="36"/>
          <w:szCs w:val="36"/>
        </w:rPr>
        <w:t>duction</w:t>
      </w:r>
      <w:r w:rsidR="001D4DC0" w:rsidRPr="00901084">
        <w:rPr>
          <w:rFonts w:ascii="Times New Roman" w:hAnsi="Times New Roman" w:cs="Times New Roman"/>
          <w:b/>
          <w:sz w:val="36"/>
          <w:szCs w:val="36"/>
        </w:rPr>
        <w:t xml:space="preserve"> to Computer Architecture</w:t>
      </w:r>
    </w:p>
    <w:p w14:paraId="23F4365C" w14:textId="26B69A13" w:rsidR="00901084" w:rsidRPr="00901084" w:rsidRDefault="00901084" w:rsidP="00901084">
      <w:pPr>
        <w:jc w:val="center"/>
        <w:rPr>
          <w:rFonts w:ascii="Times New Roman" w:hAnsi="Times New Roman" w:cs="Times New Roman"/>
          <w:b/>
          <w:sz w:val="32"/>
          <w:szCs w:val="36"/>
        </w:rPr>
      </w:pPr>
      <w:r w:rsidRPr="00901084">
        <w:rPr>
          <w:rFonts w:ascii="Times New Roman" w:hAnsi="Times New Roman" w:cs="Times New Roman"/>
          <w:b/>
          <w:sz w:val="32"/>
          <w:szCs w:val="36"/>
        </w:rPr>
        <w:t>Electrical and Computer Engineering</w:t>
      </w:r>
    </w:p>
    <w:p w14:paraId="0B77824C" w14:textId="7827755C" w:rsidR="00395AFE" w:rsidRPr="00901084" w:rsidRDefault="00374C5B" w:rsidP="00395AFE">
      <w:pPr>
        <w:jc w:val="center"/>
        <w:rPr>
          <w:rFonts w:ascii="Times New Roman" w:hAnsi="Times New Roman" w:cs="Times New Roman"/>
          <w:b/>
          <w:sz w:val="32"/>
          <w:szCs w:val="36"/>
        </w:rPr>
      </w:pPr>
      <w:r>
        <w:rPr>
          <w:rFonts w:ascii="Times New Roman" w:hAnsi="Times New Roman" w:cs="Times New Roman"/>
          <w:b/>
          <w:sz w:val="32"/>
          <w:szCs w:val="36"/>
        </w:rPr>
        <w:t>Spring 2022</w:t>
      </w:r>
    </w:p>
    <w:p w14:paraId="02CE5A88" w14:textId="321FE1B7" w:rsidR="00395AFE" w:rsidRPr="00395AFE" w:rsidRDefault="00395AFE" w:rsidP="00395AFE">
      <w:pPr>
        <w:jc w:val="center"/>
        <w:rPr>
          <w:rFonts w:ascii="Times New Roman" w:hAnsi="Times New Roman" w:cs="Times New Roman"/>
          <w:sz w:val="24"/>
        </w:rPr>
      </w:pPr>
      <w:r w:rsidRPr="00395AFE">
        <w:rPr>
          <w:rFonts w:ascii="Times New Roman" w:hAnsi="Times New Roman" w:cs="Times New Roman"/>
          <w:sz w:val="24"/>
        </w:rPr>
        <w:t>Assigned</w:t>
      </w:r>
      <w:r w:rsidR="00A63CE8">
        <w:rPr>
          <w:rFonts w:ascii="Times New Roman" w:hAnsi="Times New Roman" w:cs="Times New Roman"/>
          <w:sz w:val="24"/>
        </w:rPr>
        <w:t>:</w:t>
      </w:r>
      <w:r w:rsidR="00287677">
        <w:rPr>
          <w:rFonts w:ascii="Times New Roman" w:hAnsi="Times New Roman" w:cs="Times New Roman"/>
          <w:sz w:val="24"/>
        </w:rPr>
        <w:t xml:space="preserve"> </w:t>
      </w:r>
      <w:r w:rsidR="00374C5B">
        <w:rPr>
          <w:rFonts w:ascii="Times New Roman" w:hAnsi="Times New Roman" w:cs="Times New Roman"/>
          <w:sz w:val="24"/>
        </w:rPr>
        <w:t>2</w:t>
      </w:r>
      <w:r w:rsidR="00374C5B">
        <w:rPr>
          <w:rFonts w:ascii="Times New Roman" w:hAnsi="Times New Roman" w:cs="Times New Roman" w:hint="eastAsia"/>
          <w:sz w:val="24"/>
        </w:rPr>
        <w:t>/</w:t>
      </w:r>
      <w:r w:rsidR="00374C5B">
        <w:rPr>
          <w:rFonts w:ascii="Times New Roman" w:hAnsi="Times New Roman" w:cs="Times New Roman"/>
          <w:sz w:val="24"/>
        </w:rPr>
        <w:t>1/2022</w:t>
      </w:r>
      <w:r w:rsidR="00287677">
        <w:rPr>
          <w:rFonts w:ascii="Times New Roman" w:hAnsi="Times New Roman" w:cs="Times New Roman"/>
          <w:sz w:val="24"/>
        </w:rPr>
        <w:tab/>
      </w:r>
      <w:r w:rsidR="00A63CE8">
        <w:rPr>
          <w:rFonts w:ascii="Times New Roman" w:hAnsi="Times New Roman" w:cs="Times New Roman"/>
          <w:sz w:val="24"/>
        </w:rPr>
        <w:t xml:space="preserve"> </w:t>
      </w:r>
      <w:r w:rsidRPr="00395AFE">
        <w:rPr>
          <w:rFonts w:ascii="Times New Roman" w:hAnsi="Times New Roman" w:cs="Times New Roman"/>
          <w:sz w:val="24"/>
        </w:rPr>
        <w:t>Due</w:t>
      </w:r>
      <w:r w:rsidR="00A63CE8">
        <w:rPr>
          <w:rFonts w:ascii="Times New Roman" w:hAnsi="Times New Roman" w:cs="Times New Roman"/>
          <w:sz w:val="24"/>
        </w:rPr>
        <w:t xml:space="preserve">: </w:t>
      </w:r>
      <w:r w:rsidR="00374C5B">
        <w:rPr>
          <w:rFonts w:ascii="Times New Roman" w:hAnsi="Times New Roman" w:cs="Times New Roman"/>
          <w:sz w:val="24"/>
        </w:rPr>
        <w:t>3/17/2022</w:t>
      </w:r>
    </w:p>
    <w:p w14:paraId="4173BA5F" w14:textId="77777777" w:rsidR="00FF1D96" w:rsidRPr="00395AFE" w:rsidRDefault="001F4096" w:rsidP="00395AFE">
      <w:pPr>
        <w:pStyle w:val="ListParagraph"/>
        <w:numPr>
          <w:ilvl w:val="0"/>
          <w:numId w:val="3"/>
        </w:numPr>
        <w:jc w:val="both"/>
        <w:outlineLvl w:val="0"/>
        <w:rPr>
          <w:rFonts w:ascii="Times New Roman" w:hAnsi="Times New Roman" w:cs="Times New Roman"/>
          <w:b/>
        </w:rPr>
      </w:pPr>
      <w:r w:rsidRPr="00395AFE">
        <w:rPr>
          <w:rFonts w:ascii="Times New Roman" w:hAnsi="Times New Roman" w:cs="Times New Roman"/>
          <w:b/>
        </w:rPr>
        <w:t>Introduction</w:t>
      </w:r>
    </w:p>
    <w:p w14:paraId="0FC19360" w14:textId="4CEBAB9A" w:rsidR="00FF1D96" w:rsidRDefault="001F4096">
      <w:pPr>
        <w:jc w:val="both"/>
        <w:rPr>
          <w:rFonts w:ascii="Times New Roman" w:hAnsi="Times New Roman" w:cs="Times New Roman"/>
        </w:rPr>
      </w:pPr>
      <w:r w:rsidRPr="001D4DC0">
        <w:rPr>
          <w:rFonts w:ascii="Times New Roman" w:hAnsi="Times New Roman" w:cs="Times New Roman"/>
        </w:rPr>
        <w:t xml:space="preserve">In this project, </w:t>
      </w:r>
      <w:r w:rsidR="00327A2B">
        <w:rPr>
          <w:rFonts w:ascii="Times New Roman" w:hAnsi="Times New Roman" w:cs="Times New Roman"/>
        </w:rPr>
        <w:t>you</w:t>
      </w:r>
      <w:r w:rsidRPr="001D4DC0">
        <w:rPr>
          <w:rFonts w:ascii="Times New Roman" w:hAnsi="Times New Roman" w:cs="Times New Roman"/>
        </w:rPr>
        <w:t xml:space="preserve"> will implement a five-stage </w:t>
      </w:r>
      <w:r w:rsidR="003D2AAE">
        <w:rPr>
          <w:rFonts w:ascii="Times New Roman" w:hAnsi="Times New Roman" w:cs="Times New Roman"/>
        </w:rPr>
        <w:t>pipeline</w:t>
      </w:r>
      <w:r w:rsidRPr="001D4DC0">
        <w:rPr>
          <w:rFonts w:ascii="Times New Roman" w:hAnsi="Times New Roman" w:cs="Times New Roman"/>
        </w:rPr>
        <w:t xml:space="preserve"> in Logisim </w:t>
      </w:r>
      <w:r w:rsidR="003D2AAE">
        <w:rPr>
          <w:rFonts w:ascii="Times New Roman" w:hAnsi="Times New Roman" w:cs="Times New Roman"/>
        </w:rPr>
        <w:t>for an ISA that</w:t>
      </w:r>
      <w:r w:rsidRPr="001D4DC0">
        <w:rPr>
          <w:rFonts w:ascii="Times New Roman" w:hAnsi="Times New Roman" w:cs="Times New Roman"/>
        </w:rPr>
        <w:t xml:space="preserve"> resembles </w:t>
      </w:r>
      <w:r w:rsidR="00AF16D6">
        <w:rPr>
          <w:rFonts w:ascii="Times New Roman" w:hAnsi="Times New Roman" w:cs="Times New Roman"/>
        </w:rPr>
        <w:t>RISC-V</w:t>
      </w:r>
      <w:r w:rsidRPr="001D4DC0">
        <w:rPr>
          <w:rFonts w:ascii="Times New Roman" w:hAnsi="Times New Roman" w:cs="Times New Roman"/>
        </w:rPr>
        <w:t>.</w:t>
      </w:r>
      <w:r w:rsidR="00327A2B">
        <w:rPr>
          <w:rFonts w:ascii="Times New Roman" w:hAnsi="Times New Roman" w:cs="Times New Roman"/>
        </w:rPr>
        <w:t xml:space="preserve"> You</w:t>
      </w:r>
      <w:r w:rsidRPr="001D4DC0">
        <w:rPr>
          <w:rFonts w:ascii="Times New Roman" w:hAnsi="Times New Roman" w:cs="Times New Roman"/>
        </w:rPr>
        <w:t xml:space="preserve"> are supposed to implement the corresponding function units, control units, registers etc. in processor.</w:t>
      </w:r>
      <w:r w:rsidR="00327A2B">
        <w:rPr>
          <w:rFonts w:ascii="Times New Roman" w:hAnsi="Times New Roman" w:cs="Times New Roman"/>
        </w:rPr>
        <w:t xml:space="preserve"> You</w:t>
      </w:r>
      <w:r w:rsidRPr="001D4DC0">
        <w:rPr>
          <w:rFonts w:ascii="Times New Roman" w:hAnsi="Times New Roman" w:cs="Times New Roman"/>
        </w:rPr>
        <w:t xml:space="preserve"> also need</w:t>
      </w:r>
      <w:r w:rsidR="004328A9">
        <w:rPr>
          <w:rFonts w:ascii="Times New Roman" w:hAnsi="Times New Roman" w:cs="Times New Roman"/>
        </w:rPr>
        <w:t xml:space="preserve"> to deal with the data hazards and </w:t>
      </w:r>
      <w:r w:rsidRPr="001D4DC0">
        <w:rPr>
          <w:rFonts w:ascii="Times New Roman" w:hAnsi="Times New Roman" w:cs="Times New Roman"/>
        </w:rPr>
        <w:t>control ha</w:t>
      </w:r>
      <w:r w:rsidR="004328A9">
        <w:rPr>
          <w:rFonts w:ascii="Times New Roman" w:hAnsi="Times New Roman" w:cs="Times New Roman"/>
        </w:rPr>
        <w:t xml:space="preserve">zards </w:t>
      </w:r>
      <w:r w:rsidRPr="001D4DC0">
        <w:rPr>
          <w:rFonts w:ascii="Times New Roman" w:hAnsi="Times New Roman" w:cs="Times New Roman"/>
        </w:rPr>
        <w:t>in pipeline</w:t>
      </w:r>
      <w:r w:rsidR="004328A9">
        <w:rPr>
          <w:rFonts w:ascii="Times New Roman" w:hAnsi="Times New Roman" w:cs="Times New Roman"/>
        </w:rPr>
        <w:t xml:space="preserve"> design</w:t>
      </w:r>
      <w:r w:rsidRPr="001D4DC0">
        <w:rPr>
          <w:rFonts w:ascii="Times New Roman" w:hAnsi="Times New Roman" w:cs="Times New Roman"/>
        </w:rPr>
        <w:t>.</w:t>
      </w:r>
    </w:p>
    <w:p w14:paraId="756873A8" w14:textId="298AC0F8" w:rsidR="00853D6B" w:rsidRPr="001D4DC0" w:rsidRDefault="00853D6B">
      <w:pPr>
        <w:jc w:val="both"/>
        <w:rPr>
          <w:rFonts w:ascii="Times New Roman" w:hAnsi="Times New Roman" w:cs="Times New Roman"/>
        </w:rPr>
      </w:pPr>
      <w:r>
        <w:rPr>
          <w:rFonts w:ascii="Times New Roman" w:hAnsi="Times New Roman" w:cs="Times New Roman"/>
        </w:rPr>
        <w:t xml:space="preserve">You will form </w:t>
      </w:r>
      <w:r w:rsidRPr="00491199">
        <w:rPr>
          <w:rFonts w:ascii="Times New Roman" w:hAnsi="Times New Roman" w:cs="Times New Roman"/>
          <w:color w:val="FF0000"/>
        </w:rPr>
        <w:t>a team of 2 people</w:t>
      </w:r>
      <w:r>
        <w:rPr>
          <w:rFonts w:ascii="Times New Roman" w:hAnsi="Times New Roman" w:cs="Times New Roman"/>
        </w:rPr>
        <w:t xml:space="preserve">, and complete the project together. Please form your team quickly, and plan how to divide the work between you. </w:t>
      </w:r>
    </w:p>
    <w:p w14:paraId="103F9196" w14:textId="77777777" w:rsidR="00FF1D96" w:rsidRPr="00395AFE" w:rsidRDefault="001F4096" w:rsidP="00395AFE">
      <w:pPr>
        <w:pStyle w:val="ListParagraph"/>
        <w:numPr>
          <w:ilvl w:val="0"/>
          <w:numId w:val="3"/>
        </w:numPr>
        <w:jc w:val="both"/>
        <w:outlineLvl w:val="0"/>
        <w:rPr>
          <w:rFonts w:ascii="Times New Roman" w:hAnsi="Times New Roman" w:cs="Times New Roman"/>
          <w:b/>
        </w:rPr>
      </w:pPr>
      <w:r w:rsidRPr="00395AFE">
        <w:rPr>
          <w:rFonts w:ascii="Times New Roman" w:hAnsi="Times New Roman" w:cs="Times New Roman"/>
          <w:b/>
        </w:rPr>
        <w:t>Project Requirements</w:t>
      </w:r>
    </w:p>
    <w:p w14:paraId="71C0D472" w14:textId="12B5A701" w:rsidR="00487493" w:rsidRDefault="005E0BA2" w:rsidP="005E0BA2">
      <w:pPr>
        <w:jc w:val="both"/>
        <w:rPr>
          <w:rFonts w:ascii="Times New Roman" w:hAnsi="Times New Roman" w:cs="Times New Roman"/>
        </w:rPr>
      </w:pPr>
      <w:r w:rsidRPr="001D4DC0">
        <w:rPr>
          <w:rFonts w:ascii="Times New Roman" w:hAnsi="Times New Roman" w:cs="Times New Roman"/>
        </w:rPr>
        <w:t xml:space="preserve">Your job is to implement </w:t>
      </w:r>
      <w:r w:rsidR="00D3124E" w:rsidRPr="001D4DC0">
        <w:rPr>
          <w:rFonts w:ascii="Times New Roman" w:hAnsi="Times New Roman" w:cs="Times New Roman"/>
        </w:rPr>
        <w:t>a five-stage pipelined processor, which includes IF, ID, EX, MEM, and WB. Each</w:t>
      </w:r>
      <w:r w:rsidR="00327A2B">
        <w:rPr>
          <w:rFonts w:ascii="Times New Roman" w:hAnsi="Times New Roman" w:cs="Times New Roman"/>
        </w:rPr>
        <w:t xml:space="preserve"> stage takes </w:t>
      </w:r>
      <w:r w:rsidR="00D3124E" w:rsidRPr="001D4DC0">
        <w:rPr>
          <w:rFonts w:ascii="Times New Roman" w:hAnsi="Times New Roman" w:cs="Times New Roman"/>
        </w:rPr>
        <w:t>1 cycle</w:t>
      </w:r>
      <w:r w:rsidR="00327A2B">
        <w:rPr>
          <w:rFonts w:ascii="Times New Roman" w:hAnsi="Times New Roman" w:cs="Times New Roman"/>
        </w:rPr>
        <w:t xml:space="preserve"> to finish</w:t>
      </w:r>
      <w:r w:rsidR="00D3124E" w:rsidRPr="001D4DC0">
        <w:rPr>
          <w:rFonts w:ascii="Times New Roman" w:hAnsi="Times New Roman" w:cs="Times New Roman"/>
        </w:rPr>
        <w:t xml:space="preserve">, which means </w:t>
      </w:r>
      <w:r w:rsidR="00327A2B">
        <w:rPr>
          <w:rFonts w:ascii="Times New Roman" w:hAnsi="Times New Roman" w:cs="Times New Roman"/>
        </w:rPr>
        <w:t xml:space="preserve">the longest instruction needs </w:t>
      </w:r>
      <w:r w:rsidR="00D3124E" w:rsidRPr="001D4DC0">
        <w:rPr>
          <w:rFonts w:ascii="Times New Roman" w:hAnsi="Times New Roman" w:cs="Times New Roman"/>
        </w:rPr>
        <w:t xml:space="preserve">5 cycles to process. </w:t>
      </w:r>
      <w:r w:rsidRPr="001D4DC0">
        <w:rPr>
          <w:rFonts w:ascii="Times New Roman" w:hAnsi="Times New Roman" w:cs="Times New Roman"/>
        </w:rPr>
        <w:t xml:space="preserve">Your implementation will need several components: 1) a program counter and fetch adder; 2) an instruction memory; 3) a register file; 4) an instruction decoder; 5) a sign extender; 6) an </w:t>
      </w:r>
      <w:r w:rsidR="00327A2B">
        <w:rPr>
          <w:rFonts w:ascii="Times New Roman" w:hAnsi="Times New Roman" w:cs="Times New Roman"/>
        </w:rPr>
        <w:t>ALU</w:t>
      </w:r>
      <w:r w:rsidRPr="001D4DC0">
        <w:rPr>
          <w:rFonts w:ascii="Times New Roman" w:hAnsi="Times New Roman" w:cs="Times New Roman"/>
        </w:rPr>
        <w:t xml:space="preserve">; 7) a data memory; </w:t>
      </w:r>
      <w:r w:rsidR="00D3124E" w:rsidRPr="001D4DC0">
        <w:rPr>
          <w:rFonts w:ascii="Times New Roman" w:hAnsi="Times New Roman" w:cs="Times New Roman"/>
        </w:rPr>
        <w:t xml:space="preserve"> 8) 4 pipeline </w:t>
      </w:r>
      <w:r w:rsidR="00327A2B">
        <w:rPr>
          <w:rFonts w:ascii="Times New Roman" w:hAnsi="Times New Roman" w:cs="Times New Roman"/>
        </w:rPr>
        <w:t>latches</w:t>
      </w:r>
      <w:r w:rsidR="00D3124E" w:rsidRPr="001D4DC0">
        <w:rPr>
          <w:rFonts w:ascii="Times New Roman" w:hAnsi="Times New Roman" w:cs="Times New Roman"/>
        </w:rPr>
        <w:t>; 9) a forwarding unit; 10) a hazard unit 11</w:t>
      </w:r>
      <w:r w:rsidRPr="001D4DC0">
        <w:rPr>
          <w:rFonts w:ascii="Times New Roman" w:hAnsi="Times New Roman" w:cs="Times New Roman"/>
        </w:rPr>
        <w:t>) an</w:t>
      </w:r>
      <w:r w:rsidR="00D3124E" w:rsidRPr="001D4DC0">
        <w:rPr>
          <w:rFonts w:ascii="Times New Roman" w:hAnsi="Times New Roman" w:cs="Times New Roman"/>
        </w:rPr>
        <w:t xml:space="preserve"> LED hexadecimal display; and, 12</w:t>
      </w:r>
      <w:r w:rsidRPr="001D4DC0">
        <w:rPr>
          <w:rFonts w:ascii="Times New Roman" w:hAnsi="Times New Roman" w:cs="Times New Roman"/>
        </w:rPr>
        <w:t>) an LED to indicate the processor has halted. You’ll also need muxes as appropriate. For the most part, these componen</w:t>
      </w:r>
      <w:r w:rsidR="00D3124E" w:rsidRPr="001D4DC0">
        <w:rPr>
          <w:rFonts w:ascii="Times New Roman" w:hAnsi="Times New Roman" w:cs="Times New Roman"/>
        </w:rPr>
        <w:t xml:space="preserve">ts are quite similar to the </w:t>
      </w:r>
      <w:r w:rsidR="00454E06">
        <w:rPr>
          <w:rFonts w:ascii="Times New Roman" w:hAnsi="Times New Roman" w:cs="Times New Roman"/>
        </w:rPr>
        <w:t xml:space="preserve">single-cycle datapath </w:t>
      </w:r>
      <w:r w:rsidR="00093D38">
        <w:rPr>
          <w:rFonts w:ascii="Times New Roman" w:hAnsi="Times New Roman" w:cs="Times New Roman"/>
        </w:rPr>
        <w:t xml:space="preserve">shown below, </w:t>
      </w:r>
      <w:r w:rsidR="00D3124E" w:rsidRPr="001D4DC0">
        <w:rPr>
          <w:rFonts w:ascii="Times New Roman" w:hAnsi="Times New Roman" w:cs="Times New Roman"/>
        </w:rPr>
        <w:t xml:space="preserve">which </w:t>
      </w:r>
      <w:r w:rsidR="00386AE4">
        <w:rPr>
          <w:rFonts w:ascii="Times New Roman" w:hAnsi="Times New Roman" w:cs="Times New Roman"/>
        </w:rPr>
        <w:t>will be</w:t>
      </w:r>
      <w:r w:rsidR="00D3124E" w:rsidRPr="001D4DC0">
        <w:rPr>
          <w:rFonts w:ascii="Times New Roman" w:hAnsi="Times New Roman" w:cs="Times New Roman"/>
        </w:rPr>
        <w:t xml:space="preserve"> uploaded</w:t>
      </w:r>
      <w:r w:rsidR="00544C9E" w:rsidRPr="001D4DC0">
        <w:rPr>
          <w:rFonts w:ascii="Times New Roman" w:hAnsi="Times New Roman" w:cs="Times New Roman"/>
        </w:rPr>
        <w:t xml:space="preserve"> </w:t>
      </w:r>
      <w:r w:rsidR="00544C9E" w:rsidRPr="00386AE4">
        <w:rPr>
          <w:rFonts w:ascii="Times New Roman" w:hAnsi="Times New Roman" w:cs="Times New Roman"/>
        </w:rPr>
        <w:t xml:space="preserve">into </w:t>
      </w:r>
      <w:r w:rsidR="00386AE4" w:rsidRPr="00386AE4">
        <w:rPr>
          <w:rFonts w:ascii="Times New Roman" w:hAnsi="Times New Roman" w:cs="Times New Roman"/>
        </w:rPr>
        <w:t>Canvas</w:t>
      </w:r>
      <w:r w:rsidR="00093D38">
        <w:rPr>
          <w:rFonts w:ascii="Times New Roman" w:hAnsi="Times New Roman" w:cs="Times New Roman"/>
        </w:rPr>
        <w:t xml:space="preserve">. You will start from this datapath, and revise it into a pipeline datapath. </w:t>
      </w:r>
      <w:r w:rsidRPr="001D4DC0">
        <w:rPr>
          <w:rFonts w:ascii="Times New Roman" w:hAnsi="Times New Roman" w:cs="Times New Roman"/>
        </w:rPr>
        <w:t xml:space="preserve">You will find it helpful to consult the book and </w:t>
      </w:r>
      <w:r w:rsidR="004E4BA1">
        <w:rPr>
          <w:rFonts w:ascii="Times New Roman" w:hAnsi="Times New Roman" w:cs="Times New Roman"/>
        </w:rPr>
        <w:t>lecture</w:t>
      </w:r>
      <w:r w:rsidRPr="001D4DC0">
        <w:rPr>
          <w:rFonts w:ascii="Times New Roman" w:hAnsi="Times New Roman" w:cs="Times New Roman"/>
        </w:rPr>
        <w:t xml:space="preserve"> slides, particularly the diagram of the </w:t>
      </w:r>
      <w:r w:rsidR="001C0A25">
        <w:rPr>
          <w:rFonts w:ascii="Times New Roman" w:hAnsi="Times New Roman" w:cs="Times New Roman"/>
        </w:rPr>
        <w:t>learnt datapath</w:t>
      </w:r>
      <w:r w:rsidR="004E4BA1">
        <w:rPr>
          <w:rFonts w:ascii="Times New Roman" w:hAnsi="Times New Roman" w:cs="Times New Roman"/>
        </w:rPr>
        <w:t xml:space="preserve"> with control signals, </w:t>
      </w:r>
      <w:r w:rsidRPr="001D4DC0">
        <w:rPr>
          <w:rFonts w:ascii="Times New Roman" w:hAnsi="Times New Roman" w:cs="Times New Roman"/>
        </w:rPr>
        <w:t xml:space="preserve">the decoder and </w:t>
      </w:r>
      <w:r w:rsidR="001C0A25">
        <w:rPr>
          <w:rFonts w:ascii="Times New Roman" w:hAnsi="Times New Roman" w:cs="Times New Roman"/>
        </w:rPr>
        <w:t>other</w:t>
      </w:r>
      <w:r w:rsidRPr="001D4DC0">
        <w:rPr>
          <w:rFonts w:ascii="Times New Roman" w:hAnsi="Times New Roman" w:cs="Times New Roman"/>
        </w:rPr>
        <w:t xml:space="preserve"> elements. For the project, you may use any component (e.g., an adder) from Logisim’s built-in libraries. This </w:t>
      </w:r>
      <w:r w:rsidR="00544C9E" w:rsidRPr="001D4DC0">
        <w:rPr>
          <w:rFonts w:ascii="Times New Roman" w:hAnsi="Times New Roman" w:cs="Times New Roman"/>
        </w:rPr>
        <w:t>makes the project much simpler.</w:t>
      </w:r>
      <w:r w:rsidRPr="001D4DC0">
        <w:rPr>
          <w:rFonts w:ascii="Times New Roman" w:hAnsi="Times New Roman" w:cs="Times New Roman"/>
        </w:rPr>
        <w:t xml:space="preserve"> All other components must be implemented from scratch. </w:t>
      </w:r>
    </w:p>
    <w:p w14:paraId="0BF34B36" w14:textId="47582914" w:rsidR="00D16308" w:rsidRDefault="007E0FE3" w:rsidP="005E0BA2">
      <w:pPr>
        <w:jc w:val="both"/>
        <w:rPr>
          <w:rFonts w:ascii="Times New Roman" w:hAnsi="Times New Roman" w:cs="Times New Roman"/>
        </w:rPr>
      </w:pPr>
      <w:r>
        <w:rPr>
          <w:rFonts w:ascii="Times New Roman" w:hAnsi="Times New Roman" w:cs="Times New Roman"/>
        </w:rPr>
        <w:pict w14:anchorId="2C9907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5pt;height:205.4pt">
            <v:imagedata r:id="rId8" o:title="circuit_coe147"/>
          </v:shape>
        </w:pict>
      </w:r>
    </w:p>
    <w:p w14:paraId="098869CE" w14:textId="77777777" w:rsidR="00093D38" w:rsidRDefault="00093D38" w:rsidP="00093D38">
      <w:pPr>
        <w:pStyle w:val="ListParagraph"/>
        <w:ind w:left="360"/>
        <w:jc w:val="both"/>
        <w:outlineLvl w:val="0"/>
        <w:rPr>
          <w:rFonts w:ascii="Times New Roman" w:hAnsi="Times New Roman" w:cs="Times New Roman"/>
          <w:b/>
        </w:rPr>
      </w:pPr>
    </w:p>
    <w:p w14:paraId="79D3AE42" w14:textId="77777777" w:rsidR="00093D38" w:rsidRDefault="00093D38" w:rsidP="00093D38">
      <w:pPr>
        <w:pStyle w:val="ListParagraph"/>
        <w:ind w:left="360"/>
        <w:jc w:val="both"/>
        <w:outlineLvl w:val="0"/>
        <w:rPr>
          <w:rFonts w:ascii="Times New Roman" w:hAnsi="Times New Roman" w:cs="Times New Roman"/>
          <w:b/>
        </w:rPr>
      </w:pPr>
    </w:p>
    <w:p w14:paraId="17735938" w14:textId="77777777" w:rsidR="00093D38" w:rsidRDefault="00093D38" w:rsidP="00093D38">
      <w:pPr>
        <w:pStyle w:val="ListParagraph"/>
        <w:ind w:left="360"/>
        <w:jc w:val="both"/>
        <w:outlineLvl w:val="0"/>
        <w:rPr>
          <w:rFonts w:ascii="Times New Roman" w:hAnsi="Times New Roman" w:cs="Times New Roman"/>
          <w:b/>
        </w:rPr>
      </w:pPr>
    </w:p>
    <w:p w14:paraId="0DB91820" w14:textId="77777777" w:rsidR="00093D38" w:rsidRDefault="00093D38" w:rsidP="00093D38">
      <w:pPr>
        <w:pStyle w:val="ListParagraph"/>
        <w:ind w:left="360"/>
        <w:jc w:val="both"/>
        <w:outlineLvl w:val="0"/>
        <w:rPr>
          <w:rFonts w:ascii="Times New Roman" w:hAnsi="Times New Roman" w:cs="Times New Roman"/>
          <w:b/>
        </w:rPr>
      </w:pPr>
    </w:p>
    <w:p w14:paraId="0DA31905" w14:textId="3F3274D6" w:rsidR="00544C9E" w:rsidRPr="00395AFE" w:rsidRDefault="001F4096" w:rsidP="00395AFE">
      <w:pPr>
        <w:pStyle w:val="ListParagraph"/>
        <w:numPr>
          <w:ilvl w:val="0"/>
          <w:numId w:val="3"/>
        </w:numPr>
        <w:jc w:val="both"/>
        <w:outlineLvl w:val="0"/>
        <w:rPr>
          <w:rFonts w:ascii="Times New Roman" w:hAnsi="Times New Roman" w:cs="Times New Roman"/>
          <w:b/>
        </w:rPr>
      </w:pPr>
      <w:r w:rsidRPr="00395AFE">
        <w:rPr>
          <w:rFonts w:ascii="Times New Roman" w:hAnsi="Times New Roman" w:cs="Times New Roman"/>
          <w:b/>
        </w:rPr>
        <w:t>Assembly Language</w:t>
      </w:r>
    </w:p>
    <w:p w14:paraId="4503952E" w14:textId="77777777" w:rsidR="00FF1D96" w:rsidRPr="00395AFE" w:rsidRDefault="00544C9E" w:rsidP="00395AFE">
      <w:pPr>
        <w:pStyle w:val="Heading2"/>
        <w:spacing w:after="240"/>
        <w:rPr>
          <w:rFonts w:ascii="Times New Roman" w:hAnsi="Times New Roman" w:cs="Times New Roman"/>
          <w:color w:val="auto"/>
          <w:sz w:val="22"/>
        </w:rPr>
      </w:pPr>
      <w:r w:rsidRPr="00395AFE">
        <w:rPr>
          <w:rFonts w:ascii="Times New Roman" w:hAnsi="Times New Roman" w:cs="Times New Roman"/>
          <w:color w:val="auto"/>
          <w:sz w:val="22"/>
        </w:rPr>
        <w:t xml:space="preserve">3.1 </w:t>
      </w:r>
      <w:r w:rsidR="001F4096" w:rsidRPr="00395AFE">
        <w:rPr>
          <w:rFonts w:ascii="Times New Roman" w:hAnsi="Times New Roman" w:cs="Times New Roman"/>
          <w:color w:val="auto"/>
          <w:sz w:val="22"/>
        </w:rPr>
        <w:t>Instruction Set</w:t>
      </w:r>
    </w:p>
    <w:tbl>
      <w:tblPr>
        <w:tblStyle w:val="PlainTable4"/>
        <w:tblW w:w="0" w:type="auto"/>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911"/>
        <w:gridCol w:w="780"/>
        <w:gridCol w:w="865"/>
        <w:gridCol w:w="1836"/>
        <w:gridCol w:w="1257"/>
        <w:gridCol w:w="3701"/>
      </w:tblGrid>
      <w:tr w:rsidR="00FE6F87" w:rsidRPr="00454E06" w14:paraId="0CD07925" w14:textId="77777777" w:rsidTr="000403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357EE0AD" w14:textId="77777777" w:rsidR="00FE6F87" w:rsidRPr="00454E06" w:rsidRDefault="00FE6F87" w:rsidP="007675E6">
            <w:pPr>
              <w:spacing w:after="0"/>
              <w:rPr>
                <w:rFonts w:ascii="Times New Roman" w:hAnsi="Times New Roman" w:cs="Times New Roman"/>
                <w:b w:val="0"/>
              </w:rPr>
            </w:pPr>
            <w:r w:rsidRPr="00454E06">
              <w:rPr>
                <w:rFonts w:ascii="Times New Roman" w:hAnsi="Times New Roman" w:cs="Times New Roman"/>
                <w:b w:val="0"/>
              </w:rPr>
              <w:t>Opcode</w:t>
            </w:r>
          </w:p>
        </w:tc>
        <w:tc>
          <w:tcPr>
            <w:tcW w:w="780" w:type="dxa"/>
          </w:tcPr>
          <w:p w14:paraId="5F7E13F4" w14:textId="77777777" w:rsidR="00FE6F87" w:rsidRPr="00454E06" w:rsidRDefault="00FE6F87" w:rsidP="007675E6">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54E06">
              <w:rPr>
                <w:rFonts w:ascii="Times New Roman" w:hAnsi="Times New Roman" w:cs="Times New Roman"/>
                <w:b w:val="0"/>
              </w:rPr>
              <w:t>Subop</w:t>
            </w:r>
          </w:p>
        </w:tc>
        <w:tc>
          <w:tcPr>
            <w:tcW w:w="865" w:type="dxa"/>
          </w:tcPr>
          <w:p w14:paraId="02D05FF2" w14:textId="77777777" w:rsidR="00FE6F87" w:rsidRPr="00454E06" w:rsidRDefault="00FE6F87" w:rsidP="007675E6">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54E06">
              <w:rPr>
                <w:rFonts w:ascii="Times New Roman" w:hAnsi="Times New Roman" w:cs="Times New Roman"/>
                <w:b w:val="0"/>
              </w:rPr>
              <w:t>Format</w:t>
            </w:r>
          </w:p>
        </w:tc>
        <w:tc>
          <w:tcPr>
            <w:tcW w:w="1836" w:type="dxa"/>
          </w:tcPr>
          <w:p w14:paraId="0EFD7466" w14:textId="77777777" w:rsidR="00FE6F87" w:rsidRPr="00454E06" w:rsidRDefault="00FE6F87" w:rsidP="007675E6">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54E06">
              <w:rPr>
                <w:rFonts w:ascii="Times New Roman" w:hAnsi="Times New Roman" w:cs="Times New Roman"/>
                <w:b w:val="0"/>
              </w:rPr>
              <w:t>Instruction</w:t>
            </w:r>
          </w:p>
        </w:tc>
        <w:tc>
          <w:tcPr>
            <w:tcW w:w="4958" w:type="dxa"/>
            <w:gridSpan w:val="2"/>
          </w:tcPr>
          <w:p w14:paraId="2C672A5A" w14:textId="77777777" w:rsidR="00FE6F87" w:rsidRPr="00454E06" w:rsidRDefault="00FE6F87" w:rsidP="007675E6">
            <w:pPr>
              <w:spacing w:after="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454E06">
              <w:rPr>
                <w:rFonts w:ascii="Times New Roman" w:hAnsi="Times New Roman" w:cs="Times New Roman"/>
                <w:b w:val="0"/>
              </w:rPr>
              <w:t>Definition</w:t>
            </w:r>
          </w:p>
        </w:tc>
      </w:tr>
      <w:tr w:rsidR="00FE6F87" w:rsidRPr="00454E06" w14:paraId="20F6F0DE" w14:textId="77777777" w:rsidTr="00040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34C427A1" w14:textId="77777777" w:rsidR="00FE6F87" w:rsidRPr="00454E06" w:rsidRDefault="00FE6F87" w:rsidP="00FE6F87">
            <w:pPr>
              <w:spacing w:after="0"/>
              <w:ind w:left="124"/>
              <w:rPr>
                <w:rFonts w:ascii="Times New Roman" w:hAnsi="Times New Roman" w:cs="Times New Roman"/>
                <w:b w:val="0"/>
              </w:rPr>
            </w:pPr>
            <w:r w:rsidRPr="00454E06">
              <w:rPr>
                <w:rFonts w:ascii="Times New Roman" w:hAnsi="Times New Roman" w:cs="Times New Roman"/>
                <w:b w:val="0"/>
              </w:rPr>
              <w:t>0000</w:t>
            </w:r>
          </w:p>
        </w:tc>
        <w:tc>
          <w:tcPr>
            <w:tcW w:w="780" w:type="dxa"/>
          </w:tcPr>
          <w:p w14:paraId="64312540" w14:textId="77777777" w:rsidR="00FE6F87" w:rsidRPr="00454E06" w:rsidRDefault="00FE6F87" w:rsidP="00FE6F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0</w:t>
            </w:r>
          </w:p>
        </w:tc>
        <w:tc>
          <w:tcPr>
            <w:tcW w:w="865" w:type="dxa"/>
          </w:tcPr>
          <w:p w14:paraId="4C6EF951" w14:textId="77777777" w:rsidR="00FE6F87" w:rsidRPr="00454E06" w:rsidRDefault="00FE6F87" w:rsidP="00FE6F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w:t>
            </w:r>
          </w:p>
        </w:tc>
        <w:tc>
          <w:tcPr>
            <w:tcW w:w="1836" w:type="dxa"/>
          </w:tcPr>
          <w:p w14:paraId="585F75EF" w14:textId="77777777" w:rsidR="00FE6F87" w:rsidRPr="00454E06" w:rsidRDefault="00FE6F87" w:rsidP="00FE6F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add $rs, $rt</w:t>
            </w:r>
          </w:p>
        </w:tc>
        <w:tc>
          <w:tcPr>
            <w:tcW w:w="1257" w:type="dxa"/>
          </w:tcPr>
          <w:p w14:paraId="613C4609" w14:textId="77777777" w:rsidR="00FE6F87" w:rsidRPr="00454E06" w:rsidRDefault="00FE6F87" w:rsidP="00FE6F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6F4E97DA" wp14:editId="352478B0">
                      <wp:simplePos x="0" y="0"/>
                      <wp:positionH relativeFrom="column">
                        <wp:posOffset>385801</wp:posOffset>
                      </wp:positionH>
                      <wp:positionV relativeFrom="paragraph">
                        <wp:posOffset>87630</wp:posOffset>
                      </wp:positionV>
                      <wp:extent cx="223765" cy="2763"/>
                      <wp:effectExtent l="38100" t="76200" r="0" b="111760"/>
                      <wp:wrapNone/>
                      <wp:docPr id="3" name="Straight Arrow Connector 3"/>
                      <wp:cNvGraphicFramePr/>
                      <a:graphic xmlns:a="http://schemas.openxmlformats.org/drawingml/2006/main">
                        <a:graphicData uri="http://schemas.microsoft.com/office/word/2010/wordprocessingShape">
                          <wps:wsp>
                            <wps:cNvCnPr/>
                            <wps:spPr>
                              <a:xfrm flipH="1">
                                <a:off x="0" y="0"/>
                                <a:ext cx="223765" cy="2763"/>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7B684E8D" id="_x0000_t32" coordsize="21600,21600" o:spt="32" o:oned="t" path="m,l21600,21600e" filled="f">
                      <v:path arrowok="t" fillok="f" o:connecttype="none"/>
                      <o:lock v:ext="edit" shapetype="t"/>
                    </v:shapetype>
                    <v:shape id="Straight Arrow Connector 3" o:spid="_x0000_s1026" type="#_x0000_t32" style="position:absolute;margin-left:30.4pt;margin-top:6.9pt;width:17.6pt;height:.2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" strokecolor="black [3200]" strokeweight="1pt">
                      <v:stroke endarrow="open" joinstyle="miter"/>
                    </v:shape>
                  </w:pict>
                </mc:Fallback>
              </mc:AlternateContent>
            </w:r>
            <w:r w:rsidRPr="00454E06">
              <w:rPr>
                <w:rFonts w:ascii="Times New Roman" w:hAnsi="Times New Roman" w:cs="Times New Roman"/>
              </w:rPr>
              <w:t xml:space="preserve">$rs  </w:t>
            </w:r>
          </w:p>
        </w:tc>
        <w:tc>
          <w:tcPr>
            <w:tcW w:w="3701" w:type="dxa"/>
          </w:tcPr>
          <w:p w14:paraId="6057BCE8" w14:textId="77777777" w:rsidR="00FE6F87" w:rsidRPr="00454E06" w:rsidRDefault="00BF0987" w:rsidP="00FE6F87">
            <w:pPr>
              <w:spacing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 xml:space="preserve">  </w:t>
            </w:r>
            <w:r w:rsidR="00FE6F87" w:rsidRPr="00454E06">
              <w:rPr>
                <w:rFonts w:ascii="Times New Roman" w:hAnsi="Times New Roman" w:cs="Times New Roman"/>
              </w:rPr>
              <w:t>$rs + $rt</w:t>
            </w:r>
          </w:p>
        </w:tc>
      </w:tr>
      <w:tr w:rsidR="000C0B91" w:rsidRPr="00454E06" w14:paraId="7192FF39" w14:textId="77777777" w:rsidTr="000403DF">
        <w:tc>
          <w:tcPr>
            <w:cnfStyle w:val="001000000000" w:firstRow="0" w:lastRow="0" w:firstColumn="1" w:lastColumn="0" w:oddVBand="0" w:evenVBand="0" w:oddHBand="0" w:evenHBand="0" w:firstRowFirstColumn="0" w:firstRowLastColumn="0" w:lastRowFirstColumn="0" w:lastRowLastColumn="0"/>
            <w:tcW w:w="911" w:type="dxa"/>
          </w:tcPr>
          <w:p w14:paraId="26E0ADD2" w14:textId="77777777" w:rsidR="000C0B91" w:rsidRPr="00454E06" w:rsidRDefault="000C0B91" w:rsidP="000C0B91">
            <w:pPr>
              <w:spacing w:after="0"/>
              <w:ind w:left="124"/>
              <w:rPr>
                <w:rFonts w:ascii="Times New Roman" w:hAnsi="Times New Roman" w:cs="Times New Roman"/>
                <w:b w:val="0"/>
              </w:rPr>
            </w:pPr>
            <w:r w:rsidRPr="00454E06">
              <w:rPr>
                <w:rFonts w:ascii="Times New Roman" w:hAnsi="Times New Roman" w:cs="Times New Roman"/>
                <w:b w:val="0"/>
              </w:rPr>
              <w:t>0001</w:t>
            </w:r>
          </w:p>
        </w:tc>
        <w:tc>
          <w:tcPr>
            <w:tcW w:w="780" w:type="dxa"/>
          </w:tcPr>
          <w:p w14:paraId="1479182D" w14:textId="77777777" w:rsidR="000C0B91" w:rsidRPr="00454E06" w:rsidRDefault="000C0B91" w:rsidP="000C0B91">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X</w:t>
            </w:r>
          </w:p>
        </w:tc>
        <w:tc>
          <w:tcPr>
            <w:tcW w:w="865" w:type="dxa"/>
          </w:tcPr>
          <w:p w14:paraId="04A12362" w14:textId="77777777" w:rsidR="000C0B91" w:rsidRPr="00454E06" w:rsidRDefault="000C0B91" w:rsidP="000C0B91">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I</w:t>
            </w:r>
          </w:p>
        </w:tc>
        <w:tc>
          <w:tcPr>
            <w:tcW w:w="1836" w:type="dxa"/>
          </w:tcPr>
          <w:p w14:paraId="34D72072" w14:textId="77777777" w:rsidR="000C0B91" w:rsidRPr="00454E06" w:rsidRDefault="000C0B91" w:rsidP="000C0B91">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addi $rs, imm</w:t>
            </w:r>
          </w:p>
        </w:tc>
        <w:tc>
          <w:tcPr>
            <w:tcW w:w="1257" w:type="dxa"/>
          </w:tcPr>
          <w:p w14:paraId="3C0497F2" w14:textId="77777777" w:rsidR="000C0B91" w:rsidRPr="00454E06" w:rsidRDefault="000C0B91" w:rsidP="000C0B91">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noProof/>
              </w:rPr>
              <mc:AlternateContent>
                <mc:Choice Requires="wps">
                  <w:drawing>
                    <wp:anchor distT="0" distB="0" distL="114300" distR="114300" simplePos="0" relativeHeight="251675648" behindDoc="0" locked="0" layoutInCell="1" allowOverlap="1" wp14:anchorId="1B68367D" wp14:editId="07FF1D86">
                      <wp:simplePos x="0" y="0"/>
                      <wp:positionH relativeFrom="column">
                        <wp:posOffset>401955</wp:posOffset>
                      </wp:positionH>
                      <wp:positionV relativeFrom="paragraph">
                        <wp:posOffset>97302</wp:posOffset>
                      </wp:positionV>
                      <wp:extent cx="223520" cy="2540"/>
                      <wp:effectExtent l="38100" t="76200" r="0" b="111760"/>
                      <wp:wrapNone/>
                      <wp:docPr id="5" name="Straight Arrow Connector 5"/>
                      <wp:cNvGraphicFramePr/>
                      <a:graphic xmlns:a="http://schemas.openxmlformats.org/drawingml/2006/main">
                        <a:graphicData uri="http://schemas.microsoft.com/office/word/2010/wordprocessingShape">
                          <wps:wsp>
                            <wps:cNvCnPr/>
                            <wps:spPr>
                              <a:xfrm flipH="1">
                                <a:off x="0" y="0"/>
                                <a:ext cx="223520" cy="2540"/>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BED524" id="Straight Arrow Connector 5" o:spid="_x0000_s1026" type="#_x0000_t32" style="position:absolute;margin-left:31.65pt;margin-top:7.65pt;width:17.6pt;height:.2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" strokecolor="black [3200]" strokeweight="1pt">
                      <v:stroke endarrow="open" joinstyle="miter"/>
                    </v:shape>
                  </w:pict>
                </mc:Fallback>
              </mc:AlternateContent>
            </w:r>
            <w:r w:rsidRPr="00454E06">
              <w:rPr>
                <w:rFonts w:ascii="Times New Roman" w:hAnsi="Times New Roman" w:cs="Times New Roman"/>
              </w:rPr>
              <w:t xml:space="preserve">$rs </w:t>
            </w:r>
          </w:p>
        </w:tc>
        <w:tc>
          <w:tcPr>
            <w:tcW w:w="3701" w:type="dxa"/>
          </w:tcPr>
          <w:p w14:paraId="1745F349" w14:textId="77777777" w:rsidR="000C0B91" w:rsidRPr="00454E06" w:rsidRDefault="000C0B91" w:rsidP="000916E1">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$rs + sxt</w:t>
            </w:r>
            <w:r w:rsidR="00545C34" w:rsidRPr="00454E06">
              <w:rPr>
                <w:rFonts w:ascii="Times New Roman" w:hAnsi="Times New Roman" w:cs="Times New Roman"/>
              </w:rPr>
              <w:t xml:space="preserve"> </w:t>
            </w:r>
            <w:r w:rsidRPr="00454E06">
              <w:rPr>
                <w:rFonts w:ascii="Times New Roman" w:hAnsi="Times New Roman" w:cs="Times New Roman"/>
              </w:rPr>
              <w:t>(imm)</w:t>
            </w:r>
          </w:p>
        </w:tc>
      </w:tr>
      <w:tr w:rsidR="000C0B91" w:rsidRPr="00454E06" w14:paraId="70D0F073" w14:textId="77777777" w:rsidTr="00040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2F562764" w14:textId="77777777" w:rsidR="000C0B91" w:rsidRPr="00454E06" w:rsidRDefault="000C0B91" w:rsidP="000C0B91">
            <w:pPr>
              <w:spacing w:after="0"/>
              <w:ind w:left="124"/>
              <w:rPr>
                <w:rFonts w:ascii="Times New Roman" w:hAnsi="Times New Roman" w:cs="Times New Roman"/>
                <w:b w:val="0"/>
              </w:rPr>
            </w:pPr>
            <w:r w:rsidRPr="00454E06">
              <w:rPr>
                <w:rFonts w:ascii="Times New Roman" w:hAnsi="Times New Roman" w:cs="Times New Roman"/>
                <w:b w:val="0"/>
              </w:rPr>
              <w:t>0001</w:t>
            </w:r>
          </w:p>
        </w:tc>
        <w:tc>
          <w:tcPr>
            <w:tcW w:w="780" w:type="dxa"/>
          </w:tcPr>
          <w:p w14:paraId="17320092" w14:textId="77777777" w:rsidR="000C0B91" w:rsidRPr="00454E06" w:rsidRDefault="000C0B91" w:rsidP="000C0B91">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X</w:t>
            </w:r>
          </w:p>
        </w:tc>
        <w:tc>
          <w:tcPr>
            <w:tcW w:w="865" w:type="dxa"/>
          </w:tcPr>
          <w:p w14:paraId="744CA153" w14:textId="77777777" w:rsidR="000C0B91" w:rsidRPr="00454E06" w:rsidRDefault="000C0B91" w:rsidP="000C0B91">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I</w:t>
            </w:r>
          </w:p>
        </w:tc>
        <w:tc>
          <w:tcPr>
            <w:tcW w:w="1836" w:type="dxa"/>
          </w:tcPr>
          <w:p w14:paraId="3AD5E783" w14:textId="77777777" w:rsidR="000C0B91" w:rsidRPr="00454E06" w:rsidRDefault="000C0B91" w:rsidP="000C0B91">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addui $rs, imm</w:t>
            </w:r>
          </w:p>
        </w:tc>
        <w:tc>
          <w:tcPr>
            <w:tcW w:w="1257" w:type="dxa"/>
          </w:tcPr>
          <w:p w14:paraId="3B1F57E5" w14:textId="77777777" w:rsidR="000C0B91" w:rsidRPr="00454E06" w:rsidRDefault="00545C34" w:rsidP="000C0B91">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noProof/>
              </w:rPr>
              <mc:AlternateContent>
                <mc:Choice Requires="wps">
                  <w:drawing>
                    <wp:anchor distT="0" distB="0" distL="114300" distR="114300" simplePos="0" relativeHeight="251677696" behindDoc="0" locked="0" layoutInCell="1" allowOverlap="1" wp14:anchorId="611C556D" wp14:editId="170615D6">
                      <wp:simplePos x="0" y="0"/>
                      <wp:positionH relativeFrom="column">
                        <wp:posOffset>411692</wp:posOffset>
                      </wp:positionH>
                      <wp:positionV relativeFrom="paragraph">
                        <wp:posOffset>76200</wp:posOffset>
                      </wp:positionV>
                      <wp:extent cx="223520" cy="2540"/>
                      <wp:effectExtent l="38100" t="76200" r="0" b="111760"/>
                      <wp:wrapNone/>
                      <wp:docPr id="6" name="Straight Arrow Connector 6"/>
                      <wp:cNvGraphicFramePr/>
                      <a:graphic xmlns:a="http://schemas.openxmlformats.org/drawingml/2006/main">
                        <a:graphicData uri="http://schemas.microsoft.com/office/word/2010/wordprocessingShape">
                          <wps:wsp>
                            <wps:cNvCnPr/>
                            <wps:spPr>
                              <a:xfrm flipH="1">
                                <a:off x="0" y="0"/>
                                <a:ext cx="223520" cy="2540"/>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C0B747" id="Straight Arrow Connector 6" o:spid="_x0000_s1026" type="#_x0000_t32" style="position:absolute;margin-left:32.4pt;margin-top:6pt;width:17.6pt;height:.2pt;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" strokecolor="black [3200]" strokeweight="1pt">
                      <v:stroke endarrow="open" joinstyle="miter"/>
                    </v:shape>
                  </w:pict>
                </mc:Fallback>
              </mc:AlternateContent>
            </w:r>
            <w:r w:rsidR="000C0B91" w:rsidRPr="00454E06">
              <w:rPr>
                <w:rFonts w:ascii="Times New Roman" w:hAnsi="Times New Roman" w:cs="Times New Roman"/>
              </w:rPr>
              <w:t xml:space="preserve">$rs </w:t>
            </w:r>
          </w:p>
        </w:tc>
        <w:tc>
          <w:tcPr>
            <w:tcW w:w="3701" w:type="dxa"/>
          </w:tcPr>
          <w:p w14:paraId="3C7BB4B9" w14:textId="77777777" w:rsidR="000C0B91" w:rsidRPr="00454E06" w:rsidRDefault="000C0B91" w:rsidP="000916E1">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$rs + zxt</w:t>
            </w:r>
            <w:r w:rsidR="00545C34" w:rsidRPr="00454E06">
              <w:rPr>
                <w:rFonts w:ascii="Times New Roman" w:hAnsi="Times New Roman" w:cs="Times New Roman"/>
              </w:rPr>
              <w:t xml:space="preserve"> </w:t>
            </w:r>
            <w:r w:rsidRPr="00454E06">
              <w:rPr>
                <w:rFonts w:ascii="Times New Roman" w:hAnsi="Times New Roman" w:cs="Times New Roman"/>
              </w:rPr>
              <w:t>(imm)</w:t>
            </w:r>
          </w:p>
        </w:tc>
      </w:tr>
      <w:tr w:rsidR="00BF0987" w:rsidRPr="00454E06" w14:paraId="4CBA39F8" w14:textId="77777777" w:rsidTr="000403DF">
        <w:tc>
          <w:tcPr>
            <w:cnfStyle w:val="001000000000" w:firstRow="0" w:lastRow="0" w:firstColumn="1" w:lastColumn="0" w:oddVBand="0" w:evenVBand="0" w:oddHBand="0" w:evenHBand="0" w:firstRowFirstColumn="0" w:firstRowLastColumn="0" w:lastRowFirstColumn="0" w:lastRowLastColumn="0"/>
            <w:tcW w:w="911" w:type="dxa"/>
          </w:tcPr>
          <w:p w14:paraId="1AA5646A" w14:textId="77777777" w:rsidR="00BF0987" w:rsidRPr="00454E06" w:rsidRDefault="00BF0987" w:rsidP="00BF0987">
            <w:pPr>
              <w:spacing w:after="0"/>
              <w:ind w:left="124"/>
              <w:rPr>
                <w:rFonts w:ascii="Times New Roman" w:hAnsi="Times New Roman" w:cs="Times New Roman"/>
                <w:b w:val="0"/>
              </w:rPr>
            </w:pPr>
            <w:r w:rsidRPr="00454E06">
              <w:rPr>
                <w:rFonts w:ascii="Times New Roman" w:hAnsi="Times New Roman" w:cs="Times New Roman"/>
                <w:b w:val="0"/>
              </w:rPr>
              <w:t>0010</w:t>
            </w:r>
          </w:p>
        </w:tc>
        <w:tc>
          <w:tcPr>
            <w:tcW w:w="780" w:type="dxa"/>
          </w:tcPr>
          <w:p w14:paraId="5609FB11"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0</w:t>
            </w:r>
          </w:p>
        </w:tc>
        <w:tc>
          <w:tcPr>
            <w:tcW w:w="865" w:type="dxa"/>
          </w:tcPr>
          <w:p w14:paraId="57F19CBB"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w:t>
            </w:r>
          </w:p>
        </w:tc>
        <w:tc>
          <w:tcPr>
            <w:tcW w:w="1836" w:type="dxa"/>
          </w:tcPr>
          <w:p w14:paraId="6B169ECD" w14:textId="3B210036" w:rsidR="00BF0987" w:rsidRPr="00454E06" w:rsidRDefault="00374C5B"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sub</w:t>
            </w:r>
            <w:r w:rsidR="00BF0987" w:rsidRPr="00454E06">
              <w:rPr>
                <w:rFonts w:ascii="Times New Roman" w:hAnsi="Times New Roman" w:cs="Times New Roman"/>
              </w:rPr>
              <w:t xml:space="preserve"> $rs, $rt</w:t>
            </w:r>
          </w:p>
        </w:tc>
        <w:tc>
          <w:tcPr>
            <w:tcW w:w="1257" w:type="dxa"/>
          </w:tcPr>
          <w:p w14:paraId="5DD71BC0"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noProof/>
              </w:rPr>
              <mc:AlternateContent>
                <mc:Choice Requires="wps">
                  <w:drawing>
                    <wp:anchor distT="0" distB="0" distL="114300" distR="114300" simplePos="0" relativeHeight="251715584" behindDoc="0" locked="0" layoutInCell="1" allowOverlap="1" wp14:anchorId="5F80610C" wp14:editId="5B17ECF0">
                      <wp:simplePos x="0" y="0"/>
                      <wp:positionH relativeFrom="column">
                        <wp:posOffset>401955</wp:posOffset>
                      </wp:positionH>
                      <wp:positionV relativeFrom="paragraph">
                        <wp:posOffset>97302</wp:posOffset>
                      </wp:positionV>
                      <wp:extent cx="223520" cy="2540"/>
                      <wp:effectExtent l="38100" t="76200" r="0" b="111760"/>
                      <wp:wrapNone/>
                      <wp:docPr id="23" name="Straight Arrow Connector 23"/>
                      <wp:cNvGraphicFramePr/>
                      <a:graphic xmlns:a="http://schemas.openxmlformats.org/drawingml/2006/main">
                        <a:graphicData uri="http://schemas.microsoft.com/office/word/2010/wordprocessingShape">
                          <wps:wsp>
                            <wps:cNvCnPr/>
                            <wps:spPr>
                              <a:xfrm flipH="1">
                                <a:off x="0" y="0"/>
                                <a:ext cx="223520" cy="2540"/>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4A1F640" id="Straight Arrow Connector 23" o:spid="_x0000_s1026" type="#_x0000_t32" style="position:absolute;margin-left:31.65pt;margin-top:7.65pt;width:17.6pt;height:.2pt;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" strokecolor="black [3200]" strokeweight="1pt">
                      <v:stroke endarrow="open" joinstyle="miter"/>
                    </v:shape>
                  </w:pict>
                </mc:Fallback>
              </mc:AlternateContent>
            </w:r>
            <w:r w:rsidRPr="00454E06">
              <w:rPr>
                <w:rFonts w:ascii="Times New Roman" w:hAnsi="Times New Roman" w:cs="Times New Roman"/>
              </w:rPr>
              <w:t xml:space="preserve">$rs </w:t>
            </w:r>
          </w:p>
        </w:tc>
        <w:tc>
          <w:tcPr>
            <w:tcW w:w="3701" w:type="dxa"/>
          </w:tcPr>
          <w:p w14:paraId="20508991" w14:textId="57BF234B" w:rsidR="00BF0987" w:rsidRPr="00454E06" w:rsidRDefault="00374C5B"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$rs -</w:t>
            </w:r>
            <w:r w:rsidR="00BF0987" w:rsidRPr="00454E06">
              <w:rPr>
                <w:rFonts w:ascii="Times New Roman" w:hAnsi="Times New Roman" w:cs="Times New Roman"/>
              </w:rPr>
              <w:t xml:space="preserve"> $rt</w:t>
            </w:r>
          </w:p>
        </w:tc>
      </w:tr>
      <w:tr w:rsidR="00BF0987" w:rsidRPr="00454E06" w14:paraId="7BD82D93" w14:textId="77777777" w:rsidTr="00040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6E2D2BBB" w14:textId="77777777" w:rsidR="00BF0987" w:rsidRPr="00454E06" w:rsidRDefault="00BF0987" w:rsidP="00BF0987">
            <w:pPr>
              <w:spacing w:after="0"/>
              <w:ind w:left="124"/>
              <w:rPr>
                <w:rFonts w:ascii="Times New Roman" w:hAnsi="Times New Roman" w:cs="Times New Roman"/>
                <w:b w:val="0"/>
              </w:rPr>
            </w:pPr>
            <w:r w:rsidRPr="00454E06">
              <w:rPr>
                <w:rFonts w:ascii="Times New Roman" w:hAnsi="Times New Roman" w:cs="Times New Roman"/>
                <w:b w:val="0"/>
              </w:rPr>
              <w:t>0110</w:t>
            </w:r>
          </w:p>
        </w:tc>
        <w:tc>
          <w:tcPr>
            <w:tcW w:w="780" w:type="dxa"/>
          </w:tcPr>
          <w:p w14:paraId="55F3A07D"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0</w:t>
            </w:r>
          </w:p>
        </w:tc>
        <w:tc>
          <w:tcPr>
            <w:tcW w:w="865" w:type="dxa"/>
          </w:tcPr>
          <w:p w14:paraId="7E60C97A"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w:t>
            </w:r>
          </w:p>
        </w:tc>
        <w:tc>
          <w:tcPr>
            <w:tcW w:w="1836" w:type="dxa"/>
          </w:tcPr>
          <w:p w14:paraId="621E4701"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lw $rs,$rt</w:t>
            </w:r>
          </w:p>
        </w:tc>
        <w:tc>
          <w:tcPr>
            <w:tcW w:w="1257" w:type="dxa"/>
          </w:tcPr>
          <w:p w14:paraId="3E96CA9A" w14:textId="211EF3C5" w:rsidR="00BF0987" w:rsidRPr="00454E06" w:rsidRDefault="00853D6B"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noProof/>
              </w:rPr>
              <mc:AlternateContent>
                <mc:Choice Requires="wps">
                  <w:drawing>
                    <wp:anchor distT="0" distB="0" distL="114300" distR="114300" simplePos="0" relativeHeight="251717632" behindDoc="0" locked="0" layoutInCell="1" allowOverlap="1" wp14:anchorId="0B14290D" wp14:editId="6E12AE2F">
                      <wp:simplePos x="0" y="0"/>
                      <wp:positionH relativeFrom="column">
                        <wp:posOffset>412191</wp:posOffset>
                      </wp:positionH>
                      <wp:positionV relativeFrom="paragraph">
                        <wp:posOffset>102286</wp:posOffset>
                      </wp:positionV>
                      <wp:extent cx="223520" cy="2540"/>
                      <wp:effectExtent l="38100" t="76200" r="0" b="111760"/>
                      <wp:wrapNone/>
                      <wp:docPr id="2" name="Straight Arrow Connector 2"/>
                      <wp:cNvGraphicFramePr/>
                      <a:graphic xmlns:a="http://schemas.openxmlformats.org/drawingml/2006/main">
                        <a:graphicData uri="http://schemas.microsoft.com/office/word/2010/wordprocessingShape">
                          <wps:wsp>
                            <wps:cNvCnPr/>
                            <wps:spPr>
                              <a:xfrm flipH="1">
                                <a:off x="0" y="0"/>
                                <a:ext cx="223520" cy="2540"/>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7A0DAA3A" id="_x0000_t32" coordsize="21600,21600" o:spt="32" o:oned="t" path="m,l21600,21600e" filled="f">
                      <v:path arrowok="t" fillok="f" o:connecttype="none"/>
                      <o:lock v:ext="edit" shapetype="t"/>
                    </v:shapetype>
                    <v:shape id="Straight Arrow Connector 2" o:spid="_x0000_s1026" type="#_x0000_t32" style="position:absolute;margin-left:32.45pt;margin-top:8.05pt;width:17.6pt;height:.2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" strokecolor="black [3200]" strokeweight="1pt">
                      <v:stroke endarrow="open" joinstyle="miter"/>
                    </v:shape>
                  </w:pict>
                </mc:Fallback>
              </mc:AlternateContent>
            </w:r>
            <w:r w:rsidR="00BF0987" w:rsidRPr="00454E06">
              <w:rPr>
                <w:rFonts w:ascii="Times New Roman" w:hAnsi="Times New Roman" w:cs="Times New Roman"/>
              </w:rPr>
              <w:t xml:space="preserve">$rs  </w:t>
            </w:r>
          </w:p>
        </w:tc>
        <w:tc>
          <w:tcPr>
            <w:tcW w:w="3701" w:type="dxa"/>
          </w:tcPr>
          <w:p w14:paraId="39E75C99"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MEM[$rt]</w:t>
            </w:r>
          </w:p>
        </w:tc>
      </w:tr>
      <w:tr w:rsidR="00647DAC" w:rsidRPr="00454E06" w14:paraId="5DC40943" w14:textId="77777777" w:rsidTr="000403DF">
        <w:tc>
          <w:tcPr>
            <w:cnfStyle w:val="001000000000" w:firstRow="0" w:lastRow="0" w:firstColumn="1" w:lastColumn="0" w:oddVBand="0" w:evenVBand="0" w:oddHBand="0" w:evenHBand="0" w:firstRowFirstColumn="0" w:firstRowLastColumn="0" w:lastRowFirstColumn="0" w:lastRowLastColumn="0"/>
            <w:tcW w:w="911" w:type="dxa"/>
          </w:tcPr>
          <w:p w14:paraId="2F5951FF" w14:textId="77777777" w:rsidR="00BF0987" w:rsidRPr="00454E06" w:rsidRDefault="00BF0987" w:rsidP="00BF0987">
            <w:pPr>
              <w:spacing w:after="0"/>
              <w:ind w:left="124"/>
              <w:rPr>
                <w:rFonts w:ascii="Times New Roman" w:hAnsi="Times New Roman" w:cs="Times New Roman"/>
                <w:b w:val="0"/>
              </w:rPr>
            </w:pPr>
            <w:r w:rsidRPr="00454E06">
              <w:rPr>
                <w:rFonts w:ascii="Times New Roman" w:hAnsi="Times New Roman" w:cs="Times New Roman"/>
                <w:b w:val="0"/>
              </w:rPr>
              <w:t>0110</w:t>
            </w:r>
          </w:p>
        </w:tc>
        <w:tc>
          <w:tcPr>
            <w:tcW w:w="780" w:type="dxa"/>
          </w:tcPr>
          <w:p w14:paraId="10AB6534"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1</w:t>
            </w:r>
          </w:p>
        </w:tc>
        <w:tc>
          <w:tcPr>
            <w:tcW w:w="865" w:type="dxa"/>
          </w:tcPr>
          <w:p w14:paraId="1A562CE5"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w:t>
            </w:r>
          </w:p>
        </w:tc>
        <w:tc>
          <w:tcPr>
            <w:tcW w:w="1836" w:type="dxa"/>
          </w:tcPr>
          <w:p w14:paraId="77051F16"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sw $rs,$rt</w:t>
            </w:r>
          </w:p>
        </w:tc>
        <w:tc>
          <w:tcPr>
            <w:tcW w:w="1257" w:type="dxa"/>
          </w:tcPr>
          <w:p w14:paraId="1A867D4A"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MEM[$rt]</w:t>
            </w:r>
          </w:p>
        </w:tc>
        <w:tc>
          <w:tcPr>
            <w:tcW w:w="3701" w:type="dxa"/>
          </w:tcPr>
          <w:p w14:paraId="348141BF"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noProof/>
              </w:rPr>
              <mc:AlternateContent>
                <mc:Choice Requires="wps">
                  <w:drawing>
                    <wp:anchor distT="0" distB="0" distL="114300" distR="114300" simplePos="0" relativeHeight="251707392" behindDoc="0" locked="0" layoutInCell="1" allowOverlap="1" wp14:anchorId="1821EE1D" wp14:editId="68B89304">
                      <wp:simplePos x="0" y="0"/>
                      <wp:positionH relativeFrom="column">
                        <wp:posOffset>-31225</wp:posOffset>
                      </wp:positionH>
                      <wp:positionV relativeFrom="paragraph">
                        <wp:posOffset>99009</wp:posOffset>
                      </wp:positionV>
                      <wp:extent cx="223520" cy="2540"/>
                      <wp:effectExtent l="38100" t="76200" r="0" b="111760"/>
                      <wp:wrapNone/>
                      <wp:docPr id="14" name="Straight Arrow Connector 14"/>
                      <wp:cNvGraphicFramePr/>
                      <a:graphic xmlns:a="http://schemas.openxmlformats.org/drawingml/2006/main">
                        <a:graphicData uri="http://schemas.microsoft.com/office/word/2010/wordprocessingShape">
                          <wps:wsp>
                            <wps:cNvCnPr/>
                            <wps:spPr>
                              <a:xfrm flipH="1">
                                <a:off x="0" y="0"/>
                                <a:ext cx="223520" cy="2540"/>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6DB0717" id="Straight Arrow Connector 14" o:spid="_x0000_s1026" type="#_x0000_t32" style="position:absolute;margin-left:-2.45pt;margin-top:7.8pt;width:17.6pt;height:.2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" strokecolor="black [3200]" strokeweight="1pt">
                      <v:stroke endarrow="open" joinstyle="miter"/>
                    </v:shape>
                  </w:pict>
                </mc:Fallback>
              </mc:AlternateContent>
            </w:r>
            <w:r w:rsidRPr="00454E06">
              <w:rPr>
                <w:rFonts w:ascii="Times New Roman" w:hAnsi="Times New Roman" w:cs="Times New Roman"/>
              </w:rPr>
              <w:t xml:space="preserve">        $rs</w:t>
            </w:r>
          </w:p>
        </w:tc>
      </w:tr>
      <w:tr w:rsidR="00BF0987" w:rsidRPr="00454E06" w14:paraId="2B6AE33B" w14:textId="77777777" w:rsidTr="00040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44A4371E" w14:textId="77777777" w:rsidR="00BF0987" w:rsidRPr="00454E06" w:rsidRDefault="00BF0987" w:rsidP="00BF0987">
            <w:pPr>
              <w:spacing w:after="0"/>
              <w:ind w:left="124"/>
              <w:rPr>
                <w:rFonts w:ascii="Times New Roman" w:hAnsi="Times New Roman" w:cs="Times New Roman"/>
                <w:b w:val="0"/>
              </w:rPr>
            </w:pPr>
            <w:r w:rsidRPr="00454E06">
              <w:rPr>
                <w:rFonts w:ascii="Times New Roman" w:hAnsi="Times New Roman" w:cs="Times New Roman"/>
                <w:b w:val="0"/>
              </w:rPr>
              <w:t>0111</w:t>
            </w:r>
          </w:p>
        </w:tc>
        <w:tc>
          <w:tcPr>
            <w:tcW w:w="780" w:type="dxa"/>
          </w:tcPr>
          <w:p w14:paraId="6AE34353"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0</w:t>
            </w:r>
          </w:p>
        </w:tc>
        <w:tc>
          <w:tcPr>
            <w:tcW w:w="865" w:type="dxa"/>
          </w:tcPr>
          <w:p w14:paraId="2B9AC7A8"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w:t>
            </w:r>
          </w:p>
        </w:tc>
        <w:tc>
          <w:tcPr>
            <w:tcW w:w="1836" w:type="dxa"/>
          </w:tcPr>
          <w:p w14:paraId="6BEA3F49"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halt</w:t>
            </w:r>
          </w:p>
        </w:tc>
        <w:tc>
          <w:tcPr>
            <w:tcW w:w="4958" w:type="dxa"/>
            <w:gridSpan w:val="2"/>
          </w:tcPr>
          <w:p w14:paraId="148AC9C2"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stop fetching and set halt LED to red</w:t>
            </w:r>
          </w:p>
        </w:tc>
      </w:tr>
      <w:tr w:rsidR="00647DAC" w:rsidRPr="00454E06" w14:paraId="6DE436A7" w14:textId="77777777" w:rsidTr="000403DF">
        <w:tc>
          <w:tcPr>
            <w:cnfStyle w:val="001000000000" w:firstRow="0" w:lastRow="0" w:firstColumn="1" w:lastColumn="0" w:oddVBand="0" w:evenVBand="0" w:oddHBand="0" w:evenHBand="0" w:firstRowFirstColumn="0" w:firstRowLastColumn="0" w:lastRowFirstColumn="0" w:lastRowLastColumn="0"/>
            <w:tcW w:w="911" w:type="dxa"/>
          </w:tcPr>
          <w:p w14:paraId="3E9C1A69" w14:textId="77777777" w:rsidR="00BF0987" w:rsidRPr="00454E06" w:rsidRDefault="00BF0987" w:rsidP="00BF0987">
            <w:pPr>
              <w:spacing w:after="0"/>
              <w:ind w:left="124"/>
              <w:rPr>
                <w:rFonts w:ascii="Times New Roman" w:hAnsi="Times New Roman" w:cs="Times New Roman"/>
                <w:b w:val="0"/>
              </w:rPr>
            </w:pPr>
            <w:r w:rsidRPr="00454E06">
              <w:rPr>
                <w:rFonts w:ascii="Times New Roman" w:hAnsi="Times New Roman" w:cs="Times New Roman"/>
                <w:b w:val="0"/>
              </w:rPr>
              <w:t>1000</w:t>
            </w:r>
          </w:p>
        </w:tc>
        <w:tc>
          <w:tcPr>
            <w:tcW w:w="780" w:type="dxa"/>
          </w:tcPr>
          <w:p w14:paraId="05AE0F08"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X</w:t>
            </w:r>
          </w:p>
        </w:tc>
        <w:tc>
          <w:tcPr>
            <w:tcW w:w="865" w:type="dxa"/>
          </w:tcPr>
          <w:p w14:paraId="01835411"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54E06">
              <w:rPr>
                <w:rFonts w:ascii="Times New Roman" w:hAnsi="Times New Roman" w:cs="Times New Roman"/>
              </w:rPr>
              <w:t>I</w:t>
            </w:r>
          </w:p>
        </w:tc>
        <w:tc>
          <w:tcPr>
            <w:tcW w:w="1836" w:type="dxa"/>
          </w:tcPr>
          <w:p w14:paraId="263CBF75"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bz $rs,imm</w:t>
            </w:r>
          </w:p>
        </w:tc>
        <w:tc>
          <w:tcPr>
            <w:tcW w:w="1257" w:type="dxa"/>
          </w:tcPr>
          <w:p w14:paraId="0389B696"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noProof/>
              </w:rPr>
              <mc:AlternateContent>
                <mc:Choice Requires="wps">
                  <w:drawing>
                    <wp:anchor distT="0" distB="0" distL="114300" distR="114300" simplePos="0" relativeHeight="251708416" behindDoc="0" locked="0" layoutInCell="1" allowOverlap="1" wp14:anchorId="0BED0169" wp14:editId="1E5BBD6A">
                      <wp:simplePos x="0" y="0"/>
                      <wp:positionH relativeFrom="column">
                        <wp:posOffset>398501</wp:posOffset>
                      </wp:positionH>
                      <wp:positionV relativeFrom="paragraph">
                        <wp:posOffset>81915</wp:posOffset>
                      </wp:positionV>
                      <wp:extent cx="223520" cy="2540"/>
                      <wp:effectExtent l="38100" t="76200" r="0" b="111760"/>
                      <wp:wrapNone/>
                      <wp:docPr id="15" name="Straight Arrow Connector 15"/>
                      <wp:cNvGraphicFramePr/>
                      <a:graphic xmlns:a="http://schemas.openxmlformats.org/drawingml/2006/main">
                        <a:graphicData uri="http://schemas.microsoft.com/office/word/2010/wordprocessingShape">
                          <wps:wsp>
                            <wps:cNvCnPr/>
                            <wps:spPr>
                              <a:xfrm flipH="1">
                                <a:off x="0" y="0"/>
                                <a:ext cx="223520" cy="2540"/>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D113DC0" id="Straight Arrow Connector 15" o:spid="_x0000_s1026" type="#_x0000_t32" style="position:absolute;margin-left:31.4pt;margin-top:6.45pt;width:17.6pt;height:.2pt;flip:x;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" strokecolor="black [3200]" strokeweight="1pt">
                      <v:stroke endarrow="open" joinstyle="miter"/>
                    </v:shape>
                  </w:pict>
                </mc:Fallback>
              </mc:AlternateContent>
            </w:r>
            <w:r w:rsidRPr="00454E06">
              <w:rPr>
                <w:rFonts w:ascii="Times New Roman" w:hAnsi="Times New Roman" w:cs="Times New Roman"/>
              </w:rPr>
              <w:t>PC</w:t>
            </w:r>
          </w:p>
        </w:tc>
        <w:tc>
          <w:tcPr>
            <w:tcW w:w="3701" w:type="dxa"/>
          </w:tcPr>
          <w:p w14:paraId="552E579E"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($rs = 0 ? imm : PC + 1)</w:t>
            </w:r>
          </w:p>
        </w:tc>
      </w:tr>
      <w:tr w:rsidR="00BF0987" w:rsidRPr="00454E06" w14:paraId="734A9D7B" w14:textId="77777777" w:rsidTr="000403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1" w:type="dxa"/>
          </w:tcPr>
          <w:p w14:paraId="5AFA6A1B" w14:textId="77777777" w:rsidR="00BF0987" w:rsidRPr="00454E06" w:rsidRDefault="00BF0987" w:rsidP="00BF0987">
            <w:pPr>
              <w:spacing w:after="0"/>
              <w:ind w:left="124"/>
              <w:rPr>
                <w:rFonts w:ascii="Times New Roman" w:hAnsi="Times New Roman" w:cs="Times New Roman"/>
                <w:b w:val="0"/>
              </w:rPr>
            </w:pPr>
            <w:r w:rsidRPr="00454E06">
              <w:rPr>
                <w:rFonts w:ascii="Times New Roman" w:hAnsi="Times New Roman" w:cs="Times New Roman"/>
                <w:b w:val="0"/>
              </w:rPr>
              <w:t>1010</w:t>
            </w:r>
          </w:p>
        </w:tc>
        <w:tc>
          <w:tcPr>
            <w:tcW w:w="780" w:type="dxa"/>
          </w:tcPr>
          <w:p w14:paraId="53C56300"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X</w:t>
            </w:r>
          </w:p>
        </w:tc>
        <w:tc>
          <w:tcPr>
            <w:tcW w:w="865" w:type="dxa"/>
          </w:tcPr>
          <w:p w14:paraId="5673E4FE"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454E06">
              <w:rPr>
                <w:rFonts w:ascii="Times New Roman" w:hAnsi="Times New Roman" w:cs="Times New Roman"/>
              </w:rPr>
              <w:t>I</w:t>
            </w:r>
          </w:p>
        </w:tc>
        <w:tc>
          <w:tcPr>
            <w:tcW w:w="1836" w:type="dxa"/>
          </w:tcPr>
          <w:p w14:paraId="3724D6FD"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bp $rs,imm</w:t>
            </w:r>
          </w:p>
        </w:tc>
        <w:tc>
          <w:tcPr>
            <w:tcW w:w="1257" w:type="dxa"/>
          </w:tcPr>
          <w:p w14:paraId="1B588546"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noProof/>
              </w:rPr>
              <mc:AlternateContent>
                <mc:Choice Requires="wps">
                  <w:drawing>
                    <wp:anchor distT="0" distB="0" distL="114300" distR="114300" simplePos="0" relativeHeight="251710464" behindDoc="0" locked="0" layoutInCell="1" allowOverlap="1" wp14:anchorId="235DD98C" wp14:editId="626F8D99">
                      <wp:simplePos x="0" y="0"/>
                      <wp:positionH relativeFrom="column">
                        <wp:posOffset>422910</wp:posOffset>
                      </wp:positionH>
                      <wp:positionV relativeFrom="paragraph">
                        <wp:posOffset>74651</wp:posOffset>
                      </wp:positionV>
                      <wp:extent cx="223520" cy="2540"/>
                      <wp:effectExtent l="38100" t="76200" r="0" b="111760"/>
                      <wp:wrapNone/>
                      <wp:docPr id="18" name="Straight Arrow Connector 18"/>
                      <wp:cNvGraphicFramePr/>
                      <a:graphic xmlns:a="http://schemas.openxmlformats.org/drawingml/2006/main">
                        <a:graphicData uri="http://schemas.microsoft.com/office/word/2010/wordprocessingShape">
                          <wps:wsp>
                            <wps:cNvCnPr/>
                            <wps:spPr>
                              <a:xfrm flipH="1">
                                <a:off x="0" y="0"/>
                                <a:ext cx="223520" cy="2540"/>
                              </a:xfrm>
                              <a:prstGeom prst="straightConnector1">
                                <a:avLst/>
                              </a:prstGeom>
                              <a:ln w="12700">
                                <a:headEnd type="none" w="med" len="med"/>
                                <a:tailEnd type="arrow"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5B6CCB0" id="Straight Arrow Connector 18" o:spid="_x0000_s1026" type="#_x0000_t32" style="position:absolute;margin-left:33.3pt;margin-top:5.9pt;width:17.6pt;height:.2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" strokecolor="black [3200]" strokeweight="1pt">
                      <v:stroke endarrow="open" joinstyle="miter"/>
                    </v:shape>
                  </w:pict>
                </mc:Fallback>
              </mc:AlternateContent>
            </w:r>
            <w:r w:rsidRPr="00454E06">
              <w:rPr>
                <w:rFonts w:ascii="Times New Roman" w:hAnsi="Times New Roman" w:cs="Times New Roman"/>
              </w:rPr>
              <w:t>PC</w:t>
            </w:r>
          </w:p>
        </w:tc>
        <w:tc>
          <w:tcPr>
            <w:tcW w:w="3701" w:type="dxa"/>
          </w:tcPr>
          <w:p w14:paraId="2DFD8E58" w14:textId="77777777" w:rsidR="00BF0987" w:rsidRPr="00454E06" w:rsidRDefault="00BF0987" w:rsidP="00BF0987">
            <w:pPr>
              <w:spacing w:after="0"/>
              <w:ind w:left="12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($rs &gt; 0 ? imm : PC + 1)</w:t>
            </w:r>
          </w:p>
        </w:tc>
      </w:tr>
      <w:tr w:rsidR="00BF0987" w:rsidRPr="001D4DC0" w14:paraId="5FA07BB8" w14:textId="77777777" w:rsidTr="000403DF">
        <w:tc>
          <w:tcPr>
            <w:cnfStyle w:val="001000000000" w:firstRow="0" w:lastRow="0" w:firstColumn="1" w:lastColumn="0" w:oddVBand="0" w:evenVBand="0" w:oddHBand="0" w:evenHBand="0" w:firstRowFirstColumn="0" w:firstRowLastColumn="0" w:lastRowFirstColumn="0" w:lastRowLastColumn="0"/>
            <w:tcW w:w="911" w:type="dxa"/>
          </w:tcPr>
          <w:p w14:paraId="3F23D6B4" w14:textId="77777777" w:rsidR="00BF0987" w:rsidRPr="00454E06" w:rsidRDefault="00BF0987" w:rsidP="00BF0987">
            <w:pPr>
              <w:spacing w:after="0"/>
              <w:ind w:left="124"/>
              <w:rPr>
                <w:rFonts w:ascii="Times New Roman" w:hAnsi="Times New Roman" w:cs="Times New Roman"/>
                <w:b w:val="0"/>
              </w:rPr>
            </w:pPr>
            <w:r w:rsidRPr="00454E06">
              <w:rPr>
                <w:rFonts w:ascii="Times New Roman" w:hAnsi="Times New Roman" w:cs="Times New Roman"/>
                <w:b w:val="0"/>
              </w:rPr>
              <w:t>1111</w:t>
            </w:r>
          </w:p>
        </w:tc>
        <w:tc>
          <w:tcPr>
            <w:tcW w:w="780" w:type="dxa"/>
          </w:tcPr>
          <w:p w14:paraId="5CF08504"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X</w:t>
            </w:r>
          </w:p>
        </w:tc>
        <w:tc>
          <w:tcPr>
            <w:tcW w:w="865" w:type="dxa"/>
          </w:tcPr>
          <w:p w14:paraId="122BCB30"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rPr>
            </w:pPr>
            <w:r w:rsidRPr="00454E06">
              <w:rPr>
                <w:rFonts w:ascii="Times New Roman" w:hAnsi="Times New Roman" w:cs="Times New Roman"/>
              </w:rPr>
              <w:t>I</w:t>
            </w:r>
          </w:p>
        </w:tc>
        <w:tc>
          <w:tcPr>
            <w:tcW w:w="1836" w:type="dxa"/>
          </w:tcPr>
          <w:p w14:paraId="351EB705" w14:textId="77777777" w:rsidR="00BF0987" w:rsidRPr="00454E06"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put $rs</w:t>
            </w:r>
          </w:p>
        </w:tc>
        <w:tc>
          <w:tcPr>
            <w:tcW w:w="4958" w:type="dxa"/>
            <w:gridSpan w:val="2"/>
          </w:tcPr>
          <w:p w14:paraId="766018B3" w14:textId="77777777" w:rsidR="00BF0987" w:rsidRPr="001D4DC0" w:rsidRDefault="00BF0987" w:rsidP="00BF0987">
            <w:pPr>
              <w:spacing w:after="0"/>
              <w:ind w:left="124"/>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454E06">
              <w:rPr>
                <w:rFonts w:ascii="Times New Roman" w:hAnsi="Times New Roman" w:cs="Times New Roman"/>
              </w:rPr>
              <w:t>output $rs to Hex LED display</w:t>
            </w:r>
          </w:p>
        </w:tc>
      </w:tr>
    </w:tbl>
    <w:p w14:paraId="2AB722E1" w14:textId="77777777" w:rsidR="00FF1D96" w:rsidRPr="00395AFE" w:rsidRDefault="00647DAC" w:rsidP="00395AFE">
      <w:pPr>
        <w:pStyle w:val="Heading2"/>
        <w:spacing w:after="240"/>
        <w:rPr>
          <w:rFonts w:ascii="Times New Roman" w:hAnsi="Times New Roman" w:cs="Times New Roman"/>
          <w:color w:val="auto"/>
          <w:sz w:val="22"/>
        </w:rPr>
      </w:pPr>
      <w:r w:rsidRPr="00395AFE">
        <w:rPr>
          <w:rFonts w:ascii="Times New Roman" w:hAnsi="Times New Roman" w:cs="Times New Roman"/>
          <w:color w:val="auto"/>
          <w:sz w:val="22"/>
        </w:rPr>
        <w:t xml:space="preserve">3.2 </w:t>
      </w:r>
      <w:r w:rsidR="001F4096" w:rsidRPr="00395AFE">
        <w:rPr>
          <w:rFonts w:ascii="Times New Roman" w:hAnsi="Times New Roman" w:cs="Times New Roman"/>
          <w:color w:val="auto"/>
          <w:sz w:val="22"/>
        </w:rPr>
        <w:t>Execution of instruction</w:t>
      </w:r>
    </w:p>
    <w:p w14:paraId="4EC1CDD5" w14:textId="120B2EDB" w:rsidR="00647DAC" w:rsidRPr="001D4DC0" w:rsidRDefault="00647DAC" w:rsidP="00647DAC">
      <w:pPr>
        <w:jc w:val="both"/>
        <w:rPr>
          <w:rFonts w:ascii="Times New Roman" w:hAnsi="Times New Roman" w:cs="Times New Roman"/>
        </w:rPr>
      </w:pPr>
      <w:r w:rsidRPr="001D4DC0">
        <w:rPr>
          <w:rFonts w:ascii="Times New Roman" w:hAnsi="Times New Roman" w:cs="Times New Roman"/>
        </w:rPr>
        <w:t xml:space="preserve">In this table, “X” indicates the Subop field (see below) is not applicable for I-format instructions. There are some differences between this project and the regular </w:t>
      </w:r>
      <w:r w:rsidR="00F83D51">
        <w:rPr>
          <w:rFonts w:ascii="Times New Roman" w:hAnsi="Times New Roman" w:cs="Times New Roman"/>
        </w:rPr>
        <w:t>RISC-V</w:t>
      </w:r>
      <w:r w:rsidRPr="001D4DC0">
        <w:rPr>
          <w:rFonts w:ascii="Times New Roman" w:hAnsi="Times New Roman" w:cs="Times New Roman"/>
        </w:rPr>
        <w:t xml:space="preserve"> instructions. First, in this project we use a “</w:t>
      </w:r>
      <w:r w:rsidRPr="00487493">
        <w:rPr>
          <w:rFonts w:ascii="Times New Roman" w:hAnsi="Times New Roman" w:cs="Times New Roman"/>
          <w:color w:val="FF0000"/>
        </w:rPr>
        <w:t>two-operand</w:t>
      </w:r>
      <w:r w:rsidRPr="001D4DC0">
        <w:rPr>
          <w:rFonts w:ascii="Times New Roman" w:hAnsi="Times New Roman" w:cs="Times New Roman"/>
        </w:rPr>
        <w:t xml:space="preserve">” instruction set. An instruction has at most two operands, including source and destination operands. In this instruction </w:t>
      </w:r>
      <w:r w:rsidR="00487493">
        <w:rPr>
          <w:rFonts w:ascii="Times New Roman" w:hAnsi="Times New Roman" w:cs="Times New Roman"/>
        </w:rPr>
        <w:t>format</w:t>
      </w:r>
      <w:r w:rsidRPr="001D4DC0">
        <w:rPr>
          <w:rFonts w:ascii="Times New Roman" w:hAnsi="Times New Roman" w:cs="Times New Roman"/>
        </w:rPr>
        <w:t xml:space="preserve">, one of the source operands (registers) is also the destination. However, most instructions still behave like their </w:t>
      </w:r>
      <w:r w:rsidR="00AF5198">
        <w:rPr>
          <w:rFonts w:ascii="Times New Roman" w:hAnsi="Times New Roman" w:cs="Times New Roman"/>
        </w:rPr>
        <w:t>RISC-V</w:t>
      </w:r>
      <w:r w:rsidRPr="001D4DC0">
        <w:rPr>
          <w:rFonts w:ascii="Times New Roman" w:hAnsi="Times New Roman" w:cs="Times New Roman"/>
        </w:rPr>
        <w:t xml:space="preserve"> counterparts. </w:t>
      </w:r>
    </w:p>
    <w:p w14:paraId="7C0231C7" w14:textId="77777777" w:rsidR="00647DAC" w:rsidRPr="00395AFE" w:rsidRDefault="00647DAC" w:rsidP="00395AFE">
      <w:pPr>
        <w:pStyle w:val="Heading2"/>
        <w:spacing w:after="240"/>
        <w:rPr>
          <w:rFonts w:ascii="Times New Roman" w:hAnsi="Times New Roman" w:cs="Times New Roman"/>
          <w:color w:val="auto"/>
          <w:sz w:val="22"/>
        </w:rPr>
      </w:pPr>
      <w:r w:rsidRPr="00395AFE">
        <w:rPr>
          <w:rFonts w:ascii="Times New Roman" w:hAnsi="Times New Roman" w:cs="Times New Roman"/>
          <w:color w:val="auto"/>
          <w:sz w:val="22"/>
        </w:rPr>
        <w:t>3.3 Instruction Format</w:t>
      </w:r>
    </w:p>
    <w:p w14:paraId="7B3C917B" w14:textId="77777777" w:rsidR="00647DAC" w:rsidRPr="001D4DC0" w:rsidRDefault="004328A9" w:rsidP="00647DAC">
      <w:pPr>
        <w:jc w:val="both"/>
        <w:rPr>
          <w:rFonts w:ascii="Times New Roman" w:hAnsi="Times New Roman" w:cs="Times New Roman"/>
        </w:rPr>
      </w:pPr>
      <w:r>
        <w:rPr>
          <w:rFonts w:ascii="Times New Roman" w:hAnsi="Times New Roman" w:cs="Times New Roman"/>
        </w:rPr>
        <w:t xml:space="preserve">There are </w:t>
      </w:r>
      <w:r w:rsidR="00647DAC" w:rsidRPr="001D4DC0">
        <w:rPr>
          <w:rFonts w:ascii="Times New Roman" w:hAnsi="Times New Roman" w:cs="Times New Roman"/>
        </w:rPr>
        <w:t>two instruction formats</w:t>
      </w:r>
      <w:r>
        <w:rPr>
          <w:rFonts w:ascii="Times New Roman" w:hAnsi="Times New Roman" w:cs="Times New Roman"/>
        </w:rPr>
        <w:t xml:space="preserve"> in this project</w:t>
      </w:r>
      <w:r w:rsidR="00647DAC" w:rsidRPr="001D4DC0">
        <w:rPr>
          <w:rFonts w:ascii="Times New Roman" w:hAnsi="Times New Roman" w:cs="Times New Roman"/>
        </w:rPr>
        <w:t>: R and I. R is used for instructions that have only registers and I is used for instructions with an immediate. The formats are:</w:t>
      </w:r>
    </w:p>
    <w:tbl>
      <w:tblPr>
        <w:tblStyle w:val="TableGrid"/>
        <w:tblW w:w="5494" w:type="dxa"/>
        <w:jc w:val="center"/>
        <w:tblInd w:w="0" w:type="dxa"/>
        <w:tblLayout w:type="fixed"/>
        <w:tblCellMar>
          <w:left w:w="124" w:type="dxa"/>
          <w:right w:w="115" w:type="dxa"/>
        </w:tblCellMar>
        <w:tblLook w:val="04A0" w:firstRow="1" w:lastRow="0" w:firstColumn="1" w:lastColumn="0" w:noHBand="0" w:noVBand="1"/>
      </w:tblPr>
      <w:tblGrid>
        <w:gridCol w:w="1080"/>
        <w:gridCol w:w="720"/>
        <w:gridCol w:w="540"/>
        <w:gridCol w:w="446"/>
        <w:gridCol w:w="454"/>
        <w:gridCol w:w="86"/>
        <w:gridCol w:w="814"/>
        <w:gridCol w:w="86"/>
        <w:gridCol w:w="900"/>
        <w:gridCol w:w="360"/>
        <w:gridCol w:w="8"/>
      </w:tblGrid>
      <w:tr w:rsidR="00F5007F" w:rsidRPr="001D4DC0" w14:paraId="25C94623" w14:textId="77777777" w:rsidTr="006F2572">
        <w:trPr>
          <w:gridAfter w:val="1"/>
          <w:wAfter w:w="8" w:type="dxa"/>
          <w:trHeight w:val="275"/>
          <w:jc w:val="center"/>
        </w:trPr>
        <w:tc>
          <w:tcPr>
            <w:tcW w:w="2786" w:type="dxa"/>
            <w:gridSpan w:val="4"/>
            <w:tcBorders>
              <w:top w:val="single" w:sz="3" w:space="0" w:color="000000"/>
              <w:left w:val="single" w:sz="3" w:space="0" w:color="000000"/>
              <w:bottom w:val="single" w:sz="3" w:space="0" w:color="000000"/>
              <w:right w:val="nil"/>
            </w:tcBorders>
          </w:tcPr>
          <w:p w14:paraId="5DA614FE" w14:textId="77777777" w:rsidR="00F5007F" w:rsidRPr="001D4DC0" w:rsidRDefault="00F5007F" w:rsidP="00972FB8">
            <w:pPr>
              <w:spacing w:after="0"/>
              <w:rPr>
                <w:rFonts w:ascii="Times New Roman" w:hAnsi="Times New Roman" w:cs="Times New Roman"/>
              </w:rPr>
            </w:pPr>
            <w:r w:rsidRPr="001D4DC0">
              <w:rPr>
                <w:rFonts w:ascii="Times New Roman" w:eastAsia="Calibri" w:hAnsi="Times New Roman" w:cs="Times New Roman"/>
              </w:rPr>
              <w:t>R Format Instruction</w:t>
            </w:r>
          </w:p>
        </w:tc>
        <w:tc>
          <w:tcPr>
            <w:tcW w:w="540" w:type="dxa"/>
            <w:gridSpan w:val="2"/>
            <w:tcBorders>
              <w:top w:val="single" w:sz="3" w:space="0" w:color="000000"/>
              <w:left w:val="nil"/>
              <w:bottom w:val="single" w:sz="3" w:space="0" w:color="000000"/>
              <w:right w:val="nil"/>
            </w:tcBorders>
          </w:tcPr>
          <w:p w14:paraId="4780311C" w14:textId="77777777" w:rsidR="00F5007F" w:rsidRPr="001D4DC0" w:rsidRDefault="00F5007F" w:rsidP="00972FB8">
            <w:pPr>
              <w:rPr>
                <w:rFonts w:ascii="Times New Roman" w:hAnsi="Times New Roman" w:cs="Times New Roman"/>
              </w:rPr>
            </w:pPr>
          </w:p>
        </w:tc>
        <w:tc>
          <w:tcPr>
            <w:tcW w:w="900" w:type="dxa"/>
            <w:gridSpan w:val="2"/>
            <w:tcBorders>
              <w:top w:val="single" w:sz="3" w:space="0" w:color="000000"/>
              <w:left w:val="nil"/>
              <w:bottom w:val="single" w:sz="3" w:space="0" w:color="000000"/>
              <w:right w:val="nil"/>
            </w:tcBorders>
          </w:tcPr>
          <w:p w14:paraId="1BE8DB09" w14:textId="77777777" w:rsidR="00F5007F" w:rsidRPr="001D4DC0" w:rsidRDefault="00F5007F" w:rsidP="00972FB8">
            <w:pPr>
              <w:rPr>
                <w:rFonts w:ascii="Times New Roman" w:hAnsi="Times New Roman" w:cs="Times New Roman"/>
              </w:rPr>
            </w:pPr>
          </w:p>
        </w:tc>
        <w:tc>
          <w:tcPr>
            <w:tcW w:w="900" w:type="dxa"/>
            <w:tcBorders>
              <w:top w:val="single" w:sz="3" w:space="0" w:color="000000"/>
              <w:left w:val="nil"/>
              <w:bottom w:val="single" w:sz="3" w:space="0" w:color="000000"/>
              <w:right w:val="nil"/>
            </w:tcBorders>
          </w:tcPr>
          <w:p w14:paraId="4F27B645" w14:textId="77777777" w:rsidR="00F5007F" w:rsidRPr="001D4DC0" w:rsidRDefault="00F5007F" w:rsidP="00972FB8">
            <w:pPr>
              <w:rPr>
                <w:rFonts w:ascii="Times New Roman" w:hAnsi="Times New Roman" w:cs="Times New Roman"/>
              </w:rPr>
            </w:pPr>
          </w:p>
        </w:tc>
        <w:tc>
          <w:tcPr>
            <w:tcW w:w="360" w:type="dxa"/>
            <w:tcBorders>
              <w:top w:val="single" w:sz="3" w:space="0" w:color="000000"/>
              <w:left w:val="nil"/>
              <w:bottom w:val="single" w:sz="3" w:space="0" w:color="000000"/>
              <w:right w:val="single" w:sz="3" w:space="0" w:color="000000"/>
            </w:tcBorders>
          </w:tcPr>
          <w:p w14:paraId="41885247" w14:textId="77777777" w:rsidR="00F5007F" w:rsidRPr="001D4DC0" w:rsidRDefault="00F5007F" w:rsidP="00972FB8">
            <w:pPr>
              <w:rPr>
                <w:rFonts w:ascii="Times New Roman" w:hAnsi="Times New Roman" w:cs="Times New Roman"/>
              </w:rPr>
            </w:pPr>
          </w:p>
        </w:tc>
      </w:tr>
      <w:tr w:rsidR="006F2572" w:rsidRPr="001D4DC0" w14:paraId="24218D5A" w14:textId="77777777" w:rsidTr="006F2572">
        <w:trPr>
          <w:trHeight w:val="275"/>
          <w:jc w:val="center"/>
        </w:trPr>
        <w:tc>
          <w:tcPr>
            <w:tcW w:w="1080" w:type="dxa"/>
            <w:tcBorders>
              <w:top w:val="single" w:sz="4" w:space="0" w:color="000000"/>
              <w:left w:val="single" w:sz="4" w:space="0" w:color="auto"/>
              <w:bottom w:val="single" w:sz="4" w:space="0" w:color="000000"/>
              <w:right w:val="single" w:sz="4" w:space="0" w:color="000000"/>
            </w:tcBorders>
          </w:tcPr>
          <w:p w14:paraId="191E1F42" w14:textId="77777777" w:rsidR="006F2572" w:rsidRPr="001D4DC0" w:rsidRDefault="006F2572" w:rsidP="00972FB8">
            <w:pPr>
              <w:spacing w:after="0"/>
              <w:ind w:left="24"/>
              <w:rPr>
                <w:rFonts w:ascii="Times New Roman" w:hAnsi="Times New Roman" w:cs="Times New Roman"/>
              </w:rPr>
            </w:pPr>
            <w:r w:rsidRPr="001D4DC0">
              <w:rPr>
                <w:rFonts w:ascii="Times New Roman" w:hAnsi="Times New Roman" w:cs="Times New Roman"/>
              </w:rPr>
              <w:t>15-12</w:t>
            </w:r>
          </w:p>
        </w:tc>
        <w:tc>
          <w:tcPr>
            <w:tcW w:w="720" w:type="dxa"/>
            <w:tcBorders>
              <w:top w:val="single" w:sz="3" w:space="0" w:color="000000"/>
              <w:left w:val="single" w:sz="4" w:space="0" w:color="000000"/>
              <w:bottom w:val="single" w:sz="3" w:space="0" w:color="000000"/>
              <w:right w:val="single" w:sz="3" w:space="0" w:color="000000"/>
            </w:tcBorders>
          </w:tcPr>
          <w:p w14:paraId="33A1EDB6" w14:textId="77777777" w:rsidR="006F2572" w:rsidRPr="001D4DC0" w:rsidRDefault="006F2572" w:rsidP="00972FB8">
            <w:pPr>
              <w:spacing w:after="0"/>
              <w:rPr>
                <w:rFonts w:ascii="Times New Roman" w:hAnsi="Times New Roman" w:cs="Times New Roman"/>
              </w:rPr>
            </w:pPr>
            <w:r w:rsidRPr="001D4DC0">
              <w:rPr>
                <w:rFonts w:ascii="Times New Roman" w:hAnsi="Times New Roman" w:cs="Times New Roman"/>
              </w:rPr>
              <w:t>11-9</w:t>
            </w:r>
          </w:p>
        </w:tc>
        <w:tc>
          <w:tcPr>
            <w:tcW w:w="540" w:type="dxa"/>
            <w:tcBorders>
              <w:top w:val="single" w:sz="3" w:space="0" w:color="000000"/>
              <w:left w:val="single" w:sz="3" w:space="0" w:color="000000"/>
              <w:bottom w:val="single" w:sz="3" w:space="0" w:color="000000"/>
              <w:right w:val="single" w:sz="3" w:space="0" w:color="000000"/>
            </w:tcBorders>
          </w:tcPr>
          <w:p w14:paraId="66292493" w14:textId="77777777" w:rsidR="006F2572" w:rsidRPr="001D4DC0" w:rsidRDefault="006F2572" w:rsidP="00972FB8">
            <w:pPr>
              <w:spacing w:after="0"/>
              <w:rPr>
                <w:rFonts w:ascii="Times New Roman" w:hAnsi="Times New Roman" w:cs="Times New Roman"/>
              </w:rPr>
            </w:pPr>
            <w:r w:rsidRPr="001D4DC0">
              <w:rPr>
                <w:rFonts w:ascii="Times New Roman" w:hAnsi="Times New Roman" w:cs="Times New Roman"/>
              </w:rPr>
              <w:t>8-6</w:t>
            </w:r>
          </w:p>
        </w:tc>
        <w:tc>
          <w:tcPr>
            <w:tcW w:w="900" w:type="dxa"/>
            <w:gridSpan w:val="2"/>
            <w:tcBorders>
              <w:top w:val="single" w:sz="3" w:space="0" w:color="000000"/>
              <w:left w:val="single" w:sz="3" w:space="0" w:color="000000"/>
              <w:bottom w:val="single" w:sz="3" w:space="0" w:color="000000"/>
              <w:right w:val="single" w:sz="3" w:space="0" w:color="000000"/>
            </w:tcBorders>
          </w:tcPr>
          <w:p w14:paraId="536D03DA" w14:textId="77777777" w:rsidR="006F2572" w:rsidRPr="001D4DC0" w:rsidRDefault="006F2572" w:rsidP="00972FB8">
            <w:pPr>
              <w:spacing w:after="0"/>
              <w:rPr>
                <w:rFonts w:ascii="Times New Roman" w:hAnsi="Times New Roman" w:cs="Times New Roman"/>
              </w:rPr>
            </w:pPr>
            <w:r w:rsidRPr="001D4DC0">
              <w:rPr>
                <w:rFonts w:ascii="Times New Roman" w:hAnsi="Times New Roman" w:cs="Times New Roman"/>
              </w:rPr>
              <w:t>5</w:t>
            </w:r>
          </w:p>
        </w:tc>
        <w:tc>
          <w:tcPr>
            <w:tcW w:w="900" w:type="dxa"/>
            <w:gridSpan w:val="2"/>
            <w:tcBorders>
              <w:top w:val="single" w:sz="3" w:space="0" w:color="000000"/>
              <w:left w:val="single" w:sz="3" w:space="0" w:color="000000"/>
              <w:bottom w:val="single" w:sz="3" w:space="0" w:color="000000"/>
              <w:right w:val="single" w:sz="3" w:space="0" w:color="000000"/>
            </w:tcBorders>
          </w:tcPr>
          <w:p w14:paraId="1839A3FB" w14:textId="77777777" w:rsidR="006F2572" w:rsidRPr="001D4DC0" w:rsidRDefault="006F2572" w:rsidP="00972FB8">
            <w:pPr>
              <w:spacing w:after="0"/>
              <w:rPr>
                <w:rFonts w:ascii="Times New Roman" w:hAnsi="Times New Roman" w:cs="Times New Roman"/>
              </w:rPr>
            </w:pPr>
            <w:r w:rsidRPr="001D4DC0">
              <w:rPr>
                <w:rFonts w:ascii="Times New Roman" w:hAnsi="Times New Roman" w:cs="Times New Roman"/>
              </w:rPr>
              <w:t>4-1</w:t>
            </w:r>
          </w:p>
        </w:tc>
        <w:tc>
          <w:tcPr>
            <w:tcW w:w="1354" w:type="dxa"/>
            <w:gridSpan w:val="4"/>
            <w:tcBorders>
              <w:top w:val="single" w:sz="3" w:space="0" w:color="000000"/>
              <w:left w:val="single" w:sz="3" w:space="0" w:color="000000"/>
              <w:bottom w:val="single" w:sz="3" w:space="0" w:color="000000"/>
              <w:right w:val="single" w:sz="3" w:space="0" w:color="000000"/>
            </w:tcBorders>
          </w:tcPr>
          <w:p w14:paraId="7654893B" w14:textId="77777777" w:rsidR="006F2572" w:rsidRPr="001D4DC0" w:rsidRDefault="006F2572" w:rsidP="00972FB8">
            <w:pPr>
              <w:spacing w:after="0"/>
              <w:rPr>
                <w:rFonts w:ascii="Times New Roman" w:hAnsi="Times New Roman" w:cs="Times New Roman"/>
              </w:rPr>
            </w:pPr>
            <w:r w:rsidRPr="001D4DC0">
              <w:rPr>
                <w:rFonts w:ascii="Times New Roman" w:hAnsi="Times New Roman" w:cs="Times New Roman"/>
              </w:rPr>
              <w:t>0</w:t>
            </w:r>
          </w:p>
        </w:tc>
      </w:tr>
      <w:tr w:rsidR="006F2572" w:rsidRPr="001D4DC0" w14:paraId="160B5D2E" w14:textId="77777777" w:rsidTr="006F2572">
        <w:trPr>
          <w:trHeight w:val="275"/>
          <w:jc w:val="center"/>
        </w:trPr>
        <w:tc>
          <w:tcPr>
            <w:tcW w:w="1080" w:type="dxa"/>
            <w:tcBorders>
              <w:top w:val="single" w:sz="4" w:space="0" w:color="000000"/>
              <w:left w:val="single" w:sz="4" w:space="0" w:color="auto"/>
              <w:bottom w:val="single" w:sz="4" w:space="0" w:color="000000"/>
              <w:right w:val="single" w:sz="4" w:space="0" w:color="000000"/>
            </w:tcBorders>
          </w:tcPr>
          <w:p w14:paraId="31605E08" w14:textId="77777777" w:rsidR="006F2572" w:rsidRPr="001D4DC0" w:rsidRDefault="006F2572" w:rsidP="00972FB8">
            <w:pPr>
              <w:spacing w:after="0"/>
              <w:ind w:left="24"/>
              <w:rPr>
                <w:rFonts w:ascii="Times New Roman" w:hAnsi="Times New Roman" w:cs="Times New Roman"/>
              </w:rPr>
            </w:pPr>
            <w:r w:rsidRPr="001D4DC0">
              <w:rPr>
                <w:rFonts w:ascii="Times New Roman" w:eastAsia="Calibri" w:hAnsi="Times New Roman" w:cs="Times New Roman"/>
                <w:i/>
              </w:rPr>
              <w:t>Opcode</w:t>
            </w:r>
          </w:p>
        </w:tc>
        <w:tc>
          <w:tcPr>
            <w:tcW w:w="720" w:type="dxa"/>
            <w:tcBorders>
              <w:top w:val="single" w:sz="3" w:space="0" w:color="000000"/>
              <w:left w:val="single" w:sz="4" w:space="0" w:color="000000"/>
              <w:bottom w:val="single" w:sz="3" w:space="0" w:color="000000"/>
              <w:right w:val="single" w:sz="3" w:space="0" w:color="000000"/>
            </w:tcBorders>
          </w:tcPr>
          <w:p w14:paraId="5904234F" w14:textId="77777777" w:rsidR="006F2572" w:rsidRPr="001D4DC0" w:rsidRDefault="006F2572" w:rsidP="00972FB8">
            <w:pPr>
              <w:spacing w:after="0"/>
              <w:rPr>
                <w:rFonts w:ascii="Times New Roman" w:hAnsi="Times New Roman" w:cs="Times New Roman"/>
              </w:rPr>
            </w:pPr>
            <w:r w:rsidRPr="001D4DC0">
              <w:rPr>
                <w:rFonts w:ascii="Times New Roman" w:eastAsia="Calibri" w:hAnsi="Times New Roman" w:cs="Times New Roman"/>
                <w:i/>
              </w:rPr>
              <w:t>Rs</w:t>
            </w:r>
          </w:p>
        </w:tc>
        <w:tc>
          <w:tcPr>
            <w:tcW w:w="540" w:type="dxa"/>
            <w:tcBorders>
              <w:top w:val="single" w:sz="3" w:space="0" w:color="000000"/>
              <w:left w:val="single" w:sz="3" w:space="0" w:color="000000"/>
              <w:bottom w:val="single" w:sz="3" w:space="0" w:color="000000"/>
              <w:right w:val="single" w:sz="3" w:space="0" w:color="000000"/>
            </w:tcBorders>
          </w:tcPr>
          <w:p w14:paraId="0ECB75B4" w14:textId="77777777" w:rsidR="006F2572" w:rsidRPr="001D4DC0" w:rsidRDefault="006F2572" w:rsidP="00972FB8">
            <w:pPr>
              <w:spacing w:after="0"/>
              <w:rPr>
                <w:rFonts w:ascii="Times New Roman" w:hAnsi="Times New Roman" w:cs="Times New Roman"/>
              </w:rPr>
            </w:pPr>
            <w:r w:rsidRPr="001D4DC0">
              <w:rPr>
                <w:rFonts w:ascii="Times New Roman" w:eastAsia="Calibri" w:hAnsi="Times New Roman" w:cs="Times New Roman"/>
                <w:i/>
              </w:rPr>
              <w:t>Rt</w:t>
            </w:r>
          </w:p>
        </w:tc>
        <w:tc>
          <w:tcPr>
            <w:tcW w:w="900" w:type="dxa"/>
            <w:gridSpan w:val="2"/>
            <w:tcBorders>
              <w:top w:val="single" w:sz="3" w:space="0" w:color="000000"/>
              <w:left w:val="single" w:sz="3" w:space="0" w:color="000000"/>
              <w:bottom w:val="single" w:sz="3" w:space="0" w:color="000000"/>
              <w:right w:val="single" w:sz="3" w:space="0" w:color="000000"/>
            </w:tcBorders>
          </w:tcPr>
          <w:p w14:paraId="2E6F325D" w14:textId="77777777" w:rsidR="006F2572" w:rsidRPr="001D4DC0" w:rsidRDefault="006F2572" w:rsidP="00972FB8">
            <w:pPr>
              <w:spacing w:after="0"/>
              <w:rPr>
                <w:rFonts w:ascii="Times New Roman" w:hAnsi="Times New Roman" w:cs="Times New Roman"/>
              </w:rPr>
            </w:pPr>
            <w:r w:rsidRPr="001D4DC0">
              <w:rPr>
                <w:rFonts w:ascii="Times New Roman" w:eastAsia="Calibri" w:hAnsi="Times New Roman" w:cs="Times New Roman"/>
                <w:i/>
              </w:rPr>
              <w:t>unused</w:t>
            </w:r>
          </w:p>
        </w:tc>
        <w:tc>
          <w:tcPr>
            <w:tcW w:w="900" w:type="dxa"/>
            <w:gridSpan w:val="2"/>
            <w:tcBorders>
              <w:top w:val="single" w:sz="3" w:space="0" w:color="000000"/>
              <w:left w:val="single" w:sz="3" w:space="0" w:color="000000"/>
              <w:bottom w:val="single" w:sz="3" w:space="0" w:color="000000"/>
              <w:right w:val="single" w:sz="3" w:space="0" w:color="000000"/>
            </w:tcBorders>
          </w:tcPr>
          <w:p w14:paraId="7AEBE78F" w14:textId="77777777" w:rsidR="006F2572" w:rsidRPr="001D4DC0" w:rsidRDefault="006F2572" w:rsidP="00972FB8">
            <w:pPr>
              <w:spacing w:after="0"/>
              <w:rPr>
                <w:rFonts w:ascii="Times New Roman" w:hAnsi="Times New Roman" w:cs="Times New Roman"/>
              </w:rPr>
            </w:pPr>
            <w:r w:rsidRPr="00BC5DF4">
              <w:rPr>
                <w:rFonts w:ascii="Times New Roman" w:eastAsia="Calibri" w:hAnsi="Times New Roman" w:cs="Times New Roman"/>
                <w:i/>
                <w:color w:val="D9D9D9" w:themeColor="background1" w:themeShade="D9"/>
              </w:rPr>
              <w:t>Shamt</w:t>
            </w:r>
          </w:p>
        </w:tc>
        <w:tc>
          <w:tcPr>
            <w:tcW w:w="1354" w:type="dxa"/>
            <w:gridSpan w:val="4"/>
            <w:tcBorders>
              <w:top w:val="single" w:sz="3" w:space="0" w:color="000000"/>
              <w:left w:val="single" w:sz="3" w:space="0" w:color="000000"/>
              <w:bottom w:val="single" w:sz="3" w:space="0" w:color="000000"/>
              <w:right w:val="single" w:sz="3" w:space="0" w:color="000000"/>
            </w:tcBorders>
          </w:tcPr>
          <w:p w14:paraId="471F479E" w14:textId="77777777" w:rsidR="006F2572" w:rsidRPr="001D4DC0" w:rsidRDefault="006F2572" w:rsidP="00972FB8">
            <w:pPr>
              <w:spacing w:after="0"/>
              <w:rPr>
                <w:rFonts w:ascii="Times New Roman" w:hAnsi="Times New Roman" w:cs="Times New Roman"/>
              </w:rPr>
            </w:pPr>
            <w:r w:rsidRPr="001D4DC0">
              <w:rPr>
                <w:rFonts w:ascii="Times New Roman" w:eastAsia="Calibri" w:hAnsi="Times New Roman" w:cs="Times New Roman"/>
                <w:i/>
              </w:rPr>
              <w:t>Subop</w:t>
            </w:r>
          </w:p>
        </w:tc>
      </w:tr>
    </w:tbl>
    <w:p w14:paraId="4D026CF3" w14:textId="77777777" w:rsidR="00F5007F" w:rsidRPr="001D4DC0" w:rsidRDefault="00F5007F" w:rsidP="00F5007F">
      <w:pPr>
        <w:rPr>
          <w:rFonts w:ascii="Times New Roman" w:hAnsi="Times New Roman" w:cs="Times New Roman"/>
        </w:rPr>
      </w:pPr>
    </w:p>
    <w:tbl>
      <w:tblPr>
        <w:tblStyle w:val="TableGrid0"/>
        <w:tblW w:w="6191" w:type="dxa"/>
        <w:jc w:val="center"/>
        <w:tblLook w:val="04A0" w:firstRow="1" w:lastRow="0" w:firstColumn="1" w:lastColumn="0" w:noHBand="0" w:noVBand="1"/>
      </w:tblPr>
      <w:tblGrid>
        <w:gridCol w:w="1780"/>
        <w:gridCol w:w="1741"/>
        <w:gridCol w:w="1793"/>
        <w:gridCol w:w="877"/>
      </w:tblGrid>
      <w:tr w:rsidR="00F5007F" w:rsidRPr="001D4DC0" w14:paraId="22723C66" w14:textId="77777777" w:rsidTr="006F2572">
        <w:trPr>
          <w:jc w:val="center"/>
        </w:trPr>
        <w:tc>
          <w:tcPr>
            <w:tcW w:w="6191" w:type="dxa"/>
            <w:gridSpan w:val="4"/>
          </w:tcPr>
          <w:p w14:paraId="711A8BCD" w14:textId="77777777" w:rsidR="00F5007F" w:rsidRPr="001D4DC0" w:rsidRDefault="00F5007F" w:rsidP="00F5007F">
            <w:pPr>
              <w:spacing w:after="0"/>
              <w:jc w:val="center"/>
              <w:rPr>
                <w:rFonts w:ascii="Times New Roman" w:hAnsi="Times New Roman" w:cs="Times New Roman"/>
              </w:rPr>
            </w:pPr>
            <w:r w:rsidRPr="001D4DC0">
              <w:rPr>
                <w:rFonts w:ascii="Times New Roman" w:eastAsia="Calibri" w:hAnsi="Times New Roman" w:cs="Times New Roman"/>
              </w:rPr>
              <w:t>I Format Instruction</w:t>
            </w:r>
          </w:p>
        </w:tc>
      </w:tr>
      <w:tr w:rsidR="006F2572" w:rsidRPr="001D4DC0" w14:paraId="79FFD7AE" w14:textId="77777777" w:rsidTr="006F2572">
        <w:trPr>
          <w:jc w:val="center"/>
        </w:trPr>
        <w:tc>
          <w:tcPr>
            <w:tcW w:w="1780" w:type="dxa"/>
          </w:tcPr>
          <w:p w14:paraId="4309CB8F" w14:textId="77777777" w:rsidR="006F2572" w:rsidRPr="001D4DC0" w:rsidRDefault="006F2572" w:rsidP="00F5007F">
            <w:pPr>
              <w:spacing w:after="0"/>
              <w:ind w:left="24"/>
              <w:rPr>
                <w:rFonts w:ascii="Times New Roman" w:hAnsi="Times New Roman" w:cs="Times New Roman"/>
              </w:rPr>
            </w:pPr>
            <w:r w:rsidRPr="001D4DC0">
              <w:rPr>
                <w:rFonts w:ascii="Times New Roman" w:hAnsi="Times New Roman" w:cs="Times New Roman"/>
              </w:rPr>
              <w:t>15-12</w:t>
            </w:r>
          </w:p>
        </w:tc>
        <w:tc>
          <w:tcPr>
            <w:tcW w:w="1741" w:type="dxa"/>
          </w:tcPr>
          <w:p w14:paraId="69D30A88" w14:textId="77777777" w:rsidR="006F2572" w:rsidRPr="001D4DC0" w:rsidRDefault="006F2572" w:rsidP="00F5007F">
            <w:pPr>
              <w:spacing w:after="0"/>
              <w:rPr>
                <w:rFonts w:ascii="Times New Roman" w:hAnsi="Times New Roman" w:cs="Times New Roman"/>
              </w:rPr>
            </w:pPr>
            <w:r w:rsidRPr="001D4DC0">
              <w:rPr>
                <w:rFonts w:ascii="Times New Roman" w:hAnsi="Times New Roman" w:cs="Times New Roman"/>
              </w:rPr>
              <w:t>11-9</w:t>
            </w:r>
          </w:p>
        </w:tc>
        <w:tc>
          <w:tcPr>
            <w:tcW w:w="1793" w:type="dxa"/>
          </w:tcPr>
          <w:p w14:paraId="6047FE96" w14:textId="77777777" w:rsidR="006F2572" w:rsidRPr="001D4DC0" w:rsidRDefault="006F2572" w:rsidP="00F5007F">
            <w:pPr>
              <w:spacing w:after="0"/>
              <w:rPr>
                <w:rFonts w:ascii="Times New Roman" w:hAnsi="Times New Roman" w:cs="Times New Roman"/>
              </w:rPr>
            </w:pPr>
            <w:r w:rsidRPr="001D4DC0">
              <w:rPr>
                <w:rFonts w:ascii="Times New Roman" w:hAnsi="Times New Roman" w:cs="Times New Roman"/>
              </w:rPr>
              <w:t>8</w:t>
            </w:r>
          </w:p>
        </w:tc>
        <w:tc>
          <w:tcPr>
            <w:tcW w:w="877" w:type="dxa"/>
          </w:tcPr>
          <w:p w14:paraId="44FEB202" w14:textId="77777777" w:rsidR="006F2572" w:rsidRPr="001D4DC0" w:rsidRDefault="006F2572" w:rsidP="00F5007F">
            <w:pPr>
              <w:spacing w:after="0"/>
              <w:rPr>
                <w:rFonts w:ascii="Times New Roman" w:hAnsi="Times New Roman" w:cs="Times New Roman"/>
              </w:rPr>
            </w:pPr>
            <w:r w:rsidRPr="001D4DC0">
              <w:rPr>
                <w:rFonts w:ascii="Times New Roman" w:hAnsi="Times New Roman" w:cs="Times New Roman"/>
              </w:rPr>
              <w:t>7-0</w:t>
            </w:r>
          </w:p>
        </w:tc>
      </w:tr>
      <w:tr w:rsidR="006F2572" w:rsidRPr="001D4DC0" w14:paraId="09F03C66" w14:textId="77777777" w:rsidTr="006F2572">
        <w:trPr>
          <w:jc w:val="center"/>
        </w:trPr>
        <w:tc>
          <w:tcPr>
            <w:tcW w:w="1780" w:type="dxa"/>
          </w:tcPr>
          <w:p w14:paraId="59FAA768" w14:textId="77777777" w:rsidR="006F2572" w:rsidRPr="001D4DC0" w:rsidRDefault="006F2572" w:rsidP="00F5007F">
            <w:pPr>
              <w:spacing w:after="0"/>
              <w:ind w:left="24"/>
              <w:rPr>
                <w:rFonts w:ascii="Times New Roman" w:hAnsi="Times New Roman" w:cs="Times New Roman"/>
              </w:rPr>
            </w:pPr>
            <w:r w:rsidRPr="001D4DC0">
              <w:rPr>
                <w:rFonts w:ascii="Times New Roman" w:eastAsia="Calibri" w:hAnsi="Times New Roman" w:cs="Times New Roman"/>
                <w:i/>
              </w:rPr>
              <w:t>Opcode</w:t>
            </w:r>
          </w:p>
        </w:tc>
        <w:tc>
          <w:tcPr>
            <w:tcW w:w="1741" w:type="dxa"/>
          </w:tcPr>
          <w:p w14:paraId="7FF53990" w14:textId="77777777" w:rsidR="006F2572" w:rsidRPr="001D4DC0" w:rsidRDefault="006F2572" w:rsidP="00F5007F">
            <w:pPr>
              <w:spacing w:after="0"/>
              <w:rPr>
                <w:rFonts w:ascii="Times New Roman" w:hAnsi="Times New Roman" w:cs="Times New Roman"/>
              </w:rPr>
            </w:pPr>
            <w:r w:rsidRPr="001D4DC0">
              <w:rPr>
                <w:rFonts w:ascii="Times New Roman" w:eastAsia="Calibri" w:hAnsi="Times New Roman" w:cs="Times New Roman"/>
                <w:i/>
              </w:rPr>
              <w:t>Rs</w:t>
            </w:r>
          </w:p>
        </w:tc>
        <w:tc>
          <w:tcPr>
            <w:tcW w:w="1793" w:type="dxa"/>
          </w:tcPr>
          <w:p w14:paraId="7DAE4205" w14:textId="77777777" w:rsidR="006F2572" w:rsidRPr="001D4DC0" w:rsidRDefault="006F2572" w:rsidP="00F5007F">
            <w:pPr>
              <w:spacing w:after="0"/>
              <w:rPr>
                <w:rFonts w:ascii="Times New Roman" w:hAnsi="Times New Roman" w:cs="Times New Roman"/>
              </w:rPr>
            </w:pPr>
            <w:r w:rsidRPr="001D4DC0">
              <w:rPr>
                <w:rFonts w:ascii="Times New Roman" w:eastAsia="Calibri" w:hAnsi="Times New Roman" w:cs="Times New Roman"/>
                <w:i/>
              </w:rPr>
              <w:t>Unsigned</w:t>
            </w:r>
          </w:p>
        </w:tc>
        <w:tc>
          <w:tcPr>
            <w:tcW w:w="877" w:type="dxa"/>
          </w:tcPr>
          <w:p w14:paraId="2127ABA2" w14:textId="77777777" w:rsidR="006F2572" w:rsidRPr="001D4DC0" w:rsidRDefault="006F2572" w:rsidP="00F5007F">
            <w:pPr>
              <w:spacing w:after="0"/>
              <w:rPr>
                <w:rFonts w:ascii="Times New Roman" w:hAnsi="Times New Roman" w:cs="Times New Roman"/>
              </w:rPr>
            </w:pPr>
            <w:r w:rsidRPr="001D4DC0">
              <w:rPr>
                <w:rFonts w:ascii="Times New Roman" w:eastAsia="Calibri" w:hAnsi="Times New Roman" w:cs="Times New Roman"/>
                <w:i/>
              </w:rPr>
              <w:t>Imm</w:t>
            </w:r>
          </w:p>
        </w:tc>
      </w:tr>
    </w:tbl>
    <w:p w14:paraId="6049C0A9" w14:textId="77777777" w:rsidR="00F5007F" w:rsidRPr="001D4DC0" w:rsidRDefault="00F5007F" w:rsidP="00647DAC">
      <w:pPr>
        <w:jc w:val="both"/>
        <w:rPr>
          <w:rFonts w:ascii="Times New Roman" w:hAnsi="Times New Roman" w:cs="Times New Roman"/>
        </w:rPr>
      </w:pPr>
    </w:p>
    <w:p w14:paraId="087108A9" w14:textId="77777777" w:rsidR="00F5007F" w:rsidRPr="001D4DC0" w:rsidRDefault="00F5007F" w:rsidP="00647DAC">
      <w:pPr>
        <w:jc w:val="both"/>
        <w:rPr>
          <w:rFonts w:ascii="Times New Roman" w:hAnsi="Times New Roman" w:cs="Times New Roman"/>
        </w:rPr>
      </w:pPr>
    </w:p>
    <w:p w14:paraId="7365F922" w14:textId="77777777" w:rsidR="00F5007F" w:rsidRPr="001D4DC0" w:rsidRDefault="00F5007F" w:rsidP="00647DAC">
      <w:pPr>
        <w:jc w:val="both"/>
        <w:rPr>
          <w:rFonts w:ascii="Times New Roman" w:hAnsi="Times New Roman" w:cs="Times New Roman"/>
        </w:rPr>
      </w:pPr>
      <w:r w:rsidRPr="001D4DC0">
        <w:rPr>
          <w:rFonts w:ascii="Times New Roman" w:hAnsi="Times New Roman" w:cs="Times New Roman"/>
        </w:rPr>
        <w:t xml:space="preserve">Rs is the first source register and Rt is the second source register. </w:t>
      </w:r>
      <w:r w:rsidRPr="00487493">
        <w:rPr>
          <w:rFonts w:ascii="Times New Roman" w:hAnsi="Times New Roman" w:cs="Times New Roman"/>
          <w:color w:val="FF0000"/>
        </w:rPr>
        <w:t>Rs</w:t>
      </w:r>
      <w:r w:rsidRPr="001D4DC0">
        <w:rPr>
          <w:rFonts w:ascii="Times New Roman" w:hAnsi="Times New Roman" w:cs="Times New Roman"/>
        </w:rPr>
        <w:t xml:space="preserve"> is also the destination register.</w:t>
      </w:r>
    </w:p>
    <w:p w14:paraId="2A1380F8" w14:textId="061B997B" w:rsidR="00F5007F" w:rsidRPr="001D4DC0" w:rsidRDefault="00647DAC" w:rsidP="00647DAC">
      <w:pPr>
        <w:jc w:val="both"/>
        <w:rPr>
          <w:rFonts w:ascii="Times New Roman" w:hAnsi="Times New Roman" w:cs="Times New Roman"/>
        </w:rPr>
      </w:pPr>
      <w:r w:rsidRPr="001D4DC0">
        <w:rPr>
          <w:rFonts w:ascii="Times New Roman" w:hAnsi="Times New Roman" w:cs="Times New Roman"/>
        </w:rPr>
        <w:t xml:space="preserve">Imm is an 8-bit immediate. The immediate is signed in addi and unsigned in addui, bn, bx, bp, bz, jal, and j. In addi, the bit </w:t>
      </w:r>
      <w:r w:rsidRPr="00D855DE">
        <w:rPr>
          <w:rFonts w:ascii="Times New Roman" w:hAnsi="Times New Roman" w:cs="Times New Roman"/>
          <w:color w:val="FF0000"/>
        </w:rPr>
        <w:t xml:space="preserve">Unsigned </w:t>
      </w:r>
      <w:r w:rsidRPr="001D4DC0">
        <w:rPr>
          <w:rFonts w:ascii="Times New Roman" w:hAnsi="Times New Roman" w:cs="Times New Roman"/>
        </w:rPr>
        <w:t xml:space="preserve">controls whether the immediate is sign or zero extended. When Unsigned is 1, then Imm is zero extended </w:t>
      </w:r>
      <w:r w:rsidR="00D855DE">
        <w:rPr>
          <w:rFonts w:ascii="Times New Roman" w:hAnsi="Times New Roman" w:cs="Times New Roman"/>
        </w:rPr>
        <w:t>for</w:t>
      </w:r>
      <w:r w:rsidRPr="001D4DC0">
        <w:rPr>
          <w:rFonts w:ascii="Times New Roman" w:hAnsi="Times New Roman" w:cs="Times New Roman"/>
        </w:rPr>
        <w:t xml:space="preserve"> the addui instruction. Otherwise, Imm is sign extended </w:t>
      </w:r>
      <w:r w:rsidR="00D855DE">
        <w:rPr>
          <w:rFonts w:ascii="Times New Roman" w:hAnsi="Times New Roman" w:cs="Times New Roman"/>
        </w:rPr>
        <w:t xml:space="preserve">for </w:t>
      </w:r>
      <w:r w:rsidRPr="001D4DC0">
        <w:rPr>
          <w:rFonts w:ascii="Times New Roman" w:hAnsi="Times New Roman" w:cs="Times New Roman"/>
        </w:rPr>
        <w:t>addi. Imm is zero extended for bra</w:t>
      </w:r>
      <w:r w:rsidR="00D855DE">
        <w:rPr>
          <w:rFonts w:ascii="Times New Roman" w:hAnsi="Times New Roman" w:cs="Times New Roman"/>
        </w:rPr>
        <w:t>nches and jump (j). In branches instructions</w:t>
      </w:r>
      <w:r w:rsidRPr="001D4DC0">
        <w:rPr>
          <w:rFonts w:ascii="Times New Roman" w:hAnsi="Times New Roman" w:cs="Times New Roman"/>
        </w:rPr>
        <w:t xml:space="preserve">, Imm specifies the target address. Both branches and jumps use absolute addressing for the target address. </w:t>
      </w:r>
      <w:r w:rsidR="00D855DE">
        <w:rPr>
          <w:rFonts w:ascii="Times New Roman" w:hAnsi="Times New Roman" w:cs="Times New Roman"/>
        </w:rPr>
        <w:t>F</w:t>
      </w:r>
      <w:r w:rsidRPr="001D4DC0">
        <w:rPr>
          <w:rFonts w:ascii="Times New Roman" w:hAnsi="Times New Roman" w:cs="Times New Roman"/>
        </w:rPr>
        <w:t xml:space="preserve">or example, if a branch is taken and Imm is </w:t>
      </w:r>
      <w:r w:rsidR="005B2299">
        <w:rPr>
          <w:rFonts w:ascii="Times New Roman" w:hAnsi="Times New Roman" w:cs="Times New Roman"/>
        </w:rPr>
        <w:t>0x</w:t>
      </w:r>
      <w:r w:rsidRPr="001D4DC0">
        <w:rPr>
          <w:rFonts w:ascii="Times New Roman" w:hAnsi="Times New Roman" w:cs="Times New Roman"/>
        </w:rPr>
        <w:t xml:space="preserve">16, then the target address for the branch is </w:t>
      </w:r>
      <w:r w:rsidR="005B2299">
        <w:rPr>
          <w:rFonts w:ascii="Times New Roman" w:hAnsi="Times New Roman" w:cs="Times New Roman"/>
        </w:rPr>
        <w:t>0x</w:t>
      </w:r>
      <w:r w:rsidRPr="001D4DC0">
        <w:rPr>
          <w:rFonts w:ascii="Times New Roman" w:hAnsi="Times New Roman" w:cs="Times New Roman"/>
        </w:rPr>
        <w:t>16.</w:t>
      </w:r>
    </w:p>
    <w:p w14:paraId="536FE99B" w14:textId="77777777" w:rsidR="00FF1D96" w:rsidRPr="00395AFE" w:rsidRDefault="00647DAC" w:rsidP="00395AFE">
      <w:pPr>
        <w:pStyle w:val="Heading2"/>
        <w:spacing w:after="240"/>
        <w:rPr>
          <w:rFonts w:ascii="Times New Roman" w:hAnsi="Times New Roman" w:cs="Times New Roman"/>
          <w:color w:val="auto"/>
          <w:sz w:val="22"/>
        </w:rPr>
      </w:pPr>
      <w:r w:rsidRPr="00395AFE">
        <w:rPr>
          <w:rFonts w:ascii="Times New Roman" w:hAnsi="Times New Roman" w:cs="Times New Roman"/>
          <w:color w:val="auto"/>
          <w:sz w:val="22"/>
        </w:rPr>
        <w:lastRenderedPageBreak/>
        <w:t xml:space="preserve">3.4 </w:t>
      </w:r>
      <w:r w:rsidR="001F4096" w:rsidRPr="00395AFE">
        <w:rPr>
          <w:rFonts w:ascii="Times New Roman" w:hAnsi="Times New Roman" w:cs="Times New Roman"/>
          <w:color w:val="auto"/>
          <w:sz w:val="22"/>
        </w:rPr>
        <w:t>Implementation Breakdown</w:t>
      </w:r>
    </w:p>
    <w:p w14:paraId="0761B734" w14:textId="77777777" w:rsidR="00FF1D96" w:rsidRPr="001D4DC0" w:rsidRDefault="00647DAC" w:rsidP="00395AFE">
      <w:pPr>
        <w:pStyle w:val="ListParagraph"/>
        <w:ind w:left="0"/>
        <w:jc w:val="both"/>
        <w:outlineLvl w:val="2"/>
        <w:rPr>
          <w:rFonts w:ascii="Times New Roman" w:hAnsi="Times New Roman" w:cs="Times New Roman"/>
        </w:rPr>
      </w:pPr>
      <w:r w:rsidRPr="001D4DC0">
        <w:rPr>
          <w:rFonts w:ascii="Times New Roman" w:hAnsi="Times New Roman" w:cs="Times New Roman"/>
        </w:rPr>
        <w:t xml:space="preserve">3.4.1 </w:t>
      </w:r>
      <w:r w:rsidR="001F4096" w:rsidRPr="001D4DC0">
        <w:rPr>
          <w:rFonts w:ascii="Times New Roman" w:hAnsi="Times New Roman" w:cs="Times New Roman"/>
        </w:rPr>
        <w:t>Registers</w:t>
      </w:r>
    </w:p>
    <w:p w14:paraId="4ABDFBD7" w14:textId="77777777" w:rsidR="00FF1D96" w:rsidRPr="001D4DC0" w:rsidRDefault="001F4096">
      <w:pPr>
        <w:jc w:val="both"/>
        <w:rPr>
          <w:rFonts w:ascii="Times New Roman" w:hAnsi="Times New Roman" w:cs="Times New Roman"/>
        </w:rPr>
      </w:pPr>
      <w:r w:rsidRPr="001D4DC0">
        <w:rPr>
          <w:rFonts w:ascii="Times New Roman" w:hAnsi="Times New Roman" w:cs="Times New Roman"/>
        </w:rPr>
        <w:t>There are 8 registers, labeled $r0 to $r7. In this project, $r0 is not 0. It’s a general register and can be used like any other register. The registers are 16 bits wide. A</w:t>
      </w:r>
      <w:r w:rsidR="004328A9">
        <w:rPr>
          <w:rFonts w:ascii="Times New Roman" w:hAnsi="Times New Roman" w:cs="Times New Roman"/>
        </w:rPr>
        <w:t>n</w:t>
      </w:r>
      <w:r w:rsidRPr="001D4DC0">
        <w:rPr>
          <w:rFonts w:ascii="Times New Roman" w:hAnsi="Times New Roman" w:cs="Times New Roman"/>
        </w:rPr>
        <w:t xml:space="preserve"> R-format instruction can read 2 source registers and write 1 destination register. Thus, the register file has 2 read ports and 1 write port. You need to implement the reg</w:t>
      </w:r>
      <w:r w:rsidR="00544C9E" w:rsidRPr="001D4DC0">
        <w:rPr>
          <w:rFonts w:ascii="Times New Roman" w:hAnsi="Times New Roman" w:cs="Times New Roman"/>
        </w:rPr>
        <w:t xml:space="preserve">ister file with the </w:t>
      </w:r>
      <w:r w:rsidR="004328A9">
        <w:rPr>
          <w:rFonts w:ascii="Times New Roman" w:hAnsi="Times New Roman" w:cs="Times New Roman"/>
        </w:rPr>
        <w:t>register model</w:t>
      </w:r>
      <w:r w:rsidRPr="001D4DC0">
        <w:rPr>
          <w:rFonts w:ascii="Times New Roman" w:hAnsi="Times New Roman" w:cs="Times New Roman"/>
        </w:rPr>
        <w:t xml:space="preserve"> in Logisim by yourself.</w:t>
      </w:r>
    </w:p>
    <w:p w14:paraId="7573388D" w14:textId="77777777" w:rsidR="00647DAC" w:rsidRPr="001D4DC0" w:rsidRDefault="00647DAC" w:rsidP="00395AFE">
      <w:pPr>
        <w:pStyle w:val="ListParagraph"/>
        <w:ind w:left="0"/>
        <w:jc w:val="both"/>
        <w:outlineLvl w:val="2"/>
        <w:rPr>
          <w:rFonts w:ascii="Times New Roman" w:hAnsi="Times New Roman" w:cs="Times New Roman"/>
        </w:rPr>
      </w:pPr>
      <w:r w:rsidRPr="001D4DC0">
        <w:rPr>
          <w:rFonts w:ascii="Times New Roman" w:hAnsi="Times New Roman" w:cs="Times New Roman"/>
        </w:rPr>
        <w:t xml:space="preserve">3.4.2 </w:t>
      </w:r>
      <w:r w:rsidR="001F4096" w:rsidRPr="001D4DC0">
        <w:rPr>
          <w:rFonts w:ascii="Times New Roman" w:hAnsi="Times New Roman" w:cs="Times New Roman"/>
        </w:rPr>
        <w:t>Instruction Memory</w:t>
      </w:r>
    </w:p>
    <w:p w14:paraId="604D6412" w14:textId="77777777" w:rsidR="00FF1D96" w:rsidRPr="001D4DC0" w:rsidRDefault="001F4096" w:rsidP="00647DAC">
      <w:pPr>
        <w:jc w:val="both"/>
        <w:rPr>
          <w:rFonts w:ascii="Times New Roman" w:hAnsi="Times New Roman" w:cs="Times New Roman"/>
        </w:rPr>
      </w:pPr>
      <w:r w:rsidRPr="001D4DC0">
        <w:rPr>
          <w:rFonts w:ascii="Times New Roman" w:hAnsi="Times New Roman" w:cs="Times New Roman"/>
        </w:rPr>
        <w:t xml:space="preserve">This component is a ROM configured to hold 256 16-bit instructions. You should use the ROM in Logisim’s Memory library. In your implementation, the ROM must be visible in the main circuit. The ROM’s contents will hold the </w:t>
      </w:r>
      <w:r w:rsidR="006B6D11">
        <w:rPr>
          <w:rFonts w:ascii="Times New Roman" w:hAnsi="Times New Roman" w:cs="Times New Roman"/>
        </w:rPr>
        <w:t xml:space="preserve">set of </w:t>
      </w:r>
      <w:r w:rsidRPr="001D4DC0">
        <w:rPr>
          <w:rFonts w:ascii="Times New Roman" w:hAnsi="Times New Roman" w:cs="Times New Roman"/>
        </w:rPr>
        <w:t>instructions for a program. You can set the contents with the Poke tool or load the contents from a txt file.</w:t>
      </w:r>
    </w:p>
    <w:p w14:paraId="1404E148" w14:textId="77777777" w:rsidR="00FF1D96" w:rsidRPr="001D4DC0" w:rsidRDefault="00647DAC" w:rsidP="00395AFE">
      <w:pPr>
        <w:pStyle w:val="ListParagraph"/>
        <w:ind w:left="0"/>
        <w:jc w:val="both"/>
        <w:outlineLvl w:val="2"/>
        <w:rPr>
          <w:rFonts w:ascii="Times New Roman" w:hAnsi="Times New Roman" w:cs="Times New Roman"/>
        </w:rPr>
      </w:pPr>
      <w:r w:rsidRPr="001D4DC0">
        <w:rPr>
          <w:rFonts w:ascii="Times New Roman" w:hAnsi="Times New Roman" w:cs="Times New Roman"/>
        </w:rPr>
        <w:t xml:space="preserve">3.4.3 </w:t>
      </w:r>
      <w:r w:rsidR="001F4096" w:rsidRPr="001D4DC0">
        <w:rPr>
          <w:rFonts w:ascii="Times New Roman" w:hAnsi="Times New Roman" w:cs="Times New Roman"/>
        </w:rPr>
        <w:t>Data Memory</w:t>
      </w:r>
    </w:p>
    <w:p w14:paraId="1A43395C" w14:textId="3DEB8746" w:rsidR="00FF1D96" w:rsidRPr="001D4DC0" w:rsidRDefault="001F4096" w:rsidP="00647DAC">
      <w:pPr>
        <w:jc w:val="both"/>
        <w:rPr>
          <w:rFonts w:ascii="Times New Roman" w:hAnsi="Times New Roman" w:cs="Times New Roman"/>
        </w:rPr>
      </w:pPr>
      <w:r w:rsidRPr="001D4DC0">
        <w:rPr>
          <w:rFonts w:ascii="Times New Roman" w:hAnsi="Times New Roman" w:cs="Times New Roman"/>
        </w:rPr>
        <w:t xml:space="preserve">This component is a RAM configured to hold 256 16-bit words. You should use the RAM in Logisim’s Memory library. In your implementation, the RAM must be visible in the main circuit. Be sure to read </w:t>
      </w:r>
      <w:hyperlink r:id="rId9" w:history="1">
        <w:r w:rsidRPr="003D3327">
          <w:rPr>
            <w:rStyle w:val="Hyperlink"/>
            <w:rFonts w:ascii="Times New Roman" w:hAnsi="Times New Roman" w:cs="Times New Roman"/>
          </w:rPr>
          <w:t>Logisim’s documentation</w:t>
        </w:r>
      </w:hyperlink>
      <w:r w:rsidRPr="001D4DC0">
        <w:rPr>
          <w:rFonts w:ascii="Times New Roman" w:hAnsi="Times New Roman" w:cs="Times New Roman"/>
        </w:rPr>
        <w:t xml:space="preserve"> carefully for this component! To simplify the implementation, configure the RAM’s Data Interface as Separate Load and Store Ports. This configuration is similar to what was described in lecture and the book. Hint: You’ll need to set the RAM’s Sel signal.</w:t>
      </w:r>
    </w:p>
    <w:p w14:paraId="1FFC4CB9" w14:textId="77777777" w:rsidR="00FF1D96" w:rsidRPr="001D4DC0" w:rsidRDefault="00647DAC" w:rsidP="00395AFE">
      <w:pPr>
        <w:pStyle w:val="ListParagraph"/>
        <w:ind w:left="0"/>
        <w:jc w:val="both"/>
        <w:outlineLvl w:val="2"/>
        <w:rPr>
          <w:rFonts w:ascii="Times New Roman" w:hAnsi="Times New Roman" w:cs="Times New Roman"/>
        </w:rPr>
      </w:pPr>
      <w:r w:rsidRPr="001D4DC0">
        <w:rPr>
          <w:rFonts w:ascii="Times New Roman" w:hAnsi="Times New Roman" w:cs="Times New Roman"/>
        </w:rPr>
        <w:t xml:space="preserve">3.4.4 </w:t>
      </w:r>
      <w:r w:rsidR="001F4096" w:rsidRPr="001D4DC0">
        <w:rPr>
          <w:rFonts w:ascii="Times New Roman" w:hAnsi="Times New Roman" w:cs="Times New Roman"/>
        </w:rPr>
        <w:t>Arithmetic Logic Unit (ALU)</w:t>
      </w:r>
    </w:p>
    <w:p w14:paraId="2D1827EE" w14:textId="5ECA1D8C" w:rsidR="00F5007F" w:rsidRPr="001D4DC0" w:rsidRDefault="001F4096">
      <w:pPr>
        <w:jc w:val="both"/>
        <w:rPr>
          <w:rFonts w:ascii="Times New Roman" w:hAnsi="Times New Roman" w:cs="Times New Roman"/>
        </w:rPr>
      </w:pPr>
      <w:r w:rsidRPr="001D4DC0">
        <w:rPr>
          <w:rFonts w:ascii="Times New Roman" w:hAnsi="Times New Roman" w:cs="Times New Roman"/>
        </w:rPr>
        <w:t xml:space="preserve">The ALU is used </w:t>
      </w:r>
      <w:r w:rsidR="002D4AE8">
        <w:rPr>
          <w:rFonts w:ascii="Times New Roman" w:hAnsi="Times New Roman" w:cs="Times New Roman"/>
        </w:rPr>
        <w:t>in the arithmetic instructions, memory instructions and branch instructions</w:t>
      </w:r>
      <w:r w:rsidRPr="001D4DC0">
        <w:rPr>
          <w:rFonts w:ascii="Times New Roman" w:hAnsi="Times New Roman" w:cs="Times New Roman"/>
        </w:rPr>
        <w:t xml:space="preserve">. It </w:t>
      </w:r>
      <w:r w:rsidR="002D4AE8">
        <w:rPr>
          <w:rFonts w:ascii="Times New Roman" w:hAnsi="Times New Roman" w:cs="Times New Roman"/>
        </w:rPr>
        <w:t>can do addition, subtraction and comparison. You are given a module that already does addition and comparison. But you would need to add subtraction to this unit</w:t>
      </w:r>
      <w:r w:rsidRPr="001D4DC0">
        <w:rPr>
          <w:rFonts w:ascii="Times New Roman" w:hAnsi="Times New Roman" w:cs="Times New Roman"/>
        </w:rPr>
        <w:t>.</w:t>
      </w:r>
      <w:r w:rsidR="002D4AE8">
        <w:rPr>
          <w:rFonts w:ascii="Times New Roman" w:hAnsi="Times New Roman" w:cs="Times New Roman"/>
        </w:rPr>
        <w:t xml:space="preserve"> </w:t>
      </w:r>
      <w:r w:rsidR="005F4DA3">
        <w:rPr>
          <w:rFonts w:ascii="Times New Roman" w:hAnsi="Times New Roman" w:cs="Times New Roman"/>
        </w:rPr>
        <w:t>Review the material (mostly from your prerequisite course) how subtraction is done in 2’s complement form.</w:t>
      </w:r>
      <w:r w:rsidRPr="001D4DC0">
        <w:rPr>
          <w:rFonts w:ascii="Times New Roman" w:hAnsi="Times New Roman" w:cs="Times New Roman"/>
        </w:rPr>
        <w:t xml:space="preserve"> Build the ALU as a subcircuit and be sure to use Logisim’s multi-bit</w:t>
      </w:r>
      <w:r w:rsidR="005F4DA3">
        <w:rPr>
          <w:rFonts w:ascii="Times New Roman" w:hAnsi="Times New Roman" w:cs="Times New Roman"/>
        </w:rPr>
        <w:t xml:space="preserve"> Arithmetic library subcircuits.</w:t>
      </w:r>
      <w:r w:rsidRPr="001D4DC0">
        <w:rPr>
          <w:rFonts w:ascii="Times New Roman" w:hAnsi="Times New Roman" w:cs="Times New Roman"/>
        </w:rPr>
        <w:t xml:space="preserve"> A mux is also needed.</w:t>
      </w:r>
    </w:p>
    <w:p w14:paraId="39F9C393" w14:textId="77777777" w:rsidR="00F5007F" w:rsidRPr="001D4DC0" w:rsidRDefault="00F5007F" w:rsidP="00395AFE">
      <w:pPr>
        <w:pStyle w:val="ListParagraph"/>
        <w:ind w:left="0"/>
        <w:jc w:val="both"/>
        <w:outlineLvl w:val="2"/>
        <w:rPr>
          <w:rFonts w:ascii="Times New Roman" w:hAnsi="Times New Roman" w:cs="Times New Roman"/>
        </w:rPr>
      </w:pPr>
      <w:r w:rsidRPr="001D4DC0">
        <w:rPr>
          <w:rFonts w:ascii="Times New Roman" w:hAnsi="Times New Roman" w:cs="Times New Roman"/>
        </w:rPr>
        <w:t>3.4.6 Sign Extender</w:t>
      </w:r>
    </w:p>
    <w:p w14:paraId="3DD09F71" w14:textId="77777777" w:rsidR="00F5007F" w:rsidRPr="001D4DC0" w:rsidRDefault="00F5007F">
      <w:pPr>
        <w:jc w:val="both"/>
        <w:rPr>
          <w:rFonts w:ascii="Times New Roman" w:hAnsi="Times New Roman" w:cs="Times New Roman"/>
        </w:rPr>
      </w:pPr>
      <w:r w:rsidRPr="001D4DC0">
        <w:rPr>
          <w:rFonts w:ascii="Times New Roman" w:hAnsi="Times New Roman" w:cs="Times New Roman"/>
        </w:rPr>
        <w:t>Logisim has a built-in sign-extender component, which you can use.</w:t>
      </w:r>
    </w:p>
    <w:p w14:paraId="07819602" w14:textId="77777777" w:rsidR="00FF1D96" w:rsidRPr="001D4DC0" w:rsidRDefault="00647DAC" w:rsidP="00395AFE">
      <w:pPr>
        <w:pStyle w:val="ListParagraph"/>
        <w:ind w:left="0"/>
        <w:jc w:val="both"/>
        <w:outlineLvl w:val="2"/>
        <w:rPr>
          <w:rFonts w:ascii="Times New Roman" w:hAnsi="Times New Roman" w:cs="Times New Roman"/>
        </w:rPr>
      </w:pPr>
      <w:r w:rsidRPr="001D4DC0">
        <w:rPr>
          <w:rFonts w:ascii="Times New Roman" w:hAnsi="Times New Roman" w:cs="Times New Roman"/>
        </w:rPr>
        <w:t>3.4</w:t>
      </w:r>
      <w:r w:rsidR="001F4096" w:rsidRPr="001D4DC0">
        <w:rPr>
          <w:rFonts w:ascii="Times New Roman" w:hAnsi="Times New Roman" w:cs="Times New Roman"/>
        </w:rPr>
        <w:t>.</w:t>
      </w:r>
      <w:r w:rsidR="00F5007F" w:rsidRPr="001D4DC0">
        <w:rPr>
          <w:rFonts w:ascii="Times New Roman" w:hAnsi="Times New Roman" w:cs="Times New Roman"/>
        </w:rPr>
        <w:t>7</w:t>
      </w:r>
      <w:r w:rsidR="001F4096" w:rsidRPr="001D4DC0">
        <w:rPr>
          <w:rFonts w:ascii="Times New Roman" w:hAnsi="Times New Roman" w:cs="Times New Roman"/>
        </w:rPr>
        <w:t xml:space="preserve"> Decoder</w:t>
      </w:r>
    </w:p>
    <w:p w14:paraId="11648A0B" w14:textId="246763CF" w:rsidR="00FF1D96" w:rsidRPr="001D4DC0" w:rsidRDefault="001F4096">
      <w:pPr>
        <w:jc w:val="both"/>
        <w:rPr>
          <w:rFonts w:ascii="Times New Roman" w:hAnsi="Times New Roman" w:cs="Times New Roman"/>
        </w:rPr>
      </w:pPr>
      <w:r w:rsidRPr="001D4DC0">
        <w:rPr>
          <w:rFonts w:ascii="Times New Roman" w:hAnsi="Times New Roman" w:cs="Times New Roman"/>
        </w:rPr>
        <w:t>This component takes the instruction opcode as an inp</w:t>
      </w:r>
      <w:r w:rsidR="002B246E">
        <w:rPr>
          <w:rFonts w:ascii="Times New Roman" w:hAnsi="Times New Roman" w:cs="Times New Roman"/>
        </w:rPr>
        <w:t xml:space="preserve">ut and generates control signals </w:t>
      </w:r>
      <w:r w:rsidRPr="001D4DC0">
        <w:rPr>
          <w:rFonts w:ascii="Times New Roman" w:hAnsi="Times New Roman" w:cs="Times New Roman"/>
        </w:rPr>
        <w:t>for the data path in each stage as outputs. It’s easy to make a decoder subcircuit with Logisim’s Combinational Analysis tool (Window</w:t>
      </w:r>
      <w:r w:rsidR="00975960">
        <w:rPr>
          <w:rFonts w:ascii="Times New Roman" w:hAnsi="Times New Roman" w:cs="Times New Roman"/>
        </w:rPr>
        <w:t>→</w:t>
      </w:r>
      <w:r w:rsidRPr="001D4DC0">
        <w:rPr>
          <w:rFonts w:ascii="Times New Roman" w:hAnsi="Times New Roman" w:cs="Times New Roman"/>
        </w:rPr>
        <w:t>Combinational Analysis). This tool will automatically build a subcircuit from a truth table. To make the decoder, list the opcode bits (from the instruction) as table inputs and the control signals as outputs. For each opcode, specify the output values of the control signals. Once you’ve filled in the table, click Build to create the circuit. To make your main circuit prettier, the opcode inputs and ALU operation outputs can be combined into multi-bit input and output pins using Splitters. Hint: Logisim has a limit on the number of fields in a truth table. So, you may need two (or more!) decoders.</w:t>
      </w:r>
    </w:p>
    <w:p w14:paraId="59108E21" w14:textId="77777777" w:rsidR="00FF1D96" w:rsidRPr="001D4DC0" w:rsidRDefault="00647DAC" w:rsidP="00395AFE">
      <w:pPr>
        <w:pStyle w:val="ListParagraph"/>
        <w:ind w:left="0"/>
        <w:jc w:val="both"/>
        <w:outlineLvl w:val="2"/>
        <w:rPr>
          <w:rFonts w:ascii="Times New Roman" w:hAnsi="Times New Roman" w:cs="Times New Roman"/>
        </w:rPr>
      </w:pPr>
      <w:r w:rsidRPr="001D4DC0">
        <w:rPr>
          <w:rFonts w:ascii="Times New Roman" w:hAnsi="Times New Roman" w:cs="Times New Roman"/>
        </w:rPr>
        <w:t>3.4</w:t>
      </w:r>
      <w:r w:rsidR="001F4096" w:rsidRPr="001D4DC0">
        <w:rPr>
          <w:rFonts w:ascii="Times New Roman" w:hAnsi="Times New Roman" w:cs="Times New Roman"/>
        </w:rPr>
        <w:t>.</w:t>
      </w:r>
      <w:r w:rsidR="00F5007F" w:rsidRPr="001D4DC0">
        <w:rPr>
          <w:rFonts w:ascii="Times New Roman" w:hAnsi="Times New Roman" w:cs="Times New Roman"/>
        </w:rPr>
        <w:t>8</w:t>
      </w:r>
      <w:r w:rsidR="001F4096" w:rsidRPr="001D4DC0">
        <w:rPr>
          <w:rFonts w:ascii="Times New Roman" w:hAnsi="Times New Roman" w:cs="Times New Roman"/>
        </w:rPr>
        <w:t xml:space="preserve"> LED Hexadecimal Display</w:t>
      </w:r>
    </w:p>
    <w:p w14:paraId="6B29626D" w14:textId="40CE7B89" w:rsidR="00FF1D96" w:rsidRPr="001D4DC0" w:rsidRDefault="001F4096">
      <w:pPr>
        <w:jc w:val="both"/>
        <w:rPr>
          <w:rFonts w:ascii="Times New Roman" w:hAnsi="Times New Roman" w:cs="Times New Roman"/>
        </w:rPr>
      </w:pPr>
      <w:r w:rsidRPr="001D4DC0">
        <w:rPr>
          <w:rFonts w:ascii="Times New Roman" w:hAnsi="Times New Roman" w:cs="Times New Roman"/>
        </w:rPr>
        <w:t>This project has a four digit hexadecimal (16 bit) display.</w:t>
      </w:r>
      <w:r w:rsidR="00C67992">
        <w:rPr>
          <w:rFonts w:ascii="Times New Roman" w:hAnsi="Times New Roman" w:cs="Times New Roman"/>
        </w:rPr>
        <w:t xml:space="preserve"> Instruction</w:t>
      </w:r>
      <w:r w:rsidRPr="001D4DC0">
        <w:rPr>
          <w:rFonts w:ascii="Times New Roman" w:hAnsi="Times New Roman" w:cs="Times New Roman"/>
        </w:rPr>
        <w:t xml:space="preserve"> </w:t>
      </w:r>
      <w:r w:rsidR="00C67992">
        <w:rPr>
          <w:rFonts w:ascii="Times New Roman" w:hAnsi="Times New Roman" w:cs="Times New Roman"/>
        </w:rPr>
        <w:t>“</w:t>
      </w:r>
      <w:r w:rsidRPr="001D4DC0">
        <w:rPr>
          <w:rFonts w:ascii="Times New Roman" w:hAnsi="Times New Roman" w:cs="Times New Roman"/>
        </w:rPr>
        <w:t>put</w:t>
      </w:r>
      <w:r w:rsidR="00C67992">
        <w:rPr>
          <w:rFonts w:ascii="Times New Roman" w:hAnsi="Times New Roman" w:cs="Times New Roman"/>
        </w:rPr>
        <w:t>”</w:t>
      </w:r>
      <w:r w:rsidRPr="001D4DC0">
        <w:rPr>
          <w:rFonts w:ascii="Times New Roman" w:hAnsi="Times New Roman" w:cs="Times New Roman"/>
        </w:rPr>
        <w:t xml:space="preserve"> outputs a register value to this display</w:t>
      </w:r>
      <w:r w:rsidR="00C67992">
        <w:rPr>
          <w:rFonts w:ascii="Times New Roman" w:hAnsi="Times New Roman" w:cs="Times New Roman"/>
        </w:rPr>
        <w:t xml:space="preserve">. </w:t>
      </w:r>
      <w:r w:rsidRPr="001D4DC0">
        <w:rPr>
          <w:rFonts w:ascii="Times New Roman" w:hAnsi="Times New Roman" w:cs="Times New Roman"/>
        </w:rPr>
        <w:t xml:space="preserve">The contents of a put’s source register (16-bit value) is output on the display. A value that is “put” must remain until the next put is executed. To implement the LED Hexadecimal Display, you should use Logisim’s Hex Digit Display library element (in the Input/Output library). You’ll need four Hex Digit </w:t>
      </w:r>
      <w:r w:rsidRPr="001D4DC0">
        <w:rPr>
          <w:rFonts w:ascii="Times New Roman" w:hAnsi="Times New Roman" w:cs="Times New Roman"/>
        </w:rPr>
        <w:lastRenderedPageBreak/>
        <w:t>Displays, where each one shows a hex digit in the 16-bit number. A way is also needed to make the display stay fixed until the next put is executed (don’t simply wire the hex digits to the register file!). Hint: Use a separate register. The display should only be updated when the put instruction is executed.</w:t>
      </w:r>
    </w:p>
    <w:p w14:paraId="2DB1D2A8" w14:textId="77777777" w:rsidR="00FF1D96" w:rsidRPr="001D4DC0" w:rsidRDefault="00647DAC" w:rsidP="00395AFE">
      <w:pPr>
        <w:pStyle w:val="ListParagraph"/>
        <w:ind w:left="0"/>
        <w:jc w:val="both"/>
        <w:outlineLvl w:val="2"/>
        <w:rPr>
          <w:rFonts w:ascii="Times New Roman" w:hAnsi="Times New Roman" w:cs="Times New Roman"/>
        </w:rPr>
      </w:pPr>
      <w:r w:rsidRPr="001D4DC0">
        <w:rPr>
          <w:rFonts w:ascii="Times New Roman" w:hAnsi="Times New Roman" w:cs="Times New Roman"/>
        </w:rPr>
        <w:t>3.4</w:t>
      </w:r>
      <w:r w:rsidR="001F4096" w:rsidRPr="001D4DC0">
        <w:rPr>
          <w:rFonts w:ascii="Times New Roman" w:hAnsi="Times New Roman" w:cs="Times New Roman"/>
        </w:rPr>
        <w:t>.</w:t>
      </w:r>
      <w:r w:rsidR="00F5007F" w:rsidRPr="001D4DC0">
        <w:rPr>
          <w:rFonts w:ascii="Times New Roman" w:hAnsi="Times New Roman" w:cs="Times New Roman"/>
        </w:rPr>
        <w:t>9</w:t>
      </w:r>
      <w:r w:rsidR="001F4096" w:rsidRPr="001D4DC0">
        <w:rPr>
          <w:rFonts w:ascii="Times New Roman" w:hAnsi="Times New Roman" w:cs="Times New Roman"/>
        </w:rPr>
        <w:t xml:space="preserve"> Halting Processor Execution</w:t>
      </w:r>
    </w:p>
    <w:p w14:paraId="19EB2F9B" w14:textId="254CFAC0" w:rsidR="00FF1D96" w:rsidRPr="001D4DC0" w:rsidRDefault="001F4096">
      <w:pPr>
        <w:jc w:val="both"/>
        <w:rPr>
          <w:rFonts w:ascii="Times New Roman" w:hAnsi="Times New Roman" w:cs="Times New Roman"/>
        </w:rPr>
      </w:pPr>
      <w:r w:rsidRPr="001D4DC0">
        <w:rPr>
          <w:rFonts w:ascii="Times New Roman" w:hAnsi="Times New Roman" w:cs="Times New Roman"/>
        </w:rPr>
        <w:t>When halt is executed, the processor should stop fetching instructions.</w:t>
      </w:r>
      <w:r w:rsidR="003F2EBC">
        <w:rPr>
          <w:rFonts w:ascii="Times New Roman" w:hAnsi="Times New Roman" w:cs="Times New Roman"/>
        </w:rPr>
        <w:t xml:space="preserve"> </w:t>
      </w:r>
      <w:r w:rsidR="00754CB2">
        <w:rPr>
          <w:rFonts w:ascii="Times New Roman" w:hAnsi="Times New Roman" w:cs="Times New Roman"/>
        </w:rPr>
        <w:t>But the instructions which are already in the pipelin</w:t>
      </w:r>
      <w:r w:rsidR="003F2EBC">
        <w:rPr>
          <w:rFonts w:ascii="Times New Roman" w:hAnsi="Times New Roman" w:cs="Times New Roman"/>
        </w:rPr>
        <w:t>e should be finished one by one</w:t>
      </w:r>
      <w:r w:rsidR="00754CB2">
        <w:rPr>
          <w:rFonts w:ascii="Times New Roman" w:hAnsi="Times New Roman" w:cs="Times New Roman"/>
        </w:rPr>
        <w:t>. After all the instructions are done,</w:t>
      </w:r>
      <w:r w:rsidRPr="001D4DC0">
        <w:rPr>
          <w:rFonts w:ascii="Times New Roman" w:hAnsi="Times New Roman" w:cs="Times New Roman"/>
        </w:rPr>
        <w:t xml:space="preserve"> </w:t>
      </w:r>
      <w:r w:rsidR="00754CB2">
        <w:rPr>
          <w:rFonts w:ascii="Times New Roman" w:hAnsi="Times New Roman" w:cs="Times New Roman"/>
        </w:rPr>
        <w:t>t</w:t>
      </w:r>
      <w:r w:rsidRPr="001D4DC0">
        <w:rPr>
          <w:rFonts w:ascii="Times New Roman" w:hAnsi="Times New Roman" w:cs="Times New Roman"/>
        </w:rPr>
        <w:t>he main circuit must have an LED that turns red when the processor is halted. Hint: A simple way to stop the processor is to AND the instruction register write control with a halt control signal. An alternative way to halt is to set the program counter’s enable signal to 0 when a halt instruction is executed.</w:t>
      </w:r>
    </w:p>
    <w:p w14:paraId="6E8E061A" w14:textId="77777777" w:rsidR="00FF1D96" w:rsidRPr="001D4DC0" w:rsidRDefault="00647DAC" w:rsidP="00395AFE">
      <w:pPr>
        <w:pStyle w:val="ListParagraph"/>
        <w:ind w:left="0"/>
        <w:jc w:val="both"/>
        <w:outlineLvl w:val="2"/>
        <w:rPr>
          <w:rFonts w:ascii="Times New Roman" w:hAnsi="Times New Roman" w:cs="Times New Roman"/>
        </w:rPr>
      </w:pPr>
      <w:r w:rsidRPr="001D4DC0">
        <w:rPr>
          <w:rFonts w:ascii="Times New Roman" w:hAnsi="Times New Roman" w:cs="Times New Roman"/>
        </w:rPr>
        <w:t>3.4</w:t>
      </w:r>
      <w:r w:rsidR="001F4096" w:rsidRPr="001D4DC0">
        <w:rPr>
          <w:rFonts w:ascii="Times New Roman" w:hAnsi="Times New Roman" w:cs="Times New Roman"/>
        </w:rPr>
        <w:t>.</w:t>
      </w:r>
      <w:r w:rsidR="00F5007F" w:rsidRPr="001D4DC0">
        <w:rPr>
          <w:rFonts w:ascii="Times New Roman" w:hAnsi="Times New Roman" w:cs="Times New Roman"/>
        </w:rPr>
        <w:t>1</w:t>
      </w:r>
      <w:r w:rsidR="004328A9">
        <w:rPr>
          <w:rFonts w:ascii="Times New Roman" w:hAnsi="Times New Roman" w:cs="Times New Roman"/>
        </w:rPr>
        <w:t>0</w:t>
      </w:r>
      <w:r w:rsidR="001F4096" w:rsidRPr="001D4DC0">
        <w:rPr>
          <w:rFonts w:ascii="Times New Roman" w:hAnsi="Times New Roman" w:cs="Times New Roman"/>
        </w:rPr>
        <w:t xml:space="preserve"> Program Counter</w:t>
      </w:r>
    </w:p>
    <w:p w14:paraId="598D0782" w14:textId="77777777" w:rsidR="00FF1D96" w:rsidRPr="001D4DC0" w:rsidRDefault="001F4096">
      <w:pPr>
        <w:jc w:val="both"/>
        <w:rPr>
          <w:rFonts w:ascii="Times New Roman" w:hAnsi="Times New Roman" w:cs="Times New Roman"/>
        </w:rPr>
      </w:pPr>
      <w:r w:rsidRPr="001D4DC0">
        <w:rPr>
          <w:rFonts w:ascii="Times New Roman" w:hAnsi="Times New Roman" w:cs="Times New Roman"/>
        </w:rPr>
        <w:t>The program counter is a register that holds an 8-bit instruction address. It specifies the instruction to fetch from the instruction memory. It is updated every clock cycle with PC + 1 or the target address of a taken branch (or jump).</w:t>
      </w:r>
    </w:p>
    <w:p w14:paraId="1265EE01" w14:textId="77777777" w:rsidR="00FF1D96" w:rsidRPr="00395AFE" w:rsidRDefault="001F4096" w:rsidP="00395AFE">
      <w:pPr>
        <w:pStyle w:val="Heading2"/>
        <w:spacing w:after="240"/>
        <w:rPr>
          <w:rFonts w:ascii="Times New Roman" w:hAnsi="Times New Roman" w:cs="Times New Roman"/>
          <w:color w:val="auto"/>
          <w:sz w:val="22"/>
        </w:rPr>
      </w:pPr>
      <w:r w:rsidRPr="00395AFE">
        <w:rPr>
          <w:rFonts w:ascii="Times New Roman" w:hAnsi="Times New Roman" w:cs="Times New Roman"/>
          <w:color w:val="auto"/>
          <w:sz w:val="22"/>
        </w:rPr>
        <w:t>3.</w:t>
      </w:r>
      <w:r w:rsidR="00647DAC" w:rsidRPr="00395AFE">
        <w:rPr>
          <w:rFonts w:ascii="Times New Roman" w:hAnsi="Times New Roman" w:cs="Times New Roman"/>
          <w:color w:val="auto"/>
          <w:sz w:val="22"/>
        </w:rPr>
        <w:t>5</w:t>
      </w:r>
      <w:r w:rsidRPr="00395AFE">
        <w:rPr>
          <w:rFonts w:ascii="Times New Roman" w:hAnsi="Times New Roman" w:cs="Times New Roman"/>
          <w:color w:val="auto"/>
          <w:sz w:val="22"/>
        </w:rPr>
        <w:t xml:space="preserve"> Pipeline Implementation</w:t>
      </w:r>
    </w:p>
    <w:p w14:paraId="6B6865CA" w14:textId="4C2E1571" w:rsidR="00FF1D96" w:rsidRPr="001D4DC0" w:rsidRDefault="00D66272" w:rsidP="00395AFE">
      <w:pPr>
        <w:pStyle w:val="ListParagraph"/>
        <w:ind w:left="0"/>
        <w:jc w:val="both"/>
        <w:outlineLvl w:val="2"/>
        <w:rPr>
          <w:rFonts w:ascii="Times New Roman" w:hAnsi="Times New Roman" w:cs="Times New Roman"/>
        </w:rPr>
      </w:pPr>
      <w:r w:rsidRPr="001D4DC0">
        <w:rPr>
          <w:rFonts w:ascii="Times New Roman" w:hAnsi="Times New Roman" w:cs="Times New Roman"/>
        </w:rPr>
        <w:t>3.</w:t>
      </w:r>
      <w:r w:rsidR="00647DAC" w:rsidRPr="001D4DC0">
        <w:rPr>
          <w:rFonts w:ascii="Times New Roman" w:hAnsi="Times New Roman" w:cs="Times New Roman"/>
        </w:rPr>
        <w:t>5</w:t>
      </w:r>
      <w:r w:rsidRPr="001D4DC0">
        <w:rPr>
          <w:rFonts w:ascii="Times New Roman" w:hAnsi="Times New Roman" w:cs="Times New Roman"/>
        </w:rPr>
        <w:t xml:space="preserve">.1 Pipeline </w:t>
      </w:r>
      <w:r w:rsidR="003F2EBC">
        <w:rPr>
          <w:rFonts w:ascii="Times New Roman" w:hAnsi="Times New Roman" w:cs="Times New Roman"/>
        </w:rPr>
        <w:t>Latches/</w:t>
      </w:r>
      <w:r w:rsidRPr="001D4DC0">
        <w:rPr>
          <w:rFonts w:ascii="Times New Roman" w:hAnsi="Times New Roman" w:cs="Times New Roman"/>
        </w:rPr>
        <w:t>Register</w:t>
      </w:r>
    </w:p>
    <w:p w14:paraId="1F15F6E3" w14:textId="04D3E9C7" w:rsidR="00D66272" w:rsidRPr="001D4DC0" w:rsidRDefault="00BB4BB0">
      <w:pPr>
        <w:jc w:val="both"/>
        <w:rPr>
          <w:rFonts w:ascii="Times New Roman" w:hAnsi="Times New Roman" w:cs="Times New Roman"/>
        </w:rPr>
      </w:pPr>
      <w:r w:rsidRPr="001D4DC0">
        <w:rPr>
          <w:rFonts w:ascii="Times New Roman" w:hAnsi="Times New Roman" w:cs="Times New Roman"/>
        </w:rPr>
        <w:t>To</w:t>
      </w:r>
      <w:r w:rsidR="00D66272" w:rsidRPr="001D4DC0">
        <w:rPr>
          <w:rFonts w:ascii="Times New Roman" w:hAnsi="Times New Roman" w:cs="Times New Roman"/>
        </w:rPr>
        <w:t xml:space="preserve"> guarantee that portions of the datapath could be shared during instruction execution, we need to place registers between adjacent pipeline stages.  </w:t>
      </w:r>
      <w:r w:rsidR="006C3036" w:rsidRPr="001D4DC0">
        <w:rPr>
          <w:rFonts w:ascii="Times New Roman" w:hAnsi="Times New Roman" w:cs="Times New Roman"/>
        </w:rPr>
        <w:t>Note there is no pipeline register</w:t>
      </w:r>
      <w:r w:rsidR="003F2EBC">
        <w:rPr>
          <w:rFonts w:ascii="Times New Roman" w:hAnsi="Times New Roman" w:cs="Times New Roman"/>
        </w:rPr>
        <w:t xml:space="preserve"> at the end of write back stage</w:t>
      </w:r>
      <w:r w:rsidR="006C3036" w:rsidRPr="001D4DC0">
        <w:rPr>
          <w:rFonts w:ascii="Times New Roman" w:hAnsi="Times New Roman" w:cs="Times New Roman"/>
        </w:rPr>
        <w:t xml:space="preserve">. You are supposed to figure out </w:t>
      </w:r>
      <w:r w:rsidR="00AA2AB1" w:rsidRPr="001D4DC0">
        <w:rPr>
          <w:rFonts w:ascii="Times New Roman" w:hAnsi="Times New Roman" w:cs="Times New Roman"/>
        </w:rPr>
        <w:t xml:space="preserve">what </w:t>
      </w:r>
      <w:r w:rsidR="006C3036" w:rsidRPr="001D4DC0">
        <w:rPr>
          <w:rFonts w:ascii="Times New Roman" w:hAnsi="Times New Roman" w:cs="Times New Roman"/>
        </w:rPr>
        <w:t xml:space="preserve">data </w:t>
      </w:r>
      <w:r w:rsidR="00AA2AB1" w:rsidRPr="001D4DC0">
        <w:rPr>
          <w:rFonts w:ascii="Times New Roman" w:hAnsi="Times New Roman" w:cs="Times New Roman"/>
        </w:rPr>
        <w:t xml:space="preserve">in current stage </w:t>
      </w:r>
      <w:r w:rsidRPr="001D4DC0">
        <w:rPr>
          <w:rFonts w:ascii="Times New Roman" w:hAnsi="Times New Roman" w:cs="Times New Roman"/>
        </w:rPr>
        <w:t xml:space="preserve">will be useful in </w:t>
      </w:r>
      <w:r w:rsidR="006C3036" w:rsidRPr="001D4DC0">
        <w:rPr>
          <w:rFonts w:ascii="Times New Roman" w:hAnsi="Times New Roman" w:cs="Times New Roman"/>
        </w:rPr>
        <w:t>all</w:t>
      </w:r>
      <w:r w:rsidRPr="001D4DC0">
        <w:rPr>
          <w:rFonts w:ascii="Times New Roman" w:hAnsi="Times New Roman" w:cs="Times New Roman"/>
        </w:rPr>
        <w:t xml:space="preserve"> later stages</w:t>
      </w:r>
      <w:r w:rsidR="00AA2AB1" w:rsidRPr="001D4DC0">
        <w:rPr>
          <w:rFonts w:ascii="Times New Roman" w:hAnsi="Times New Roman" w:cs="Times New Roman"/>
        </w:rPr>
        <w:t xml:space="preserve"> and also </w:t>
      </w:r>
      <w:r w:rsidR="00B50E48" w:rsidRPr="001D4DC0">
        <w:rPr>
          <w:rFonts w:ascii="Times New Roman" w:hAnsi="Times New Roman" w:cs="Times New Roman"/>
        </w:rPr>
        <w:t>build the path to transmit the data between stages.</w:t>
      </w:r>
      <w:r w:rsidR="00386D21" w:rsidRPr="001D4DC0">
        <w:rPr>
          <w:rFonts w:ascii="Times New Roman" w:hAnsi="Times New Roman" w:cs="Times New Roman"/>
        </w:rPr>
        <w:t xml:space="preserve"> </w:t>
      </w:r>
    </w:p>
    <w:p w14:paraId="28AD29B9" w14:textId="77777777" w:rsidR="004945EE" w:rsidRPr="001D4DC0" w:rsidRDefault="004945EE" w:rsidP="00395AFE">
      <w:pPr>
        <w:pStyle w:val="ListParagraph"/>
        <w:ind w:left="0"/>
        <w:jc w:val="both"/>
        <w:outlineLvl w:val="2"/>
        <w:rPr>
          <w:rFonts w:ascii="Times New Roman" w:hAnsi="Times New Roman" w:cs="Times New Roman"/>
        </w:rPr>
      </w:pPr>
      <w:r w:rsidRPr="001D4DC0">
        <w:rPr>
          <w:rFonts w:ascii="Times New Roman" w:hAnsi="Times New Roman" w:cs="Times New Roman"/>
        </w:rPr>
        <w:t>3.</w:t>
      </w:r>
      <w:r w:rsidR="00647DAC" w:rsidRPr="001D4DC0">
        <w:rPr>
          <w:rFonts w:ascii="Times New Roman" w:hAnsi="Times New Roman" w:cs="Times New Roman"/>
        </w:rPr>
        <w:t>5</w:t>
      </w:r>
      <w:r w:rsidRPr="001D4DC0">
        <w:rPr>
          <w:rFonts w:ascii="Times New Roman" w:hAnsi="Times New Roman" w:cs="Times New Roman"/>
        </w:rPr>
        <w:t>.2 Forwarding Unit and Hazard Unit</w:t>
      </w:r>
    </w:p>
    <w:p w14:paraId="16266E15" w14:textId="1F288696" w:rsidR="00FA5E5F" w:rsidRPr="001D4DC0" w:rsidRDefault="00FA5E5F" w:rsidP="00FA5E5F">
      <w:pPr>
        <w:jc w:val="both"/>
        <w:rPr>
          <w:rFonts w:ascii="Times New Roman" w:hAnsi="Times New Roman" w:cs="Times New Roman"/>
        </w:rPr>
      </w:pPr>
      <w:r w:rsidRPr="001D4DC0">
        <w:rPr>
          <w:rFonts w:ascii="Times New Roman" w:hAnsi="Times New Roman" w:cs="Times New Roman"/>
        </w:rPr>
        <w:t xml:space="preserve">Both data hazard and control hazard should be considered in this project. (There’s no structure hazard since each instruction only takes one cycle in each stage).  </w:t>
      </w:r>
    </w:p>
    <w:p w14:paraId="5B59E73B" w14:textId="1478F5F4" w:rsidR="00FF1D96" w:rsidRPr="001D4DC0" w:rsidRDefault="00386D21">
      <w:pPr>
        <w:jc w:val="both"/>
        <w:rPr>
          <w:rFonts w:ascii="Times New Roman" w:hAnsi="Times New Roman" w:cs="Times New Roman"/>
        </w:rPr>
      </w:pPr>
      <w:r w:rsidRPr="001D4DC0">
        <w:rPr>
          <w:rFonts w:ascii="Times New Roman" w:hAnsi="Times New Roman" w:cs="Times New Roman"/>
        </w:rPr>
        <w:t>Data hazard can be classified into EX hazard and MEM hazard, based on different kinds of instruction pairs which cause the hazard. In this project all EX hazards and part of MEM hazard can be solved by adding forwarding unit inside EX stage and also between MEM and EX stage. Hint: A simple way to realize this is using the pipeline registers to build the condition of doing forwarding and build your truth table based on the value of those registers.</w:t>
      </w:r>
      <w:r w:rsidR="00395AFE">
        <w:rPr>
          <w:rFonts w:ascii="Times New Roman" w:hAnsi="Times New Roman" w:cs="Times New Roman"/>
        </w:rPr>
        <w:t xml:space="preserve"> </w:t>
      </w:r>
      <w:r w:rsidRPr="001D4DC0">
        <w:rPr>
          <w:rFonts w:ascii="Times New Roman" w:hAnsi="Times New Roman" w:cs="Times New Roman"/>
        </w:rPr>
        <w:t>(Similar to the way in textbook)</w:t>
      </w:r>
    </w:p>
    <w:p w14:paraId="2308A6D7" w14:textId="77777777" w:rsidR="00FA5E5F" w:rsidRPr="001D4DC0" w:rsidRDefault="00FA5E5F">
      <w:pPr>
        <w:jc w:val="both"/>
        <w:rPr>
          <w:rFonts w:ascii="Times New Roman" w:hAnsi="Times New Roman" w:cs="Times New Roman"/>
        </w:rPr>
      </w:pPr>
      <w:r w:rsidRPr="001D4DC0">
        <w:rPr>
          <w:rFonts w:ascii="Times New Roman" w:hAnsi="Times New Roman" w:cs="Times New Roman"/>
        </w:rPr>
        <w:t>For the other part of data hazard that cannot be solved by forwarding and the control hazard, we need to build Hazard Unit which can detect hazard and solve it by inserting bubbles into the pipeline.</w:t>
      </w:r>
    </w:p>
    <w:p w14:paraId="1DF548DE" w14:textId="77777777" w:rsidR="00F5007F" w:rsidRPr="00395AFE" w:rsidRDefault="00F5007F" w:rsidP="00395AFE">
      <w:pPr>
        <w:pStyle w:val="ListParagraph"/>
        <w:numPr>
          <w:ilvl w:val="0"/>
          <w:numId w:val="3"/>
        </w:numPr>
        <w:jc w:val="both"/>
        <w:outlineLvl w:val="0"/>
        <w:rPr>
          <w:rFonts w:ascii="Times New Roman" w:hAnsi="Times New Roman" w:cs="Times New Roman"/>
          <w:b/>
        </w:rPr>
      </w:pPr>
      <w:r w:rsidRPr="00395AFE">
        <w:rPr>
          <w:rFonts w:ascii="Times New Roman" w:hAnsi="Times New Roman" w:cs="Times New Roman"/>
          <w:b/>
        </w:rPr>
        <w:t>Project Suggestions</w:t>
      </w:r>
    </w:p>
    <w:p w14:paraId="65F9406B" w14:textId="3F09C14C" w:rsidR="001D4DC0" w:rsidRPr="001D4DC0" w:rsidRDefault="00BF532A" w:rsidP="00395AFE">
      <w:pPr>
        <w:autoSpaceDE w:val="0"/>
        <w:autoSpaceDN w:val="0"/>
        <w:adjustRightInd w:val="0"/>
        <w:spacing w:before="240" w:after="0" w:line="240" w:lineRule="auto"/>
        <w:jc w:val="both"/>
        <w:rPr>
          <w:rFonts w:ascii="Times New Roman" w:hAnsi="Times New Roman" w:cs="Times New Roman"/>
        </w:rPr>
      </w:pPr>
      <w:r>
        <w:rPr>
          <w:rFonts w:ascii="Times New Roman" w:hAnsi="Times New Roman" w:cs="Times New Roman"/>
        </w:rPr>
        <w:t>This is essentially a programming project</w:t>
      </w:r>
      <w:r w:rsidR="00F5007F" w:rsidRPr="001D4DC0">
        <w:rPr>
          <w:rFonts w:ascii="Times New Roman" w:hAnsi="Times New Roman" w:cs="Times New Roman"/>
        </w:rPr>
        <w:t xml:space="preserve">. Plan your design carefully before trying to implement anything. Once you have a good plan, implement the design in small parts. Test each part independently and thoroughly to make sure it behaves as expected. Once you have the different parts, put them together to implement various classes of instructions. You can find </w:t>
      </w:r>
      <w:r>
        <w:rPr>
          <w:rFonts w:ascii="Times New Roman" w:hAnsi="Times New Roman" w:cs="Times New Roman"/>
        </w:rPr>
        <w:t>test</w:t>
      </w:r>
      <w:r w:rsidR="00F5007F" w:rsidRPr="001D4DC0">
        <w:rPr>
          <w:rFonts w:ascii="Times New Roman" w:hAnsi="Times New Roman" w:cs="Times New Roman"/>
        </w:rPr>
        <w:t xml:space="preserve">case programs on the project web site. I recommend that you write and try additional test cases as well. </w:t>
      </w:r>
    </w:p>
    <w:p w14:paraId="2629258F" w14:textId="77777777" w:rsidR="001D4DC0" w:rsidRPr="001D4DC0" w:rsidRDefault="00F5007F" w:rsidP="00395AFE">
      <w:pPr>
        <w:autoSpaceDE w:val="0"/>
        <w:autoSpaceDN w:val="0"/>
        <w:adjustRightInd w:val="0"/>
        <w:spacing w:before="240" w:after="0" w:line="240" w:lineRule="auto"/>
        <w:jc w:val="both"/>
        <w:rPr>
          <w:rFonts w:ascii="Times New Roman" w:hAnsi="Times New Roman" w:cs="Times New Roman"/>
        </w:rPr>
      </w:pPr>
      <w:r w:rsidRPr="001D4DC0">
        <w:rPr>
          <w:rFonts w:ascii="Times New Roman" w:hAnsi="Times New Roman" w:cs="Times New Roman"/>
        </w:rPr>
        <w:t>Subcircuits will make the project easier. To define a subcircuit, use the Project</w:t>
      </w:r>
      <w:r w:rsidR="001D4DC0" w:rsidRPr="001D4DC0">
        <w:rPr>
          <w:rFonts w:ascii="Times New Roman" w:hAnsi="Times New Roman" w:cs="Times New Roman"/>
        </w:rPr>
        <w:t>→</w:t>
      </w:r>
      <w:r w:rsidRPr="001D4DC0">
        <w:rPr>
          <w:rFonts w:ascii="Times New Roman" w:hAnsi="Times New Roman" w:cs="Times New Roman"/>
        </w:rPr>
        <w:t xml:space="preserve">Add Circuit menu option. Next, draw the subcircuit. Finally, add input and output pins to the subcircuit. Be sure to label each pin (i.e., set the pin’s Label attribute). Once you’re done with the subcircuit, double click the main circuit in the design folder (on the left side of the window). This will switch to the main circuit. Now, the subcircuit will </w:t>
      </w:r>
      <w:r w:rsidRPr="001D4DC0">
        <w:rPr>
          <w:rFonts w:ascii="Times New Roman" w:hAnsi="Times New Roman" w:cs="Times New Roman"/>
        </w:rPr>
        <w:lastRenderedPageBreak/>
        <w:t>appear in the design folder. It can be instantiated (added) in the main circuit by selecting and</w:t>
      </w:r>
      <w:r w:rsidR="001D4DC0" w:rsidRPr="001D4DC0">
        <w:rPr>
          <w:rFonts w:ascii="Times New Roman" w:hAnsi="Times New Roman" w:cs="Times New Roman"/>
        </w:rPr>
        <w:t xml:space="preserve"> </w:t>
      </w:r>
      <w:r w:rsidRPr="001D4DC0">
        <w:rPr>
          <w:rFonts w:ascii="Times New Roman" w:hAnsi="Times New Roman" w:cs="Times New Roman"/>
        </w:rPr>
        <w:t xml:space="preserve">placing it in the main circuit. The subcircuit should be wired to the main circuit through its input and output pins. Logisim isn’t smart about how it handles changes to instantiated subcircuits. If you make changes to a subcircuit that is already instantiated, I recommend that you delete it from the main circuit first. Then, make your changes and re-instantiate it. See Logisim’s subcircuit tutorial. </w:t>
      </w:r>
      <w:r w:rsidR="001D4DC0" w:rsidRPr="001D4DC0">
        <w:rPr>
          <w:rFonts w:ascii="Times New Roman" w:hAnsi="Times New Roman" w:cs="Times New Roman"/>
        </w:rPr>
        <w:t xml:space="preserve"> </w:t>
      </w:r>
    </w:p>
    <w:p w14:paraId="1392ACE1" w14:textId="77777777" w:rsidR="00F5007F" w:rsidRPr="001D4DC0" w:rsidRDefault="00F5007F" w:rsidP="00395AFE">
      <w:pPr>
        <w:autoSpaceDE w:val="0"/>
        <w:autoSpaceDN w:val="0"/>
        <w:adjustRightInd w:val="0"/>
        <w:spacing w:before="240" w:after="0" w:line="240" w:lineRule="auto"/>
        <w:jc w:val="both"/>
        <w:rPr>
          <w:rFonts w:ascii="Times New Roman" w:hAnsi="Times New Roman" w:cs="Times New Roman"/>
        </w:rPr>
      </w:pPr>
      <w:r w:rsidRPr="001D4DC0">
        <w:rPr>
          <w:rFonts w:ascii="Times New Roman" w:hAnsi="Times New Roman" w:cs="Times New Roman"/>
        </w:rPr>
        <w:t>When you build your main circuit, follow a few conventions to make it easier to understand. First, wire your data path in a way that data signals flow from left to right (west to east). Second, wire control inputs so they run bottom to top (south to north). As a consequence of these two guidelines, put data input pins on the left and data output pins on the right in a subcircuit. Control input pins should be on the bottom of the subcircuit. Third, leave plenty of space between different elements in the design. This will make it easier to add more elements and route wires cleanly. Finally, try to route wires in straight lines as much as possible.</w:t>
      </w:r>
    </w:p>
    <w:p w14:paraId="7CFEE39D" w14:textId="4DFFDEDC" w:rsidR="00BB4BB0" w:rsidRPr="00664A97" w:rsidRDefault="001D4DC0" w:rsidP="00870D24">
      <w:pPr>
        <w:pStyle w:val="ListParagraph"/>
        <w:numPr>
          <w:ilvl w:val="0"/>
          <w:numId w:val="3"/>
        </w:numPr>
        <w:spacing w:before="240"/>
        <w:jc w:val="both"/>
        <w:outlineLvl w:val="0"/>
        <w:rPr>
          <w:rFonts w:ascii="Times New Roman" w:hAnsi="Times New Roman" w:cs="Times New Roman"/>
        </w:rPr>
      </w:pPr>
      <w:r w:rsidRPr="00487493">
        <w:rPr>
          <w:rFonts w:ascii="Times New Roman" w:hAnsi="Times New Roman" w:cs="Times New Roman"/>
          <w:b/>
        </w:rPr>
        <w:t>Project</w:t>
      </w:r>
      <w:r w:rsidR="000403DF">
        <w:rPr>
          <w:rFonts w:ascii="Times New Roman" w:hAnsi="Times New Roman" w:cs="Times New Roman"/>
          <w:b/>
        </w:rPr>
        <w:t xml:space="preserve"> Demo (</w:t>
      </w:r>
      <w:r w:rsidR="009B6557">
        <w:rPr>
          <w:rFonts w:ascii="Times New Roman" w:hAnsi="Times New Roman" w:cs="Times New Roman"/>
          <w:b/>
        </w:rPr>
        <w:t>3/17/2022</w:t>
      </w:r>
      <w:r w:rsidR="000403DF">
        <w:rPr>
          <w:rFonts w:ascii="Times New Roman" w:hAnsi="Times New Roman" w:cs="Times New Roman"/>
          <w:b/>
        </w:rPr>
        <w:t>)</w:t>
      </w:r>
    </w:p>
    <w:p w14:paraId="4DFFE6BB" w14:textId="69E58A83" w:rsidR="00664A97" w:rsidRDefault="00664A97" w:rsidP="00664A97">
      <w:pPr>
        <w:pStyle w:val="ListParagraph"/>
        <w:spacing w:before="240"/>
        <w:ind w:left="360"/>
        <w:jc w:val="both"/>
        <w:outlineLvl w:val="0"/>
        <w:rPr>
          <w:rFonts w:ascii="Times New Roman" w:hAnsi="Times New Roman" w:cs="Times New Roman"/>
        </w:rPr>
      </w:pPr>
      <w:r>
        <w:rPr>
          <w:rFonts w:ascii="Times New Roman" w:hAnsi="Times New Roman" w:cs="Times New Roman"/>
        </w:rPr>
        <w:t xml:space="preserve">Please prepare to demo your project with our TA on </w:t>
      </w:r>
      <w:r w:rsidR="00237C77">
        <w:rPr>
          <w:rFonts w:ascii="Times New Roman" w:hAnsi="Times New Roman" w:cs="Times New Roman"/>
        </w:rPr>
        <w:t>3/17/2022</w:t>
      </w:r>
      <w:r>
        <w:rPr>
          <w:rFonts w:ascii="Times New Roman" w:hAnsi="Times New Roman" w:cs="Times New Roman"/>
        </w:rPr>
        <w:t xml:space="preserve">. We will post a schedule later for you to sign up your suitable demo slot. </w:t>
      </w:r>
      <w:r w:rsidR="00993ED8">
        <w:rPr>
          <w:rFonts w:ascii="Times New Roman" w:hAnsi="Times New Roman" w:cs="Times New Roman"/>
        </w:rPr>
        <w:t>The demo will be done</w:t>
      </w:r>
      <w:r w:rsidR="00183889">
        <w:rPr>
          <w:rFonts w:ascii="Times New Roman" w:hAnsi="Times New Roman" w:cs="Times New Roman"/>
        </w:rPr>
        <w:t xml:space="preserve"> in-person temporarily</w:t>
      </w:r>
      <w:bookmarkStart w:id="0" w:name="_GoBack"/>
      <w:bookmarkEnd w:id="0"/>
      <w:r w:rsidR="00993ED8">
        <w:rPr>
          <w:rFonts w:ascii="Times New Roman" w:hAnsi="Times New Roman" w:cs="Times New Roman"/>
        </w:rPr>
        <w:t xml:space="preserve">. </w:t>
      </w:r>
      <w:r>
        <w:rPr>
          <w:rFonts w:ascii="Times New Roman" w:hAnsi="Times New Roman" w:cs="Times New Roman"/>
        </w:rPr>
        <w:t xml:space="preserve">Please </w:t>
      </w:r>
      <w:r w:rsidR="00993ED8">
        <w:rPr>
          <w:rFonts w:ascii="Times New Roman" w:hAnsi="Times New Roman" w:cs="Times New Roman"/>
        </w:rPr>
        <w:t>use</w:t>
      </w:r>
      <w:r>
        <w:rPr>
          <w:rFonts w:ascii="Times New Roman" w:hAnsi="Times New Roman" w:cs="Times New Roman"/>
        </w:rPr>
        <w:t xml:space="preserve"> your own laptop. We will test several testcases and check their results. You are encouraged to come up with your own testcases during the development for debugging.</w:t>
      </w:r>
    </w:p>
    <w:p w14:paraId="3F75C4D2" w14:textId="77777777" w:rsidR="00664A97" w:rsidRPr="00664A97" w:rsidRDefault="00664A97" w:rsidP="00664A97">
      <w:pPr>
        <w:pStyle w:val="ListParagraph"/>
        <w:spacing w:before="240"/>
        <w:ind w:left="360"/>
        <w:jc w:val="both"/>
        <w:outlineLvl w:val="0"/>
        <w:rPr>
          <w:rFonts w:ascii="Times New Roman" w:hAnsi="Times New Roman" w:cs="Times New Roman"/>
        </w:rPr>
      </w:pPr>
    </w:p>
    <w:p w14:paraId="08B1BAD0" w14:textId="500127F5" w:rsidR="000403DF" w:rsidRDefault="000403DF" w:rsidP="000403DF">
      <w:pPr>
        <w:pStyle w:val="ListParagraph"/>
        <w:spacing w:before="240"/>
        <w:ind w:left="360"/>
        <w:jc w:val="both"/>
        <w:outlineLvl w:val="0"/>
        <w:rPr>
          <w:rFonts w:ascii="Times New Roman" w:hAnsi="Times New Roman" w:cs="Times New Roman"/>
          <w:b/>
        </w:rPr>
      </w:pPr>
      <w:r>
        <w:rPr>
          <w:rFonts w:ascii="Times New Roman" w:hAnsi="Times New Roman" w:cs="Times New Roman"/>
          <w:b/>
        </w:rPr>
        <w:t>Schedule TBD</w:t>
      </w:r>
    </w:p>
    <w:p w14:paraId="5766B420" w14:textId="77777777" w:rsidR="00664A97" w:rsidRPr="00487493" w:rsidRDefault="00664A97" w:rsidP="000403DF">
      <w:pPr>
        <w:pStyle w:val="ListParagraph"/>
        <w:spacing w:before="240"/>
        <w:ind w:left="360"/>
        <w:jc w:val="both"/>
        <w:outlineLvl w:val="0"/>
        <w:rPr>
          <w:rFonts w:ascii="Times New Roman" w:hAnsi="Times New Roman" w:cs="Times New Roman"/>
        </w:rPr>
      </w:pPr>
    </w:p>
    <w:p w14:paraId="596F00DC" w14:textId="77777777" w:rsidR="00BB4BB0" w:rsidRPr="00487493" w:rsidRDefault="00487493" w:rsidP="00D839BE">
      <w:pPr>
        <w:pStyle w:val="ListParagraph"/>
        <w:numPr>
          <w:ilvl w:val="0"/>
          <w:numId w:val="3"/>
        </w:numPr>
        <w:spacing w:before="240"/>
        <w:jc w:val="both"/>
        <w:outlineLvl w:val="0"/>
        <w:rPr>
          <w:rFonts w:ascii="Times New Roman" w:hAnsi="Times New Roman" w:cs="Times New Roman"/>
        </w:rPr>
      </w:pPr>
      <w:r w:rsidRPr="00487493">
        <w:rPr>
          <w:rFonts w:ascii="Times New Roman" w:hAnsi="Times New Roman" w:cs="Times New Roman"/>
          <w:b/>
        </w:rPr>
        <w:t>Policy</w:t>
      </w:r>
    </w:p>
    <w:p w14:paraId="1280D775" w14:textId="0F8E31A7" w:rsidR="00487493" w:rsidRPr="00664A97" w:rsidRDefault="00487493" w:rsidP="00487493">
      <w:pPr>
        <w:jc w:val="both"/>
        <w:rPr>
          <w:rFonts w:ascii="Times New Roman" w:hAnsi="Times New Roman" w:cs="Times New Roman"/>
        </w:rPr>
      </w:pPr>
      <w:r w:rsidRPr="00664A97">
        <w:rPr>
          <w:rFonts w:ascii="Times New Roman" w:hAnsi="Times New Roman" w:cs="Times New Roman"/>
        </w:rPr>
        <w:t xml:space="preserve">You may </w:t>
      </w:r>
      <w:r w:rsidR="00664A97" w:rsidRPr="00664A97">
        <w:rPr>
          <w:rFonts w:ascii="Times New Roman" w:hAnsi="Times New Roman" w:cs="Times New Roman"/>
        </w:rPr>
        <w:t>discuss with others on</w:t>
      </w:r>
      <w:r w:rsidRPr="00664A97">
        <w:rPr>
          <w:rFonts w:ascii="Times New Roman" w:hAnsi="Times New Roman" w:cs="Times New Roman"/>
        </w:rPr>
        <w:t xml:space="preserve"> how to approach the project, but you are not allowed to show your design or discuss specific decisions (e.g., control signal settings) with anyone else other than the TA and instructor.</w:t>
      </w:r>
      <w:r w:rsidR="00664A97">
        <w:rPr>
          <w:rFonts w:ascii="Times New Roman" w:hAnsi="Times New Roman" w:cs="Times New Roman"/>
        </w:rPr>
        <w:t xml:space="preserve"> Work that you turn in must represent your own work.</w:t>
      </w:r>
      <w:r w:rsidR="008A6391">
        <w:rPr>
          <w:rFonts w:ascii="Times New Roman" w:hAnsi="Times New Roman" w:cs="Times New Roman"/>
        </w:rPr>
        <w:t xml:space="preserve"> Any violation of the course and project policies will subject to penalty. </w:t>
      </w:r>
    </w:p>
    <w:p w14:paraId="73D66DAE" w14:textId="77777777" w:rsidR="00BB4BB0" w:rsidRPr="001D4DC0" w:rsidRDefault="00BB4BB0">
      <w:pPr>
        <w:jc w:val="both"/>
        <w:rPr>
          <w:rFonts w:ascii="Times New Roman" w:hAnsi="Times New Roman" w:cs="Times New Roman"/>
        </w:rPr>
      </w:pPr>
    </w:p>
    <w:p w14:paraId="64487771" w14:textId="68948688" w:rsidR="00BB4BB0" w:rsidRPr="001D4DC0" w:rsidRDefault="00BB4BB0">
      <w:pPr>
        <w:jc w:val="both"/>
        <w:rPr>
          <w:rFonts w:ascii="Times New Roman" w:hAnsi="Times New Roman" w:cs="Times New Roman"/>
        </w:rPr>
      </w:pPr>
    </w:p>
    <w:sectPr w:rsidR="00BB4BB0" w:rsidRPr="001D4DC0">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EFFB40" w14:textId="77777777" w:rsidR="007E0FE3" w:rsidRDefault="007E0FE3" w:rsidP="00395AFE">
      <w:pPr>
        <w:spacing w:after="0" w:line="240" w:lineRule="auto"/>
      </w:pPr>
      <w:r>
        <w:separator/>
      </w:r>
    </w:p>
  </w:endnote>
  <w:endnote w:type="continuationSeparator" w:id="0">
    <w:p w14:paraId="315905D7" w14:textId="77777777" w:rsidR="007E0FE3" w:rsidRDefault="007E0FE3" w:rsidP="00395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5FDAEF" w14:textId="77777777" w:rsidR="007E0FE3" w:rsidRDefault="007E0FE3" w:rsidP="00395AFE">
      <w:pPr>
        <w:spacing w:after="0" w:line="240" w:lineRule="auto"/>
      </w:pPr>
      <w:r>
        <w:separator/>
      </w:r>
    </w:p>
  </w:footnote>
  <w:footnote w:type="continuationSeparator" w:id="0">
    <w:p w14:paraId="28BDA00A" w14:textId="77777777" w:rsidR="007E0FE3" w:rsidRDefault="007E0FE3" w:rsidP="00395AF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E785C"/>
    <w:multiLevelType w:val="multilevel"/>
    <w:tmpl w:val="556A5C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13834679"/>
    <w:multiLevelType w:val="multilevel"/>
    <w:tmpl w:val="82EE695C"/>
    <w:lvl w:ilvl="0">
      <w:start w:val="3"/>
      <w:numFmt w:val="decimal"/>
      <w:lvlText w:val="%1"/>
      <w:lvlJc w:val="left"/>
      <w:pPr>
        <w:ind w:left="450" w:hanging="450"/>
      </w:pPr>
      <w:rPr>
        <w:rFonts w:hint="default"/>
      </w:rPr>
    </w:lvl>
    <w:lvl w:ilvl="1">
      <w:start w:val="3"/>
      <w:numFmt w:val="decimal"/>
      <w:lvlText w:val="%1.%2"/>
      <w:lvlJc w:val="left"/>
      <w:pPr>
        <w:ind w:left="1260" w:hanging="45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2" w15:restartNumberingAfterBreak="0">
    <w:nsid w:val="19341BD5"/>
    <w:multiLevelType w:val="multilevel"/>
    <w:tmpl w:val="DE3ADFC4"/>
    <w:lvl w:ilvl="0">
      <w:start w:val="1"/>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4680" w:hanging="1440"/>
      </w:pPr>
    </w:lvl>
  </w:abstractNum>
  <w:abstractNum w:abstractNumId="3" w15:restartNumberingAfterBreak="0">
    <w:nsid w:val="3982606E"/>
    <w:multiLevelType w:val="multilevel"/>
    <w:tmpl w:val="6422FDD6"/>
    <w:lvl w:ilvl="0">
      <w:start w:val="3"/>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572439F3"/>
    <w:multiLevelType w:val="multilevel"/>
    <w:tmpl w:val="D03AC008"/>
    <w:lvl w:ilvl="0">
      <w:start w:val="3"/>
      <w:numFmt w:val="decimal"/>
      <w:lvlText w:val="%1"/>
      <w:lvlJc w:val="left"/>
      <w:pPr>
        <w:ind w:left="450" w:hanging="450"/>
      </w:pPr>
      <w:rPr>
        <w:rFonts w:hint="default"/>
      </w:rPr>
    </w:lvl>
    <w:lvl w:ilvl="1">
      <w:start w:val="3"/>
      <w:numFmt w:val="decimal"/>
      <w:lvlText w:val="%1.%2"/>
      <w:lvlJc w:val="left"/>
      <w:pPr>
        <w:ind w:left="1260" w:hanging="450"/>
      </w:pPr>
      <w:rPr>
        <w:rFonts w:hint="default"/>
      </w:rPr>
    </w:lvl>
    <w:lvl w:ilvl="2">
      <w:start w:val="4"/>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5" w15:restartNumberingAfterBreak="0">
    <w:nsid w:val="63976140"/>
    <w:multiLevelType w:val="hybridMultilevel"/>
    <w:tmpl w:val="B8A899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79616E1"/>
    <w:multiLevelType w:val="multilevel"/>
    <w:tmpl w:val="F39ADD78"/>
    <w:lvl w:ilvl="0">
      <w:start w:val="3"/>
      <w:numFmt w:val="decimal"/>
      <w:lvlText w:val="%1"/>
      <w:lvlJc w:val="left"/>
      <w:pPr>
        <w:ind w:left="450" w:hanging="450"/>
      </w:pPr>
      <w:rPr>
        <w:rFonts w:hint="default"/>
      </w:rPr>
    </w:lvl>
    <w:lvl w:ilvl="1">
      <w:start w:val="3"/>
      <w:numFmt w:val="decimal"/>
      <w:lvlText w:val="%1.%2"/>
      <w:lvlJc w:val="left"/>
      <w:pPr>
        <w:ind w:left="450" w:hanging="45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D96"/>
    <w:rsid w:val="000403DF"/>
    <w:rsid w:val="000916E1"/>
    <w:rsid w:val="00093D38"/>
    <w:rsid w:val="000B01A2"/>
    <w:rsid w:val="000C0B91"/>
    <w:rsid w:val="00183889"/>
    <w:rsid w:val="001C0A25"/>
    <w:rsid w:val="001D4DC0"/>
    <w:rsid w:val="001F00AB"/>
    <w:rsid w:val="001F07B8"/>
    <w:rsid w:val="001F4096"/>
    <w:rsid w:val="00237C77"/>
    <w:rsid w:val="00287677"/>
    <w:rsid w:val="002B246E"/>
    <w:rsid w:val="002D4AE8"/>
    <w:rsid w:val="00327A2B"/>
    <w:rsid w:val="00374C5B"/>
    <w:rsid w:val="00386AE4"/>
    <w:rsid w:val="00386D21"/>
    <w:rsid w:val="00395AFE"/>
    <w:rsid w:val="003D2AAE"/>
    <w:rsid w:val="003D3327"/>
    <w:rsid w:val="003F2EBC"/>
    <w:rsid w:val="004328A9"/>
    <w:rsid w:val="00454E06"/>
    <w:rsid w:val="00487493"/>
    <w:rsid w:val="00491199"/>
    <w:rsid w:val="004945EE"/>
    <w:rsid w:val="004E4BA1"/>
    <w:rsid w:val="00544C9E"/>
    <w:rsid w:val="00545C34"/>
    <w:rsid w:val="00564C0A"/>
    <w:rsid w:val="005B2299"/>
    <w:rsid w:val="005B4013"/>
    <w:rsid w:val="005E0BA2"/>
    <w:rsid w:val="005E7B2E"/>
    <w:rsid w:val="005F4DA3"/>
    <w:rsid w:val="00645ACB"/>
    <w:rsid w:val="00647DAC"/>
    <w:rsid w:val="00664A97"/>
    <w:rsid w:val="006B6D11"/>
    <w:rsid w:val="006C3036"/>
    <w:rsid w:val="006E7BB9"/>
    <w:rsid w:val="006F2572"/>
    <w:rsid w:val="00700946"/>
    <w:rsid w:val="007056C2"/>
    <w:rsid w:val="007141F8"/>
    <w:rsid w:val="0074621B"/>
    <w:rsid w:val="00754CB2"/>
    <w:rsid w:val="007675E6"/>
    <w:rsid w:val="00767DD2"/>
    <w:rsid w:val="007E0FE3"/>
    <w:rsid w:val="00831769"/>
    <w:rsid w:val="00853D6B"/>
    <w:rsid w:val="008A6391"/>
    <w:rsid w:val="00901084"/>
    <w:rsid w:val="00975960"/>
    <w:rsid w:val="00993ED8"/>
    <w:rsid w:val="009A7217"/>
    <w:rsid w:val="009B6557"/>
    <w:rsid w:val="00A63CE8"/>
    <w:rsid w:val="00AA2AB1"/>
    <w:rsid w:val="00AF16D6"/>
    <w:rsid w:val="00AF5198"/>
    <w:rsid w:val="00B15B04"/>
    <w:rsid w:val="00B50E48"/>
    <w:rsid w:val="00B95B50"/>
    <w:rsid w:val="00BB4BB0"/>
    <w:rsid w:val="00BC5DF4"/>
    <w:rsid w:val="00BD34AF"/>
    <w:rsid w:val="00BF0987"/>
    <w:rsid w:val="00BF532A"/>
    <w:rsid w:val="00C67992"/>
    <w:rsid w:val="00D16308"/>
    <w:rsid w:val="00D3124E"/>
    <w:rsid w:val="00D3266E"/>
    <w:rsid w:val="00D409DF"/>
    <w:rsid w:val="00D66272"/>
    <w:rsid w:val="00D855DE"/>
    <w:rsid w:val="00DB12CC"/>
    <w:rsid w:val="00E85568"/>
    <w:rsid w:val="00F06818"/>
    <w:rsid w:val="00F5007F"/>
    <w:rsid w:val="00F6364B"/>
    <w:rsid w:val="00F83D51"/>
    <w:rsid w:val="00FA5E5F"/>
    <w:rsid w:val="00FE6F87"/>
    <w:rsid w:val="00FE7D56"/>
    <w:rsid w:val="00FF1D96"/>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CC54"/>
  <w15:docId w15:val="{BC56CA33-F211-4A3F-86E4-315840B28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395A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A731E"/>
    <w:pPr>
      <w:ind w:left="720"/>
      <w:contextualSpacing/>
    </w:pPr>
  </w:style>
  <w:style w:type="table" w:customStyle="1" w:styleId="TableGrid">
    <w:name w:val="TableGrid"/>
    <w:rsid w:val="007675E6"/>
    <w:rPr>
      <w:lang w:eastAsia="en-US"/>
    </w:rPr>
    <w:tblPr>
      <w:tblCellMar>
        <w:top w:w="0" w:type="dxa"/>
        <w:left w:w="0" w:type="dxa"/>
        <w:bottom w:w="0" w:type="dxa"/>
        <w:right w:w="0" w:type="dxa"/>
      </w:tblCellMar>
    </w:tblPr>
  </w:style>
  <w:style w:type="table" w:styleId="TableGrid0">
    <w:name w:val="Table Grid"/>
    <w:basedOn w:val="TableNormal"/>
    <w:uiPriority w:val="39"/>
    <w:rsid w:val="007675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E6F8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1D4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DC0"/>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395AF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95AFE"/>
    <w:rPr>
      <w:sz w:val="20"/>
      <w:szCs w:val="20"/>
    </w:rPr>
  </w:style>
  <w:style w:type="character" w:styleId="FootnoteReference">
    <w:name w:val="footnote reference"/>
    <w:basedOn w:val="DefaultParagraphFont"/>
    <w:uiPriority w:val="99"/>
    <w:semiHidden/>
    <w:unhideWhenUsed/>
    <w:rsid w:val="00395AFE"/>
    <w:rPr>
      <w:vertAlign w:val="superscript"/>
    </w:rPr>
  </w:style>
  <w:style w:type="character" w:customStyle="1" w:styleId="Heading2Char">
    <w:name w:val="Heading 2 Char"/>
    <w:basedOn w:val="DefaultParagraphFont"/>
    <w:link w:val="Heading2"/>
    <w:uiPriority w:val="9"/>
    <w:semiHidden/>
    <w:rsid w:val="00395AFE"/>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D855DE"/>
    <w:rPr>
      <w:sz w:val="16"/>
      <w:szCs w:val="16"/>
    </w:rPr>
  </w:style>
  <w:style w:type="paragraph" w:styleId="CommentText">
    <w:name w:val="annotation text"/>
    <w:basedOn w:val="Normal"/>
    <w:link w:val="CommentTextChar"/>
    <w:uiPriority w:val="99"/>
    <w:semiHidden/>
    <w:unhideWhenUsed/>
    <w:rsid w:val="00D855DE"/>
    <w:pPr>
      <w:spacing w:line="240" w:lineRule="auto"/>
    </w:pPr>
    <w:rPr>
      <w:sz w:val="20"/>
      <w:szCs w:val="20"/>
    </w:rPr>
  </w:style>
  <w:style w:type="character" w:customStyle="1" w:styleId="CommentTextChar">
    <w:name w:val="Comment Text Char"/>
    <w:basedOn w:val="DefaultParagraphFont"/>
    <w:link w:val="CommentText"/>
    <w:uiPriority w:val="99"/>
    <w:semiHidden/>
    <w:rsid w:val="00D855DE"/>
    <w:rPr>
      <w:sz w:val="20"/>
      <w:szCs w:val="20"/>
    </w:rPr>
  </w:style>
  <w:style w:type="paragraph" w:styleId="CommentSubject">
    <w:name w:val="annotation subject"/>
    <w:basedOn w:val="CommentText"/>
    <w:next w:val="CommentText"/>
    <w:link w:val="CommentSubjectChar"/>
    <w:uiPriority w:val="99"/>
    <w:semiHidden/>
    <w:unhideWhenUsed/>
    <w:rsid w:val="00D855DE"/>
    <w:rPr>
      <w:b/>
      <w:bCs/>
    </w:rPr>
  </w:style>
  <w:style w:type="character" w:customStyle="1" w:styleId="CommentSubjectChar">
    <w:name w:val="Comment Subject Char"/>
    <w:basedOn w:val="CommentTextChar"/>
    <w:link w:val="CommentSubject"/>
    <w:uiPriority w:val="99"/>
    <w:semiHidden/>
    <w:rsid w:val="00D855DE"/>
    <w:rPr>
      <w:b/>
      <w:bCs/>
      <w:sz w:val="20"/>
      <w:szCs w:val="20"/>
    </w:rPr>
  </w:style>
  <w:style w:type="paragraph" w:styleId="BalloonText">
    <w:name w:val="Balloon Text"/>
    <w:basedOn w:val="Normal"/>
    <w:link w:val="BalloonTextChar"/>
    <w:uiPriority w:val="99"/>
    <w:semiHidden/>
    <w:unhideWhenUsed/>
    <w:rsid w:val="00D855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5DE"/>
    <w:rPr>
      <w:rFonts w:ascii="Segoe UI" w:hAnsi="Segoe UI" w:cs="Segoe UI"/>
      <w:sz w:val="18"/>
      <w:szCs w:val="18"/>
    </w:rPr>
  </w:style>
  <w:style w:type="character" w:styleId="Hyperlink">
    <w:name w:val="Hyperlink"/>
    <w:basedOn w:val="DefaultParagraphFont"/>
    <w:uiPriority w:val="99"/>
    <w:unhideWhenUsed/>
    <w:rsid w:val="003D33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cburch.com/logis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2EF15-1537-4396-8AE1-8F63B9FA5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868</TotalTime>
  <Pages>5</Pages>
  <Words>1852</Words>
  <Characters>10561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Yanan Guo</dc:creator>
  <dc:description/>
  <cp:lastModifiedBy>junyang</cp:lastModifiedBy>
  <cp:revision>17</cp:revision>
  <dcterms:created xsi:type="dcterms:W3CDTF">2020-02-03T04:52:00Z</dcterms:created>
  <dcterms:modified xsi:type="dcterms:W3CDTF">2022-02-01T03:46:00Z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