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531B" w:rsidRPr="00160CDB" w:rsidRDefault="00CD531B"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531B"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531B"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531B"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531B"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531B"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531B"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531B"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531B"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531B" w:rsidRPr="002B0A8B"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531B"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531B"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531B" w:rsidRPr="00C80C33" w:rsidRDefault="00000000"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531B" w:rsidRPr="00160CDB" w:rsidRDefault="00000000"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531B" w:rsidRPr="00160CDB" w:rsidRDefault="00000000"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531B" w:rsidRPr="00160CDB" w:rsidRDefault="00000000"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531B"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CD531B" w:rsidRPr="00160CDB" w:rsidRDefault="00000000"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531B" w:rsidRPr="00160CDB" w:rsidRDefault="00000000"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531B" w:rsidRDefault="00000000"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531B" w:rsidRPr="007051B7" w:rsidRDefault="00000000"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531B" w:rsidRPr="00160CDB" w:rsidRDefault="00000000"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531B" w:rsidRPr="00160CDB" w:rsidRDefault="00000000"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531B" w:rsidRDefault="00000000"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531B" w:rsidRPr="00160CDB" w:rsidRDefault="00000000"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CD531B" w:rsidRPr="00160CDB" w:rsidRDefault="00000000"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531B" w:rsidRPr="00C44515" w:rsidRDefault="00CD531B" w:rsidP="00CD7EB4">
      <w:pPr>
        <w:jc w:val="both"/>
        <w:rPr>
          <w:rFonts w:cs="Arial"/>
          <w:b/>
          <w:sz w:val="18"/>
          <w:szCs w:val="18"/>
        </w:rPr>
      </w:pPr>
    </w:p>
    <w:p w14:paraId="744EBE74" w14:textId="77777777" w:rsidR="00CD531B" w:rsidRPr="00160CDB" w:rsidRDefault="00000000"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5D70639E" w:rsidR="00CD531B" w:rsidRPr="003C6ED6" w:rsidRDefault="003C5E7D"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531B" w:rsidRPr="003C6ED6" w:rsidRDefault="00000000"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7D5FAF0C" w:rsidR="00CD531B" w:rsidRPr="00160CDB" w:rsidRDefault="0067425D" w:rsidP="00CD7EB4">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250x is a variant allele frequency (VAF) of approximately 4% with the exception of JAK2 c.1849G&gt;</w:t>
      </w:r>
      <w:proofErr w:type="spellStart"/>
      <w:r>
        <w:rPr>
          <w:rFonts w:cs="Arial"/>
          <w:sz w:val="16"/>
          <w:szCs w:val="16"/>
        </w:rPr>
        <w:t>T;p</w:t>
      </w:r>
      <w:proofErr w:type="spellEnd"/>
      <w:r>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531B" w:rsidRPr="00160CDB" w:rsidRDefault="00000000"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531B" w:rsidRPr="00160CDB" w:rsidRDefault="00000000"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CD531B" w:rsidRDefault="00000000"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CD531B"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531B"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CD531B"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CD531B"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2607933C" w:rsidR="00CD531B" w:rsidRPr="00322264" w:rsidRDefault="00000000"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7425D">
        <w:rPr>
          <w:rFonts w:eastAsia="Times New Roman" w:cs="Arial"/>
          <w:b/>
          <w:noProof/>
          <w:sz w:val="18"/>
          <w:szCs w:val="18"/>
        </w:rPr>
        <w:t>7-Oct-2024</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531B" w:rsidRPr="00C66355" w:rsidRDefault="00CD531B" w:rsidP="00CD7EB4">
      <w:pPr>
        <w:pStyle w:val="EndNoteBibliography"/>
        <w:jc w:val="both"/>
        <w:rPr>
          <w:rFonts w:eastAsia="Times New Roman"/>
          <w:b/>
          <w:noProof w:val="0"/>
          <w:szCs w:val="18"/>
        </w:rPr>
        <w:sectPr w:rsidR="00CD531B"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CD531B" w:rsidRDefault="00CD531B" w:rsidP="00CD7EB4">
      <w:pPr>
        <w:rPr>
          <w:rFonts w:cs="Arial"/>
          <w:b/>
          <w:sz w:val="6"/>
          <w:szCs w:val="22"/>
        </w:rPr>
      </w:pPr>
    </w:p>
    <w:p w14:paraId="1AB47AD7" w14:textId="042F3364" w:rsidR="00CD531B" w:rsidRPr="00295A65" w:rsidRDefault="00000000" w:rsidP="00CD7EB4">
      <w:pPr>
        <w:rPr>
          <w:rFonts w:cs="Arial"/>
          <w:b/>
          <w:sz w:val="20"/>
          <w:szCs w:val="20"/>
        </w:rPr>
      </w:pPr>
      <w:r>
        <w:rPr>
          <w:rFonts w:cs="Arial"/>
          <w:b/>
          <w:sz w:val="20"/>
          <w:szCs w:val="20"/>
        </w:rPr>
        <w:t>CLINICAL_CONTEXT_IN</w:t>
      </w:r>
    </w:p>
    <w:sectPr w:rsidR="00CD531B"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E45E" w14:textId="77777777" w:rsidR="00955494" w:rsidRDefault="00955494">
      <w:r>
        <w:separator/>
      </w:r>
    </w:p>
  </w:endnote>
  <w:endnote w:type="continuationSeparator" w:id="0">
    <w:p w14:paraId="1324376D" w14:textId="77777777" w:rsidR="00955494" w:rsidRDefault="0095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CD531B"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CD531B" w:rsidRDefault="00CD531B" w:rsidP="00AD585B">
    <w:pPr>
      <w:pStyle w:val="Footer"/>
      <w:ind w:right="360"/>
    </w:pPr>
  </w:p>
  <w:p w14:paraId="29125814" w14:textId="77777777" w:rsidR="00CD531B" w:rsidRDefault="00CD53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CD531B"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CD531B" w:rsidRDefault="00000000"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CD531B" w:rsidRDefault="00CD531B" w:rsidP="00F857AF">
    <w:pPr>
      <w:tabs>
        <w:tab w:val="left" w:pos="4646"/>
        <w:tab w:val="left" w:pos="9242"/>
      </w:tabs>
      <w:rPr>
        <w:i/>
        <w:sz w:val="10"/>
        <w:szCs w:val="10"/>
      </w:rPr>
    </w:pPr>
  </w:p>
  <w:p w14:paraId="54587AAF" w14:textId="797DF1D2" w:rsidR="00CD531B" w:rsidRPr="004635E9" w:rsidRDefault="00000000"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CD531B" w:rsidRDefault="00CD53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CD531B"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CD531B" w:rsidRPr="00F857AF" w:rsidRDefault="00000000"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B166" w14:textId="77777777" w:rsidR="00955494" w:rsidRDefault="00955494">
      <w:r>
        <w:separator/>
      </w:r>
    </w:p>
  </w:footnote>
  <w:footnote w:type="continuationSeparator" w:id="0">
    <w:p w14:paraId="378F1023" w14:textId="77777777" w:rsidR="00955494" w:rsidRDefault="00955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CD531B" w:rsidRDefault="00CD5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CD531B"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CD531B"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CD531B" w:rsidRDefault="00000000" w:rsidP="00F42F75">
                <w:r>
                  <w:rPr>
                    <w:noProof/>
                    <w:lang w:eastAsia="en-AU"/>
                  </w:rPr>
                  <w:drawing>
                    <wp:inline distT="0" distB="0" distL="0" distR="0" wp14:anchorId="1F00F598" wp14:editId="02DA84C4">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CD531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CD531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CD531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CD531B"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CD531B" w:rsidRDefault="00CD531B" w:rsidP="00F42F75"/>
            </w:txbxContent>
          </v:textbox>
          <w10:wrap type="tight"/>
        </v:shape>
      </w:pict>
    </w:r>
    <w:r w:rsidRPr="003F6432">
      <w:rPr>
        <w:noProof/>
      </w:rPr>
      <w:t xml:space="preserve"> </w:t>
    </w:r>
  </w:p>
  <w:p w14:paraId="34799D71" w14:textId="77777777" w:rsidR="00CD531B" w:rsidRDefault="00CD53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CD531B" w:rsidRDefault="00CD5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4F45"/>
    <w:rsid w:val="001C4F45"/>
    <w:rsid w:val="003C5E7D"/>
    <w:rsid w:val="005971C3"/>
    <w:rsid w:val="00612F8C"/>
    <w:rsid w:val="0067425D"/>
    <w:rsid w:val="00955494"/>
    <w:rsid w:val="009B714D"/>
    <w:rsid w:val="00BD7352"/>
    <w:rsid w:val="00CD531B"/>
    <w:rsid w:val="00E85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B078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353076-0B3D-4CB0-8E2F-27C128D07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5C715-901F-46EC-A660-6880BF020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22</cp:revision>
  <dcterms:created xsi:type="dcterms:W3CDTF">2023-10-27T07:04:00Z</dcterms:created>
  <dcterms:modified xsi:type="dcterms:W3CDTF">2024-10-07T01:03:00Z</dcterms:modified>
</cp:coreProperties>
</file>