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7A549E" w:rsidRPr="00160CDB" w:rsidRDefault="007A549E"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7A549E" w:rsidRPr="00160CDB" w:rsidRDefault="00000000"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7A549E" w:rsidRPr="00160CDB" w:rsidRDefault="00000000"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7A549E" w:rsidRPr="00160CDB" w:rsidRDefault="00000000"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7A549E" w:rsidRPr="00160CDB" w:rsidRDefault="00000000"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7A549E" w:rsidRPr="00160CDB" w:rsidRDefault="00000000"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7A549E" w:rsidRPr="00160CDB" w:rsidRDefault="00000000"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7A549E" w:rsidRPr="00160CDB" w:rsidRDefault="00000000"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7A549E" w:rsidRPr="00160CDB" w:rsidRDefault="00000000"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7A549E" w:rsidRPr="00B535EC" w:rsidRDefault="00000000"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7A549E" w:rsidRDefault="00000000"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7A549E" w:rsidRPr="00160CDB" w:rsidRDefault="00000000"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7A549E" w:rsidRPr="00AB2E04" w:rsidRDefault="00000000"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7A549E" w:rsidRPr="00160CDB" w:rsidRDefault="00000000"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AE67E4">
        <w:rPr>
          <w:rFonts w:cs="Arial"/>
          <w:sz w:val="18"/>
          <w:szCs w:val="18"/>
        </w:rPr>
        <w:t>detected GENE_IN variant</w:t>
      </w:r>
      <w:r>
        <w:rPr>
          <w:rFonts w:eastAsia="Times New Roman" w:cs="Arial"/>
          <w:sz w:val="18"/>
          <w:szCs w:val="18"/>
        </w:rPr>
        <w:t>.</w:t>
      </w:r>
    </w:p>
    <w:p w14:paraId="290CD6FA" w14:textId="77777777" w:rsidR="007A549E" w:rsidRPr="00A6180D" w:rsidRDefault="00000000"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7A549E" w:rsidRPr="00DE0E09" w:rsidRDefault="00000000"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7A549E" w:rsidRPr="00160CDB" w:rsidRDefault="00000000"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08295D62" w:rsidR="007A549E" w:rsidRPr="00160CDB" w:rsidRDefault="00000000"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 variant analysis of GENE_IN. Refer to Panel Summary for targeted region.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7A549E" w:rsidRPr="00DA4A04" w:rsidRDefault="00000000"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7A549E" w:rsidRDefault="007A549E" w:rsidP="008D47C6">
      <w:pPr>
        <w:tabs>
          <w:tab w:val="left" w:pos="8647"/>
          <w:tab w:val="left" w:pos="9540"/>
        </w:tabs>
        <w:spacing w:before="120" w:after="120"/>
        <w:jc w:val="both"/>
        <w:rPr>
          <w:rFonts w:cs="Arial"/>
          <w:b/>
          <w:sz w:val="16"/>
          <w:szCs w:val="16"/>
        </w:rPr>
      </w:pPr>
    </w:p>
    <w:p w14:paraId="54784F65" w14:textId="77777777" w:rsidR="007A549E" w:rsidRDefault="00000000"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094F2800" w:rsidR="007A549E" w:rsidRPr="003C6ED6" w:rsidRDefault="00000000" w:rsidP="008D47C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EE0408" w:rsidRPr="00CD28FC">
        <w:rPr>
          <w:rFonts w:cs="Arial"/>
          <w:sz w:val="16"/>
          <w:szCs w:val="16"/>
        </w:rPr>
        <w:t xml:space="preserve">Illumina </w:t>
      </w:r>
      <w:proofErr w:type="spellStart"/>
      <w:r w:rsidR="00EE0408" w:rsidRPr="00CD28FC">
        <w:rPr>
          <w:rFonts w:cs="Arial"/>
          <w:sz w:val="16"/>
          <w:szCs w:val="16"/>
        </w:rPr>
        <w:t>NovaSeq</w:t>
      </w:r>
      <w:proofErr w:type="spellEnd"/>
      <w:r w:rsidR="00EE0408">
        <w:rPr>
          <w:rFonts w:cs="Arial"/>
          <w:sz w:val="16"/>
          <w:szCs w:val="16"/>
        </w:rPr>
        <w:t xml:space="preserve"> </w:t>
      </w:r>
      <w:r w:rsidR="00EE0408" w:rsidRPr="00CD28FC">
        <w:rPr>
          <w:rFonts w:cs="Arial"/>
          <w:sz w:val="16"/>
          <w:szCs w:val="16"/>
        </w:rPr>
        <w:t>X</w:t>
      </w:r>
      <w:r w:rsidR="00EE0408">
        <w:rPr>
          <w:rFonts w:cs="Arial"/>
          <w:sz w:val="16"/>
          <w:szCs w:val="16"/>
        </w:rPr>
        <w:t xml:space="preserve"> Plus</w:t>
      </w:r>
      <w:r w:rsidR="00EE0408"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32D85CF6" w14:textId="77777777" w:rsidR="007A549E" w:rsidRPr="00160CDB" w:rsidRDefault="00000000"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7A549E" w:rsidRPr="00160CDB" w:rsidRDefault="00000000"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7A549E"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7A549E"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7A549E"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7A549E"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11703CCA" w:rsidR="007A549E" w:rsidRPr="007A58C6" w:rsidRDefault="00000000"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E0408">
        <w:rPr>
          <w:rFonts w:eastAsia="Times New Roman" w:cs="Arial"/>
          <w:b/>
          <w:noProof/>
          <w:sz w:val="18"/>
          <w:szCs w:val="18"/>
        </w:rPr>
        <w:t>4-Mar-2025</w:t>
      </w:r>
      <w:r w:rsidRPr="00160CDB">
        <w:rPr>
          <w:rFonts w:eastAsia="Times New Roman" w:cs="Arial"/>
          <w:b/>
          <w:sz w:val="18"/>
          <w:szCs w:val="18"/>
        </w:rPr>
        <w:fldChar w:fldCharType="end"/>
      </w:r>
    </w:p>
    <w:sectPr w:rsidR="007A549E" w:rsidRPr="007A58C6" w:rsidSect="007C08F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0CEFC" w14:textId="77777777" w:rsidR="00C276DA" w:rsidRDefault="00C276DA">
      <w:r>
        <w:separator/>
      </w:r>
    </w:p>
  </w:endnote>
  <w:endnote w:type="continuationSeparator" w:id="0">
    <w:p w14:paraId="540FB3F4" w14:textId="77777777" w:rsidR="00C276DA" w:rsidRDefault="00C2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7A549E" w:rsidRDefault="007A5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7A549E" w:rsidRPr="00D4064A" w:rsidRDefault="0000000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333D80DE" w14:textId="529558AE" w:rsidR="007A549E" w:rsidRDefault="00000000"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0A9DBF91" w14:textId="77777777" w:rsidR="007A549E" w:rsidRDefault="007A549E" w:rsidP="001528A8">
    <w:pPr>
      <w:tabs>
        <w:tab w:val="left" w:pos="4646"/>
        <w:tab w:val="left" w:pos="9242"/>
      </w:tabs>
      <w:rPr>
        <w:i/>
        <w:sz w:val="10"/>
        <w:szCs w:val="10"/>
      </w:rPr>
    </w:pPr>
  </w:p>
  <w:p w14:paraId="59FE682E" w14:textId="4B22BB95" w:rsidR="007A549E" w:rsidRPr="007C08F6" w:rsidRDefault="00000000" w:rsidP="001528A8">
    <w:pPr>
      <w:tabs>
        <w:tab w:val="left" w:pos="4646"/>
        <w:tab w:val="left" w:pos="9242"/>
      </w:tabs>
      <w:rPr>
        <w:b/>
        <w:bCs/>
        <w:iCs/>
        <w:sz w:val="10"/>
        <w:szCs w:val="10"/>
      </w:rPr>
    </w:pPr>
    <w:r w:rsidRPr="007C08F6">
      <w:rPr>
        <w:b/>
        <w:bCs/>
        <w:iCs/>
        <w:sz w:val="10"/>
        <w:szCs w:val="10"/>
      </w:rPr>
      <w:t xml:space="preserve">Report To: </w:t>
    </w:r>
    <w:r w:rsidRPr="007C08F6">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7A549E" w:rsidRDefault="007A5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3DD7E" w14:textId="77777777" w:rsidR="00C276DA" w:rsidRDefault="00C276DA">
      <w:r>
        <w:separator/>
      </w:r>
    </w:p>
  </w:footnote>
  <w:footnote w:type="continuationSeparator" w:id="0">
    <w:p w14:paraId="44546B57" w14:textId="77777777" w:rsidR="00C276DA" w:rsidRDefault="00C27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7A549E" w:rsidRDefault="007A5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2798143E" w:rsidR="007A549E"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7094E0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7A549E"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E8FD30F">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7A549E" w:rsidRDefault="00000000" w:rsidP="00F5422E">
                <w:r>
                  <w:rPr>
                    <w:noProof/>
                    <w:lang w:eastAsia="en-AU"/>
                  </w:rPr>
                  <w:drawing>
                    <wp:inline distT="0" distB="0" distL="0" distR="0" wp14:anchorId="3F6E17B4" wp14:editId="7D903C2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7A549E"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7A549E"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7A549E"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7A549E"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FF6C2A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7A549E" w:rsidRDefault="007A549E" w:rsidP="00F5422E"/>
            </w:txbxContent>
          </v:textbox>
          <w10:wrap type="tight"/>
        </v:shape>
      </w:pict>
    </w:r>
    <w:r w:rsidRPr="003F6432">
      <w:rPr>
        <w:noProof/>
      </w:rPr>
      <w:t xml:space="preserve"> </w:t>
    </w:r>
  </w:p>
  <w:p w14:paraId="0A3218BD" w14:textId="77777777" w:rsidR="007A549E" w:rsidRDefault="007A549E" w:rsidP="00F5422E"/>
  <w:p w14:paraId="3EEBD105" w14:textId="77777777" w:rsidR="007A549E" w:rsidRDefault="007A5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7A549E" w:rsidRDefault="007A54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549E"/>
    <w:rsid w:val="007A549E"/>
    <w:rsid w:val="00BB523F"/>
    <w:rsid w:val="00C276DA"/>
    <w:rsid w:val="00EE04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1732D-D478-4AA6-94EC-A3F81AD814F2}">
  <ds:schemaRefs>
    <ds:schemaRef ds:uri="http://schemas.microsoft.com/sharepoint/v3/contenttype/forms"/>
  </ds:schemaRefs>
</ds:datastoreItem>
</file>

<file path=customXml/itemProps2.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289</Words>
  <Characters>1649</Characters>
  <Application>Microsoft Office Word</Application>
  <DocSecurity>0</DocSecurity>
  <Lines>13</Lines>
  <Paragraphs>3</Paragraphs>
  <ScaleCrop>false</ScaleCrop>
  <Company>Peter MacCallum Cancer Center</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20</cp:revision>
  <dcterms:created xsi:type="dcterms:W3CDTF">2023-10-10T10:58:00Z</dcterms:created>
  <dcterms:modified xsi:type="dcterms:W3CDTF">2025-03-04T09:54:00Z</dcterms:modified>
</cp:coreProperties>
</file>