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5A9" w14:textId="77777777" w:rsidR="00000000" w:rsidRPr="00160CDB" w:rsidRDefault="00000000" w:rsidP="006B00E2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6B00E2" w:rsidRPr="00160CDB" w14:paraId="0518E25A" w14:textId="77777777" w:rsidTr="008425FC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6EEB902F" w14:textId="77777777" w:rsidR="00000000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begin"/>
            </w:r>
            <w:r w:rsidRPr="00160CDB">
              <w:rPr>
                <w:rFonts w:cs="Arial"/>
                <w:b/>
                <w:sz w:val="22"/>
                <w:szCs w:val="18"/>
              </w:rPr>
              <w:instrText xml:space="preserve"> MERGEFIELD  patient  \* MERGEFORMAT </w:instrTex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separate"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end"/>
            </w:r>
          </w:p>
          <w:p w14:paraId="5E075954" w14:textId="77777777" w:rsidR="00000000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5AFAC7E7" w14:textId="77777777" w:rsidR="00000000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61D3C155" w14:textId="77777777" w:rsidR="00000000" w:rsidRPr="00160CDB" w:rsidRDefault="00000000" w:rsidP="001F0D34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13ACC09C" w14:textId="77777777" w:rsidR="00000000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6565D545" w14:textId="77777777" w:rsidR="00000000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0EB3A58A" w14:textId="77777777" w:rsidR="00000000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CE26112" w14:textId="77777777" w:rsidR="00000000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33B2C363" w14:textId="77777777" w:rsidR="00000000" w:rsidRPr="003E2DC8" w:rsidRDefault="00000000" w:rsidP="001F0D34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BFE6A41" w14:textId="77777777" w:rsidR="00000000" w:rsidRDefault="00000000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A3F2FC9" w14:textId="77777777" w:rsidR="00000000" w:rsidRPr="00160CDB" w:rsidRDefault="00000000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67253E75" w14:textId="7FA439D8" w:rsidR="00000000" w:rsidRPr="003260A0" w:rsidRDefault="00000000" w:rsidP="00550016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550016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5503212E" w14:textId="77777777" w:rsidR="00000000" w:rsidRPr="00725AB6" w:rsidRDefault="00000000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bCs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Cs/>
          <w:sz w:val="18"/>
          <w:szCs w:val="18"/>
        </w:rPr>
        <w:t>CLINICAL_INDICATION_IN</w:t>
      </w:r>
    </w:p>
    <w:p w14:paraId="741CC690" w14:textId="77777777" w:rsidR="00000000" w:rsidRPr="00160CDB" w:rsidRDefault="00000000" w:rsidP="006B00E2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0EFA6EE3" w14:textId="77777777" w:rsidR="00000000" w:rsidRPr="00160CDB" w:rsidRDefault="00000000" w:rsidP="006B00E2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bookmarkStart w:id="0" w:name="_Hlk147395448"/>
      <w:r w:rsidRPr="00725AB6">
        <w:rPr>
          <w:rFonts w:eastAsia="Times New Roman" w:cs="Arial"/>
          <w:b/>
          <w:sz w:val="18"/>
          <w:szCs w:val="18"/>
        </w:rPr>
        <w:t>Specimen Details</w:t>
      </w:r>
      <w:r w:rsidRPr="00160CDB">
        <w:rPr>
          <w:rFonts w:eastAsia="Times New Roman" w:cs="Arial"/>
          <w:b/>
          <w:color w:val="FF0000"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6B00E2" w:rsidRPr="00160CDB" w14:paraId="234EFB09" w14:textId="77777777" w:rsidTr="001F0D34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bookmarkEnd w:id="0"/>
          <w:p w14:paraId="387CB596" w14:textId="77777777" w:rsidR="00000000" w:rsidRPr="00160CDB" w:rsidRDefault="00000000" w:rsidP="001F0D34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HAVCR2 EXON 2</w:t>
            </w: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 xml:space="preserve"> VARIANT ANALYSIS REPORT </w:t>
            </w:r>
          </w:p>
        </w:tc>
      </w:tr>
    </w:tbl>
    <w:p w14:paraId="28013CF2" w14:textId="77777777" w:rsidR="00000000" w:rsidRPr="00160CDB" w:rsidRDefault="00000000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Germline</w:t>
      </w:r>
      <w:r w:rsidRPr="00160CDB">
        <w:rPr>
          <w:rFonts w:cs="Arial"/>
          <w:sz w:val="18"/>
          <w:szCs w:val="18"/>
        </w:rPr>
        <w:t xml:space="preserve"> variant analysis of </w:t>
      </w:r>
      <w:r>
        <w:rPr>
          <w:rFonts w:cs="Arial"/>
          <w:sz w:val="18"/>
          <w:szCs w:val="18"/>
        </w:rPr>
        <w:t xml:space="preserve">HAVCR2 exon 2 including </w:t>
      </w:r>
      <w:r w:rsidRPr="00F8473C">
        <w:rPr>
          <w:rFonts w:cs="Arial"/>
          <w:sz w:val="18"/>
          <w:szCs w:val="18"/>
        </w:rPr>
        <w:t>Tyr82 and Ile97 hotspot variant</w:t>
      </w:r>
      <w:r>
        <w:rPr>
          <w:rFonts w:cs="Arial"/>
          <w:sz w:val="18"/>
          <w:szCs w:val="18"/>
        </w:rPr>
        <w:t xml:space="preserve"> loci</w:t>
      </w:r>
      <w:r w:rsidRPr="00160CDB">
        <w:rPr>
          <w:rFonts w:cs="Arial"/>
          <w:sz w:val="18"/>
          <w:szCs w:val="18"/>
        </w:rPr>
        <w:t>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6B00E2" w:rsidRPr="00160CDB" w14:paraId="5AD01717" w14:textId="77777777" w:rsidTr="001F0D34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528BDDFD" w14:textId="77777777" w:rsidR="00000000" w:rsidRPr="00160CDB" w:rsidRDefault="00000000" w:rsidP="001F0D34">
            <w:pPr>
              <w:spacing w:before="120" w:after="120"/>
              <w:ind w:left="2018" w:right="-8" w:hanging="2023"/>
              <w:jc w:val="both"/>
              <w:rPr>
                <w:rFonts w:cs="Arial"/>
                <w:b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794E26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7C12A192" w14:textId="77777777" w:rsidR="00000000" w:rsidRPr="00160CDB" w:rsidRDefault="00000000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71CD6488" w14:textId="77777777" w:rsidR="00000000" w:rsidRPr="00160CDB" w:rsidRDefault="00000000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F96B767" w14:textId="3AA1DC9C" w:rsidR="00000000" w:rsidRPr="00160CDB" w:rsidRDefault="005C3BFD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1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1"/>
      <w:r w:rsidR="00000000" w:rsidRPr="00160CDB">
        <w:rPr>
          <w:rFonts w:cs="Arial"/>
          <w:sz w:val="16"/>
          <w:szCs w:val="16"/>
        </w:rPr>
        <w:t xml:space="preserve">Variants are </w:t>
      </w:r>
      <w:r w:rsidR="00000000" w:rsidRPr="00160CDB">
        <w:rPr>
          <w:rFonts w:cs="Arial"/>
          <w:sz w:val="16"/>
          <w:szCs w:val="16"/>
        </w:rPr>
        <w:t>analysed using PathOS software (Peter Mac)</w:t>
      </w:r>
      <w:r w:rsidR="00000000">
        <w:rPr>
          <w:rFonts w:cs="Arial"/>
          <w:sz w:val="16"/>
          <w:szCs w:val="16"/>
        </w:rPr>
        <w:t>.</w:t>
      </w:r>
    </w:p>
    <w:p w14:paraId="0406F052" w14:textId="77777777" w:rsidR="00000000" w:rsidRPr="00160CDB" w:rsidRDefault="00000000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93E1DAF" w14:textId="77777777" w:rsidR="00000000" w:rsidRPr="00160CDB" w:rsidRDefault="00000000" w:rsidP="006B00E2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D57340">
        <w:rPr>
          <w:i/>
          <w:color w:val="0D0D0D"/>
          <w:sz w:val="16"/>
          <w:szCs w:val="18"/>
        </w:rPr>
        <w:t xml:space="preserve"> </w:t>
      </w:r>
    </w:p>
    <w:p w14:paraId="0F974203" w14:textId="004D0243" w:rsidR="00000000" w:rsidRPr="00160CDB" w:rsidRDefault="00000000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  <w:r w:rsidRPr="00160CDB">
        <w:rPr>
          <w:rFonts w:eastAsia="Times New Roman" w:cs="Arial"/>
          <w:b/>
          <w:sz w:val="18"/>
          <w:szCs w:val="18"/>
        </w:rPr>
        <w:tab/>
      </w:r>
    </w:p>
    <w:p w14:paraId="38CC13D4" w14:textId="77777777" w:rsidR="00000000" w:rsidRPr="00160CDB" w:rsidRDefault="00000000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59D8C125" w14:textId="0853015B" w:rsidR="00000000" w:rsidRPr="005E1699" w:rsidRDefault="00000000" w:rsidP="005E1699">
      <w:pPr>
        <w:tabs>
          <w:tab w:val="left" w:pos="1985"/>
          <w:tab w:val="left" w:pos="9540"/>
        </w:tabs>
        <w:jc w:val="both"/>
        <w:rPr>
          <w:rFonts w:cs="Arial"/>
          <w:b/>
          <w:sz w:val="6"/>
          <w:szCs w:val="6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SAVEDATE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5C3BFD">
        <w:rPr>
          <w:rFonts w:eastAsia="Times New Roman" w:cs="Arial"/>
          <w:b/>
          <w:noProof/>
          <w:sz w:val="18"/>
          <w:szCs w:val="18"/>
        </w:rPr>
        <w:t>16-Sep-2024</w:t>
      </w:r>
      <w:r>
        <w:rPr>
          <w:rFonts w:eastAsia="Times New Roman" w:cs="Arial"/>
          <w:b/>
          <w:sz w:val="18"/>
          <w:szCs w:val="18"/>
        </w:rPr>
        <w:fldChar w:fldCharType="end"/>
      </w:r>
      <w:r w:rsidRPr="001531BB">
        <w:rPr>
          <w:rFonts w:cs="Arial"/>
          <w:b/>
          <w:sz w:val="6"/>
          <w:szCs w:val="6"/>
        </w:rPr>
        <w:t xml:space="preserve"> </w:t>
      </w:r>
    </w:p>
    <w:sectPr w:rsidR="00CE76F0" w:rsidRPr="005E1699" w:rsidSect="001971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64A5" w14:textId="77777777" w:rsidR="001A1014" w:rsidRDefault="001A1014">
      <w:r>
        <w:separator/>
      </w:r>
    </w:p>
  </w:endnote>
  <w:endnote w:type="continuationSeparator" w:id="0">
    <w:p w14:paraId="7A2EE508" w14:textId="77777777" w:rsidR="001A1014" w:rsidRDefault="001A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A3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FB29" w14:textId="77777777" w:rsidR="00000000" w:rsidRPr="00D4064A" w:rsidRDefault="00000000" w:rsidP="00BF41CC">
    <w:pPr>
      <w:tabs>
        <w:tab w:val="left" w:pos="6804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 xml:space="preserve">  HAVCR2 Exon 2 Variant Analysis</w:t>
    </w:r>
    <w:r>
      <w:rPr>
        <w:i/>
        <w:sz w:val="18"/>
      </w:rPr>
      <w:t xml:space="preserve"> Report</w:t>
    </w:r>
  </w:p>
  <w:p w14:paraId="65CE33CA" w14:textId="0531F452" w:rsidR="00000000" w:rsidRDefault="00000000" w:rsidP="00D42749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83C4F90" w14:textId="77777777" w:rsidR="00000000" w:rsidRDefault="00000000" w:rsidP="00D42749">
    <w:pPr>
      <w:tabs>
        <w:tab w:val="left" w:pos="4646"/>
        <w:tab w:val="left" w:pos="9242"/>
      </w:tabs>
      <w:rPr>
        <w:i/>
        <w:sz w:val="10"/>
        <w:szCs w:val="10"/>
      </w:rPr>
    </w:pPr>
  </w:p>
  <w:p w14:paraId="7D5437DA" w14:textId="237B0BBF" w:rsidR="00000000" w:rsidRPr="0019714B" w:rsidRDefault="00000000" w:rsidP="00D42749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B58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16E3" w14:textId="77777777" w:rsidR="001A1014" w:rsidRDefault="001A1014">
      <w:r>
        <w:separator/>
      </w:r>
    </w:p>
  </w:footnote>
  <w:footnote w:type="continuationSeparator" w:id="0">
    <w:p w14:paraId="31B9DEE6" w14:textId="77777777" w:rsidR="001A1014" w:rsidRDefault="001A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EC13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F853" w14:textId="781131B1" w:rsidR="00000000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1C53376D" wp14:editId="3F821D8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3BFD">
      <w:rPr>
        <w:noProof/>
      </w:rPr>
      <w:pict w14:anchorId="47C536A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0891DA50" w14:textId="77777777" w:rsidR="00000000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 w:rsidR="005C3BFD">
      <w:rPr>
        <w:noProof/>
      </w:rPr>
      <w:pict w14:anchorId="30320777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2BE63759" w14:textId="77777777" w:rsidR="00000000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452E43" wp14:editId="590CBB5F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9E62926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DC56C26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29D2C360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159DFDFD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1B8F4AD" wp14:editId="3F8F62D2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3BFD">
      <w:rPr>
        <w:noProof/>
      </w:rPr>
      <w:pict w14:anchorId="0C52610F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587D0F17" w14:textId="77777777" w:rsidR="00000000" w:rsidRDefault="00000000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0ABB60B9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6B1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BFD"/>
    <w:rsid w:val="001A1014"/>
    <w:rsid w:val="005C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92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0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0E2"/>
    <w:rPr>
      <w:rFonts w:ascii="Cambria" w:eastAsia="MS Mincho" w:hAnsi="Cambria" w:cs="Times New Roman"/>
      <w:sz w:val="24"/>
      <w:szCs w:val="24"/>
    </w:rPr>
  </w:style>
  <w:style w:type="paragraph" w:customStyle="1" w:styleId="Normal2">
    <w:name w:val="Normal2"/>
    <w:basedOn w:val="Normal"/>
    <w:link w:val="Normal2Char"/>
    <w:qFormat/>
    <w:rsid w:val="006B00E2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6B00E2"/>
    <w:rPr>
      <w:rFonts w:ascii="Arial" w:eastAsia="Times New Roman" w:hAnsi="Arial" w:cs="Arial"/>
      <w:noProof/>
      <w:color w:val="00008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427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49"/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C35534-C04F-41D9-A5BB-E5EE078C0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ABDB86-B279-4108-A644-CA4C3ED8EC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1240</Characters>
  <Application>Microsoft Office Word</Application>
  <DocSecurity>0</DocSecurity>
  <Lines>10</Lines>
  <Paragraphs>2</Paragraphs>
  <ScaleCrop>false</ScaleCrop>
  <Company>Peter MacCallum Cancer Center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15</cp:revision>
  <dcterms:created xsi:type="dcterms:W3CDTF">2023-10-10T10:57:00Z</dcterms:created>
  <dcterms:modified xsi:type="dcterms:W3CDTF">2024-09-16T03:44:00Z</dcterms:modified>
</cp:coreProperties>
</file>