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A7114" w14:textId="77777777" w:rsidR="001E5F20" w:rsidRPr="00160CDB" w:rsidRDefault="001E5F20" w:rsidP="008D47C6">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8D47C6" w:rsidRPr="00160CDB" w14:paraId="1E4D4061" w14:textId="77777777" w:rsidTr="00702E48">
        <w:trPr>
          <w:jc w:val="center"/>
        </w:trPr>
        <w:tc>
          <w:tcPr>
            <w:tcW w:w="3397" w:type="dxa"/>
            <w:shd w:val="clear" w:color="auto" w:fill="auto"/>
            <w:vAlign w:val="center"/>
          </w:tcPr>
          <w:p w14:paraId="5CE0EA4D" w14:textId="77777777" w:rsidR="001E5F20" w:rsidRPr="00160CDB" w:rsidRDefault="009B62EF" w:rsidP="00B92A62">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3B89643D" w14:textId="77777777" w:rsidR="001E5F20" w:rsidRPr="00160CDB" w:rsidRDefault="009B62EF" w:rsidP="00B92A62">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20D750F4" w14:textId="77777777" w:rsidR="001E5F20" w:rsidRPr="00160CDB" w:rsidRDefault="009B62EF" w:rsidP="00B92A62">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7F495D7B" w14:textId="77777777" w:rsidR="001E5F20" w:rsidRPr="00160CDB" w:rsidRDefault="009B62EF" w:rsidP="00B92A62">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3C942468" w14:textId="77777777" w:rsidR="001E5F20" w:rsidRPr="00160CDB" w:rsidRDefault="009B62EF" w:rsidP="00B92A62">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1A4572D7" w14:textId="77777777" w:rsidR="001E5F20" w:rsidRPr="00160CDB" w:rsidRDefault="009B62EF" w:rsidP="00B92A62">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75535966" w14:textId="77777777" w:rsidR="001E5F20" w:rsidRPr="00160CDB" w:rsidRDefault="009B62EF" w:rsidP="00B92A62">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1999A035" w14:textId="77777777" w:rsidR="001E5F20" w:rsidRPr="00160CDB" w:rsidRDefault="009B62EF" w:rsidP="00B92A62">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35A3D85D" w14:textId="77777777" w:rsidR="001E5F20" w:rsidRPr="00B535EC" w:rsidRDefault="009B62EF" w:rsidP="00B92A62">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Pr="0086746B">
              <w:rPr>
                <w:rFonts w:cs="Arial"/>
                <w:sz w:val="18"/>
                <w:szCs w:val="18"/>
              </w:rPr>
              <w:t>SPECIMEN_IN</w:t>
            </w:r>
          </w:p>
        </w:tc>
        <w:tc>
          <w:tcPr>
            <w:tcW w:w="3402" w:type="dxa"/>
            <w:shd w:val="clear" w:color="auto" w:fill="auto"/>
            <w:vAlign w:val="center"/>
          </w:tcPr>
          <w:p w14:paraId="69B029B8" w14:textId="77777777" w:rsidR="001E5F20" w:rsidRDefault="009B62EF" w:rsidP="00B92A62">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263D720E" w14:textId="77777777" w:rsidR="001E5F20" w:rsidRPr="00160CDB" w:rsidRDefault="009B62EF" w:rsidP="00B92A62">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5FB913B4" w14:textId="6D3D3FEC" w:rsidR="001E5F20" w:rsidRPr="00AB2E04" w:rsidRDefault="009B62EF" w:rsidP="0040408B">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1534E39E" w14:textId="7A8D77FA" w:rsidR="001E5F20" w:rsidRPr="00160CDB" w:rsidRDefault="009B62EF" w:rsidP="008D47C6">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 xml:space="preserve">Clinical </w:t>
      </w:r>
      <w:r w:rsidRPr="00160CDB">
        <w:rPr>
          <w:rFonts w:eastAsia="Times New Roman" w:cs="Arial"/>
          <w:b/>
          <w:sz w:val="18"/>
          <w:szCs w:val="18"/>
        </w:rPr>
        <w:t>Indication</w:t>
      </w:r>
      <w:proofErr w:type="gramStart"/>
      <w:r w:rsidRPr="00160CDB">
        <w:rPr>
          <w:rFonts w:eastAsia="Times New Roman" w:cs="Arial"/>
          <w:sz w:val="18"/>
          <w:szCs w:val="18"/>
        </w:rPr>
        <w:tab/>
      </w:r>
      <w:r w:rsidRPr="00735559">
        <w:rPr>
          <w:rFonts w:cs="Arial"/>
          <w:sz w:val="18"/>
          <w:szCs w:val="18"/>
        </w:rPr>
        <w:t>?Germline</w:t>
      </w:r>
      <w:proofErr w:type="gramEnd"/>
      <w:r w:rsidRPr="00735559">
        <w:rPr>
          <w:rFonts w:cs="Arial"/>
          <w:sz w:val="18"/>
          <w:szCs w:val="18"/>
        </w:rPr>
        <w:t xml:space="preserve"> vs somatic origin of previously </w:t>
      </w:r>
      <w:r w:rsidRPr="00AE67E4">
        <w:rPr>
          <w:rFonts w:cs="Arial"/>
          <w:sz w:val="18"/>
          <w:szCs w:val="18"/>
        </w:rPr>
        <w:t>detected GENE_IN variant</w:t>
      </w:r>
      <w:r>
        <w:rPr>
          <w:rFonts w:eastAsia="Times New Roman" w:cs="Arial"/>
          <w:sz w:val="18"/>
          <w:szCs w:val="18"/>
        </w:rPr>
        <w:t>.</w:t>
      </w:r>
    </w:p>
    <w:p w14:paraId="290CD6FA" w14:textId="77777777" w:rsidR="001E5F20" w:rsidRPr="00A6180D" w:rsidRDefault="009B62EF" w:rsidP="008D47C6">
      <w:pPr>
        <w:spacing w:before="120" w:after="120"/>
        <w:ind w:left="2127" w:right="-8" w:hanging="2127"/>
        <w:jc w:val="both"/>
        <w:rPr>
          <w:rFonts w:cs="Arial"/>
          <w:sz w:val="18"/>
          <w:szCs w:val="18"/>
        </w:rPr>
      </w:pPr>
      <w:r w:rsidRPr="00A6180D">
        <w:rPr>
          <w:rFonts w:eastAsia="Times New Roman" w:cs="Arial"/>
          <w:b/>
          <w:sz w:val="18"/>
          <w:szCs w:val="18"/>
        </w:rPr>
        <w:t>Correlative Morphology</w:t>
      </w:r>
      <w:r w:rsidRPr="00A6180D">
        <w:rPr>
          <w:rFonts w:eastAsia="Times New Roman" w:cs="Arial"/>
          <w:sz w:val="18"/>
          <w:szCs w:val="18"/>
        </w:rPr>
        <w:tab/>
      </w:r>
      <w:r>
        <w:rPr>
          <w:rFonts w:cs="Arial"/>
          <w:sz w:val="18"/>
          <w:szCs w:val="18"/>
        </w:rPr>
        <w:t>CORRELATIVE_MORPHOLOGY_IN</w:t>
      </w:r>
    </w:p>
    <w:p w14:paraId="6C9FFF99" w14:textId="77777777" w:rsidR="001E5F20" w:rsidRPr="00DE0E09" w:rsidRDefault="009B62EF" w:rsidP="008D47C6">
      <w:pPr>
        <w:tabs>
          <w:tab w:val="left" w:pos="2127"/>
          <w:tab w:val="left" w:pos="9540"/>
        </w:tabs>
        <w:spacing w:before="120" w:after="120"/>
        <w:ind w:left="2127" w:right="-8" w:hanging="2127"/>
        <w:jc w:val="both"/>
        <w:rPr>
          <w:rFonts w:eastAsia="Times New Roman" w:cs="Arial"/>
          <w:sz w:val="18"/>
          <w:szCs w:val="18"/>
        </w:rPr>
      </w:pPr>
      <w:r w:rsidRPr="00A6180D">
        <w:rPr>
          <w:rFonts w:eastAsia="Times New Roman" w:cs="Arial"/>
          <w:b/>
          <w:sz w:val="18"/>
          <w:szCs w:val="18"/>
        </w:rPr>
        <w:t>Specimen Details</w:t>
      </w:r>
      <w:r w:rsidRPr="00A6180D">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8D47C6" w:rsidRPr="00160CDB" w14:paraId="7220B09D" w14:textId="77777777" w:rsidTr="00B92A62">
        <w:trPr>
          <w:jc w:val="center"/>
        </w:trPr>
        <w:tc>
          <w:tcPr>
            <w:tcW w:w="10191" w:type="dxa"/>
            <w:shd w:val="clear" w:color="auto" w:fill="411E75"/>
            <w:vAlign w:val="center"/>
          </w:tcPr>
          <w:p w14:paraId="511D750F" w14:textId="77777777" w:rsidR="001E5F20" w:rsidRPr="00160CDB" w:rsidRDefault="009B62EF" w:rsidP="00B92A62">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 xml:space="preserve">GERMLINE VARIANT ANALYSIS </w:t>
            </w:r>
            <w:r w:rsidRPr="00160CDB">
              <w:rPr>
                <w:rFonts w:eastAsia="Times New Roman" w:cs="Arial"/>
                <w:b/>
                <w:bCs/>
                <w:color w:val="FFFFFF" w:themeColor="background1"/>
                <w:sz w:val="28"/>
                <w:szCs w:val="32"/>
              </w:rPr>
              <w:t>REPORT</w:t>
            </w:r>
          </w:p>
        </w:tc>
      </w:tr>
    </w:tbl>
    <w:p w14:paraId="6B247403" w14:textId="08295D62" w:rsidR="001E5F20" w:rsidRPr="00160CDB" w:rsidRDefault="009B62EF" w:rsidP="008D47C6">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Pr>
          <w:rFonts w:cs="Arial"/>
          <w:sz w:val="18"/>
          <w:szCs w:val="18"/>
        </w:rPr>
        <w:t xml:space="preserve">Germline variant analysis of </w:t>
      </w:r>
      <w:r>
        <w:rPr>
          <w:rFonts w:cs="Arial"/>
          <w:sz w:val="18"/>
          <w:szCs w:val="18"/>
        </w:rPr>
        <w:t>GENE_IN. Refer to Panel Summary for targeted region.</w:t>
      </w:r>
      <w:r w:rsidRPr="00160CDB">
        <w:rPr>
          <w:rFonts w:cs="Arial"/>
          <w:sz w:val="18"/>
          <w:szCs w:val="18"/>
        </w:rPr>
        <w:t xml:space="preserve"> </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8D47C6" w:rsidRPr="00160CDB" w14:paraId="032D6B8C" w14:textId="77777777" w:rsidTr="00B92A62">
        <w:trPr>
          <w:jc w:val="center"/>
        </w:trPr>
        <w:tc>
          <w:tcPr>
            <w:tcW w:w="10191" w:type="dxa"/>
            <w:tcBorders>
              <w:top w:val="nil"/>
              <w:left w:val="nil"/>
              <w:bottom w:val="nil"/>
              <w:right w:val="nil"/>
            </w:tcBorders>
            <w:shd w:val="clear" w:color="auto" w:fill="CFCCD6"/>
            <w:vAlign w:val="center"/>
          </w:tcPr>
          <w:p w14:paraId="70839664" w14:textId="77777777" w:rsidR="001E5F20" w:rsidRPr="00DA4A04" w:rsidRDefault="009B62EF" w:rsidP="00B92A62">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Failed assay due to suboptimal DNA quantity/quality</w:t>
            </w:r>
          </w:p>
        </w:tc>
      </w:tr>
    </w:tbl>
    <w:p w14:paraId="00839F06" w14:textId="77777777" w:rsidR="001E5F20" w:rsidRDefault="001E5F20" w:rsidP="008D47C6">
      <w:pPr>
        <w:tabs>
          <w:tab w:val="left" w:pos="8647"/>
          <w:tab w:val="left" w:pos="9540"/>
        </w:tabs>
        <w:spacing w:before="120" w:after="120"/>
        <w:jc w:val="both"/>
        <w:rPr>
          <w:rFonts w:cs="Arial"/>
          <w:b/>
          <w:sz w:val="16"/>
          <w:szCs w:val="16"/>
        </w:rPr>
      </w:pPr>
    </w:p>
    <w:p w14:paraId="54784F65" w14:textId="77777777" w:rsidR="001E5F20" w:rsidRDefault="009B62EF" w:rsidP="008D47C6">
      <w:pPr>
        <w:keepNext/>
        <w:tabs>
          <w:tab w:val="left" w:pos="8647"/>
          <w:tab w:val="left" w:pos="9540"/>
        </w:tabs>
        <w:spacing w:before="120" w:after="120"/>
        <w:jc w:val="both"/>
        <w:rPr>
          <w:rFonts w:cs="Arial"/>
          <w:b/>
          <w:sz w:val="16"/>
          <w:szCs w:val="16"/>
        </w:rPr>
      </w:pPr>
      <w:r>
        <w:rPr>
          <w:rFonts w:eastAsia="Times New Roman" w:cs="Arial"/>
          <w:b/>
          <w:sz w:val="18"/>
          <w:szCs w:val="18"/>
        </w:rPr>
        <w:t>Test Methodology</w:t>
      </w:r>
    </w:p>
    <w:p w14:paraId="268AB898" w14:textId="49FE490F" w:rsidR="001E5F20" w:rsidRPr="003C6ED6" w:rsidRDefault="009B62EF" w:rsidP="008D47C6">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009915CD" w:rsidRPr="00160CDB">
        <w:rPr>
          <w:rFonts w:cs="Arial"/>
          <w:sz w:val="16"/>
          <w:szCs w:val="16"/>
        </w:rPr>
        <w:t>v</w:t>
      </w:r>
      <w:r w:rsidR="009915CD">
        <w:rPr>
          <w:rFonts w:cs="Arial"/>
          <w:sz w:val="16"/>
          <w:szCs w:val="16"/>
        </w:rPr>
        <w:t xml:space="preserve">2, design ID </w:t>
      </w:r>
      <w:r w:rsidR="009915CD" w:rsidRPr="00D6200C">
        <w:rPr>
          <w:rFonts w:cs="Arial"/>
          <w:sz w:val="16"/>
          <w:szCs w:val="16"/>
        </w:rPr>
        <w:t>TE-91041418</w:t>
      </w:r>
      <w:r w:rsidRPr="00160CDB">
        <w:rPr>
          <w:rFonts w:cs="Arial"/>
          <w:sz w:val="16"/>
          <w:szCs w:val="16"/>
        </w:rPr>
        <w:t xml:space="preserve">) and sequenced on an </w:t>
      </w:r>
      <w:r w:rsidRPr="00CD28FC">
        <w:rPr>
          <w:rFonts w:cs="Arial"/>
          <w:sz w:val="16"/>
          <w:szCs w:val="16"/>
        </w:rPr>
        <w:t xml:space="preserve">Illumina </w:t>
      </w:r>
      <w:proofErr w:type="spellStart"/>
      <w:r w:rsidRPr="00CD28FC">
        <w:rPr>
          <w:rFonts w:cs="Arial"/>
          <w:sz w:val="16"/>
          <w:szCs w:val="16"/>
        </w:rPr>
        <w:t>NovaSeq</w:t>
      </w:r>
      <w:proofErr w:type="spellEnd"/>
      <w:r>
        <w:rPr>
          <w:rFonts w:cs="Arial"/>
          <w:sz w:val="16"/>
          <w:szCs w:val="16"/>
        </w:rPr>
        <w:t xml:space="preserve"> </w:t>
      </w:r>
      <w:r w:rsidRPr="00CD28FC">
        <w:rPr>
          <w:rFonts w:cs="Arial"/>
          <w:sz w:val="16"/>
          <w:szCs w:val="16"/>
        </w:rPr>
        <w:t>X</w:t>
      </w:r>
      <w:r>
        <w:rPr>
          <w:rFonts w:cs="Arial"/>
          <w:sz w:val="16"/>
          <w:szCs w:val="16"/>
        </w:rPr>
        <w:t xml:space="preserve"> Plus</w:t>
      </w:r>
      <w:r w:rsidRPr="00CD28FC">
        <w:rPr>
          <w:rFonts w:cs="Arial"/>
          <w:sz w:val="16"/>
          <w:szCs w:val="16"/>
        </w:rPr>
        <w:t xml:space="preserve"> (Australian Genome Research Facility)</w:t>
      </w:r>
      <w:r w:rsidRPr="00160CDB">
        <w:rPr>
          <w:rFonts w:cs="Arial"/>
          <w:sz w:val="16"/>
          <w:szCs w:val="16"/>
        </w:rPr>
        <w:t xml:space="preserve"> with 150 bp paired end reads. </w:t>
      </w:r>
      <w:bookmarkStart w:id="0" w:name="_Hlk177382982"/>
      <w:r w:rsidR="00A54841" w:rsidRPr="004077C9">
        <w:rPr>
          <w:rFonts w:cs="Arial"/>
          <w:sz w:val="16"/>
          <w:szCs w:val="16"/>
        </w:rPr>
        <w:t xml:space="preserve">A custom pipeline utilising the </w:t>
      </w:r>
      <w:proofErr w:type="spellStart"/>
      <w:r w:rsidR="00A54841" w:rsidRPr="004077C9">
        <w:rPr>
          <w:rFonts w:cs="Arial"/>
          <w:sz w:val="16"/>
          <w:szCs w:val="16"/>
        </w:rPr>
        <w:t>Oncoanalyser</w:t>
      </w:r>
      <w:proofErr w:type="spellEnd"/>
      <w:r w:rsidR="00A54841" w:rsidRPr="004077C9">
        <w:rPr>
          <w:rFonts w:cs="Arial"/>
          <w:sz w:val="16"/>
          <w:szCs w:val="16"/>
        </w:rPr>
        <w:t xml:space="preserve"> analysis pipeline (</w:t>
      </w:r>
      <w:proofErr w:type="spellStart"/>
      <w:r w:rsidR="00A54841" w:rsidRPr="004077C9">
        <w:rPr>
          <w:rFonts w:cs="Arial"/>
          <w:sz w:val="16"/>
          <w:szCs w:val="16"/>
        </w:rPr>
        <w:t>OncoPath</w:t>
      </w:r>
      <w:proofErr w:type="spellEnd"/>
      <w:r w:rsidR="00A54841" w:rsidRPr="004077C9">
        <w:rPr>
          <w:rFonts w:cs="Arial"/>
          <w:sz w:val="16"/>
          <w:szCs w:val="16"/>
        </w:rPr>
        <w:t xml:space="preserve"> v1)</w:t>
      </w:r>
      <w:r w:rsidRPr="005971C3">
        <w:rPr>
          <w:rFonts w:cs="Arial"/>
          <w:sz w:val="16"/>
          <w:szCs w:val="16"/>
        </w:rPr>
        <w:t xml:space="preserv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Pr>
          <w:rFonts w:cs="Arial"/>
          <w:sz w:val="16"/>
          <w:szCs w:val="16"/>
        </w:rPr>
        <w:t>Variants are analysed using PathOS software (Peter Mac).</w:t>
      </w:r>
    </w:p>
    <w:p w14:paraId="32D85CF6" w14:textId="77777777" w:rsidR="001E5F20" w:rsidRPr="00160CDB" w:rsidRDefault="009B62EF" w:rsidP="008D47C6">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3173169F" w14:textId="77777777" w:rsidR="001E5F20" w:rsidRPr="00160CDB" w:rsidRDefault="009B62EF" w:rsidP="008D47C6">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27378FA8" w14:textId="77777777" w:rsidR="001E5F20" w:rsidRPr="00160CDB" w:rsidRDefault="009B62EF" w:rsidP="008D47C6">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198ED4DC" w14:textId="77777777" w:rsidR="001E5F20" w:rsidRPr="00160CDB" w:rsidRDefault="009B62EF" w:rsidP="008D47C6">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p>
    <w:p w14:paraId="1788B193" w14:textId="5D40138D" w:rsidR="001E5F20" w:rsidRPr="00160CDB" w:rsidRDefault="009B62EF" w:rsidP="008D47C6">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12B890CB" w14:textId="77777777" w:rsidR="001E5F20" w:rsidRPr="00160CDB" w:rsidRDefault="009B62EF" w:rsidP="008D47C6">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238A6832" w14:textId="7787B84E" w:rsidR="001E5F20" w:rsidRPr="007A58C6" w:rsidRDefault="009B62EF" w:rsidP="007A58C6">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Pr>
          <w:rFonts w:eastAsia="Times New Roman" w:cs="Arial"/>
          <w:b/>
          <w:noProof/>
          <w:sz w:val="18"/>
          <w:szCs w:val="18"/>
        </w:rPr>
        <w:t>11-Jul-2025</w:t>
      </w:r>
      <w:r w:rsidRPr="00160CDB">
        <w:rPr>
          <w:rFonts w:eastAsia="Times New Roman" w:cs="Arial"/>
          <w:b/>
          <w:sz w:val="18"/>
          <w:szCs w:val="18"/>
        </w:rPr>
        <w:fldChar w:fldCharType="end"/>
      </w:r>
    </w:p>
    <w:sectPr w:rsidR="001E5F20" w:rsidRPr="007A58C6" w:rsidSect="007C08F6">
      <w:headerReference w:type="even" r:id="rId9"/>
      <w:headerReference w:type="default" r:id="rId10"/>
      <w:footerReference w:type="even" r:id="rId11"/>
      <w:footerReference w:type="default" r:id="rId12"/>
      <w:headerReference w:type="first" r:id="rId13"/>
      <w:footerReference w:type="first" r:id="rId14"/>
      <w:pgSz w:w="11900" w:h="16840"/>
      <w:pgMar w:top="1674" w:right="851" w:bottom="1134" w:left="851" w:header="680" w:footer="624" w:gutter="0"/>
      <w:cols w:space="708"/>
      <w:docGrid w:linePitch="16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6C7AB" w14:textId="77777777" w:rsidR="000F5C90" w:rsidRDefault="000F5C90">
      <w:r>
        <w:separator/>
      </w:r>
    </w:p>
  </w:endnote>
  <w:endnote w:type="continuationSeparator" w:id="0">
    <w:p w14:paraId="064E6AFE" w14:textId="77777777" w:rsidR="000F5C90" w:rsidRDefault="000F5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9E9CD" w14:textId="77777777" w:rsidR="001E5F20" w:rsidRDefault="001E5F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17F20" w14:textId="77777777" w:rsidR="001E5F20" w:rsidRPr="00D4064A" w:rsidRDefault="009B62EF" w:rsidP="00947E60">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ab/>
    </w:r>
    <w:r>
      <w:rPr>
        <w:rFonts w:cs="Arial"/>
        <w:i/>
        <w:noProof/>
        <w:sz w:val="18"/>
        <w:szCs w:val="18"/>
      </w:rPr>
      <w:tab/>
    </w:r>
    <w:r>
      <w:rPr>
        <w:rFonts w:cs="Arial"/>
        <w:i/>
        <w:noProof/>
        <w:sz w:val="18"/>
        <w:szCs w:val="18"/>
      </w:rPr>
      <w:t xml:space="preserve">      Germline Variant Analysis</w:t>
    </w:r>
    <w:r w:rsidRPr="003C6ED6">
      <w:rPr>
        <w:i/>
        <w:sz w:val="18"/>
      </w:rPr>
      <w:t xml:space="preserve"> Report</w:t>
    </w:r>
  </w:p>
  <w:p w14:paraId="333D80DE" w14:textId="529558AE" w:rsidR="001E5F20" w:rsidRDefault="009B62EF" w:rsidP="001528A8">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Pr>
        <w:i/>
        <w:sz w:val="18"/>
      </w:rPr>
      <w:t xml:space="preserve">Page </w:t>
    </w:r>
    <w:r>
      <w:rPr>
        <w:i/>
        <w:sz w:val="18"/>
      </w:rPr>
      <w:fldChar w:fldCharType="begin"/>
    </w:r>
    <w:r>
      <w:rPr>
        <w:i/>
        <w:sz w:val="18"/>
      </w:rPr>
      <w:instrText xml:space="preserve"> PAGE </w:instrText>
    </w:r>
    <w:r>
      <w:rPr>
        <w:i/>
        <w:sz w:val="18"/>
      </w:rPr>
      <w:fldChar w:fldCharType="separate"/>
    </w:r>
    <w:r>
      <w:rPr>
        <w:i/>
        <w:sz w:val="18"/>
      </w:rPr>
      <w:t>1</w:t>
    </w:r>
    <w:r>
      <w:rPr>
        <w:i/>
        <w:sz w:val="18"/>
      </w:rPr>
      <w:fldChar w:fldCharType="end"/>
    </w:r>
    <w:r>
      <w:rPr>
        <w:i/>
        <w:sz w:val="18"/>
      </w:rPr>
      <w:t xml:space="preserve"> of </w:t>
    </w:r>
    <w:r>
      <w:rPr>
        <w:i/>
        <w:sz w:val="18"/>
      </w:rPr>
      <w:fldChar w:fldCharType="begin"/>
    </w:r>
    <w:r>
      <w:rPr>
        <w:i/>
        <w:sz w:val="18"/>
      </w:rPr>
      <w:instrText xml:space="preserve"> NUMPAGES </w:instrText>
    </w:r>
    <w:r>
      <w:rPr>
        <w:i/>
        <w:sz w:val="18"/>
      </w:rPr>
      <w:fldChar w:fldCharType="separate"/>
    </w:r>
    <w:r>
      <w:rPr>
        <w:i/>
        <w:sz w:val="18"/>
      </w:rPr>
      <w:t>1</w:t>
    </w:r>
    <w:r>
      <w:rPr>
        <w:i/>
        <w:sz w:val="18"/>
      </w:rPr>
      <w:fldChar w:fldCharType="end"/>
    </w:r>
  </w:p>
  <w:p w14:paraId="0A9DBF91" w14:textId="77777777" w:rsidR="001E5F20" w:rsidRDefault="001E5F20" w:rsidP="001528A8">
    <w:pPr>
      <w:tabs>
        <w:tab w:val="left" w:pos="4646"/>
        <w:tab w:val="left" w:pos="9242"/>
      </w:tabs>
      <w:rPr>
        <w:i/>
        <w:sz w:val="10"/>
        <w:szCs w:val="10"/>
      </w:rPr>
    </w:pPr>
  </w:p>
  <w:p w14:paraId="59FE682E" w14:textId="4B22BB95" w:rsidR="001E5F20" w:rsidRPr="007C08F6" w:rsidRDefault="009B62EF" w:rsidP="001528A8">
    <w:pPr>
      <w:tabs>
        <w:tab w:val="left" w:pos="4646"/>
        <w:tab w:val="left" w:pos="9242"/>
      </w:tabs>
      <w:rPr>
        <w:b/>
        <w:bCs/>
        <w:iCs/>
        <w:sz w:val="10"/>
        <w:szCs w:val="10"/>
      </w:rPr>
    </w:pPr>
    <w:r w:rsidRPr="007C08F6">
      <w:rPr>
        <w:b/>
        <w:bCs/>
        <w:iCs/>
        <w:sz w:val="10"/>
        <w:szCs w:val="10"/>
      </w:rPr>
      <w:t xml:space="preserve">Report To: </w:t>
    </w:r>
    <w:r w:rsidRPr="007C08F6">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3A208" w14:textId="77777777" w:rsidR="001E5F20" w:rsidRDefault="001E5F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12221" w14:textId="77777777" w:rsidR="000F5C90" w:rsidRDefault="000F5C90">
      <w:r>
        <w:separator/>
      </w:r>
    </w:p>
  </w:footnote>
  <w:footnote w:type="continuationSeparator" w:id="0">
    <w:p w14:paraId="49AB66FC" w14:textId="77777777" w:rsidR="000F5C90" w:rsidRDefault="000F5C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F8078" w14:textId="77777777" w:rsidR="001E5F20" w:rsidRDefault="001E5F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0B238" w14:textId="2798143E" w:rsidR="001E5F20" w:rsidRPr="00963761" w:rsidRDefault="009B62EF" w:rsidP="00F5422E">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1A9C15E1" wp14:editId="71001A13">
          <wp:simplePos x="0" y="0"/>
          <wp:positionH relativeFrom="column">
            <wp:posOffset>-111015</wp:posOffset>
          </wp:positionH>
          <wp:positionV relativeFrom="paragraph">
            <wp:posOffset>-113720</wp:posOffset>
          </wp:positionV>
          <wp:extent cx="1605518" cy="492981"/>
          <wp:effectExtent l="0" t="0" r="0" b="2540"/>
          <wp:wrapNone/>
          <wp:docPr id="1" name="Picture 19"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67094E0F">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457BB06A" w14:textId="77777777" w:rsidR="001E5F20" w:rsidRPr="00B2330E" w:rsidRDefault="009B62EF" w:rsidP="00F5422E">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4E8FD30F">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669F6E17" w14:textId="77777777" w:rsidR="001E5F20" w:rsidRDefault="009B62EF" w:rsidP="00F5422E">
                <w:r>
                  <w:rPr>
                    <w:noProof/>
                    <w:lang w:eastAsia="en-AU"/>
                  </w:rPr>
                  <w:drawing>
                    <wp:inline distT="0" distB="0" distL="0" distR="0" wp14:anchorId="3F6E17B4" wp14:editId="7D903C2A">
                      <wp:extent cx="457200" cy="139700"/>
                      <wp:effectExtent l="0" t="0" r="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0D4F5049" w14:textId="77777777" w:rsidR="001E5F20" w:rsidRPr="00973272" w:rsidRDefault="009B62EF" w:rsidP="00F5422E">
                <w:pPr>
                  <w:jc w:val="center"/>
                  <w:rPr>
                    <w:rFonts w:ascii="Arial (W1)" w:hAnsi="Arial (W1)" w:cs="Arial"/>
                    <w:color w:val="333399"/>
                    <w:sz w:val="8"/>
                    <w:szCs w:val="7"/>
                  </w:rPr>
                </w:pPr>
                <w:r w:rsidRPr="00973272">
                  <w:rPr>
                    <w:rFonts w:ascii="Arial (W1)" w:hAnsi="Arial (W1)" w:cs="Arial"/>
                    <w:color w:val="333399"/>
                    <w:sz w:val="8"/>
                    <w:szCs w:val="7"/>
                  </w:rPr>
                  <w:t>NATA &amp; RCPA</w:t>
                </w:r>
              </w:p>
              <w:p w14:paraId="36C7B186" w14:textId="77777777" w:rsidR="001E5F20" w:rsidRPr="00973272" w:rsidRDefault="009B62EF" w:rsidP="00F5422E">
                <w:pPr>
                  <w:jc w:val="center"/>
                  <w:rPr>
                    <w:rFonts w:ascii="Arial (W1)" w:hAnsi="Arial (W1)" w:cs="Arial"/>
                    <w:color w:val="333399"/>
                    <w:sz w:val="8"/>
                    <w:szCs w:val="7"/>
                  </w:rPr>
                </w:pPr>
                <w:r w:rsidRPr="00973272">
                  <w:rPr>
                    <w:rFonts w:ascii="Arial (W1)" w:hAnsi="Arial (W1)" w:cs="Arial"/>
                    <w:color w:val="333399"/>
                    <w:sz w:val="8"/>
                    <w:szCs w:val="7"/>
                  </w:rPr>
                  <w:t>ACCREDITED</w:t>
                </w:r>
              </w:p>
              <w:p w14:paraId="25F23394" w14:textId="77777777" w:rsidR="001E5F20" w:rsidRPr="00973272" w:rsidRDefault="009B62EF" w:rsidP="00F5422E">
                <w:pPr>
                  <w:jc w:val="center"/>
                  <w:rPr>
                    <w:rFonts w:ascii="Arial (W1)" w:hAnsi="Arial (W1)" w:cs="Arial"/>
                    <w:color w:val="333399"/>
                    <w:sz w:val="8"/>
                    <w:szCs w:val="7"/>
                  </w:rPr>
                </w:pPr>
                <w:r w:rsidRPr="00973272">
                  <w:rPr>
                    <w:rFonts w:ascii="Arial (W1)" w:hAnsi="Arial (W1)" w:cs="Arial"/>
                    <w:color w:val="333399"/>
                    <w:sz w:val="8"/>
                    <w:szCs w:val="7"/>
                  </w:rPr>
                  <w:t>LABORATORY</w:t>
                </w:r>
              </w:p>
              <w:p w14:paraId="57B17CB2" w14:textId="77777777" w:rsidR="001E5F20" w:rsidRPr="00973272" w:rsidRDefault="009B62EF" w:rsidP="00F5422E">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1CFA1190" wp14:editId="40807158">
          <wp:simplePos x="0" y="0"/>
          <wp:positionH relativeFrom="column">
            <wp:posOffset>6286500</wp:posOffset>
          </wp:positionH>
          <wp:positionV relativeFrom="paragraph">
            <wp:posOffset>-81280</wp:posOffset>
          </wp:positionV>
          <wp:extent cx="342900" cy="546100"/>
          <wp:effectExtent l="0" t="0" r="12700" b="1270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1FF6C2AC">
        <v:shape 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2161070E" w14:textId="77777777" w:rsidR="001E5F20" w:rsidRDefault="001E5F20" w:rsidP="00F5422E"/>
            </w:txbxContent>
          </v:textbox>
          <w10:wrap type="tight"/>
        </v:shape>
      </w:pict>
    </w:r>
    <w:r w:rsidRPr="003F6432">
      <w:rPr>
        <w:noProof/>
      </w:rPr>
      <w:t xml:space="preserve"> </w:t>
    </w:r>
  </w:p>
  <w:p w14:paraId="0A3218BD" w14:textId="77777777" w:rsidR="001E5F20" w:rsidRDefault="001E5F20" w:rsidP="00F5422E"/>
  <w:p w14:paraId="3EEBD105" w14:textId="77777777" w:rsidR="001E5F20" w:rsidRDefault="001E5F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4C249" w14:textId="77777777" w:rsidR="001E5F20" w:rsidRDefault="001E5F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727F3"/>
    <w:rsid w:val="000F5C90"/>
    <w:rsid w:val="0012609F"/>
    <w:rsid w:val="001E5F20"/>
    <w:rsid w:val="00436C05"/>
    <w:rsid w:val="007C5125"/>
    <w:rsid w:val="009915CD"/>
    <w:rsid w:val="009B62EF"/>
    <w:rsid w:val="00A54841"/>
    <w:rsid w:val="00C402D7"/>
    <w:rsid w:val="00C727F3"/>
    <w:rsid w:val="00CB7E84"/>
    <w:rsid w:val="00DD085A"/>
    <w:rsid w:val="00F671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DB75DD"/>
  <w15:docId w15:val="{0AC29676-C7EA-4965-92E7-4021A2A6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35A"/>
    <w:pPr>
      <w:spacing w:after="0" w:line="240" w:lineRule="auto"/>
    </w:pPr>
    <w:rPr>
      <w:rFonts w:ascii="Arial" w:eastAsia="MS Mincho" w:hAnsi="Arial" w:cs="Times New Roman"/>
      <w:sz w:val="1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7C6"/>
    <w:pPr>
      <w:tabs>
        <w:tab w:val="center" w:pos="4320"/>
        <w:tab w:val="right" w:pos="8640"/>
      </w:tabs>
    </w:pPr>
  </w:style>
  <w:style w:type="character" w:customStyle="1" w:styleId="HeaderChar">
    <w:name w:val="Header Char"/>
    <w:basedOn w:val="DefaultParagraphFont"/>
    <w:link w:val="Header"/>
    <w:uiPriority w:val="99"/>
    <w:rsid w:val="008D47C6"/>
    <w:rPr>
      <w:rFonts w:ascii="Cambria" w:eastAsia="MS Mincho" w:hAnsi="Cambria" w:cs="Times New Roman"/>
      <w:sz w:val="24"/>
      <w:szCs w:val="24"/>
    </w:rPr>
  </w:style>
  <w:style w:type="paragraph" w:styleId="Footer">
    <w:name w:val="footer"/>
    <w:basedOn w:val="Normal"/>
    <w:link w:val="FooterChar"/>
    <w:uiPriority w:val="99"/>
    <w:unhideWhenUsed/>
    <w:rsid w:val="008D47C6"/>
    <w:pPr>
      <w:tabs>
        <w:tab w:val="center" w:pos="4320"/>
        <w:tab w:val="right" w:pos="8640"/>
      </w:tabs>
    </w:pPr>
  </w:style>
  <w:style w:type="character" w:customStyle="1" w:styleId="FooterChar">
    <w:name w:val="Footer Char"/>
    <w:basedOn w:val="DefaultParagraphFont"/>
    <w:link w:val="Footer"/>
    <w:uiPriority w:val="99"/>
    <w:rsid w:val="008D47C6"/>
    <w:rPr>
      <w:rFonts w:ascii="Cambria" w:eastAsia="MS Mincho" w:hAnsi="Cambria" w:cs="Times New Roman"/>
      <w:sz w:val="24"/>
      <w:szCs w:val="24"/>
    </w:rPr>
  </w:style>
  <w:style w:type="paragraph" w:customStyle="1" w:styleId="Normal2">
    <w:name w:val="Normal2"/>
    <w:basedOn w:val="Normal"/>
    <w:link w:val="Normal2Char"/>
    <w:qFormat/>
    <w:rsid w:val="008D47C6"/>
    <w:rPr>
      <w:rFonts w:eastAsia="Times New Roman" w:cs="Arial"/>
      <w:noProof/>
      <w:color w:val="000080"/>
      <w:sz w:val="22"/>
      <w:szCs w:val="22"/>
      <w:lang w:eastAsia="ru-RU"/>
    </w:rPr>
  </w:style>
  <w:style w:type="character" w:customStyle="1" w:styleId="Normal2Char">
    <w:name w:val="Normal2 Char"/>
    <w:link w:val="Normal2"/>
    <w:rsid w:val="008D47C6"/>
    <w:rPr>
      <w:rFonts w:ascii="Arial" w:eastAsia="Times New Roman" w:hAnsi="Arial" w:cs="Arial"/>
      <w:noProof/>
      <w:color w:val="00008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188823">
      <w:bodyDiv w:val="1"/>
      <w:marLeft w:val="0"/>
      <w:marRight w:val="0"/>
      <w:marTop w:val="0"/>
      <w:marBottom w:val="0"/>
      <w:divBdr>
        <w:top w:val="none" w:sz="0" w:space="0" w:color="auto"/>
        <w:left w:val="none" w:sz="0" w:space="0" w:color="auto"/>
        <w:bottom w:val="none" w:sz="0" w:space="0" w:color="auto"/>
        <w:right w:val="none" w:sz="0" w:space="0" w:color="auto"/>
      </w:divBdr>
    </w:div>
    <w:div w:id="954868981">
      <w:bodyDiv w:val="1"/>
      <w:marLeft w:val="0"/>
      <w:marRight w:val="0"/>
      <w:marTop w:val="0"/>
      <w:marBottom w:val="0"/>
      <w:divBdr>
        <w:top w:val="none" w:sz="0" w:space="0" w:color="auto"/>
        <w:left w:val="none" w:sz="0" w:space="0" w:color="auto"/>
        <w:bottom w:val="none" w:sz="0" w:space="0" w:color="auto"/>
        <w:right w:val="none" w:sz="0" w:space="0" w:color="auto"/>
      </w:divBdr>
    </w:div>
    <w:div w:id="203746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32" ma:contentTypeDescription="Create a new document." ma:contentTypeScope="" ma:versionID="90e8c606a0b6b5b4b872c17ba85863a2">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80d7a31d270c8c6426fe636cb3f65a3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element ref="ns3:SharedWithUsers" minOccurs="0"/>
                <xsd:element ref="ns3:SharedWithDetail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element name="MediaServiceBillingMetadata" ma:index="39"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2;#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3;#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4;#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5;#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cumentType xmlns="c44ab56d-57f8-4a14-86db-a39667906be8" xsi:nil="true"/>
    <Category xmlns="c44ab56d-57f8-4a14-86db-a39667906be8" xsi:nil="true"/>
    <b918a6e12641485a9ca8c2e70b4558c0 xmlns="bbb6251c-984c-4fcb-9547-f40f6d5e63ff">
      <Terms xmlns="http://schemas.microsoft.com/office/infopath/2007/PartnerControls">
        <TermInfo xmlns="http://schemas.microsoft.com/office/infopath/2007/PartnerControls">
          <TermName xmlns="http://schemas.microsoft.com/office/infopath/2007/PartnerControls">Operational</TermName>
          <TermId xmlns="http://schemas.microsoft.com/office/infopath/2007/PartnerControls">150389d9-0463-4c4a-b800-fb182dbb9bcb</TermId>
        </TermInfo>
      </Terms>
    </b918a6e12641485a9ca8c2e70b4558c0>
    <_Flow_SignoffStatus xmlns="c44ab56d-57f8-4a14-86db-a39667906be8" xsi:nil="true"/>
    <lcf76f155ced4ddcb4097134ff3c332f xmlns="c44ab56d-57f8-4a14-86db-a39667906be8">
      <Terms xmlns="http://schemas.microsoft.com/office/infopath/2007/PartnerControls"/>
    </lcf76f155ced4ddcb4097134ff3c332f>
    <b29dd6ef633047bba64c76c6e215692a xmlns="bbb6251c-984c-4fcb-9547-f40f6d5e63ff">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2b22734e-9cea-437f-97a4-653416044446</TermId>
        </TermInfo>
      </Terms>
    </b29dd6ef633047bba64c76c6e215692a>
    <i77a2d63ec754e4dbbf13ee1f809aa62 xmlns="bbb6251c-984c-4fcb-9547-f40f6d5e63ff">
      <Terms xmlns="http://schemas.microsoft.com/office/infopath/2007/PartnerControls">
        <TermInfo xmlns="http://schemas.microsoft.com/office/infopath/2007/PartnerControls">
          <TermName xmlns="http://schemas.microsoft.com/office/infopath/2007/PartnerControls">N/A</TermName>
          <TermId xmlns="http://schemas.microsoft.com/office/infopath/2007/PartnerControls">77aac54e-7746-4232-91ae-96cfc2b44f19</TermId>
        </TermInfo>
      </Terms>
    </i77a2d63ec754e4dbbf13ee1f809aa62>
    <k04f27a462bd4c45a610623ab03d8a6b xmlns="bbb6251c-984c-4fcb-9547-f40f6d5e63ff">
      <Terms xmlns="http://schemas.microsoft.com/office/infopath/2007/PartnerControls">
        <TermInfo xmlns="http://schemas.microsoft.com/office/infopath/2007/PartnerControls">
          <TermName xmlns="http://schemas.microsoft.com/office/infopath/2007/PartnerControls">Business Ventures</TermName>
          <TermId xmlns="http://schemas.microsoft.com/office/infopath/2007/PartnerControls">771822a9-08f4-4b0c-b044-94205102db1e</TermId>
        </TermInfo>
      </Terms>
    </k04f27a462bd4c45a610623ab03d8a6b>
    <nb65ac56c571489cbc31094d7b888b19 xmlns="bbb6251c-984c-4fcb-9547-f40f6d5e63ff">
      <Terms xmlns="http://schemas.microsoft.com/office/infopath/2007/PartnerControls">
        <TermInfo xmlns="http://schemas.microsoft.com/office/infopath/2007/PartnerControls">
          <TermName xmlns="http://schemas.microsoft.com/office/infopath/2007/PartnerControls">Pathology</TermName>
          <TermId xmlns="http://schemas.microsoft.com/office/infopath/2007/PartnerControls">4a117755-78ff-4a2c-8e21-a559b22b64dd</TermId>
        </TermInfo>
      </Terms>
    </nb65ac56c571489cbc31094d7b888b19>
    <Department xmlns="c44ab56d-57f8-4a14-86db-a39667906be8" xsi:nil="true"/>
    <TaxCatchAll xmlns="bbb6251c-984c-4fcb-9547-f40f6d5e63ff">
      <Value>5</Value>
      <Value>4</Value>
      <Value>3</Value>
      <Value>2</Value>
      <Value>1</Value>
    </TaxCatchAll>
    <pmCostCentre xmlns="bbb6251c-984c-4fcb-9547-f40f6d5e63ff" xsi:nil="true"/>
    <NavigatorClassification xmlns="bbb6251c-984c-4fcb-9547-f40f6d5e63ff">Team Workspace</NavigatorClassification>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A54086-93A2-4BD4-96EA-DE9FC3D6F6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D2009E-468E-4190-946F-83B0F8989A09}">
  <ds:schemaRefs>
    <ds:schemaRef ds:uri="http://schemas.microsoft.com/office/2006/metadata/properties"/>
    <ds:schemaRef ds:uri="http://schemas.microsoft.com/office/infopath/2007/PartnerControls"/>
    <ds:schemaRef ds:uri="c44ab56d-57f8-4a14-86db-a39667906be8"/>
    <ds:schemaRef ds:uri="bbb6251c-984c-4fcb-9547-f40f6d5e63ff"/>
  </ds:schemaRefs>
</ds:datastoreItem>
</file>

<file path=customXml/itemProps3.xml><?xml version="1.0" encoding="utf-8"?>
<ds:datastoreItem xmlns:ds="http://schemas.openxmlformats.org/officeDocument/2006/customXml" ds:itemID="{1B71732D-D478-4AA6-94EC-A3F81AD814F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293</Words>
  <Characters>1672</Characters>
  <Application>Microsoft Office Word</Application>
  <DocSecurity>0</DocSecurity>
  <Lines>13</Lines>
  <Paragraphs>3</Paragraphs>
  <ScaleCrop>false</ScaleCrop>
  <Company>Peter MacCallum Cancer Center</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24</cp:revision>
  <dcterms:created xsi:type="dcterms:W3CDTF">2023-10-10T10:58:00Z</dcterms:created>
  <dcterms:modified xsi:type="dcterms:W3CDTF">2025-08-22T11:07:00Z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0x010100451F1F8C0772B440BA84570C3C4286EA</vt:lpwstr>
  </property>
  <property fmtid="{D5CDD505-2E9C-101B-9397-08002B2CF9AE}" pid="3" name="pmDepartment">
    <vt:lpwstr>2;#Pathology|4a117755-78ff-4a2c-8e21-a559b22b64dd</vt:lpwstr>
  </property>
  <property fmtid="{D5CDD505-2E9C-101B-9397-08002B2CF9AE}" pid="4" name="MediaServiceImageTags">
    <vt:lpwstr/>
  </property>
  <property fmtid="{D5CDD505-2E9C-101B-9397-08002B2CF9AE}" pid="5" name="pmDivision">
    <vt:lpwstr>1;#Business Ventures|771822a9-08f4-4b0c-b044-94205102db1e</vt:lpwstr>
  </property>
  <property fmtid="{D5CDD505-2E9C-101B-9397-08002B2CF9AE}" pid="6" name="pmStream">
    <vt:lpwstr>4;#N/A|77aac54e-7746-4232-91ae-96cfc2b44f19</vt:lpwstr>
  </property>
  <property fmtid="{D5CDD505-2E9C-101B-9397-08002B2CF9AE}" pid="7" name="pmAudienceMembers">
    <vt:lpwstr>3;#Internal|2b22734e-9cea-437f-97a4-653416044446</vt:lpwstr>
  </property>
  <property fmtid="{D5CDD505-2E9C-101B-9397-08002B2CF9AE}" pid="8" name="pmDataCategory">
    <vt:lpwstr>5;#Operational|150389d9-0463-4c4a-b800-fb182dbb9bcb</vt:lpwstr>
  </property>
</Properties>
</file>