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кон-</w:t>
      </w:r>
      <w:r>
        <w:t xml:space="preserve"> </w:t>
      </w:r>
      <w:r>
        <w:t xml:space="preserve">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. Войдите в систему от имени пользователя guest.</w:t>
      </w:r>
      <w:r>
        <w:t xml:space="preserve"> </w:t>
      </w:r>
      <w:r>
        <w:t xml:space="preserve">2. Создайте программу simpleid.c:</w:t>
      </w:r>
      <w:r>
        <w:t xml:space="preserve"> </w:t>
      </w:r>
      <w:r>
        <w:t xml:space="preserve">36 Кулябов Д. С., Королькова А. В., Геворкян М. Н.</w:t>
      </w:r>
      <w:r>
        <w:t xml:space="preserve"> </w:t>
      </w: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int</w:t>
      </w:r>
      <w:r>
        <w:t xml:space="preserve"> </w:t>
      </w:r>
      <w:r>
        <w:t xml:space="preserve">main ()</w:t>
      </w:r>
      <w:r>
        <w:t xml:space="preserve"> </w:t>
      </w:r>
      <w:r>
        <w:t xml:space="preserve">{</w:t>
      </w:r>
      <w:r>
        <w:t xml:space="preserve"> </w:t>
      </w:r>
      <w:r>
        <w:t xml:space="preserve">uid_t uid = geteuid ();</w:t>
      </w:r>
      <w:r>
        <w:t xml:space="preserve"> </w:t>
      </w:r>
      <w:r>
        <w:t xml:space="preserve">gid_t gid = getegid ();</w:t>
      </w:r>
    </w:p>
    <w:p>
      <w:pPr>
        <w:pStyle w:val="BodyText"/>
      </w:pPr>
      <w:r>
        <w:t xml:space="preserve">return 0;</w:t>
      </w:r>
      <w:r>
        <w:t xml:space="preserve"> </w:t>
      </w:r>
      <w:r>
        <w:t xml:space="preserve">}</w:t>
      </w:r>
      <w:r>
        <w:t xml:space="preserve"> </w:t>
      </w:r>
      <w:r>
        <w:t xml:space="preserve">3. 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  <w:r>
        <w:t xml:space="preserve"> </w:t>
      </w:r>
      <w:r>
        <w:t xml:space="preserve">4. Выполните программу simpleid:</w:t>
      </w:r>
      <w:r>
        <w:t xml:space="preserve"> </w:t>
      </w:r>
      <w:r>
        <w:t xml:space="preserve">./simpleid</w:t>
      </w:r>
      <w:r>
        <w:t xml:space="preserve"> </w:t>
      </w:r>
      <w:r>
        <w:t xml:space="preserve">5. 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  <w:r>
        <w:t xml:space="preserve"> </w:t>
      </w:r>
      <w:r>
        <w:t xml:space="preserve">6. Усложните программу, добавив вывод действительных идентификато-</w:t>
      </w:r>
      <w:r>
        <w:t xml:space="preserve"> </w:t>
      </w:r>
      <w:r>
        <w:t xml:space="preserve">ров:</w:t>
      </w:r>
      <w:r>
        <w:t xml:space="preserve"> </w:t>
      </w:r>
      <w:r>
        <w:t xml:space="preserve">include &lt;sys/types.h&gt;</w:t>
      </w:r>
      <w:r>
        <w:t xml:space="preserve"> </w:t>
      </w:r>
      <w:r>
        <w:t xml:space="preserve">include &lt;unistd.h&gt;</w:t>
      </w:r>
      <w:r>
        <w:t xml:space="preserve"> </w:t>
      </w:r>
      <w:r>
        <w:t xml:space="preserve">include &lt;stdio.h&gt;</w:t>
      </w:r>
      <w:r>
        <w:t xml:space="preserve"> </w:t>
      </w:r>
      <w:r>
        <w:t xml:space="preserve">int</w:t>
      </w:r>
      <w:r>
        <w:t xml:space="preserve"> </w:t>
      </w:r>
      <w:r>
        <w:t xml:space="preserve">main ()</w:t>
      </w:r>
      <w:r>
        <w:t xml:space="preserve"> </w:t>
      </w:r>
      <w:r>
        <w:t xml:space="preserve">{</w:t>
      </w:r>
      <w:r>
        <w:t xml:space="preserve"> </w:t>
      </w:r>
      <w:r>
        <w:t xml:space="preserve">uid_t real_uid = getuid ();</w:t>
      </w:r>
      <w:r>
        <w:t xml:space="preserve"> </w:t>
      </w:r>
      <w:r>
        <w:t xml:space="preserve">uid_t e_uid = geteuid ();</w:t>
      </w:r>
      <w:r>
        <w:t xml:space="preserve"> </w:t>
      </w:r>
      <w:r>
        <w:t xml:space="preserve">gid_t real_gid = getgid ();</w:t>
      </w:r>
      <w:r>
        <w:t xml:space="preserve"> </w:t>
      </w:r>
      <w:r>
        <w:t xml:space="preserve">gid_t e_gid = getegid () ;</w:t>
      </w:r>
      <w:r>
        <w:t xml:space="preserve"> </w:t>
      </w:r>
      <w:r>
        <w:t xml:space="preserve">real_gid);↪→</w:t>
      </w:r>
      <w:r>
        <w:t xml:space="preserve"> </w:t>
      </w:r>
      <w:r>
        <w:t xml:space="preserve">return 0;</w:t>
      </w:r>
      <w:r>
        <w:t xml:space="preserve"> </w:t>
      </w:r>
      <w:r>
        <w:t xml:space="preserve">}</w:t>
      </w:r>
      <w:r>
        <w:t xml:space="preserve"> </w:t>
      </w:r>
      <w:r>
        <w:t xml:space="preserve">Получившуюся программу назовите simpleid2.c.</w:t>
      </w:r>
      <w:r>
        <w:t xml:space="preserve"> </w:t>
      </w:r>
      <w:r>
        <w:t xml:space="preserve">7. 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  <w:r>
        <w:t xml:space="preserve"> </w:t>
      </w:r>
      <w:r>
        <w:t xml:space="preserve">8. От имени суперпользователя выполните команды:</w:t>
      </w:r>
      <w:r>
        <w:t xml:space="preserve"> </w:t>
      </w:r>
      <w:r>
        <w:t xml:space="preserve">Информационная безопасность компьютерных сетей 37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  <w:r>
        <w:t xml:space="preserve"> </w:t>
      </w:r>
      <w:r>
        <w:t xml:space="preserve">9. 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  <w:r>
        <w:t xml:space="preserve"> </w:t>
      </w:r>
      <w:r>
        <w:t xml:space="preserve">10. 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  <w:r>
        <w:t xml:space="preserve"> </w:t>
      </w:r>
      <w:r>
        <w:t xml:space="preserve">11. 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  <w:r>
        <w:t xml:space="preserve"> </w:t>
      </w:r>
      <w:r>
        <w:t xml:space="preserve">12. Проделайте тоже самое относительно SetGID-бита.</w:t>
      </w:r>
      <w:r>
        <w:t xml:space="preserve"> </w:t>
      </w:r>
      <w:r>
        <w:t xml:space="preserve">13. Создайте программу readfile.c:</w:t>
      </w:r>
      <w:r>
        <w:t xml:space="preserve"> </w:t>
      </w:r>
      <w:r>
        <w:t xml:space="preserve">#include &lt;fcntl.h&gt;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#include &lt;sys/stat.h&gt;</w:t>
      </w:r>
      <w:r>
        <w:t xml:space="preserve"> </w:t>
      </w: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int</w:t>
      </w:r>
      <w:r>
        <w:t xml:space="preserve"> </w:t>
      </w:r>
      <w:r>
        <w:t xml:space="preserve">main (int argc, char* argv[])</w:t>
      </w:r>
      <w:r>
        <w:t xml:space="preserve"> </w:t>
      </w:r>
      <w:r>
        <w:t xml:space="preserve">{</w:t>
      </w:r>
      <w:r>
        <w:t xml:space="preserve"> </w:t>
      </w:r>
      <w:r>
        <w:t xml:space="preserve">unsigned char buffer[16];</w:t>
      </w:r>
      <w:r>
        <w:t xml:space="preserve"> </w:t>
      </w:r>
      <w:r>
        <w:t xml:space="preserve">size_t bytes_read;</w:t>
      </w:r>
      <w:r>
        <w:t xml:space="preserve"> </w:t>
      </w:r>
      <w:r>
        <w:t xml:space="preserve">int i;</w:t>
      </w:r>
      <w:r>
        <w:t xml:space="preserve"> </w:t>
      </w:r>
      <w:r>
        <w:t xml:space="preserve">int fd = open (argv[1], O_RDONLY);</w:t>
      </w:r>
      <w:r>
        <w:t xml:space="preserve"> </w:t>
      </w:r>
      <w:r>
        <w:t xml:space="preserve">do</w:t>
      </w:r>
      <w:r>
        <w:t xml:space="preserve"> </w:t>
      </w:r>
      <w:r>
        <w:t xml:space="preserve">{</w:t>
      </w:r>
      <w:r>
        <w:t xml:space="preserve"> </w:t>
      </w:r>
      <w:r>
        <w:t xml:space="preserve">bytes_read = read (fd, buffer, sizeof (buffer));</w:t>
      </w:r>
      <w:r>
        <w:t xml:space="preserve"> </w:t>
      </w:r>
      <w:r>
        <w:t xml:space="preserve">for (i =0; i &lt; bytes_read; ++i) printf(</w:t>
      </w:r>
      <w:r>
        <w:t xml:space="preserve">“</w:t>
      </w:r>
      <w:r>
        <w:t xml:space="preserve">%c</w:t>
      </w:r>
      <w:r>
        <w:t xml:space="preserve">”</w:t>
      </w:r>
      <w:r>
        <w:t xml:space="preserve">, buffer[i]);</w:t>
      </w:r>
      <w:r>
        <w:t xml:space="preserve"> </w:t>
      </w:r>
      <w:r>
        <w:t xml:space="preserve">}</w:t>
      </w:r>
      <w:r>
        <w:t xml:space="preserve"> </w:t>
      </w:r>
      <w:r>
        <w:t xml:space="preserve">while (bytes_read == sizeof (buffer));</w:t>
      </w:r>
      <w:r>
        <w:t xml:space="preserve"> </w:t>
      </w:r>
      <w:r>
        <w:t xml:space="preserve">close (fd);</w:t>
      </w:r>
      <w:r>
        <w:t xml:space="preserve"> </w:t>
      </w:r>
      <w:r>
        <w:t xml:space="preserve">return 0;</w:t>
      </w:r>
      <w:r>
        <w:t xml:space="preserve"> </w:t>
      </w:r>
      <w:r>
        <w:t xml:space="preserve">}</w:t>
      </w:r>
      <w:r>
        <w:t xml:space="preserve"> </w:t>
      </w:r>
      <w:r>
        <w:t xml:space="preserve">14. Откомпилируйте её.</w:t>
      </w:r>
      <w:r>
        <w:t xml:space="preserve"> </w:t>
      </w:r>
      <w:r>
        <w:t xml:space="preserve">gcc readfile.c -o readfile</w:t>
      </w:r>
      <w:r>
        <w:t xml:space="preserve"> </w:t>
      </w:r>
      <w:r>
        <w:t xml:space="preserve">15. 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  <w:r>
        <w:t xml:space="preserve"> </w:t>
      </w:r>
      <w:r>
        <w:t xml:space="preserve">16. Проверьте, что пользователь guest не может прочитать файл readfile.c.</w:t>
      </w:r>
      <w:r>
        <w:t xml:space="preserve"> </w:t>
      </w:r>
      <w:r>
        <w:t xml:space="preserve">17. Смените у программы readfile владельца и установите SetU’D-бит.</w:t>
      </w:r>
      <w:r>
        <w:t xml:space="preserve"> </w:t>
      </w:r>
      <w:r>
        <w:t xml:space="preserve">18. Проверьте, может ли программа readfile прочитать файл readfile.c?</w:t>
      </w:r>
      <w:r>
        <w:t xml:space="preserve"> </w:t>
      </w:r>
      <w:r>
        <w:t xml:space="preserve">19. Проверьте, может ли программа readfile прочитать файл /etc/shadow?</w:t>
      </w:r>
      <w:r>
        <w:t xml:space="preserve"> </w:t>
      </w:r>
      <w:r>
        <w:t xml:space="preserve">Отразите полученный результат и ваши объяснения в отчёте.</w:t>
      </w:r>
      <w:r>
        <w:t xml:space="preserve"> </w:t>
      </w:r>
      <w:r>
        <w:t xml:space="preserve">38 Кулябов Д. С., Королькова А. В., Геворкян М. Н.</w:t>
      </w:r>
      <w:r>
        <w:t xml:space="preserve"> </w:t>
      </w:r>
      <w:r>
        <w:t xml:space="preserve">5.3.2. Исследование Sticky-бита</w:t>
      </w:r>
      <w:r>
        <w:t xml:space="preserve"> </w:t>
      </w:r>
      <w:r>
        <w:t xml:space="preserve">1. 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  <w:r>
        <w:t xml:space="preserve"> </w:t>
      </w:r>
      <w:r>
        <w:t xml:space="preserve">ls -l / | grep tmp</w:t>
      </w:r>
      <w:r>
        <w:t xml:space="preserve"> </w:t>
      </w:r>
      <w:r>
        <w:t xml:space="preserve">2. 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3. Просмотрите атрибуты у только что созданного файла и разрешите чте-</w:t>
      </w:r>
      <w:r>
        <w:t xml:space="preserve"> </w:t>
      </w:r>
      <w:r>
        <w:t xml:space="preserve">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4. От пользователя guest2 (не являющегося владельцем) попробуйте про-</w:t>
      </w:r>
      <w:r>
        <w:t xml:space="preserve"> </w:t>
      </w:r>
      <w:r>
        <w:t xml:space="preserve">читать файл /tmp/file01.txt: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5. 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  <w:r>
        <w:t xml:space="preserve"> </w:t>
      </w:r>
      <w:r>
        <w:t xml:space="preserve">6. Проверьте содержимое файла командой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7. 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ко-</w:t>
      </w:r>
      <w:r>
        <w:t xml:space="preserve"> </w:t>
      </w:r>
      <w:r>
        <w:t xml:space="preserve">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  <w:r>
        <w:t xml:space="preserve"> </w:t>
      </w:r>
      <w:r>
        <w:t xml:space="preserve">8. Проверьте содержимое файла командой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9. От пользователя guest2 попробуйте удалить файл /tmp/file01.txt ко-</w:t>
      </w:r>
      <w:r>
        <w:t xml:space="preserve"> </w:t>
      </w:r>
      <w:r>
        <w:t xml:space="preserve">мандой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файл?</w:t>
      </w:r>
      <w:r>
        <w:t xml:space="preserve"> </w:t>
      </w:r>
      <w:r>
        <w:t xml:space="preserve">10. Повысьте свои права до суперпользователя следующей командой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  <w:r>
        <w:t xml:space="preserve"> </w:t>
      </w:r>
      <w:r>
        <w:t xml:space="preserve">11. Покиньте режим суперпользователя командой</w:t>
      </w:r>
      <w:r>
        <w:t xml:space="preserve"> </w:t>
      </w:r>
      <w:r>
        <w:t xml:space="preserve">exit</w:t>
      </w:r>
      <w:r>
        <w:t xml:space="preserve"> </w:t>
      </w:r>
      <w:r>
        <w:t xml:space="preserve">12. 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  <w:r>
        <w:t xml:space="preserve"> </w:t>
      </w:r>
      <w:r>
        <w:t xml:space="preserve">13. Повторите предыдущие шаги. Какие наблюдаются изменения?</w:t>
      </w:r>
      <w:r>
        <w:t xml:space="preserve"> </w:t>
      </w:r>
      <w:r>
        <w:t xml:space="preserve">14. 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отчёт.</w:t>
      </w:r>
      <w:r>
        <w:t xml:space="preserve"> </w:t>
      </w:r>
      <w:r>
        <w:t xml:space="preserve">Информационная безопасность компьютерных сетей 39</w:t>
      </w:r>
      <w:r>
        <w:t xml:space="preserve"> </w:t>
      </w:r>
      <w:r>
        <w:t xml:space="preserve">15. Повысьте свои права до суперпользователя и верните атрибут t на ди-</w:t>
      </w:r>
      <w:r>
        <w:t xml:space="preserve"> </w:t>
      </w:r>
      <w:r>
        <w:t xml:space="preserve">ректорию /tmp: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Выполняем команды данные в задании.</w:t>
      </w:r>
    </w:p>
    <w:p>
      <w:pPr>
        <w:pStyle w:val="FirstParagraph"/>
      </w:pPr>
      <w:r>
        <w:t xml:space="preserve">данные которые выводит программа совпадают с данными команды id, продвинутая программа единственная выводит 27(sudo) а не 1001(guest)</w:t>
      </w:r>
    </w:p>
    <w:p>
      <w:pPr>
        <w:pStyle w:val="CaptionedFigure"/>
      </w:pPr>
      <w:r>
        <w:drawing>
          <wp:inline>
            <wp:extent cx="3733800" cy="3329709"/>
            <wp:effectExtent b="0" l="0" r="0" t="0"/>
            <wp:docPr descr="Команд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numPr>
          <w:ilvl w:val="0"/>
          <w:numId w:val="1002"/>
        </w:numPr>
        <w:pStyle w:val="Compact"/>
      </w:pPr>
      <w:r>
        <w:t xml:space="preserve">пишем программу readfile (simpleid3.c) и пытаемся исполнит ее с входными данными, после изменение владельца, выдается ошибка нет прав</w:t>
      </w:r>
    </w:p>
    <w:p>
      <w:pPr>
        <w:pStyle w:val="CaptionedFigure"/>
      </w:pPr>
      <w:r>
        <w:drawing>
          <wp:inline>
            <wp:extent cx="3733800" cy="1409578"/>
            <wp:effectExtent b="0" l="0" r="0" t="0"/>
            <wp:docPr descr="Команд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numPr>
          <w:ilvl w:val="0"/>
          <w:numId w:val="1003"/>
        </w:numPr>
        <w:pStyle w:val="Compact"/>
      </w:pPr>
      <w:r>
        <w:t xml:space="preserve">подгатавливаем файл file01.txt к тестам в одном пользователи а потом меняем пользователя на guest3</w:t>
      </w:r>
    </w:p>
    <w:p>
      <w:pPr>
        <w:pStyle w:val="CaptionedFigure"/>
      </w:pPr>
      <w:r>
        <w:drawing>
          <wp:inline>
            <wp:extent cx="3733800" cy="1200899"/>
            <wp:effectExtent b="0" l="0" r="0" t="0"/>
            <wp:docPr descr="Команд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numPr>
          <w:ilvl w:val="0"/>
          <w:numId w:val="1004"/>
        </w:numPr>
        <w:pStyle w:val="Compact"/>
      </w:pPr>
      <w:r>
        <w:t xml:space="preserve">со стороны guest3 все команды раьотают кроме удаления файла так нет прав</w:t>
      </w:r>
    </w:p>
    <w:p>
      <w:pPr>
        <w:pStyle w:val="CaptionedFigure"/>
      </w:pPr>
      <w:r>
        <w:drawing>
          <wp:inline>
            <wp:extent cx="3733800" cy="3267075"/>
            <wp:effectExtent b="0" l="0" r="0" t="0"/>
            <wp:docPr descr="Команд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numPr>
          <w:ilvl w:val="0"/>
          <w:numId w:val="1005"/>
        </w:numPr>
        <w:pStyle w:val="Compact"/>
      </w:pPr>
      <w:r>
        <w:t xml:space="preserve">через садуера снимаем -t</w:t>
      </w:r>
    </w:p>
    <w:p>
      <w:pPr>
        <w:pStyle w:val="CaptionedFigure"/>
      </w:pPr>
      <w:r>
        <w:drawing>
          <wp:inline>
            <wp:extent cx="3733800" cy="1055546"/>
            <wp:effectExtent b="0" l="0" r="0" t="0"/>
            <wp:docPr descr="Команд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numPr>
          <w:ilvl w:val="0"/>
          <w:numId w:val="1006"/>
        </w:numPr>
        <w:pStyle w:val="Compact"/>
      </w:pPr>
      <w:r>
        <w:t xml:space="preserve">проверям команды через guest3, все работает даже удаление файла</w:t>
      </w:r>
    </w:p>
    <w:p>
      <w:pPr>
        <w:pStyle w:val="CaptionedFigure"/>
      </w:pPr>
      <w:r>
        <w:drawing>
          <wp:inline>
            <wp:extent cx="3733800" cy="3576172"/>
            <wp:effectExtent b="0" l="0" r="0" t="0"/>
            <wp:docPr descr="Команд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применять механизмы изменения идентификаторов, примененять</w:t>
      </w:r>
      <w:r>
        <w:t xml:space="preserve"> </w:t>
      </w:r>
      <w:r>
        <w:t xml:space="preserve">SetUID- и Sticky-битов.</w:t>
      </w:r>
      <w:r>
        <w:t xml:space="preserve"> </w:t>
      </w:r>
      <w:r>
        <w:t xml:space="preserve">ции возможны при тех или иных установленных правах. Опробовал дей-</w:t>
      </w:r>
      <w:r>
        <w:t xml:space="preserve"> </w:t>
      </w:r>
      <w:r>
        <w:t xml:space="preserve">ствие на практике расширенных атрибутов «а» и «i»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5</dc:title>
  <dc:creator>Карпачев Ярослав</dc:creator>
  <dc:language>ru-RU</dc:language>
  <cp:keywords/>
  <dcterms:created xsi:type="dcterms:W3CDTF">2025-04-19T14:42:48Z</dcterms:created>
  <dcterms:modified xsi:type="dcterms:W3CDTF">2025-04-19T14:42:48Z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