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3DD" w:rsidRDefault="00A173DD" w:rsidP="00A173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、逆序输出</w:t>
      </w:r>
    </w:p>
    <w:p w:rsidR="00090E1C" w:rsidRDefault="00A173DD">
      <w:pPr>
        <w:rPr>
          <w:rFonts w:hint="eastAsia"/>
          <w:sz w:val="15"/>
        </w:rPr>
      </w:pPr>
      <w:r>
        <w:t>题目</w:t>
      </w:r>
      <w:r w:rsidRPr="00A173DD">
        <w:rPr>
          <w:szCs w:val="21"/>
        </w:rPr>
        <w:t>路</w:t>
      </w:r>
      <w:r>
        <w:t>径</w:t>
      </w:r>
      <w:r>
        <w:rPr>
          <w:rFonts w:hint="eastAsia"/>
        </w:rPr>
        <w:t>：</w:t>
      </w:r>
      <w:r>
        <w:t>题库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信息学题库——</w:t>
      </w:r>
      <w:r>
        <w:rPr>
          <w:rFonts w:hint="eastAsia"/>
        </w:rPr>
        <w:t>&gt;</w:t>
      </w:r>
      <w:r>
        <w:rPr>
          <w:rFonts w:hint="eastAsia"/>
        </w:rPr>
        <w:t>普及</w:t>
      </w:r>
      <w:r>
        <w:rPr>
          <w:rFonts w:hint="eastAsia"/>
        </w:rPr>
        <w:t>T1</w:t>
      </w:r>
      <w:r>
        <w:rPr>
          <w:rFonts w:hint="eastAsia"/>
        </w:rPr>
        <w:t>——</w:t>
      </w:r>
      <w:r>
        <w:rPr>
          <w:rFonts w:hint="eastAsia"/>
        </w:rPr>
        <w:t>&gt;</w:t>
      </w:r>
      <w:hyperlink r:id="rId6" w:tgtFrame="_blank" w:history="1">
        <w:r w:rsidRPr="00A173DD">
          <w:rPr>
            <w:rStyle w:val="a4"/>
            <w:rFonts w:ascii="Segoe UI" w:hAnsi="Segoe UI" w:cs="Segoe UI"/>
            <w:color w:val="333333"/>
            <w:szCs w:val="30"/>
            <w:u w:val="none"/>
            <w:shd w:val="clear" w:color="auto" w:fill="FFFFFF"/>
          </w:rPr>
          <w:t>T1456   </w:t>
        </w:r>
        <w:r w:rsidRPr="00A173DD">
          <w:rPr>
            <w:rStyle w:val="a4"/>
            <w:rFonts w:ascii="Segoe UI" w:hAnsi="Segoe UI" w:cs="Segoe UI"/>
            <w:color w:val="333333"/>
            <w:szCs w:val="30"/>
            <w:u w:val="none"/>
            <w:shd w:val="clear" w:color="auto" w:fill="FFFFFF"/>
          </w:rPr>
          <w:t>逆序输出</w:t>
        </w:r>
      </w:hyperlink>
    </w:p>
    <w:p w:rsidR="00A173DD" w:rsidRDefault="00A173DD">
      <w:pPr>
        <w:rPr>
          <w:rFonts w:hint="eastAsia"/>
          <w:sz w:val="15"/>
        </w:rPr>
      </w:pPr>
    </w:p>
    <w:p w:rsidR="00A173DD" w:rsidRDefault="00A173DD">
      <w:pPr>
        <w:rPr>
          <w:rFonts w:hint="eastAsia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</w:rPr>
        <w:t>、素数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个数</w:t>
      </w:r>
    </w:p>
    <w:p w:rsidR="00A173DD" w:rsidRDefault="00A173DD" w:rsidP="00A173DD">
      <w:pPr>
        <w:rPr>
          <w:rFonts w:hint="eastAsia"/>
          <w:sz w:val="13"/>
        </w:rPr>
      </w:pPr>
      <w:r>
        <w:t>题目</w:t>
      </w:r>
      <w:r w:rsidRPr="00A173DD">
        <w:rPr>
          <w:szCs w:val="21"/>
        </w:rPr>
        <w:t>路</w:t>
      </w:r>
      <w:r>
        <w:t>径</w:t>
      </w:r>
      <w:r>
        <w:rPr>
          <w:rFonts w:hint="eastAsia"/>
        </w:rPr>
        <w:t>：</w:t>
      </w:r>
      <w:r>
        <w:t>题库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信息学题库——</w:t>
      </w:r>
      <w:r>
        <w:rPr>
          <w:rFonts w:hint="eastAsia"/>
        </w:rPr>
        <w:t>&gt;</w:t>
      </w:r>
      <w:r>
        <w:rPr>
          <w:rFonts w:hint="eastAsia"/>
        </w:rPr>
        <w:t>普及</w:t>
      </w:r>
      <w:r>
        <w:rPr>
          <w:rFonts w:hint="eastAsia"/>
        </w:rPr>
        <w:t>T1</w:t>
      </w:r>
      <w:r>
        <w:rPr>
          <w:rFonts w:hint="eastAsia"/>
        </w:rPr>
        <w:t>——</w:t>
      </w:r>
      <w:r>
        <w:rPr>
          <w:rFonts w:hint="eastAsia"/>
        </w:rPr>
        <w:t>&gt;</w:t>
      </w:r>
      <w:r w:rsidRPr="00A173DD">
        <w:t xml:space="preserve"> </w:t>
      </w:r>
      <w:hyperlink r:id="rId7" w:tgtFrame="_blank" w:history="1">
        <w:r w:rsidRPr="00A173DD">
          <w:rPr>
            <w:rStyle w:val="a4"/>
            <w:rFonts w:ascii="Segoe UI" w:hAnsi="Segoe UI" w:cs="Segoe UI"/>
            <w:color w:val="333333"/>
            <w:sz w:val="20"/>
            <w:szCs w:val="30"/>
            <w:u w:val="none"/>
            <w:shd w:val="clear" w:color="auto" w:fill="FFFFFF"/>
          </w:rPr>
          <w:t>T1167   </w:t>
        </w:r>
        <w:r w:rsidRPr="00A173DD">
          <w:rPr>
            <w:rStyle w:val="a4"/>
            <w:rFonts w:ascii="Segoe UI" w:hAnsi="Segoe UI" w:cs="Segoe UI"/>
            <w:color w:val="333333"/>
            <w:sz w:val="20"/>
            <w:szCs w:val="30"/>
            <w:u w:val="none"/>
            <w:shd w:val="clear" w:color="auto" w:fill="FFFFFF"/>
          </w:rPr>
          <w:t>素数</w:t>
        </w:r>
        <w:proofErr w:type="gramStart"/>
        <w:r w:rsidRPr="00A173DD">
          <w:rPr>
            <w:rStyle w:val="a4"/>
            <w:rFonts w:ascii="Segoe UI" w:hAnsi="Segoe UI" w:cs="Segoe UI"/>
            <w:color w:val="333333"/>
            <w:sz w:val="20"/>
            <w:szCs w:val="30"/>
            <w:u w:val="none"/>
            <w:shd w:val="clear" w:color="auto" w:fill="FFFFFF"/>
          </w:rPr>
          <w:t>回文数</w:t>
        </w:r>
        <w:proofErr w:type="gramEnd"/>
        <w:r w:rsidRPr="00A173DD">
          <w:rPr>
            <w:rStyle w:val="a4"/>
            <w:rFonts w:ascii="Segoe UI" w:hAnsi="Segoe UI" w:cs="Segoe UI"/>
            <w:color w:val="333333"/>
            <w:sz w:val="20"/>
            <w:szCs w:val="30"/>
            <w:u w:val="none"/>
            <w:shd w:val="clear" w:color="auto" w:fill="FFFFFF"/>
          </w:rPr>
          <w:t>的个数</w:t>
        </w:r>
      </w:hyperlink>
    </w:p>
    <w:p w:rsidR="00A173DD" w:rsidRPr="008B5178" w:rsidRDefault="00A173DD" w:rsidP="00A173DD">
      <w:pPr>
        <w:rPr>
          <w:rFonts w:hint="eastAsia"/>
          <w:sz w:val="6"/>
        </w:rPr>
      </w:pPr>
    </w:p>
    <w:p w:rsidR="00A173DD" w:rsidRDefault="00A173DD">
      <w:pPr>
        <w:rPr>
          <w:rFonts w:ascii="Segoe UI" w:hAnsi="Segoe UI" w:cs="Segoe UI" w:hint="eastAsia"/>
          <w:color w:val="333333"/>
          <w:szCs w:val="21"/>
          <w:shd w:val="clear" w:color="auto" w:fill="EEEEEE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proofErr w:type="gramStart"/>
      <w:r w:rsidR="008B5178">
        <w:rPr>
          <w:rFonts w:ascii="Segoe UI" w:hAnsi="Segoe UI" w:cs="Segoe UI"/>
          <w:color w:val="333333"/>
          <w:szCs w:val="21"/>
          <w:shd w:val="clear" w:color="auto" w:fill="EEEEEE"/>
        </w:rPr>
        <w:t>甲流病人</w:t>
      </w:r>
      <w:proofErr w:type="gramEnd"/>
      <w:r w:rsidR="008B5178">
        <w:rPr>
          <w:rFonts w:ascii="Segoe UI" w:hAnsi="Segoe UI" w:cs="Segoe UI"/>
          <w:color w:val="333333"/>
          <w:szCs w:val="21"/>
          <w:shd w:val="clear" w:color="auto" w:fill="EEEEEE"/>
        </w:rPr>
        <w:t>初筛</w:t>
      </w:r>
    </w:p>
    <w:p w:rsidR="008B5178" w:rsidRDefault="008B5178">
      <w:pPr>
        <w:rPr>
          <w:rFonts w:hint="eastAsia"/>
          <w:sz w:val="15"/>
        </w:rPr>
      </w:pPr>
      <w:r>
        <w:t>题目</w:t>
      </w:r>
      <w:r w:rsidRPr="00A173DD">
        <w:rPr>
          <w:szCs w:val="21"/>
        </w:rPr>
        <w:t>路</w:t>
      </w:r>
      <w:r>
        <w:t>径</w:t>
      </w:r>
      <w:r>
        <w:rPr>
          <w:rFonts w:hint="eastAsia"/>
        </w:rPr>
        <w:t>：</w:t>
      </w:r>
      <w:r>
        <w:t>题库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信息学题库——</w:t>
      </w:r>
      <w:r>
        <w:rPr>
          <w:rFonts w:hint="eastAsia"/>
        </w:rPr>
        <w:t>&gt;</w:t>
      </w:r>
      <w:r>
        <w:rPr>
          <w:rFonts w:hint="eastAsia"/>
        </w:rPr>
        <w:t>普及</w:t>
      </w:r>
      <w:r>
        <w:rPr>
          <w:rFonts w:hint="eastAsia"/>
        </w:rPr>
        <w:t>T1</w:t>
      </w:r>
      <w:r>
        <w:rPr>
          <w:rFonts w:hint="eastAsia"/>
        </w:rPr>
        <w:t>——</w:t>
      </w:r>
      <w:r>
        <w:rPr>
          <w:rFonts w:hint="eastAsia"/>
        </w:rPr>
        <w:t>&gt;</w:t>
      </w:r>
      <w:r w:rsidRPr="00A173DD">
        <w:t xml:space="preserve"> </w:t>
      </w:r>
      <w:hyperlink r:id="rId8" w:tgtFrame="_blank" w:history="1">
        <w:r w:rsidRPr="008B5178">
          <w:rPr>
            <w:rStyle w:val="a4"/>
            <w:rFonts w:ascii="Segoe UI" w:hAnsi="Segoe UI" w:cs="Segoe UI"/>
            <w:color w:val="333333"/>
            <w:szCs w:val="30"/>
            <w:u w:val="none"/>
            <w:shd w:val="clear" w:color="auto" w:fill="FFFFFF"/>
          </w:rPr>
          <w:t>T1160   </w:t>
        </w:r>
        <w:proofErr w:type="gramStart"/>
        <w:r w:rsidRPr="008B5178">
          <w:rPr>
            <w:rStyle w:val="a4"/>
            <w:rFonts w:ascii="Segoe UI" w:hAnsi="Segoe UI" w:cs="Segoe UI"/>
            <w:color w:val="333333"/>
            <w:szCs w:val="30"/>
            <w:u w:val="none"/>
            <w:shd w:val="clear" w:color="auto" w:fill="FFFFFF"/>
          </w:rPr>
          <w:t>甲流病人</w:t>
        </w:r>
        <w:proofErr w:type="gramEnd"/>
        <w:r w:rsidRPr="008B5178">
          <w:rPr>
            <w:rStyle w:val="a4"/>
            <w:rFonts w:ascii="Segoe UI" w:hAnsi="Segoe UI" w:cs="Segoe UI"/>
            <w:color w:val="333333"/>
            <w:szCs w:val="30"/>
            <w:u w:val="none"/>
            <w:shd w:val="clear" w:color="auto" w:fill="FFFFFF"/>
          </w:rPr>
          <w:t>初筛</w:t>
        </w:r>
      </w:hyperlink>
    </w:p>
    <w:p w:rsidR="008B5178" w:rsidRDefault="008B5178">
      <w:pPr>
        <w:rPr>
          <w:rFonts w:hint="eastAsia"/>
          <w:sz w:val="15"/>
        </w:rPr>
      </w:pPr>
    </w:p>
    <w:p w:rsidR="008B5178" w:rsidRDefault="008B51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hyperlink r:id="rId9" w:tgtFrame="_blank" w:history="1">
        <w:r w:rsidR="00BD4FBB" w:rsidRPr="00BD4FBB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1</w:t>
        </w:r>
        <w:r w:rsidR="00BD4FBB" w:rsidRPr="00BD4FBB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的个数</w:t>
        </w:r>
      </w:hyperlink>
    </w:p>
    <w:p w:rsidR="008B5178" w:rsidRDefault="008B5178" w:rsidP="008B5178">
      <w:pPr>
        <w:rPr>
          <w:rFonts w:hint="eastAsia"/>
          <w:sz w:val="15"/>
        </w:rPr>
      </w:pPr>
      <w:r>
        <w:t>题目</w:t>
      </w:r>
      <w:r w:rsidRPr="00A173DD">
        <w:rPr>
          <w:szCs w:val="21"/>
        </w:rPr>
        <w:t>路</w:t>
      </w:r>
      <w:r>
        <w:t>径</w:t>
      </w:r>
      <w:r>
        <w:rPr>
          <w:rFonts w:hint="eastAsia"/>
        </w:rPr>
        <w:t>：</w:t>
      </w:r>
      <w:r>
        <w:t>题库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信息学题库——</w:t>
      </w:r>
      <w:r>
        <w:rPr>
          <w:rFonts w:hint="eastAsia"/>
        </w:rPr>
        <w:t>&gt;</w:t>
      </w:r>
      <w:r>
        <w:rPr>
          <w:rFonts w:hint="eastAsia"/>
        </w:rPr>
        <w:t>普及</w:t>
      </w:r>
      <w:r>
        <w:rPr>
          <w:rFonts w:hint="eastAsia"/>
        </w:rPr>
        <w:t>T1</w:t>
      </w:r>
      <w:r>
        <w:rPr>
          <w:rFonts w:hint="eastAsia"/>
        </w:rPr>
        <w:t>——</w:t>
      </w:r>
      <w:r>
        <w:rPr>
          <w:rFonts w:hint="eastAsia"/>
        </w:rPr>
        <w:t>&gt;</w:t>
      </w:r>
      <w:r w:rsidRPr="00A173DD">
        <w:t xml:space="preserve"> </w:t>
      </w:r>
      <w:hyperlink r:id="rId10" w:tgtFrame="_blank" w:history="1">
        <w:r w:rsidR="00BD4FBB" w:rsidRPr="00BD4FBB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T1397   1</w:t>
        </w:r>
        <w:r w:rsidR="00BD4FBB" w:rsidRPr="00BD4FBB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的个数</w:t>
        </w:r>
      </w:hyperlink>
    </w:p>
    <w:p w:rsidR="008B5178" w:rsidRDefault="008B5178">
      <w:pPr>
        <w:rPr>
          <w:rFonts w:hint="eastAsia"/>
          <w:sz w:val="24"/>
          <w:szCs w:val="24"/>
        </w:rPr>
      </w:pPr>
    </w:p>
    <w:p w:rsidR="008B5178" w:rsidRDefault="008B51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hyperlink r:id="rId11" w:tgtFrame="_blank" w:history="1">
        <w:r w:rsidR="00BD4FBB" w:rsidRPr="00BD4FBB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十进制二进制转换</w:t>
        </w:r>
      </w:hyperlink>
    </w:p>
    <w:p w:rsidR="008B5178" w:rsidRPr="00BD4FBB" w:rsidRDefault="00BD4FBB">
      <w:pPr>
        <w:rPr>
          <w:rFonts w:hint="eastAsia"/>
          <w:sz w:val="10"/>
        </w:rPr>
      </w:pPr>
      <w:r>
        <w:t>题目</w:t>
      </w:r>
      <w:r w:rsidRPr="00A173DD">
        <w:rPr>
          <w:szCs w:val="21"/>
        </w:rPr>
        <w:t>路</w:t>
      </w:r>
      <w:r>
        <w:t>径</w:t>
      </w:r>
      <w:r>
        <w:rPr>
          <w:rFonts w:hint="eastAsia"/>
        </w:rPr>
        <w:t>：</w:t>
      </w:r>
      <w:r>
        <w:t>题库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信息学题库——</w:t>
      </w:r>
      <w:r>
        <w:rPr>
          <w:rFonts w:hint="eastAsia"/>
        </w:rPr>
        <w:t>&gt;</w:t>
      </w:r>
      <w:r>
        <w:rPr>
          <w:rFonts w:hint="eastAsia"/>
        </w:rPr>
        <w:t>普及</w:t>
      </w:r>
      <w:r>
        <w:rPr>
          <w:rFonts w:hint="eastAsia"/>
        </w:rPr>
        <w:t>T1</w:t>
      </w:r>
      <w:r>
        <w:rPr>
          <w:rFonts w:hint="eastAsia"/>
        </w:rPr>
        <w:t>——</w:t>
      </w:r>
      <w:r>
        <w:rPr>
          <w:rFonts w:hint="eastAsia"/>
        </w:rPr>
        <w:t>&gt;</w:t>
      </w:r>
      <w:hyperlink r:id="rId12" w:tgtFrame="_blank" w:history="1">
        <w:r w:rsidRPr="00BD4FBB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T1465   </w:t>
        </w:r>
        <w:r w:rsidRPr="00BD4FBB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十进制二进制转换</w:t>
        </w:r>
      </w:hyperlink>
    </w:p>
    <w:p w:rsidR="008B5178" w:rsidRDefault="008B5178">
      <w:pPr>
        <w:rPr>
          <w:rFonts w:hint="eastAsia"/>
          <w:sz w:val="24"/>
          <w:szCs w:val="24"/>
        </w:rPr>
      </w:pPr>
    </w:p>
    <w:p w:rsidR="00BD4FBB" w:rsidRDefault="008B51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BD4FBB">
        <w:rPr>
          <w:rFonts w:hint="eastAsia"/>
          <w:sz w:val="24"/>
          <w:szCs w:val="24"/>
        </w:rPr>
        <w:t>斐波那契数列</w:t>
      </w:r>
    </w:p>
    <w:p w:rsidR="00BD4FBB" w:rsidRPr="00BD4FBB" w:rsidRDefault="00BD4FBB" w:rsidP="00BD4FBB">
      <w:pPr>
        <w:rPr>
          <w:rFonts w:hint="eastAsia"/>
          <w:sz w:val="4"/>
        </w:rPr>
      </w:pPr>
      <w:r>
        <w:t>题目</w:t>
      </w:r>
      <w:r w:rsidRPr="00A173DD">
        <w:rPr>
          <w:szCs w:val="21"/>
        </w:rPr>
        <w:t>路</w:t>
      </w:r>
      <w:r>
        <w:t>径</w:t>
      </w:r>
      <w:r>
        <w:rPr>
          <w:rFonts w:hint="eastAsia"/>
        </w:rPr>
        <w:t>：</w:t>
      </w:r>
      <w:r>
        <w:t>题库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信息学题库——</w:t>
      </w:r>
      <w:r>
        <w:rPr>
          <w:rFonts w:hint="eastAsia"/>
        </w:rPr>
        <w:t>&gt;</w:t>
      </w:r>
      <w:r>
        <w:rPr>
          <w:rFonts w:hint="eastAsia"/>
        </w:rPr>
        <w:t>程序设计入门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数组——</w:t>
      </w:r>
      <w:r>
        <w:rPr>
          <w:rFonts w:hint="eastAsia"/>
        </w:rPr>
        <w:t>&gt;</w:t>
      </w:r>
      <w:r w:rsidRPr="00BD4FBB">
        <w:t xml:space="preserve"> </w:t>
      </w:r>
      <w:hyperlink r:id="rId13" w:tgtFrame="_blank" w:history="1">
        <w:r w:rsidRPr="00BD4FBB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T1066   </w:t>
        </w:r>
        <w:r w:rsidRPr="00BD4FBB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菲波那契数列</w:t>
        </w:r>
      </w:hyperlink>
      <w:r w:rsidRPr="00BD4FBB">
        <w:rPr>
          <w:rFonts w:hint="eastAsia"/>
          <w:sz w:val="4"/>
        </w:rPr>
        <w:t xml:space="preserve"> </w:t>
      </w:r>
    </w:p>
    <w:p w:rsidR="008B5178" w:rsidRPr="00BD4FBB" w:rsidRDefault="008B5178">
      <w:pPr>
        <w:rPr>
          <w:rFonts w:hint="eastAsia"/>
          <w:sz w:val="24"/>
          <w:szCs w:val="24"/>
        </w:rPr>
      </w:pPr>
    </w:p>
    <w:p w:rsidR="008B5178" w:rsidRPr="00BD4FBB" w:rsidRDefault="008B5178">
      <w:pPr>
        <w:rPr>
          <w:rFonts w:hint="eastAsia"/>
          <w:sz w:val="20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hyperlink r:id="rId14" w:tgtFrame="_blank" w:history="1">
        <w:r w:rsidR="00BD4FBB" w:rsidRPr="00BD4FBB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 </w:t>
        </w:r>
        <w:r w:rsidR="00BD4FBB" w:rsidRPr="00BD4FBB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矩阵交换行</w:t>
        </w:r>
      </w:hyperlink>
    </w:p>
    <w:p w:rsidR="008B5178" w:rsidRDefault="00BD4FBB">
      <w:pPr>
        <w:rPr>
          <w:rFonts w:hint="eastAsia"/>
          <w:sz w:val="16"/>
        </w:rPr>
      </w:pPr>
      <w:r>
        <w:t>题目</w:t>
      </w:r>
      <w:r w:rsidRPr="00A173DD">
        <w:rPr>
          <w:szCs w:val="21"/>
        </w:rPr>
        <w:t>路</w:t>
      </w:r>
      <w:r>
        <w:t>径</w:t>
      </w:r>
      <w:r>
        <w:rPr>
          <w:rFonts w:hint="eastAsia"/>
        </w:rPr>
        <w:t>：</w:t>
      </w:r>
      <w:r>
        <w:t>题库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信息学题库——</w:t>
      </w:r>
      <w:r>
        <w:rPr>
          <w:rFonts w:hint="eastAsia"/>
        </w:rPr>
        <w:t>&gt;</w:t>
      </w:r>
      <w:r>
        <w:rPr>
          <w:rFonts w:hint="eastAsia"/>
        </w:rPr>
        <w:t>程序设计入门——</w:t>
      </w:r>
      <w:r>
        <w:rPr>
          <w:rFonts w:hint="eastAsia"/>
        </w:rPr>
        <w:t>&gt;</w:t>
      </w:r>
      <w:r>
        <w:rPr>
          <w:rFonts w:hint="eastAsia"/>
        </w:rPr>
        <w:t>数组——</w:t>
      </w:r>
      <w:r>
        <w:rPr>
          <w:rFonts w:hint="eastAsia"/>
        </w:rPr>
        <w:t>&gt;</w:t>
      </w:r>
      <w:r w:rsidRPr="00BD4FBB">
        <w:t xml:space="preserve"> </w:t>
      </w:r>
      <w:hyperlink r:id="rId15" w:tgtFrame="_blank" w:history="1">
        <w:r w:rsidRPr="00BD4FBB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T1131</w:t>
        </w:r>
        <w:r w:rsidRPr="00BD4FBB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矩阵交换行</w:t>
        </w:r>
      </w:hyperlink>
    </w:p>
    <w:p w:rsidR="00BD4FBB" w:rsidRPr="00BD4FBB" w:rsidRDefault="00BD4FBB">
      <w:pPr>
        <w:rPr>
          <w:rFonts w:hint="eastAsia"/>
          <w:sz w:val="24"/>
          <w:szCs w:val="24"/>
        </w:rPr>
      </w:pPr>
    </w:p>
    <w:p w:rsidR="008B5178" w:rsidRPr="00FC6B6C" w:rsidRDefault="008B5178">
      <w:pPr>
        <w:rPr>
          <w:rFonts w:hint="eastAsia"/>
          <w:sz w:val="20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hyperlink r:id="rId16" w:tgtFrame="_blank" w:history="1">
        <w:r w:rsidR="00FC6B6C" w:rsidRPr="00FC6B6C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整数的个数</w:t>
        </w:r>
      </w:hyperlink>
    </w:p>
    <w:p w:rsidR="00FC6B6C" w:rsidRDefault="00FC6B6C" w:rsidP="00FC6B6C">
      <w:pPr>
        <w:rPr>
          <w:rFonts w:hint="eastAsia"/>
          <w:sz w:val="16"/>
        </w:rPr>
      </w:pPr>
      <w:r>
        <w:t>题目</w:t>
      </w:r>
      <w:r w:rsidRPr="00A173DD">
        <w:rPr>
          <w:szCs w:val="21"/>
        </w:rPr>
        <w:t>路</w:t>
      </w:r>
      <w:r>
        <w:t>径</w:t>
      </w:r>
      <w:r>
        <w:rPr>
          <w:rFonts w:hint="eastAsia"/>
        </w:rPr>
        <w:t>：</w:t>
      </w:r>
      <w:r>
        <w:t>题库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信息学题库——</w:t>
      </w:r>
      <w:r>
        <w:rPr>
          <w:rFonts w:hint="eastAsia"/>
        </w:rPr>
        <w:t>&gt;</w:t>
      </w:r>
      <w:r>
        <w:rPr>
          <w:rFonts w:hint="eastAsia"/>
        </w:rPr>
        <w:t>程序设计入门——</w:t>
      </w:r>
      <w:r>
        <w:rPr>
          <w:rFonts w:hint="eastAsia"/>
        </w:rPr>
        <w:t>&gt;</w:t>
      </w:r>
      <w:r>
        <w:rPr>
          <w:rFonts w:hint="eastAsia"/>
        </w:rPr>
        <w:t>数组——</w:t>
      </w:r>
      <w:r>
        <w:rPr>
          <w:rFonts w:hint="eastAsia"/>
        </w:rPr>
        <w:t>&gt;</w:t>
      </w:r>
      <w:r w:rsidRPr="00BD4FBB">
        <w:t xml:space="preserve"> </w:t>
      </w:r>
      <w:hyperlink r:id="rId17" w:tgtFrame="_blank" w:history="1">
        <w:r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T1060 </w:t>
        </w:r>
        <w:r w:rsidRPr="00FC6B6C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整数的个数</w:t>
        </w:r>
      </w:hyperlink>
    </w:p>
    <w:p w:rsidR="008B5178" w:rsidRPr="00FC6B6C" w:rsidRDefault="008B5178">
      <w:pPr>
        <w:rPr>
          <w:rFonts w:hint="eastAsia"/>
          <w:sz w:val="24"/>
          <w:szCs w:val="24"/>
        </w:rPr>
      </w:pPr>
    </w:p>
    <w:p w:rsidR="008B5178" w:rsidRDefault="008B51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hyperlink r:id="rId18" w:tgtFrame="_blank" w:history="1">
        <w:r w:rsidR="00FC6B6C" w:rsidRPr="00FC6B6C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 </w:t>
        </w:r>
        <w:r w:rsidR="00FC6B6C" w:rsidRPr="00FC6B6C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救援</w:t>
        </w:r>
      </w:hyperlink>
    </w:p>
    <w:p w:rsidR="00FC6B6C" w:rsidRDefault="00FC6B6C" w:rsidP="00FC6B6C">
      <w:pPr>
        <w:rPr>
          <w:rFonts w:hint="eastAsia"/>
          <w:sz w:val="16"/>
        </w:rPr>
      </w:pPr>
      <w:r>
        <w:t>题目</w:t>
      </w:r>
      <w:r w:rsidRPr="00A173DD">
        <w:rPr>
          <w:szCs w:val="21"/>
        </w:rPr>
        <w:t>路</w:t>
      </w:r>
      <w:r>
        <w:t>径</w:t>
      </w:r>
      <w:r>
        <w:rPr>
          <w:rFonts w:hint="eastAsia"/>
        </w:rPr>
        <w:t>：</w:t>
      </w:r>
      <w:r>
        <w:t>题库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信息学题库——</w:t>
      </w:r>
      <w:r>
        <w:rPr>
          <w:rFonts w:hint="eastAsia"/>
        </w:rPr>
        <w:t>&gt;</w:t>
      </w:r>
      <w:r>
        <w:rPr>
          <w:rFonts w:hint="eastAsia"/>
        </w:rPr>
        <w:t>程序设计入门——</w:t>
      </w:r>
      <w:r>
        <w:rPr>
          <w:rFonts w:hint="eastAsia"/>
        </w:rPr>
        <w:t>&gt;</w:t>
      </w:r>
      <w:r>
        <w:rPr>
          <w:rFonts w:hint="eastAsia"/>
        </w:rPr>
        <w:t>循环</w:t>
      </w:r>
      <w:r>
        <w:rPr>
          <w:rFonts w:hint="eastAsia"/>
        </w:rPr>
        <w:t>——</w:t>
      </w:r>
      <w:r>
        <w:rPr>
          <w:rFonts w:hint="eastAsia"/>
        </w:rPr>
        <w:t>&gt;</w:t>
      </w:r>
      <w:r w:rsidRPr="00BD4FBB">
        <w:t xml:space="preserve"> </w:t>
      </w:r>
      <w:hyperlink r:id="rId19" w:tgtFrame="_blank" w:history="1">
        <w:r w:rsidRPr="00FC6B6C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T1068   </w:t>
        </w:r>
        <w:r w:rsidRPr="00FC6B6C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救援</w:t>
        </w:r>
      </w:hyperlink>
    </w:p>
    <w:p w:rsidR="008B5178" w:rsidRPr="00FC6B6C" w:rsidRDefault="008B5178">
      <w:pPr>
        <w:rPr>
          <w:rFonts w:hint="eastAsia"/>
          <w:sz w:val="24"/>
          <w:szCs w:val="24"/>
        </w:rPr>
      </w:pPr>
    </w:p>
    <w:p w:rsidR="008B5178" w:rsidRDefault="008B51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  <w:hyperlink r:id="rId20" w:tgtFrame="_blank" w:history="1">
        <w:r w:rsidR="00FC6B6C" w:rsidRPr="00FC6B6C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偶数求和</w:t>
        </w:r>
      </w:hyperlink>
    </w:p>
    <w:p w:rsidR="00FC6B6C" w:rsidRDefault="00FC6B6C" w:rsidP="00FC6B6C">
      <w:pPr>
        <w:rPr>
          <w:rFonts w:hint="eastAsia"/>
          <w:sz w:val="16"/>
        </w:rPr>
      </w:pPr>
      <w:r>
        <w:t>题目</w:t>
      </w:r>
      <w:r w:rsidRPr="00A173DD">
        <w:rPr>
          <w:szCs w:val="21"/>
        </w:rPr>
        <w:t>路</w:t>
      </w:r>
      <w:r>
        <w:t>径</w:t>
      </w:r>
      <w:r>
        <w:rPr>
          <w:rFonts w:hint="eastAsia"/>
        </w:rPr>
        <w:t>：</w:t>
      </w:r>
      <w:r>
        <w:t>题库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信息学题库——</w:t>
      </w:r>
      <w:r>
        <w:rPr>
          <w:rFonts w:hint="eastAsia"/>
        </w:rPr>
        <w:t>&gt;</w:t>
      </w:r>
      <w:r>
        <w:rPr>
          <w:rFonts w:hint="eastAsia"/>
        </w:rPr>
        <w:t>程序设计入门——</w:t>
      </w:r>
      <w:r>
        <w:rPr>
          <w:rFonts w:hint="eastAsia"/>
        </w:rPr>
        <w:t>&gt;</w:t>
      </w:r>
      <w:r>
        <w:rPr>
          <w:rFonts w:hint="eastAsia"/>
        </w:rPr>
        <w:t>循环——</w:t>
      </w:r>
      <w:r>
        <w:rPr>
          <w:rFonts w:hint="eastAsia"/>
        </w:rPr>
        <w:t>&gt;</w:t>
      </w:r>
      <w:r w:rsidRPr="00BD4FBB">
        <w:t xml:space="preserve"> </w:t>
      </w:r>
      <w:hyperlink r:id="rId21" w:tgtFrame="_blank" w:history="1">
        <w:bookmarkStart w:id="0" w:name="_GoBack"/>
        <w:r w:rsidRPr="00FC6B6C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T1917</w:t>
        </w:r>
        <w:bookmarkEnd w:id="0"/>
        <w:r w:rsidRPr="00FC6B6C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   </w:t>
        </w:r>
        <w:r w:rsidRPr="00FC6B6C">
          <w:rPr>
            <w:rStyle w:val="a4"/>
            <w:rFonts w:ascii="Segoe UI" w:hAnsi="Segoe UI" w:cs="Segoe UI"/>
            <w:color w:val="333333"/>
            <w:sz w:val="22"/>
            <w:szCs w:val="30"/>
            <w:u w:val="none"/>
            <w:shd w:val="clear" w:color="auto" w:fill="FFFFFF"/>
          </w:rPr>
          <w:t>偶数求和</w:t>
        </w:r>
      </w:hyperlink>
    </w:p>
    <w:p w:rsidR="008B5178" w:rsidRPr="008B5178" w:rsidRDefault="008B5178">
      <w:pPr>
        <w:rPr>
          <w:sz w:val="24"/>
          <w:szCs w:val="24"/>
        </w:rPr>
      </w:pPr>
    </w:p>
    <w:sectPr w:rsidR="008B5178" w:rsidRPr="008B5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222F3"/>
    <w:multiLevelType w:val="multilevel"/>
    <w:tmpl w:val="FD80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1B"/>
    <w:rsid w:val="00090E1C"/>
    <w:rsid w:val="008B5178"/>
    <w:rsid w:val="00A173DD"/>
    <w:rsid w:val="00BD4FBB"/>
    <w:rsid w:val="00FC6B6C"/>
    <w:rsid w:val="00FC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173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173D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173D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173D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173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k-radius">
    <w:name w:val="jsk-radius"/>
    <w:basedOn w:val="a"/>
    <w:rsid w:val="00A173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173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73DD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173DD"/>
    <w:rPr>
      <w:color w:val="0000FF"/>
      <w:u w:val="single"/>
    </w:rPr>
  </w:style>
  <w:style w:type="character" w:customStyle="1" w:styleId="katex-mathml">
    <w:name w:val="katex-mathml"/>
    <w:basedOn w:val="a0"/>
    <w:rsid w:val="00A173DD"/>
  </w:style>
  <w:style w:type="character" w:customStyle="1" w:styleId="mord">
    <w:name w:val="mord"/>
    <w:basedOn w:val="a0"/>
    <w:rsid w:val="00A173DD"/>
  </w:style>
  <w:style w:type="character" w:customStyle="1" w:styleId="top-panel-btn">
    <w:name w:val="top-panel-btn"/>
    <w:basedOn w:val="a0"/>
    <w:rsid w:val="00A173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173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173D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173D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173D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173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k-radius">
    <w:name w:val="jsk-radius"/>
    <w:basedOn w:val="a"/>
    <w:rsid w:val="00A173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173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73DD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173DD"/>
    <w:rPr>
      <w:color w:val="0000FF"/>
      <w:u w:val="single"/>
    </w:rPr>
  </w:style>
  <w:style w:type="character" w:customStyle="1" w:styleId="katex-mathml">
    <w:name w:val="katex-mathml"/>
    <w:basedOn w:val="a0"/>
    <w:rsid w:val="00A173DD"/>
  </w:style>
  <w:style w:type="character" w:customStyle="1" w:styleId="mord">
    <w:name w:val="mord"/>
    <w:basedOn w:val="a0"/>
    <w:rsid w:val="00A173DD"/>
  </w:style>
  <w:style w:type="character" w:customStyle="1" w:styleId="top-panel-btn">
    <w:name w:val="top-panel-btn"/>
    <w:basedOn w:val="a0"/>
    <w:rsid w:val="00A17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5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5D5"/>
            <w:right w:val="none" w:sz="0" w:space="0" w:color="auto"/>
          </w:divBdr>
          <w:divsChild>
            <w:div w:id="923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0" w:color="EEEEEE"/>
                  </w:divBdr>
                  <w:divsChild>
                    <w:div w:id="254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0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01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nti.jisuanke.com/t/T1160" TargetMode="External"/><Relationship Id="rId13" Type="http://schemas.openxmlformats.org/officeDocument/2006/relationships/hyperlink" Target="https://nanti.jisuanke.com/t/T1066" TargetMode="External"/><Relationship Id="rId18" Type="http://schemas.openxmlformats.org/officeDocument/2006/relationships/hyperlink" Target="https://nanti.jisuanke.com/t/T106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nanti.jisuanke.com/t/T1917" TargetMode="External"/><Relationship Id="rId7" Type="http://schemas.openxmlformats.org/officeDocument/2006/relationships/hyperlink" Target="https://nanti.jisuanke.com/t/T1167" TargetMode="External"/><Relationship Id="rId12" Type="http://schemas.openxmlformats.org/officeDocument/2006/relationships/hyperlink" Target="https://nanti.jisuanke.com/t/T1465" TargetMode="External"/><Relationship Id="rId17" Type="http://schemas.openxmlformats.org/officeDocument/2006/relationships/hyperlink" Target="https://nanti.jisuanke.com/t/T1060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nti.jisuanke.com/t/T1060" TargetMode="External"/><Relationship Id="rId20" Type="http://schemas.openxmlformats.org/officeDocument/2006/relationships/hyperlink" Target="https://nanti.jisuanke.com/t/T19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anti.jisuanke.com/t/T1456" TargetMode="External"/><Relationship Id="rId11" Type="http://schemas.openxmlformats.org/officeDocument/2006/relationships/hyperlink" Target="https://nanti.jisuanke.com/t/T14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nti.jisuanke.com/t/T113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anti.jisuanke.com/t/T1397" TargetMode="External"/><Relationship Id="rId19" Type="http://schemas.openxmlformats.org/officeDocument/2006/relationships/hyperlink" Target="https://nanti.jisuanke.com/t/T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nti.jisuanke.com/t/T1397" TargetMode="External"/><Relationship Id="rId14" Type="http://schemas.openxmlformats.org/officeDocument/2006/relationships/hyperlink" Target="https://nanti.jisuanke.com/t/T113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2020-01-10T12:14:00Z</dcterms:created>
  <dcterms:modified xsi:type="dcterms:W3CDTF">2020-01-10T13:17:00Z</dcterms:modified>
</cp:coreProperties>
</file>