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D7" w:rsidRPr="00F46AD7" w:rsidRDefault="00F340B9">
      <w:r w:rsidRPr="00F340B9">
        <w:rPr>
          <w:rFonts w:hint="eastAsia"/>
        </w:rPr>
        <w:t>牛佳庆</w:t>
      </w:r>
    </w:p>
    <w:p w:rsidR="00F46AD7" w:rsidRDefault="00F46AD7">
      <w:pPr>
        <w:rPr>
          <w:color w:val="FF0000"/>
        </w:rPr>
      </w:pPr>
    </w:p>
    <w:p w:rsidR="0023595E" w:rsidRPr="00D54A94" w:rsidRDefault="00F340B9">
      <w:pPr>
        <w:rPr>
          <w:color w:val="FF0000"/>
        </w:rPr>
      </w:pPr>
      <w:r>
        <w:rPr>
          <w:color w:val="FF0000"/>
        </w:rPr>
        <w:t>Spring</w:t>
      </w:r>
    </w:p>
    <w:p w:rsidR="00F340B9" w:rsidRDefault="002F79C1" w:rsidP="00594F02">
      <w:r>
        <w:rPr>
          <w:rFonts w:hint="eastAsia"/>
        </w:rPr>
        <w:t>spring</w:t>
      </w:r>
      <w:r w:rsidR="00F340B9">
        <w:rPr>
          <w:rFonts w:hint="eastAsia"/>
        </w:rPr>
        <w:t>思维导图：</w:t>
      </w:r>
      <w:hyperlink r:id="rId6" w:history="1">
        <w:r w:rsidR="00F340B9" w:rsidRPr="000C4182">
          <w:rPr>
            <w:rStyle w:val="a3"/>
          </w:rPr>
          <w:t>http://naotu.baidu.com/file/989e632a464249ef098ed65cb85b03a2</w:t>
        </w:r>
      </w:hyperlink>
      <w:r w:rsidR="00F340B9" w:rsidRPr="00F340B9">
        <w:t>?</w:t>
      </w:r>
    </w:p>
    <w:p w:rsidR="00AA7599" w:rsidRDefault="00F340B9" w:rsidP="00594F02">
      <w:r w:rsidRPr="00F340B9">
        <w:t>token=45805d3ceaa37817</w:t>
      </w:r>
    </w:p>
    <w:p w:rsidR="005414E4" w:rsidRDefault="005414E4" w:rsidP="00594F02"/>
    <w:p w:rsidR="005414E4" w:rsidRDefault="005414E4" w:rsidP="00594F02">
      <w:pPr>
        <w:rPr>
          <w:color w:val="000000" w:themeColor="text1"/>
        </w:rPr>
      </w:pPr>
      <w:r w:rsidRPr="005414E4">
        <w:rPr>
          <w:rFonts w:hint="eastAsia"/>
          <w:color w:val="000000" w:themeColor="text1"/>
        </w:rPr>
        <w:t>面向过程编程，面向对象编程和面向切面编程理解</w:t>
      </w:r>
      <w:r>
        <w:rPr>
          <w:rFonts w:hint="eastAsia"/>
          <w:color w:val="000000" w:themeColor="text1"/>
        </w:rPr>
        <w:t>：</w:t>
      </w:r>
    </w:p>
    <w:p w:rsidR="005414E4" w:rsidRDefault="003125E7" w:rsidP="00594F02">
      <w:pPr>
        <w:rPr>
          <w:color w:val="000000" w:themeColor="text1"/>
        </w:rPr>
      </w:pPr>
      <w:hyperlink r:id="rId7" w:history="1">
        <w:r w:rsidRPr="000C4182">
          <w:rPr>
            <w:rStyle w:val="a3"/>
          </w:rPr>
          <w:t>http://blog.csdn.net/small_mouse0/article/details/62895790</w:t>
        </w:r>
      </w:hyperlink>
    </w:p>
    <w:p w:rsidR="003125E7" w:rsidRDefault="003125E7" w:rsidP="00594F02">
      <w:pPr>
        <w:rPr>
          <w:color w:val="000000" w:themeColor="text1"/>
        </w:rPr>
      </w:pPr>
    </w:p>
    <w:p w:rsidR="002F79C1" w:rsidRDefault="003125E7" w:rsidP="00594F02">
      <w:pPr>
        <w:rPr>
          <w:color w:val="000000" w:themeColor="text1"/>
        </w:rPr>
      </w:pPr>
      <w:r>
        <w:rPr>
          <w:color w:val="000000" w:themeColor="text1"/>
        </w:rPr>
        <w:t>HAP</w:t>
      </w:r>
      <w:r w:rsidR="002F79C1">
        <w:rPr>
          <w:rFonts w:hint="eastAsia"/>
          <w:color w:val="000000" w:themeColor="text1"/>
        </w:rPr>
        <w:t>后端</w:t>
      </w:r>
      <w:r>
        <w:rPr>
          <w:rFonts w:hint="eastAsia"/>
          <w:color w:val="000000" w:themeColor="text1"/>
        </w:rPr>
        <w:t>思维导图</w:t>
      </w:r>
      <w:hyperlink r:id="rId8" w:history="1">
        <w:r w:rsidR="002F79C1" w:rsidRPr="000C4182">
          <w:rPr>
            <w:rStyle w:val="a3"/>
          </w:rPr>
          <w:t>http://naotu.baidu.com/file/6aefaaeb892d13392e35527fc9e072f0</w:t>
        </w:r>
      </w:hyperlink>
      <w:r w:rsidRPr="003125E7">
        <w:rPr>
          <w:color w:val="000000" w:themeColor="text1"/>
        </w:rPr>
        <w:t>?</w:t>
      </w:r>
    </w:p>
    <w:p w:rsidR="003125E7" w:rsidRDefault="003125E7" w:rsidP="00594F02">
      <w:pPr>
        <w:rPr>
          <w:color w:val="000000" w:themeColor="text1"/>
        </w:rPr>
      </w:pPr>
      <w:r w:rsidRPr="003125E7">
        <w:rPr>
          <w:color w:val="000000" w:themeColor="text1"/>
        </w:rPr>
        <w:t>token=f11d389a2bf6114a</w:t>
      </w:r>
    </w:p>
    <w:p w:rsidR="002F79C1" w:rsidRDefault="002F79C1" w:rsidP="00594F02">
      <w:pPr>
        <w:rPr>
          <w:color w:val="000000" w:themeColor="text1"/>
        </w:rPr>
      </w:pPr>
    </w:p>
    <w:p w:rsidR="002F79C1" w:rsidRDefault="002F79C1" w:rsidP="00594F02">
      <w:pPr>
        <w:rPr>
          <w:color w:val="000000" w:themeColor="text1"/>
        </w:rPr>
      </w:pPr>
      <w:r>
        <w:rPr>
          <w:color w:val="000000" w:themeColor="text1"/>
        </w:rPr>
        <w:t>HAP</w:t>
      </w:r>
      <w:r>
        <w:rPr>
          <w:rFonts w:hint="eastAsia"/>
          <w:color w:val="000000" w:themeColor="text1"/>
        </w:rPr>
        <w:t>前</w:t>
      </w:r>
      <w:r>
        <w:rPr>
          <w:rFonts w:hint="eastAsia"/>
          <w:color w:val="000000" w:themeColor="text1"/>
        </w:rPr>
        <w:t>端思维导图</w:t>
      </w:r>
      <w:hyperlink r:id="rId9" w:history="1">
        <w:r w:rsidRPr="000C4182">
          <w:rPr>
            <w:rStyle w:val="a3"/>
          </w:rPr>
          <w:t>http://naotu.baidu.com/file/7caf66ddb24637b0e33d18cae2656839</w:t>
        </w:r>
      </w:hyperlink>
      <w:r w:rsidRPr="002F79C1">
        <w:rPr>
          <w:color w:val="000000" w:themeColor="text1"/>
        </w:rPr>
        <w:t>?</w:t>
      </w:r>
    </w:p>
    <w:p w:rsidR="002F79C1" w:rsidRDefault="002F79C1" w:rsidP="00594F02">
      <w:pPr>
        <w:rPr>
          <w:color w:val="000000" w:themeColor="text1"/>
        </w:rPr>
      </w:pPr>
      <w:r w:rsidRPr="002F79C1">
        <w:rPr>
          <w:color w:val="000000" w:themeColor="text1"/>
        </w:rPr>
        <w:t>token=45842d0e5f7b14b1</w:t>
      </w:r>
    </w:p>
    <w:p w:rsidR="00C644F9" w:rsidRDefault="00C644F9" w:rsidP="00594F02">
      <w:pPr>
        <w:rPr>
          <w:color w:val="000000" w:themeColor="text1"/>
        </w:rPr>
      </w:pPr>
    </w:p>
    <w:p w:rsidR="00C644F9" w:rsidRDefault="00C644F9" w:rsidP="00594F02">
      <w:pPr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ybatis教程：</w:t>
      </w:r>
      <w:hyperlink r:id="rId10" w:history="1">
        <w:r w:rsidR="00BC337B" w:rsidRPr="000C4182">
          <w:rPr>
            <w:rStyle w:val="a3"/>
          </w:rPr>
          <w:t>http://www.mybatis.org/mybatis-3/zh/index.html</w:t>
        </w:r>
      </w:hyperlink>
    </w:p>
    <w:p w:rsidR="00BC337B" w:rsidRDefault="00BC337B" w:rsidP="00594F02">
      <w:pPr>
        <w:rPr>
          <w:color w:val="000000" w:themeColor="text1"/>
        </w:rPr>
      </w:pPr>
    </w:p>
    <w:p w:rsidR="00BC337B" w:rsidRDefault="00BC337B" w:rsidP="00594F02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ebsocks通信</w:t>
      </w:r>
    </w:p>
    <w:p w:rsidR="00B73A47" w:rsidRPr="00B73A47" w:rsidRDefault="00B73A47" w:rsidP="00594F02">
      <w:pPr>
        <w:rPr>
          <w:color w:val="FF0000"/>
        </w:rPr>
      </w:pPr>
    </w:p>
    <w:p w:rsidR="00B73A47" w:rsidRDefault="00B73A47" w:rsidP="00594F02">
      <w:pPr>
        <w:rPr>
          <w:rFonts w:hint="eastAsia"/>
          <w:color w:val="FF0000"/>
        </w:rPr>
      </w:pPr>
      <w:r w:rsidRPr="00B73A47">
        <w:rPr>
          <w:color w:val="FF0000"/>
        </w:rPr>
        <w:t>M</w:t>
      </w:r>
      <w:r w:rsidRPr="00B73A47">
        <w:rPr>
          <w:rFonts w:hint="eastAsia"/>
          <w:color w:val="FF0000"/>
        </w:rPr>
        <w:t>ybatis</w:t>
      </w:r>
    </w:p>
    <w:p w:rsidR="00B73A47" w:rsidRDefault="00B73A47" w:rsidP="00594F02">
      <w:r>
        <w:t>I</w:t>
      </w:r>
      <w:r>
        <w:rPr>
          <w:rFonts w:hint="eastAsia"/>
        </w:rPr>
        <w:t>nsert</w:t>
      </w:r>
      <w:r>
        <w:t>P</w:t>
      </w:r>
      <w:r>
        <w:rPr>
          <w:rFonts w:hint="eastAsia"/>
        </w:rPr>
        <w:t>rovider</w:t>
      </w:r>
      <w:r w:rsidR="00C87670">
        <w:rPr>
          <w:rFonts w:hint="eastAsia"/>
        </w:rPr>
        <w:t>：代理插入</w:t>
      </w:r>
    </w:p>
    <w:p w:rsidR="009A2A20" w:rsidRDefault="009A2A20" w:rsidP="00594F02"/>
    <w:p w:rsidR="00AD56C2" w:rsidRDefault="009A2A20" w:rsidP="00AD56C2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hint="eastAsia"/>
        </w:rPr>
        <w:t>Redis工具：</w:t>
      </w:r>
      <w:hyperlink r:id="rId11" w:tgtFrame="_blank" w:history="1">
        <w:r w:rsidR="00AD56C2">
          <w:rPr>
            <w:rStyle w:val="aa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Redis</w:t>
        </w:r>
        <w:r w:rsidR="00AD56C2">
          <w:rPr>
            <w:rStyle w:val="a3"/>
            <w:rFonts w:ascii="Arial" w:hAnsi="Arial" w:cs="Arial"/>
            <w:b w:val="0"/>
            <w:bCs w:val="0"/>
          </w:rPr>
          <w:t> </w:t>
        </w:r>
        <w:r w:rsidR="00AD56C2">
          <w:rPr>
            <w:rStyle w:val="aa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Desktop</w:t>
        </w:r>
        <w:r w:rsidR="00AD56C2">
          <w:rPr>
            <w:rStyle w:val="a3"/>
            <w:rFonts w:ascii="Arial" w:hAnsi="Arial" w:cs="Arial"/>
            <w:b w:val="0"/>
            <w:bCs w:val="0"/>
          </w:rPr>
          <w:t> </w:t>
        </w:r>
        <w:r w:rsidR="00AD56C2">
          <w:rPr>
            <w:rStyle w:val="aa"/>
            <w:rFonts w:ascii="Arial" w:hAnsi="Arial" w:cs="Arial"/>
            <w:b w:val="0"/>
            <w:bCs w:val="0"/>
            <w:i w:val="0"/>
            <w:iCs w:val="0"/>
            <w:color w:val="CC0000"/>
            <w:u w:val="single"/>
          </w:rPr>
          <w:t>Manager</w:t>
        </w:r>
      </w:hyperlink>
    </w:p>
    <w:p w:rsidR="009A2A20" w:rsidRPr="00AD56C2" w:rsidRDefault="009A2A20" w:rsidP="00594F02">
      <w:pPr>
        <w:rPr>
          <w:rFonts w:hint="eastAsia"/>
        </w:rPr>
      </w:pPr>
    </w:p>
    <w:p w:rsidR="00BA6695" w:rsidRDefault="00BA6695" w:rsidP="00594F02"/>
    <w:p w:rsidR="00BA6695" w:rsidRDefault="00BA6695" w:rsidP="00594F02">
      <w:pPr>
        <w:rPr>
          <w:color w:val="FF0000"/>
        </w:rPr>
      </w:pPr>
      <w:r w:rsidRPr="00BA6695">
        <w:rPr>
          <w:rFonts w:hint="eastAsia"/>
          <w:color w:val="FF0000"/>
        </w:rPr>
        <w:t>HAP工程讲解：</w:t>
      </w:r>
    </w:p>
    <w:p w:rsidR="00BA6695" w:rsidRPr="00BA6695" w:rsidRDefault="00BA6695" w:rsidP="00594F02">
      <w:pPr>
        <w:rPr>
          <w:rFonts w:hint="eastAsia"/>
        </w:rPr>
      </w:pPr>
      <w:r>
        <w:rPr>
          <w:rFonts w:hint="eastAsia"/>
        </w:rPr>
        <w:t>在有事务的方法用this互调时将调用类本身对象，若要调用事务的代理对象应该采用ProxySelf，self().xxx</w:t>
      </w:r>
    </w:p>
    <w:p w:rsidR="00BA6695" w:rsidRDefault="00BA6695" w:rsidP="00594F02">
      <w:r w:rsidRPr="00BA6695">
        <w:rPr>
          <w:noProof/>
        </w:rPr>
        <w:drawing>
          <wp:inline distT="0" distB="0" distL="0" distR="0">
            <wp:extent cx="2228850" cy="971550"/>
            <wp:effectExtent l="0" t="0" r="0" b="0"/>
            <wp:docPr id="1" name="图片 1" descr="C:\Users\csn\AppData\Local\Temp\150001463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n\AppData\Local\Temp\1500014636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C58" w:rsidRDefault="00BB5C58" w:rsidP="00594F02">
      <w:r>
        <w:rPr>
          <w:noProof/>
        </w:rPr>
        <w:drawing>
          <wp:inline distT="0" distB="0" distL="0" distR="0" wp14:anchorId="2B742431" wp14:editId="319465F3">
            <wp:extent cx="2286000" cy="1438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58" w:rsidRDefault="00BB5C58" w:rsidP="00594F02">
      <w:r>
        <w:rPr>
          <w:noProof/>
        </w:rPr>
        <w:lastRenderedPageBreak/>
        <w:drawing>
          <wp:inline distT="0" distB="0" distL="0" distR="0" wp14:anchorId="4B9EFFA3" wp14:editId="03EC44DF">
            <wp:extent cx="260985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58" w:rsidRDefault="00BB5C58" w:rsidP="00594F02">
      <w:r>
        <w:t>T</w:t>
      </w:r>
      <w:r>
        <w:rPr>
          <w:rFonts w:hint="eastAsia"/>
        </w:rPr>
        <w:t>ls多语言</w:t>
      </w:r>
    </w:p>
    <w:p w:rsidR="00BB5C58" w:rsidRDefault="00BB5C58" w:rsidP="00594F02">
      <w:r>
        <w:rPr>
          <w:noProof/>
        </w:rPr>
        <w:lastRenderedPageBreak/>
        <w:drawing>
          <wp:inline distT="0" distB="0" distL="0" distR="0" wp14:anchorId="05A5DD43" wp14:editId="19CEE6DE">
            <wp:extent cx="3543300" cy="489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58" w:rsidRDefault="00BB5C58" w:rsidP="00594F02">
      <w:r>
        <w:t>JPA</w:t>
      </w:r>
      <w:r>
        <w:rPr>
          <w:rFonts w:hint="eastAsia"/>
        </w:rPr>
        <w:t>持久化</w:t>
      </w:r>
    </w:p>
    <w:p w:rsidR="00623D89" w:rsidRDefault="00623D89" w:rsidP="00594F02"/>
    <w:p w:rsidR="00E354C6" w:rsidRDefault="00E354C6" w:rsidP="00594F02">
      <w:r>
        <w:rPr>
          <w:noProof/>
        </w:rPr>
        <w:drawing>
          <wp:inline distT="0" distB="0" distL="0" distR="0" wp14:anchorId="1DFBD1EC" wp14:editId="1A2988FE">
            <wp:extent cx="292417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89" w:rsidRDefault="00623D89" w:rsidP="00594F02">
      <w:r>
        <w:rPr>
          <w:rFonts w:hint="eastAsia"/>
        </w:rPr>
        <w:t>在validate中，如果对象中拥有对象，通过@children来让validate附带验证里面的对象</w:t>
      </w:r>
    </w:p>
    <w:p w:rsidR="00623D89" w:rsidRDefault="00623D89" w:rsidP="00594F02"/>
    <w:p w:rsidR="00623D89" w:rsidRDefault="00623D89" w:rsidP="00594F02">
      <w:r>
        <w:rPr>
          <w:noProof/>
        </w:rPr>
        <w:drawing>
          <wp:inline distT="0" distB="0" distL="0" distR="0" wp14:anchorId="14D4A07A" wp14:editId="43477837">
            <wp:extent cx="3352800" cy="194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89" w:rsidRDefault="00623D89" w:rsidP="00594F02"/>
    <w:p w:rsidR="00623D89" w:rsidRDefault="00623D89" w:rsidP="00594F02">
      <w:r>
        <w:rPr>
          <w:noProof/>
        </w:rPr>
        <w:lastRenderedPageBreak/>
        <w:drawing>
          <wp:inline distT="0" distB="0" distL="0" distR="0" wp14:anchorId="349986CB" wp14:editId="2A7BAC37">
            <wp:extent cx="30194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89" w:rsidRDefault="00623D89" w:rsidP="00594F02">
      <w:r>
        <w:rPr>
          <w:rFonts w:hint="eastAsia"/>
        </w:rPr>
        <w:t>若返回的内容为none则不放到json中返回到前端</w:t>
      </w:r>
    </w:p>
    <w:p w:rsidR="00623D89" w:rsidRDefault="00623D89" w:rsidP="00594F02"/>
    <w:p w:rsidR="00D34A5A" w:rsidRDefault="00D34A5A" w:rsidP="00594F02">
      <w:pPr>
        <w:rPr>
          <w:rFonts w:hint="eastAsia"/>
        </w:rPr>
      </w:pPr>
      <w:r>
        <w:rPr>
          <w:noProof/>
        </w:rPr>
        <w:drawing>
          <wp:inline distT="0" distB="0" distL="0" distR="0" wp14:anchorId="5186FC4B" wp14:editId="27EDC38C">
            <wp:extent cx="5274310" cy="7956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89" w:rsidRDefault="00623D89" w:rsidP="00594F02">
      <w:r>
        <w:rPr>
          <w:rFonts w:hint="eastAsia"/>
        </w:rPr>
        <w:t>分页采用mybatis中的Page</w:t>
      </w:r>
      <w:r>
        <w:t>H</w:t>
      </w:r>
      <w:r>
        <w:rPr>
          <w:rFonts w:hint="eastAsia"/>
        </w:rPr>
        <w:t>elp</w:t>
      </w:r>
      <w:r w:rsidR="00D34A5A">
        <w:rPr>
          <w:rFonts w:hint="eastAsia"/>
        </w:rPr>
        <w:t>er</w:t>
      </w:r>
    </w:p>
    <w:p w:rsidR="00E06755" w:rsidRDefault="00E06755" w:rsidP="00594F02"/>
    <w:p w:rsidR="00E06755" w:rsidRDefault="00E06755" w:rsidP="00594F02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E06755">
        <w:t>Spring Security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 Security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是一个能够为基于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的企业应用系统提供声明式的安全访问控制解决方案的安全框架。</w:t>
      </w:r>
    </w:p>
    <w:p w:rsidR="00E06755" w:rsidRDefault="00E06755" w:rsidP="00594F0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06755" w:rsidRDefault="00E06755" w:rsidP="00594F02">
      <w:r w:rsidRPr="00E06755">
        <w:t>OAuth 2</w:t>
      </w:r>
      <w:r w:rsidR="009115F9">
        <w:rPr>
          <w:rFonts w:hint="eastAsia"/>
        </w:rPr>
        <w:t>：</w:t>
      </w:r>
      <w:hyperlink r:id="rId20" w:tgtFrame="_blank" w:history="1">
        <w:r w:rsidR="009115F9">
          <w:rPr>
            <w:rStyle w:val="a3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OAuth</w:t>
        </w:r>
      </w:hyperlink>
      <w:r w:rsidR="009115F9">
        <w:rPr>
          <w:rFonts w:ascii="Georgia" w:hAnsi="Georgia"/>
          <w:color w:val="111111"/>
          <w:spacing w:val="-2"/>
          <w:shd w:val="clear" w:color="auto" w:fill="F5F5D5"/>
        </w:rPr>
        <w:t>是一个关于授权（</w:t>
      </w:r>
      <w:r w:rsidR="009115F9">
        <w:rPr>
          <w:rFonts w:ascii="Georgia" w:hAnsi="Georgia"/>
          <w:color w:val="111111"/>
          <w:spacing w:val="-2"/>
          <w:shd w:val="clear" w:color="auto" w:fill="F5F5D5"/>
        </w:rPr>
        <w:t>authorization</w:t>
      </w:r>
      <w:r w:rsidR="009115F9">
        <w:rPr>
          <w:rFonts w:ascii="Georgia" w:hAnsi="Georgia"/>
          <w:color w:val="111111"/>
          <w:spacing w:val="-2"/>
          <w:shd w:val="clear" w:color="auto" w:fill="F5F5D5"/>
        </w:rPr>
        <w:t>）的开放网络标准</w:t>
      </w:r>
      <w:hyperlink r:id="rId21" w:history="1">
        <w:r w:rsidR="00E43B24" w:rsidRPr="000C4182">
          <w:rPr>
            <w:rStyle w:val="a3"/>
          </w:rPr>
          <w:t>http://www.ruanyifeng.com/blog/2014/05/oauth_2_0.html</w:t>
        </w:r>
      </w:hyperlink>
    </w:p>
    <w:p w:rsidR="00E43B24" w:rsidRDefault="00E43B24" w:rsidP="00594F02"/>
    <w:p w:rsidR="00E43B24" w:rsidRDefault="00E43B24" w:rsidP="00594F02">
      <w:r>
        <w:rPr>
          <w:noProof/>
        </w:rPr>
        <w:drawing>
          <wp:inline distT="0" distB="0" distL="0" distR="0" wp14:anchorId="5111D0C5" wp14:editId="4A1B0D84">
            <wp:extent cx="3381375" cy="1571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EC" w:rsidRDefault="009D77EC" w:rsidP="00594F02">
      <w:r>
        <w:t>T</w:t>
      </w:r>
      <w:r>
        <w:rPr>
          <w:rFonts w:hint="eastAsia"/>
        </w:rPr>
        <w:t>oken在用户登陆时通过session+类名+主键值生成，在修改时会校验token是否一致，以保证数据的安全性</w:t>
      </w:r>
    </w:p>
    <w:p w:rsidR="009D77EC" w:rsidRDefault="009D77EC" w:rsidP="00594F02"/>
    <w:p w:rsidR="009D77EC" w:rsidRDefault="009D77EC" w:rsidP="00594F02">
      <w:r>
        <w:rPr>
          <w:noProof/>
        </w:rPr>
        <w:lastRenderedPageBreak/>
        <w:drawing>
          <wp:inline distT="0" distB="0" distL="0" distR="0" wp14:anchorId="30ACB19D" wp14:editId="5510F7A6">
            <wp:extent cx="4324350" cy="3686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0A" w:rsidRDefault="006C310A" w:rsidP="00594F02"/>
    <w:p w:rsidR="006C310A" w:rsidRDefault="006C310A" w:rsidP="00594F02">
      <w:r>
        <w:rPr>
          <w:rFonts w:hint="eastAsia"/>
        </w:rPr>
        <w:t>前端：kendo</w:t>
      </w:r>
      <w:r>
        <w:t xml:space="preserve"> UI</w:t>
      </w:r>
      <w:r w:rsidR="00B7018D">
        <w:t xml:space="preserve"> </w:t>
      </w:r>
      <w:r w:rsidR="00B7018D">
        <w:rPr>
          <w:rFonts w:hint="eastAsia"/>
        </w:rPr>
        <w:t>基于jqeury</w:t>
      </w:r>
    </w:p>
    <w:p w:rsidR="006C310A" w:rsidRDefault="006C310A" w:rsidP="00594F02">
      <w:r>
        <w:t>API</w:t>
      </w:r>
      <w:r>
        <w:rPr>
          <w:rFonts w:hint="eastAsia"/>
        </w:rPr>
        <w:t>：</w:t>
      </w:r>
      <w:hyperlink r:id="rId24" w:history="1">
        <w:r w:rsidRPr="000C4182">
          <w:rPr>
            <w:rStyle w:val="a3"/>
          </w:rPr>
          <w:t>http://docs.telerik.com/kendo-ui/api/javascript/data/datasource</w:t>
        </w:r>
      </w:hyperlink>
    </w:p>
    <w:p w:rsidR="006C310A" w:rsidRDefault="006C310A" w:rsidP="00594F02">
      <w:r>
        <w:rPr>
          <w:rFonts w:hint="eastAsia"/>
        </w:rPr>
        <w:t>搜索：</w:t>
      </w:r>
      <w:hyperlink r:id="rId25" w:history="1">
        <w:r w:rsidR="00C65F09" w:rsidRPr="000C4182">
          <w:rPr>
            <w:rStyle w:val="a3"/>
          </w:rPr>
          <w:t>http://demos.telerik.com/kendo-ui/</w:t>
        </w:r>
      </w:hyperlink>
    </w:p>
    <w:p w:rsidR="00C65F09" w:rsidRDefault="00C65F09" w:rsidP="00594F02"/>
    <w:p w:rsidR="00C65F09" w:rsidRDefault="00C65F09" w:rsidP="00594F02">
      <w:pPr>
        <w:rPr>
          <w:rFonts w:hint="eastAsia"/>
        </w:rPr>
      </w:pPr>
      <w:r>
        <w:rPr>
          <w:rFonts w:hint="eastAsia"/>
        </w:rPr>
        <w:t>Hap</w:t>
      </w:r>
      <w:r>
        <w:t xml:space="preserve"> </w:t>
      </w:r>
      <w:r>
        <w:rPr>
          <w:rFonts w:hint="eastAsia"/>
        </w:rPr>
        <w:t>gitbal：</w:t>
      </w:r>
      <w:r w:rsidRPr="00C65F09">
        <w:t>https://rdc.hand-china.com/gitlab/HAP/hap</w:t>
      </w:r>
    </w:p>
    <w:p w:rsidR="00703AC7" w:rsidRDefault="00C65F09" w:rsidP="00594F02">
      <w:r>
        <w:t>H</w:t>
      </w:r>
      <w:r>
        <w:rPr>
          <w:rFonts w:hint="eastAsia"/>
        </w:rPr>
        <w:t>ap开发手册：</w:t>
      </w:r>
      <w:hyperlink r:id="rId26" w:history="1">
        <w:r w:rsidR="00703AC7" w:rsidRPr="000C4182">
          <w:rPr>
            <w:rStyle w:val="a3"/>
          </w:rPr>
          <w:t>http://docs.saas.hand-china.com/docs/hap-dev</w:t>
        </w:r>
      </w:hyperlink>
    </w:p>
    <w:p w:rsidR="00C65F09" w:rsidRPr="00B73A47" w:rsidRDefault="00427978" w:rsidP="00594F02">
      <w:pPr>
        <w:rPr>
          <w:rFonts w:hint="eastAsia"/>
        </w:rPr>
      </w:pPr>
      <w:bookmarkStart w:id="0" w:name="_GoBack"/>
      <w:bookmarkEnd w:id="0"/>
      <w:r w:rsidRPr="00427978">
        <w:t>/zh_CN/latest/01.getting_start/06_project_create/index.html</w:t>
      </w:r>
    </w:p>
    <w:sectPr w:rsidR="00C65F09" w:rsidRPr="00B7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680" w:rsidRDefault="00CA4680" w:rsidP="00F340B9">
      <w:r>
        <w:separator/>
      </w:r>
    </w:p>
  </w:endnote>
  <w:endnote w:type="continuationSeparator" w:id="0">
    <w:p w:rsidR="00CA4680" w:rsidRDefault="00CA4680" w:rsidP="00F3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680" w:rsidRDefault="00CA4680" w:rsidP="00F340B9">
      <w:r>
        <w:separator/>
      </w:r>
    </w:p>
  </w:footnote>
  <w:footnote w:type="continuationSeparator" w:id="0">
    <w:p w:rsidR="00CA4680" w:rsidRDefault="00CA4680" w:rsidP="00F34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D5"/>
    <w:rsid w:val="000C3049"/>
    <w:rsid w:val="000C59F5"/>
    <w:rsid w:val="001C030D"/>
    <w:rsid w:val="001C2ABE"/>
    <w:rsid w:val="001D772F"/>
    <w:rsid w:val="00213676"/>
    <w:rsid w:val="0023595E"/>
    <w:rsid w:val="00282164"/>
    <w:rsid w:val="002F79C1"/>
    <w:rsid w:val="003125E7"/>
    <w:rsid w:val="003A20ED"/>
    <w:rsid w:val="00426B04"/>
    <w:rsid w:val="00427978"/>
    <w:rsid w:val="004C1687"/>
    <w:rsid w:val="004C36AA"/>
    <w:rsid w:val="005414E4"/>
    <w:rsid w:val="00594F02"/>
    <w:rsid w:val="005B1BB5"/>
    <w:rsid w:val="005C6A56"/>
    <w:rsid w:val="00623D89"/>
    <w:rsid w:val="006C310A"/>
    <w:rsid w:val="006E7C6C"/>
    <w:rsid w:val="00703AC7"/>
    <w:rsid w:val="00731A30"/>
    <w:rsid w:val="008754C9"/>
    <w:rsid w:val="009115F9"/>
    <w:rsid w:val="00987FB8"/>
    <w:rsid w:val="009932BD"/>
    <w:rsid w:val="009A2A20"/>
    <w:rsid w:val="009D77EC"/>
    <w:rsid w:val="00AA7599"/>
    <w:rsid w:val="00AD56C2"/>
    <w:rsid w:val="00B7018D"/>
    <w:rsid w:val="00B73A47"/>
    <w:rsid w:val="00BA6695"/>
    <w:rsid w:val="00BB5C58"/>
    <w:rsid w:val="00BC337B"/>
    <w:rsid w:val="00C644F9"/>
    <w:rsid w:val="00C65F09"/>
    <w:rsid w:val="00C87670"/>
    <w:rsid w:val="00CA4680"/>
    <w:rsid w:val="00CF3A18"/>
    <w:rsid w:val="00D214BC"/>
    <w:rsid w:val="00D34A5A"/>
    <w:rsid w:val="00D54A94"/>
    <w:rsid w:val="00E06755"/>
    <w:rsid w:val="00E22755"/>
    <w:rsid w:val="00E354C6"/>
    <w:rsid w:val="00E43B24"/>
    <w:rsid w:val="00E63FD5"/>
    <w:rsid w:val="00F221FD"/>
    <w:rsid w:val="00F340B9"/>
    <w:rsid w:val="00F4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98F0E"/>
  <w15:chartTrackingRefBased/>
  <w15:docId w15:val="{9E028DAA-C34E-4982-9D21-161D736A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D56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9F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21FD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34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40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4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40B9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F340B9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AD56C2"/>
    <w:rPr>
      <w:rFonts w:ascii="宋体" w:eastAsia="宋体" w:hAnsi="宋体" w:cs="宋体"/>
      <w:b/>
      <w:bCs/>
      <w:kern w:val="0"/>
      <w:sz w:val="27"/>
      <w:szCs w:val="27"/>
    </w:rPr>
  </w:style>
  <w:style w:type="character" w:styleId="aa">
    <w:name w:val="Emphasis"/>
    <w:basedOn w:val="a0"/>
    <w:uiPriority w:val="20"/>
    <w:qFormat/>
    <w:rsid w:val="00AD56C2"/>
    <w:rPr>
      <w:i/>
      <w:iCs/>
    </w:rPr>
  </w:style>
  <w:style w:type="character" w:customStyle="1" w:styleId="10">
    <w:name w:val="标题 1 字符"/>
    <w:basedOn w:val="a0"/>
    <w:link w:val="1"/>
    <w:uiPriority w:val="9"/>
    <w:rsid w:val="00E067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otu.baidu.com/file/6aefaaeb892d13392e35527fc9e072f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docs.saas.hand-china.com/docs/hap-dev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ruanyifeng.com/blog/2014/05/oauth_2_0.html" TargetMode="External"/><Relationship Id="rId7" Type="http://schemas.openxmlformats.org/officeDocument/2006/relationships/hyperlink" Target="http://blog.csdn.net/small_mouse0/article/details/62895790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demos.telerik.com/kendo-ui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yperlink" Target="http://en.wikipedia.org/wiki/OAuth" TargetMode="External"/><Relationship Id="rId1" Type="http://schemas.openxmlformats.org/officeDocument/2006/relationships/styles" Target="styles.xml"/><Relationship Id="rId6" Type="http://schemas.openxmlformats.org/officeDocument/2006/relationships/hyperlink" Target="http://naotu.baidu.com/file/989e632a464249ef098ed65cb85b03a2" TargetMode="External"/><Relationship Id="rId11" Type="http://schemas.openxmlformats.org/officeDocument/2006/relationships/hyperlink" Target="https://www.baidu.com/link?url=Y59wBxaQSC0B0RsQ-EyaHhg1j-GhzONuM4VKr6zFpzMf1j0xQzqlrM9gq3CCSqPe&amp;wd=&amp;eqid=efe6205400002330000000045968746b" TargetMode="External"/><Relationship Id="rId24" Type="http://schemas.openxmlformats.org/officeDocument/2006/relationships/hyperlink" Target="http://docs.telerik.com/kendo-ui/api/javascript/data/datasourc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www.mybatis.org/mybatis-3/zh/index.html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naotu.baidu.com/file/7caf66ddb24637b0e33d18cae2656839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csn</dc:creator>
  <cp:keywords/>
  <dc:description/>
  <cp:lastModifiedBy>csn</cp:lastModifiedBy>
  <cp:revision>17</cp:revision>
  <dcterms:created xsi:type="dcterms:W3CDTF">2017-07-13T01:35:00Z</dcterms:created>
  <dcterms:modified xsi:type="dcterms:W3CDTF">2017-07-14T09:07:00Z</dcterms:modified>
</cp:coreProperties>
</file>