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555555"/>
          <w:sz w:val="26"/>
          <w:szCs w:val="26"/>
        </w:rPr>
        <w:t xml:space="preserve">Experiment 16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E3C72"/>
          <w:sz w:val="36"/>
          <w:szCs w:val="36"/>
        </w:rPr>
        <w:t xml:space="preserve">ComplainEase Complaint Management System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My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Yarrapureddy Lakshmi Reddy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Register Number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192324077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Artificial Intelligence and Data Science, SIMATS Engineering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Code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CSA43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Internet Programming</w:t>
            </w:r>
          </w:p>
        </w:tc>
      </w:tr>
    </w:tbl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Aim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develop a public complaint management website using HTML5, CSS and JavaScript where citizens post and track complaints, officers resolve them with proof of work, and the admin manages officer logins and features.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 and open the page; the login page is displayed.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citizen or an officer registers; the admin can also generate an officer ID and password.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selects Citizen, Officer or Administrator, enters the credentials and clicks Login.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citizen posts a complaint with category, description, location marked on the Google map and a supporting document.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officer views all complaints, takes a case, updates the status and uploads the proof of work; the citizen is informed by email and SMS.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citizen tracks the status, gives feedback and views the admin contact details; the admin manages accounts and passwords, shows or hides features and posts information.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logs out and the program stops.</w:t>
      </w:r>
    </w:p>
    <w:p>
      <w:pPr>
        <w:keepNext/>
        <w:pageBreakBefore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Output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4152900"/>
            <wp:effectExtent t="0" r="0" b="0" l="0"/>
            <wp:docPr id="1" name="dashboard" descr="Citizen dashboard displayed after logi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Citizen dashboard displayed after login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Result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ComplainEase Complaint Management System was designed and developed successfully using HTML5, CSS and JavaScript, and the output of the dashboard was verified.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eaf0889d8a29f5ed793a4aa00040d9878c756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2026-10-15T08:31:35.095Z</dcterms:created>
  <dcterms:modified xsi:type="dcterms:W3CDTF">2026-10-15T08:31:35.095Z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