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6"/>
          <w:szCs w:val="26"/>
        </w:rPr>
        <w:t xml:space="preserve">Experiment 18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E3C72"/>
          <w:sz w:val="36"/>
          <w:szCs w:val="36"/>
        </w:rPr>
        <w:t xml:space="preserve">AgriMart Online Agriculture Store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My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Yarrapureddy Lakshmi Reddy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Register Number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192324077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Artificial Intelligence and Data Science, SIMATS Engineering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CSA43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Programming</w:t>
            </w:r>
          </w:p>
        </w:tc>
      </w:tr>
    </w:tbl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an agriculture shopping website using HTML5, CSS and JavaScript where farmers sell seeds, fertilizers and tools and the public buys them with a wallet, shipping address and order tracking.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and open the page; the login page is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user registers as a customer or a farmer and verifies the mobile number with an OTP.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verified user selects the role, enters the credentials and clicks Login.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searches products by name, category and price, views the details and adds products to the cart.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edits the cart, adds the shipping address, selects Wallet or Cash on Delivery and orders the products.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tracks the order and shipping status and manages the wallet and account; the farmer adds, updates and deletes products, updates the order and shipping status and views the sales.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logs out and the program stops.</w:t>
      </w:r>
    </w:p>
    <w:p>
      <w:pPr>
        <w:keepNext/>
        <w:pageBreakBefore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Output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dashboard" descr="Custom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Customer dashboard displayed after login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AgriMart Online Agriculture Store was designed and developed successfully using HTML5, CSS and JavaScript, and the output of the dashboard was verified.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48043f54832e69c914186e880d8818adaad2b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2026-10-15T08:31:41.144Z</dcterms:created>
  <dcterms:modified xsi:type="dcterms:W3CDTF">2026-10-15T08:31:41.144Z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