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5FCD" w14:textId="2EFBECC1" w:rsidR="00B53953" w:rsidRPr="006E6205" w:rsidRDefault="006E6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6E6205">
        <w:rPr>
          <w:rFonts w:ascii="Times New Roman" w:hAnsi="Times New Roman" w:cs="Times New Roman"/>
          <w:sz w:val="32"/>
          <w:szCs w:val="32"/>
        </w:rPr>
        <w:t xml:space="preserve">COMPTES RENDUS </w:t>
      </w:r>
      <w:r>
        <w:rPr>
          <w:rFonts w:ascii="Times New Roman" w:hAnsi="Times New Roman" w:cs="Times New Roman"/>
          <w:sz w:val="32"/>
          <w:szCs w:val="32"/>
        </w:rPr>
        <w:t xml:space="preserve">DES </w:t>
      </w:r>
      <w:r w:rsidRPr="006E6205">
        <w:rPr>
          <w:rFonts w:ascii="Times New Roman" w:hAnsi="Times New Roman" w:cs="Times New Roman"/>
          <w:sz w:val="32"/>
          <w:szCs w:val="32"/>
        </w:rPr>
        <w:t>REUNIONS</w:t>
      </w:r>
    </w:p>
    <w:sectPr w:rsidR="00B53953" w:rsidRPr="006E6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05"/>
    <w:rsid w:val="006D7FAC"/>
    <w:rsid w:val="006E6205"/>
    <w:rsid w:val="00B53953"/>
    <w:rsid w:val="00B82F8A"/>
    <w:rsid w:val="00C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6CE0"/>
  <w15:chartTrackingRefBased/>
  <w15:docId w15:val="{81939B67-BC6F-4FE2-83C8-24D5CCBD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6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6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62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62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62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62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62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62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62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62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62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2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6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LEHANATOU YABRE</dc:creator>
  <cp:keywords/>
  <dc:description/>
  <cp:lastModifiedBy>LEHANATOU YABRE</cp:lastModifiedBy>
  <cp:revision>1</cp:revision>
  <dcterms:created xsi:type="dcterms:W3CDTF">2025-06-20T23:04:00Z</dcterms:created>
  <dcterms:modified xsi:type="dcterms:W3CDTF">2025-06-20T23:05:00Z</dcterms:modified>
</cp:coreProperties>
</file>