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DD8" w:rsidRDefault="00EB4DD8" w:rsidP="00EB4DD8">
      <w:pPr>
        <w:pStyle w:val="Standard"/>
        <w:spacing w:before="119" w:line="360" w:lineRule="auto"/>
        <w:jc w:val="center"/>
        <w:rPr>
          <w:rFonts w:ascii="Arial" w:hAnsi="Arial" w:cs="Arial"/>
          <w:b/>
          <w:bCs/>
          <w:color w:val="000000"/>
          <w:sz w:val="28"/>
          <w:szCs w:val="28"/>
          <w:lang w:val="es-ES"/>
        </w:rPr>
      </w:pPr>
      <w:r>
        <w:rPr>
          <w:rFonts w:ascii="Arial" w:hAnsi="Arial" w:cs="Arial"/>
          <w:b/>
          <w:bCs/>
          <w:color w:val="000000"/>
          <w:sz w:val="28"/>
          <w:szCs w:val="28"/>
          <w:lang w:val="es-ES"/>
        </w:rPr>
        <w:t>PROYECTO DE TESIS</w:t>
      </w:r>
    </w:p>
    <w:p w:rsidR="00EB4DD8" w:rsidRDefault="00EB4DD8" w:rsidP="00EB4DD8">
      <w:pPr>
        <w:pStyle w:val="Standard"/>
        <w:numPr>
          <w:ilvl w:val="0"/>
          <w:numId w:val="3"/>
        </w:numPr>
        <w:spacing w:before="119" w:line="360" w:lineRule="auto"/>
        <w:jc w:val="both"/>
        <w:rPr>
          <w:rFonts w:ascii="Arial" w:hAnsi="Arial" w:cs="Arial"/>
          <w:b/>
          <w:bCs/>
          <w:color w:val="000000"/>
          <w:sz w:val="28"/>
          <w:szCs w:val="28"/>
          <w:lang w:val="es-ES"/>
        </w:rPr>
      </w:pPr>
      <w:r>
        <w:rPr>
          <w:rFonts w:ascii="Arial" w:hAnsi="Arial" w:cs="Arial"/>
          <w:b/>
          <w:bCs/>
          <w:color w:val="000000"/>
          <w:sz w:val="28"/>
          <w:szCs w:val="28"/>
          <w:lang w:val="es-ES"/>
        </w:rPr>
        <w:t>DATOS PRILIMINARES.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Facultad.</w:t>
      </w:r>
    </w:p>
    <w:p w:rsidR="00EB4DD8" w:rsidRDefault="00EB4DD8" w:rsidP="001A6B08">
      <w:pPr>
        <w:pStyle w:val="Standard"/>
        <w:spacing w:before="119" w:line="360" w:lineRule="auto"/>
        <w:ind w:firstLine="708"/>
        <w:jc w:val="both"/>
        <w:rPr>
          <w:rFonts w:ascii="Arial" w:hAnsi="Arial" w:cs="Arial"/>
          <w:color w:val="000000"/>
          <w:szCs w:val="22"/>
          <w:lang w:val="es-ES"/>
        </w:rPr>
      </w:pPr>
      <w:r>
        <w:rPr>
          <w:rFonts w:ascii="Arial" w:hAnsi="Arial" w:cs="Arial"/>
          <w:color w:val="000000"/>
          <w:szCs w:val="22"/>
          <w:lang w:val="es-ES"/>
        </w:rPr>
        <w:t>Ingeniería.</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Carrera Profesional.</w:t>
      </w:r>
    </w:p>
    <w:p w:rsidR="00EB4DD8" w:rsidRDefault="00EB4DD8" w:rsidP="001A6B08">
      <w:pPr>
        <w:pStyle w:val="Standard"/>
        <w:spacing w:before="119" w:line="360" w:lineRule="auto"/>
        <w:ind w:firstLine="708"/>
        <w:jc w:val="both"/>
        <w:rPr>
          <w:rFonts w:ascii="Arial" w:hAnsi="Arial" w:cs="Arial"/>
          <w:color w:val="000000"/>
          <w:szCs w:val="22"/>
          <w:lang w:val="es-ES"/>
        </w:rPr>
      </w:pPr>
      <w:r>
        <w:rPr>
          <w:rFonts w:ascii="Arial" w:hAnsi="Arial" w:cs="Arial"/>
          <w:color w:val="000000"/>
          <w:szCs w:val="22"/>
          <w:lang w:val="es-ES"/>
        </w:rPr>
        <w:t>Ingeniería de Sistemas Computacionales.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Título de la investigación.</w:t>
      </w:r>
    </w:p>
    <w:p w:rsidR="00711075" w:rsidRPr="00711075" w:rsidRDefault="00711075" w:rsidP="001A6B08">
      <w:pPr>
        <w:spacing w:line="360" w:lineRule="auto"/>
        <w:ind w:left="708"/>
        <w:jc w:val="both"/>
        <w:rPr>
          <w:rFonts w:ascii="Arial" w:hAnsi="Arial" w:cs="Arial"/>
          <w:sz w:val="22"/>
          <w:szCs w:val="22"/>
        </w:rPr>
      </w:pPr>
      <w:r w:rsidRPr="00711075">
        <w:rPr>
          <w:rFonts w:ascii="Arial" w:hAnsi="Arial" w:cs="Arial"/>
          <w:sz w:val="22"/>
          <w:szCs w:val="22"/>
          <w:lang w:val="es-ES_tradnl"/>
        </w:rPr>
        <w:t>¿</w:t>
      </w:r>
      <w:r w:rsidR="001A6B08">
        <w:rPr>
          <w:rFonts w:ascii="Arial" w:hAnsi="Arial" w:cs="Arial"/>
          <w:sz w:val="22"/>
          <w:szCs w:val="22"/>
          <w:lang w:val="es-ES_tradnl"/>
        </w:rPr>
        <w:t xml:space="preserve">En qué medida el Sistema de </w:t>
      </w:r>
      <w:r w:rsidR="00DF0373">
        <w:rPr>
          <w:rFonts w:ascii="Arial" w:hAnsi="Arial" w:cs="Arial"/>
          <w:sz w:val="22"/>
          <w:szCs w:val="22"/>
          <w:lang w:val="es-ES_tradnl"/>
        </w:rPr>
        <w:t xml:space="preserve">canchitas </w:t>
      </w:r>
      <w:r w:rsidRPr="00711075">
        <w:rPr>
          <w:rFonts w:ascii="Arial" w:hAnsi="Arial" w:cs="Arial"/>
          <w:sz w:val="22"/>
          <w:szCs w:val="22"/>
          <w:lang w:val="es-ES_tradnl"/>
        </w:rPr>
        <w:t>influye en</w:t>
      </w:r>
      <w:r w:rsidR="00DF0373">
        <w:rPr>
          <w:rFonts w:ascii="Arial" w:hAnsi="Arial" w:cs="Arial"/>
          <w:sz w:val="22"/>
          <w:szCs w:val="22"/>
          <w:lang w:val="es-ES_tradnl"/>
        </w:rPr>
        <w:t xml:space="preserve"> la mejora del proceso de alquiler</w:t>
      </w:r>
      <w:r w:rsidR="00B24C50">
        <w:rPr>
          <w:rFonts w:ascii="Arial" w:hAnsi="Arial" w:cs="Arial"/>
          <w:sz w:val="22"/>
          <w:szCs w:val="22"/>
          <w:lang w:val="es-ES_tradnl"/>
        </w:rPr>
        <w:t xml:space="preserve"> del Centro </w:t>
      </w:r>
      <w:r w:rsidR="00B366DE">
        <w:rPr>
          <w:rFonts w:ascii="Arial" w:hAnsi="Arial" w:cs="Arial"/>
          <w:sz w:val="22"/>
          <w:szCs w:val="22"/>
          <w:lang w:val="es-ES_tradnl"/>
        </w:rPr>
        <w:t>D</w:t>
      </w:r>
      <w:r w:rsidR="00DF0373">
        <w:rPr>
          <w:rFonts w:ascii="Arial" w:hAnsi="Arial" w:cs="Arial"/>
          <w:sz w:val="22"/>
          <w:szCs w:val="22"/>
          <w:lang w:val="es-ES_tradnl"/>
        </w:rPr>
        <w:t>eportivo Aventura Eventos</w:t>
      </w:r>
      <w:r w:rsidRPr="00711075">
        <w:rPr>
          <w:rFonts w:ascii="Arial" w:hAnsi="Arial" w:cs="Arial"/>
          <w:sz w:val="22"/>
          <w:szCs w:val="22"/>
          <w:lang w:val="es-ES_tradnl"/>
        </w:rPr>
        <w:t xml:space="preserve"> en la ciudad de Trujillo?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Autor.</w:t>
      </w:r>
    </w:p>
    <w:p w:rsidR="00711075" w:rsidRPr="001A6B08" w:rsidRDefault="00711075" w:rsidP="001A6B08">
      <w:pPr>
        <w:widowControl/>
        <w:suppressAutoHyphens w:val="0"/>
        <w:autoSpaceDN/>
        <w:spacing w:line="360" w:lineRule="auto"/>
        <w:ind w:firstLine="708"/>
        <w:jc w:val="both"/>
        <w:textAlignment w:val="auto"/>
        <w:rPr>
          <w:rFonts w:ascii="Arial" w:hAnsi="Arial" w:cs="Arial"/>
          <w:b/>
          <w:sz w:val="22"/>
          <w:szCs w:val="22"/>
        </w:rPr>
      </w:pPr>
      <w:r w:rsidRPr="001A6B08">
        <w:rPr>
          <w:rFonts w:ascii="Arial" w:hAnsi="Arial" w:cs="Arial"/>
          <w:sz w:val="22"/>
          <w:szCs w:val="22"/>
          <w:lang w:val="es-ES_tradnl"/>
        </w:rPr>
        <w:t>Moisés Jaime Lázaro Herrera.</w:t>
      </w:r>
    </w:p>
    <w:p w:rsidR="00711075" w:rsidRDefault="00FB59D2" w:rsidP="001A6B08">
      <w:pPr>
        <w:spacing w:line="360" w:lineRule="auto"/>
        <w:ind w:firstLine="708"/>
        <w:jc w:val="both"/>
        <w:rPr>
          <w:rFonts w:ascii="Arial" w:hAnsi="Arial" w:cs="Arial"/>
          <w:sz w:val="22"/>
          <w:szCs w:val="22"/>
          <w:lang w:val="es-ES_tradnl"/>
        </w:rPr>
      </w:pPr>
      <w:hyperlink r:id="rId8" w:history="1">
        <w:r w:rsidR="00711075" w:rsidRPr="001A6B08">
          <w:rPr>
            <w:rStyle w:val="Hipervnculo"/>
            <w:rFonts w:ascii="Arial" w:hAnsi="Arial" w:cs="Arial"/>
            <w:sz w:val="22"/>
            <w:szCs w:val="22"/>
            <w:lang w:val="es-ES_tradnl"/>
          </w:rPr>
          <w:t>moy_572@hotmail.com</w:t>
        </w:r>
      </w:hyperlink>
      <w:r w:rsidR="00711075" w:rsidRPr="001A6B08">
        <w:rPr>
          <w:rFonts w:ascii="Arial" w:hAnsi="Arial" w:cs="Arial"/>
          <w:sz w:val="22"/>
          <w:szCs w:val="22"/>
          <w:lang w:val="es-ES_tradnl"/>
        </w:rPr>
        <w:t xml:space="preserve"> </w:t>
      </w:r>
    </w:p>
    <w:p w:rsidR="00B366DE" w:rsidRPr="001A6B08" w:rsidRDefault="00B366DE" w:rsidP="00B366DE">
      <w:pPr>
        <w:widowControl/>
        <w:suppressAutoHyphens w:val="0"/>
        <w:autoSpaceDN/>
        <w:spacing w:line="360" w:lineRule="auto"/>
        <w:ind w:firstLine="708"/>
        <w:jc w:val="both"/>
        <w:textAlignment w:val="auto"/>
        <w:rPr>
          <w:rFonts w:ascii="Arial" w:hAnsi="Arial" w:cs="Arial"/>
          <w:b/>
          <w:sz w:val="22"/>
          <w:szCs w:val="22"/>
        </w:rPr>
      </w:pPr>
      <w:r>
        <w:rPr>
          <w:rFonts w:ascii="Arial" w:hAnsi="Arial" w:cs="Arial"/>
          <w:sz w:val="22"/>
          <w:szCs w:val="22"/>
          <w:lang w:val="es-ES_tradnl"/>
        </w:rPr>
        <w:t xml:space="preserve">Marlon Angulo </w:t>
      </w:r>
      <w:r w:rsidR="006D2956">
        <w:rPr>
          <w:rFonts w:ascii="Arial" w:hAnsi="Arial" w:cs="Arial"/>
          <w:sz w:val="22"/>
          <w:szCs w:val="22"/>
          <w:lang w:val="es-ES_tradnl"/>
        </w:rPr>
        <w:t>Saldaña.</w:t>
      </w:r>
    </w:p>
    <w:p w:rsidR="00B366DE" w:rsidRDefault="00FB59D2" w:rsidP="001A6B08">
      <w:pPr>
        <w:spacing w:line="360" w:lineRule="auto"/>
        <w:ind w:firstLine="708"/>
        <w:jc w:val="both"/>
        <w:rPr>
          <w:rFonts w:ascii="Helvetica" w:hAnsi="Helvetica"/>
          <w:color w:val="4E5665"/>
          <w:sz w:val="21"/>
          <w:szCs w:val="21"/>
          <w:shd w:val="clear" w:color="auto" w:fill="FFFFFF"/>
        </w:rPr>
      </w:pPr>
      <w:hyperlink r:id="rId9" w:history="1">
        <w:r w:rsidR="00B366DE" w:rsidRPr="00962F18">
          <w:rPr>
            <w:rStyle w:val="Hipervnculo"/>
            <w:rFonts w:ascii="Helvetica" w:hAnsi="Helvetica"/>
            <w:sz w:val="21"/>
            <w:szCs w:val="21"/>
            <w:shd w:val="clear" w:color="auto" w:fill="FFFFFF"/>
          </w:rPr>
          <w:t>foxprogramarlon@gmail.com</w:t>
        </w:r>
      </w:hyperlink>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Asesor.</w:t>
      </w:r>
    </w:p>
    <w:p w:rsidR="00EB4DD8" w:rsidRDefault="00EB4DD8" w:rsidP="00EB4DD8">
      <w:pPr>
        <w:pStyle w:val="Prrafodelista"/>
        <w:spacing w:before="119" w:line="360" w:lineRule="auto"/>
        <w:jc w:val="both"/>
        <w:rPr>
          <w:rFonts w:ascii="Arial" w:hAnsi="Arial"/>
          <w:szCs w:val="22"/>
          <w:lang w:val="es-ES"/>
        </w:rPr>
      </w:pPr>
      <w:r>
        <w:rPr>
          <w:rFonts w:ascii="Arial" w:hAnsi="Arial"/>
          <w:szCs w:val="22"/>
          <w:lang w:val="es-ES"/>
        </w:rPr>
        <w:t xml:space="preserve">Ing. Lourdes Roxana </w:t>
      </w:r>
      <w:r w:rsidR="001A6B08">
        <w:rPr>
          <w:rFonts w:ascii="Arial" w:hAnsi="Arial"/>
          <w:szCs w:val="22"/>
          <w:lang w:val="es-ES"/>
        </w:rPr>
        <w:t>Díaz</w:t>
      </w:r>
      <w:r>
        <w:rPr>
          <w:rFonts w:ascii="Arial" w:hAnsi="Arial"/>
          <w:szCs w:val="22"/>
          <w:lang w:val="es-ES"/>
        </w:rPr>
        <w:t xml:space="preserve"> Amaya</w:t>
      </w:r>
    </w:p>
    <w:p w:rsidR="00EB4DD8" w:rsidRDefault="00FB59D2" w:rsidP="00EB4DD8">
      <w:pPr>
        <w:pStyle w:val="Prrafodelista"/>
        <w:spacing w:before="119" w:line="360" w:lineRule="auto"/>
        <w:jc w:val="both"/>
        <w:rPr>
          <w:rFonts w:ascii="Arial" w:hAnsi="Arial" w:cs="Arial"/>
          <w:color w:val="000000"/>
          <w:szCs w:val="22"/>
          <w:lang w:val="es-ES"/>
        </w:rPr>
      </w:pPr>
      <w:hyperlink r:id="rId10" w:history="1">
        <w:r w:rsidR="00B366DE" w:rsidRPr="00962F18">
          <w:rPr>
            <w:rStyle w:val="Hipervnculo"/>
            <w:rFonts w:ascii="Arial" w:hAnsi="Arial" w:cs="Arial"/>
            <w:szCs w:val="22"/>
            <w:lang w:val="es-ES"/>
          </w:rPr>
          <w:t>lda@upnorte.edu.pe</w:t>
        </w:r>
      </w:hyperlink>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Tipo de Investigación.</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Según el Propósito.</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 xml:space="preserve">La investigación  a desarrollar es aplicada </w:t>
      </w:r>
      <w:r w:rsidR="00711075">
        <w:rPr>
          <w:rFonts w:ascii="Arial" w:hAnsi="Arial" w:cs="Arial"/>
          <w:color w:val="000000"/>
          <w:szCs w:val="22"/>
          <w:lang w:val="es-ES"/>
        </w:rPr>
        <w:t>por qué</w:t>
      </w:r>
      <w:r>
        <w:rPr>
          <w:rFonts w:ascii="Arial" w:hAnsi="Arial" w:cs="Arial"/>
          <w:color w:val="000000"/>
          <w:szCs w:val="22"/>
          <w:lang w:val="es-ES"/>
        </w:rPr>
        <w:t xml:space="preserve"> empleo conocimientos y experiencias ya probadas para resolver la situación actual del problema.</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Según el Diseño de Investigación.</w:t>
      </w:r>
    </w:p>
    <w:p w:rsidR="00EB4DD8" w:rsidRDefault="00711075"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La investigación</w:t>
      </w:r>
      <w:r w:rsidR="00EB4DD8">
        <w:rPr>
          <w:rFonts w:ascii="Arial" w:hAnsi="Arial" w:cs="Arial"/>
          <w:color w:val="000000"/>
          <w:szCs w:val="22"/>
          <w:lang w:val="es-ES"/>
        </w:rPr>
        <w:t xml:space="preserve"> es experimental porque se manipulara la variable independiente hasta obtener resultados deseados.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Localización.</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Institución donde se desarrollara el proyecto.</w:t>
      </w: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El trabajo de campo o aplicación.</w:t>
      </w:r>
    </w:p>
    <w:p w:rsidR="00EB4DD8" w:rsidRDefault="00EB4DD8" w:rsidP="00EB4DD8">
      <w:pPr>
        <w:pStyle w:val="Prrafodelista"/>
        <w:spacing w:before="119" w:line="360" w:lineRule="auto"/>
        <w:jc w:val="both"/>
        <w:rPr>
          <w:rFonts w:ascii="Arial" w:hAnsi="Arial" w:cs="Arial"/>
          <w:color w:val="000000"/>
          <w:szCs w:val="22"/>
          <w:lang w:val="es-ES"/>
        </w:rPr>
      </w:pPr>
      <w:r w:rsidRPr="001A6B08">
        <w:rPr>
          <w:rFonts w:ascii="Arial" w:hAnsi="Arial" w:cs="Arial"/>
          <w:color w:val="000000"/>
          <w:szCs w:val="22"/>
          <w:lang w:val="es-ES"/>
        </w:rPr>
        <w:t xml:space="preserve">La institución donde se desarrolla es en </w:t>
      </w:r>
      <w:r w:rsidR="00B24C50">
        <w:rPr>
          <w:rFonts w:ascii="Arial" w:hAnsi="Arial" w:cs="Arial"/>
          <w:szCs w:val="22"/>
          <w:lang w:val="es-ES_tradnl"/>
        </w:rPr>
        <w:t>el Centro</w:t>
      </w:r>
      <w:r w:rsidR="00B366DE">
        <w:rPr>
          <w:rFonts w:ascii="Arial" w:hAnsi="Arial" w:cs="Arial"/>
          <w:szCs w:val="22"/>
          <w:lang w:val="es-ES_tradnl"/>
        </w:rPr>
        <w:t xml:space="preserve"> Deportivo Aventura Eventos</w:t>
      </w:r>
      <w:r w:rsidR="001A6B08" w:rsidRPr="001A6B08">
        <w:rPr>
          <w:rFonts w:ascii="Arial" w:hAnsi="Arial" w:cs="Arial"/>
          <w:szCs w:val="22"/>
          <w:lang w:val="es-ES_tradnl"/>
        </w:rPr>
        <w:t xml:space="preserve"> en la ciudad de Trujillo</w:t>
      </w:r>
      <w:r w:rsidRPr="001A6B08">
        <w:rPr>
          <w:rFonts w:ascii="Arial" w:hAnsi="Arial" w:cs="Arial"/>
          <w:color w:val="000000"/>
          <w:szCs w:val="22"/>
          <w:lang w:val="es-ES"/>
        </w:rPr>
        <w:t>.</w:t>
      </w:r>
    </w:p>
    <w:p w:rsidR="00B24C50" w:rsidRPr="001A6B08" w:rsidRDefault="00B24C50"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Las áreas de gabinete.</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Universidad Privada del N</w:t>
      </w:r>
      <w:r w:rsidR="0014422E">
        <w:rPr>
          <w:rFonts w:ascii="Arial" w:hAnsi="Arial" w:cs="Arial"/>
          <w:color w:val="000000"/>
          <w:szCs w:val="22"/>
          <w:lang w:val="es-ES"/>
        </w:rPr>
        <w:t>orte – Ingeniería</w:t>
      </w:r>
      <w:r>
        <w:rPr>
          <w:rFonts w:ascii="Arial" w:hAnsi="Arial" w:cs="Arial"/>
          <w:color w:val="000000"/>
          <w:szCs w:val="22"/>
          <w:lang w:val="es-ES"/>
        </w:rPr>
        <w:t xml:space="preserve"> de Sistemas Computacionales.</w:t>
      </w:r>
    </w:p>
    <w:p w:rsidR="0069045B" w:rsidRDefault="0069045B"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Distrito, provincia, región.</w:t>
      </w:r>
    </w:p>
    <w:p w:rsidR="00EB4DD8" w:rsidRPr="001A6B08" w:rsidRDefault="00B366DE" w:rsidP="00EB4DD8">
      <w:pPr>
        <w:pStyle w:val="Prrafodelista"/>
        <w:spacing w:before="119" w:line="360" w:lineRule="auto"/>
        <w:jc w:val="both"/>
        <w:rPr>
          <w:rFonts w:ascii="Arial" w:hAnsi="Arial" w:cs="Arial"/>
          <w:b/>
          <w:bCs/>
          <w:color w:val="000000"/>
          <w:szCs w:val="22"/>
          <w:lang w:val="es-ES"/>
        </w:rPr>
      </w:pPr>
      <w:r>
        <w:rPr>
          <w:rFonts w:ascii="Arial" w:hAnsi="Arial" w:cs="Arial"/>
          <w:b/>
          <w:szCs w:val="22"/>
          <w:lang w:val="es-ES_tradnl"/>
        </w:rPr>
        <w:t>Centro Deportivo</w:t>
      </w:r>
      <w:r w:rsidR="001A6B08" w:rsidRPr="001A6B08">
        <w:rPr>
          <w:rFonts w:ascii="Arial" w:hAnsi="Arial" w:cs="Arial"/>
          <w:b/>
          <w:szCs w:val="22"/>
          <w:lang w:val="es-ES_tradnl"/>
        </w:rPr>
        <w:t xml:space="preserve"> </w:t>
      </w:r>
      <w:r w:rsidR="00EB4DD8" w:rsidRPr="001A6B08">
        <w:rPr>
          <w:rFonts w:ascii="Arial" w:hAnsi="Arial" w:cs="Arial"/>
          <w:b/>
          <w:bCs/>
          <w:color w:val="000000"/>
          <w:szCs w:val="22"/>
          <w:lang w:val="es-ES"/>
        </w:rPr>
        <w:t>-Trujillo</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Trujillo, Trujillo, La Libertad.</w:t>
      </w:r>
    </w:p>
    <w:p w:rsidR="00EB4DD8" w:rsidRDefault="00EB4DD8" w:rsidP="00EB4DD8">
      <w:pPr>
        <w:pStyle w:val="Prrafodelista"/>
        <w:spacing w:before="119" w:line="360" w:lineRule="auto"/>
        <w:jc w:val="both"/>
        <w:rPr>
          <w:rFonts w:ascii="Arial" w:hAnsi="Arial" w:cs="Arial"/>
          <w:b/>
          <w:bCs/>
          <w:color w:val="000000"/>
          <w:szCs w:val="22"/>
          <w:lang w:val="es-ES"/>
        </w:rPr>
      </w:pPr>
      <w:r>
        <w:rPr>
          <w:rFonts w:ascii="Arial" w:hAnsi="Arial" w:cs="Arial"/>
          <w:b/>
          <w:bCs/>
          <w:color w:val="000000"/>
          <w:szCs w:val="22"/>
          <w:lang w:val="es-ES"/>
        </w:rPr>
        <w:t>Universidad Privada del Norte</w:t>
      </w:r>
    </w:p>
    <w:p w:rsidR="00EB4DD8" w:rsidRDefault="00EB4DD8" w:rsidP="00EB4DD8">
      <w:pPr>
        <w:pStyle w:val="Prrafodelista"/>
        <w:spacing w:before="119" w:line="360" w:lineRule="auto"/>
        <w:jc w:val="both"/>
        <w:rPr>
          <w:rFonts w:ascii="Arial" w:hAnsi="Arial" w:cs="Arial"/>
          <w:color w:val="000000"/>
          <w:szCs w:val="22"/>
          <w:lang w:val="es-ES"/>
        </w:rPr>
      </w:pPr>
      <w:r>
        <w:rPr>
          <w:rFonts w:ascii="Arial" w:hAnsi="Arial" w:cs="Arial"/>
          <w:color w:val="000000"/>
          <w:szCs w:val="22"/>
          <w:lang w:val="es-ES"/>
        </w:rPr>
        <w:t>Trujillo, Trujillo, La Libertad.</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Alcance.</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Recursos.</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Presupuesto.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Financiamiento.</w:t>
      </w:r>
    </w:p>
    <w:p w:rsidR="00EB4DD8" w:rsidRDefault="00EB4DD8" w:rsidP="00EB4DD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Cronograma.</w:t>
      </w:r>
    </w:p>
    <w:p w:rsidR="00EB4DD8" w:rsidRDefault="00EB4DD8" w:rsidP="00EB4DD8">
      <w:pPr>
        <w:pStyle w:val="Prrafodelista"/>
        <w:spacing w:before="119" w:line="360" w:lineRule="auto"/>
        <w:jc w:val="both"/>
        <w:rPr>
          <w:rFonts w:ascii="Arial" w:hAnsi="Arial" w:cs="Arial"/>
          <w:color w:val="000000"/>
          <w:szCs w:val="22"/>
          <w:lang w:val="es-ES"/>
        </w:rPr>
      </w:pPr>
    </w:p>
    <w:p w:rsidR="00EB4DD8" w:rsidRDefault="00EB4DD8" w:rsidP="00EB4DD8">
      <w:pPr>
        <w:pStyle w:val="Standard"/>
        <w:numPr>
          <w:ilvl w:val="0"/>
          <w:numId w:val="3"/>
        </w:numPr>
        <w:spacing w:before="119" w:line="360" w:lineRule="auto"/>
        <w:jc w:val="both"/>
        <w:rPr>
          <w:rFonts w:ascii="Arial" w:hAnsi="Arial" w:cs="Arial"/>
          <w:b/>
          <w:bCs/>
          <w:color w:val="000000"/>
          <w:sz w:val="28"/>
          <w:szCs w:val="28"/>
          <w:lang w:val="es-ES"/>
        </w:rPr>
      </w:pPr>
      <w:r>
        <w:rPr>
          <w:rFonts w:ascii="Arial" w:hAnsi="Arial" w:cs="Arial"/>
          <w:b/>
          <w:bCs/>
          <w:color w:val="000000"/>
          <w:sz w:val="28"/>
          <w:szCs w:val="28"/>
          <w:lang w:val="es-ES"/>
        </w:rPr>
        <w:t>PLAN DE INVESTIGACION.</w:t>
      </w:r>
    </w:p>
    <w:p w:rsidR="00EB4DD8" w:rsidRDefault="00EB4DD8" w:rsidP="0071107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Problema de Investigación.</w:t>
      </w:r>
    </w:p>
    <w:p w:rsidR="00EB4DD8" w:rsidRDefault="00EB4DD8" w:rsidP="00300526">
      <w:pPr>
        <w:pStyle w:val="Standard"/>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Realidad problemática.</w:t>
      </w:r>
    </w:p>
    <w:p w:rsidR="00BA5543" w:rsidRDefault="00BA5543" w:rsidP="00BA5543">
      <w:pPr>
        <w:pStyle w:val="Standard"/>
        <w:spacing w:before="119" w:line="360" w:lineRule="auto"/>
        <w:jc w:val="both"/>
        <w:rPr>
          <w:rFonts w:ascii="Arial" w:hAnsi="Arial" w:cs="Arial"/>
          <w:b/>
          <w:bCs/>
          <w:color w:val="000000"/>
          <w:szCs w:val="22"/>
          <w:lang w:val="es-ES"/>
        </w:rPr>
      </w:pPr>
    </w:p>
    <w:p w:rsidR="00BA5543" w:rsidRDefault="00BA5543" w:rsidP="00BA5543">
      <w:pPr>
        <w:pStyle w:val="Prrafodelista"/>
        <w:spacing w:line="360" w:lineRule="auto"/>
        <w:ind w:left="360"/>
        <w:jc w:val="both"/>
        <w:rPr>
          <w:rFonts w:ascii="Arial" w:hAnsi="Arial" w:cs="Arial"/>
        </w:rPr>
      </w:pPr>
      <w:r>
        <w:rPr>
          <w:rFonts w:ascii="Arial" w:hAnsi="Arial" w:cs="Arial"/>
          <w:b/>
          <w:bCs/>
          <w:color w:val="000000"/>
          <w:szCs w:val="22"/>
          <w:lang w:val="es-ES"/>
        </w:rPr>
        <w:t xml:space="preserve">     </w:t>
      </w:r>
      <w:r w:rsidRPr="00BA5543">
        <w:rPr>
          <w:rFonts w:ascii="Arial" w:hAnsi="Arial" w:cs="Arial"/>
        </w:rPr>
        <w:t>E</w:t>
      </w:r>
      <w:r>
        <w:rPr>
          <w:rFonts w:ascii="Arial" w:hAnsi="Arial" w:cs="Arial"/>
        </w:rPr>
        <w:t>n el contexto mundial e</w:t>
      </w:r>
      <w:r w:rsidRPr="00BA5543">
        <w:rPr>
          <w:rFonts w:ascii="Arial" w:hAnsi="Arial" w:cs="Arial"/>
        </w:rPr>
        <w:t>l fútbol es una de las industrias más grandes del mundo. Actualmente, un total de 208 países se encuentra afiliado a FIFA, con cerca de 300 millones de jugadores inscritos (250 millones de hombres y 50 millones de mujeres). Ese dato nos permite determinar que cada fin de semana esta actividad congrega, entre futbolistas y aficionados, a unos 1.200 millones de personas. Y aunque es difícil estimar el dinero que mueve esta industria en el mundo, si suponemos que cada jugador inscrito gasta 100 dólares al año y que los no inscritos (se calcula 3 personas por cada jugador inscrito) gastan la mitad, ya tendríamos 75 mil millones de dólares. A esto habría que sumar aquellos que participan en forma incidental, adquiriendo artículos de merchandising u otros, que pueden sumar fácilmente otros 30 mil millones.</w:t>
      </w:r>
    </w:p>
    <w:p w:rsidR="00BA5543" w:rsidRDefault="00BA5543" w:rsidP="00BA5543">
      <w:pPr>
        <w:pStyle w:val="Prrafodelista"/>
        <w:spacing w:line="360" w:lineRule="auto"/>
        <w:ind w:left="360"/>
        <w:jc w:val="both"/>
        <w:rPr>
          <w:rFonts w:ascii="Arial" w:hAnsi="Arial" w:cs="Arial"/>
        </w:rPr>
      </w:pPr>
    </w:p>
    <w:p w:rsidR="00626AF3" w:rsidRPr="00626AF3" w:rsidRDefault="00626AF3" w:rsidP="00626AF3">
      <w:pPr>
        <w:pStyle w:val="Prrafodelista"/>
        <w:spacing w:line="360" w:lineRule="auto"/>
        <w:ind w:left="360"/>
        <w:jc w:val="both"/>
        <w:rPr>
          <w:rFonts w:ascii="Arial" w:hAnsi="Arial" w:cs="Arial"/>
        </w:rPr>
      </w:pPr>
      <w:r w:rsidRPr="00626AF3">
        <w:rPr>
          <w:rFonts w:ascii="Arial" w:hAnsi="Arial" w:cs="Arial"/>
        </w:rPr>
        <w:t xml:space="preserve">El mercado de Canchitas Sintéticas en la ciudad del Trujillo es muy pequeño, o no abastece a la mayoría de su demanda en su mayoría los fines de semana y en los </w:t>
      </w:r>
      <w:r w:rsidRPr="00626AF3">
        <w:rPr>
          <w:rFonts w:ascii="Arial" w:hAnsi="Arial" w:cs="Arial"/>
        </w:rPr>
        <w:lastRenderedPageBreak/>
        <w:t>horarios nocturnos, principalmente porque las personas trabajan mañana y tarde y la noche es el único momento en el cual podrían hacer uso de este servicio de las canchitas deportivas, y porque el fin de semana les queda libre. En la zona centro, que es lugar donde nosotros estamos realizando el proyecto, vemos la falta o carencia del servicio de canchitas deportivas y lo vimos como un producto innovador y rentable es por el hecho de que en alrededores de la zon</w:t>
      </w:r>
      <w:r w:rsidR="00BA5543">
        <w:rPr>
          <w:rFonts w:ascii="Arial" w:hAnsi="Arial" w:cs="Arial"/>
        </w:rPr>
        <w:t>a</w:t>
      </w:r>
      <w:r w:rsidRPr="00626AF3">
        <w:rPr>
          <w:rFonts w:ascii="Arial" w:hAnsi="Arial" w:cs="Arial"/>
        </w:rPr>
        <w:t xml:space="preserve"> existe una gran demanda de las entidades públicas y privadas existentes ahí. Por ser una zona netamente comercial y transitada en su mayoría por las entidades bancarias y financieras, las instituciones educativas públicas y privadas, por las mismas personas que tienen sus domicilios ahí, y por gente que aunque no vive por</w:t>
      </w:r>
      <w:r w:rsidR="00BA5543">
        <w:rPr>
          <w:rFonts w:ascii="Arial" w:hAnsi="Arial" w:cs="Arial"/>
        </w:rPr>
        <w:t xml:space="preserve"> </w:t>
      </w:r>
      <w:r w:rsidRPr="00626AF3">
        <w:rPr>
          <w:rFonts w:ascii="Arial" w:hAnsi="Arial" w:cs="Arial"/>
        </w:rPr>
        <w:t>allí ni trabaja por ahí estaría dispuesta a acudir a una canchita sintética que le brinde</w:t>
      </w:r>
      <w:r w:rsidR="00BA5543">
        <w:rPr>
          <w:rFonts w:ascii="Arial" w:hAnsi="Arial" w:cs="Arial"/>
        </w:rPr>
        <w:t xml:space="preserve"> </w:t>
      </w:r>
      <w:r w:rsidRPr="00626AF3">
        <w:rPr>
          <w:rFonts w:ascii="Arial" w:hAnsi="Arial" w:cs="Arial"/>
        </w:rPr>
        <w:t>un servicio de calidad y una buena atención. Podemos mencionar que la ciudad cuenta con aproximadamente un promedio de 20 a 25 canchitas de grass sintético, por ello vemos como potencial consumidor a las personas de género masculino por su amplia preferencia por el deporte rey el futbol, y contando con un rango de edades desdelos 5 años hasta los 65 años.</w:t>
      </w:r>
    </w:p>
    <w:p w:rsidR="0069045B" w:rsidRDefault="0069045B" w:rsidP="001A6B08">
      <w:pPr>
        <w:pStyle w:val="Prrafodelista"/>
        <w:spacing w:line="360" w:lineRule="auto"/>
        <w:ind w:left="360"/>
        <w:jc w:val="both"/>
        <w:rPr>
          <w:rFonts w:ascii="Arial" w:hAnsi="Arial" w:cs="Arial"/>
          <w:szCs w:val="22"/>
        </w:rPr>
      </w:pPr>
    </w:p>
    <w:p w:rsidR="00BA5543" w:rsidRPr="008E049B" w:rsidRDefault="00BA5543" w:rsidP="001A6B08">
      <w:pPr>
        <w:pStyle w:val="Prrafodelista"/>
        <w:spacing w:line="360" w:lineRule="auto"/>
        <w:ind w:left="360"/>
        <w:jc w:val="both"/>
        <w:rPr>
          <w:rFonts w:ascii="Arial" w:hAnsi="Arial" w:cs="Arial"/>
          <w:bCs/>
          <w:color w:val="000000"/>
          <w:szCs w:val="22"/>
          <w:lang w:val="es-ES"/>
        </w:rPr>
      </w:pPr>
      <w:r w:rsidRPr="008E049B">
        <w:rPr>
          <w:rFonts w:ascii="Arial" w:hAnsi="Arial" w:cs="Arial"/>
          <w:bCs/>
          <w:color w:val="000000"/>
          <w:szCs w:val="22"/>
          <w:lang w:val="es-ES"/>
        </w:rPr>
        <w:t xml:space="preserve">Por ello, el sistema de Canchitas ofrece </w:t>
      </w:r>
      <w:r w:rsidR="00B24C50" w:rsidRPr="008E049B">
        <w:rPr>
          <w:rFonts w:ascii="Arial" w:hAnsi="Arial" w:cs="Arial"/>
          <w:bCs/>
          <w:color w:val="000000"/>
          <w:szCs w:val="22"/>
          <w:lang w:val="es-ES"/>
        </w:rPr>
        <w:t>mejorar el tiempo promedio de alquiler de una canchita, ofreciendo un sistema web y móvil que permite automatizar los procesos para bienestar tanto de la empresa como de los usuarios individuales llamadso peloteros.</w:t>
      </w:r>
      <w:r w:rsidR="008E049B" w:rsidRPr="008E049B">
        <w:rPr>
          <w:rFonts w:ascii="Arial" w:hAnsi="Arial" w:cs="Arial"/>
          <w:bCs/>
          <w:color w:val="000000"/>
          <w:szCs w:val="22"/>
          <w:lang w:val="es-ES"/>
        </w:rPr>
        <w:t xml:space="preserve"> Se desarrollara </w:t>
      </w:r>
      <w:r w:rsidRPr="008E049B">
        <w:rPr>
          <w:rFonts w:ascii="Arial" w:hAnsi="Arial" w:cs="Arial"/>
          <w:bCs/>
          <w:color w:val="000000"/>
          <w:szCs w:val="22"/>
          <w:lang w:val="es-ES"/>
        </w:rPr>
        <w:t>para que los dueños o empleados tengan control de los horarios, ingresos de dinero, y otros puntos, ya que ese manejo suele ser muy informal, con la información anotada en cuadernos o pizarras. Y adicional a eso, un sistema para que los clientes busquen, reserven y paguen por Internet el horario en el que quieren jugar</w:t>
      </w:r>
      <w:r w:rsidR="008E049B" w:rsidRPr="008E049B">
        <w:rPr>
          <w:rFonts w:ascii="Arial" w:hAnsi="Arial" w:cs="Arial"/>
          <w:bCs/>
          <w:color w:val="000000"/>
          <w:szCs w:val="22"/>
          <w:lang w:val="es-ES"/>
        </w:rPr>
        <w:t>.</w:t>
      </w:r>
    </w:p>
    <w:p w:rsidR="00626AF3" w:rsidRPr="001A6B08" w:rsidRDefault="00626AF3" w:rsidP="001A6B08">
      <w:pPr>
        <w:pStyle w:val="Prrafodelista"/>
        <w:spacing w:line="360" w:lineRule="auto"/>
        <w:ind w:left="360"/>
        <w:jc w:val="both"/>
        <w:rPr>
          <w:rFonts w:ascii="Arial" w:hAnsi="Arial" w:cs="Arial"/>
          <w:szCs w:val="22"/>
        </w:rPr>
      </w:pPr>
    </w:p>
    <w:p w:rsidR="00EB4DD8" w:rsidRDefault="00EB4DD8" w:rsidP="001A6B0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Formulación del problema.</w:t>
      </w:r>
    </w:p>
    <w:p w:rsidR="001A6B08" w:rsidRDefault="001A6B08" w:rsidP="001A6B08">
      <w:pPr>
        <w:pStyle w:val="Prrafodelista"/>
        <w:spacing w:line="360" w:lineRule="auto"/>
        <w:jc w:val="both"/>
        <w:rPr>
          <w:rFonts w:ascii="Arial" w:hAnsi="Arial" w:cs="Arial"/>
          <w:szCs w:val="22"/>
          <w:lang w:val="es-ES_tradnl"/>
        </w:rPr>
      </w:pPr>
      <w:r w:rsidRPr="001A6B08">
        <w:rPr>
          <w:rFonts w:ascii="Arial" w:hAnsi="Arial" w:cs="Arial"/>
          <w:szCs w:val="22"/>
          <w:lang w:val="es-ES_tradnl"/>
        </w:rPr>
        <w:t xml:space="preserve">¿En qué </w:t>
      </w:r>
      <w:r w:rsidR="006D2956">
        <w:rPr>
          <w:rFonts w:ascii="Arial" w:hAnsi="Arial" w:cs="Arial"/>
          <w:szCs w:val="22"/>
          <w:lang w:val="es-ES_tradnl"/>
        </w:rPr>
        <w:t>medida el Portal Web-Móvil</w:t>
      </w:r>
      <w:r w:rsidRPr="001A6B08">
        <w:rPr>
          <w:rFonts w:ascii="Arial" w:hAnsi="Arial" w:cs="Arial"/>
          <w:szCs w:val="22"/>
          <w:lang w:val="es-ES_tradnl"/>
        </w:rPr>
        <w:t xml:space="preserve"> </w:t>
      </w:r>
      <w:r w:rsidR="006D2956">
        <w:rPr>
          <w:rFonts w:ascii="Arial" w:hAnsi="Arial" w:cs="Arial"/>
          <w:szCs w:val="22"/>
          <w:lang w:val="es-ES_tradnl"/>
        </w:rPr>
        <w:t xml:space="preserve">Depor Club </w:t>
      </w:r>
      <w:r w:rsidRPr="001A6B08">
        <w:rPr>
          <w:rFonts w:ascii="Arial" w:hAnsi="Arial" w:cs="Arial"/>
          <w:szCs w:val="22"/>
          <w:lang w:val="es-ES_tradnl"/>
        </w:rPr>
        <w:t xml:space="preserve">influye en </w:t>
      </w:r>
      <w:r w:rsidR="00BA5543">
        <w:rPr>
          <w:rFonts w:ascii="Arial" w:hAnsi="Arial" w:cs="Arial"/>
          <w:szCs w:val="22"/>
          <w:lang w:val="es-ES_tradnl"/>
        </w:rPr>
        <w:t>l</w:t>
      </w:r>
      <w:r w:rsidR="006D2956">
        <w:rPr>
          <w:rFonts w:ascii="Arial" w:hAnsi="Arial" w:cs="Arial"/>
          <w:szCs w:val="22"/>
          <w:lang w:val="es-ES_tradnl"/>
        </w:rPr>
        <w:t>a mejora del proceso de reservas</w:t>
      </w:r>
      <w:r w:rsidR="00BA5543">
        <w:rPr>
          <w:rFonts w:ascii="Arial" w:hAnsi="Arial" w:cs="Arial"/>
          <w:szCs w:val="22"/>
          <w:lang w:val="es-ES_tradnl"/>
        </w:rPr>
        <w:t xml:space="preserve"> de</w:t>
      </w:r>
      <w:r w:rsidR="006D2956">
        <w:rPr>
          <w:rFonts w:ascii="Arial" w:hAnsi="Arial" w:cs="Arial"/>
          <w:szCs w:val="22"/>
          <w:lang w:val="es-ES_tradnl"/>
        </w:rPr>
        <w:t xml:space="preserve"> </w:t>
      </w:r>
      <w:r w:rsidR="00BA5543">
        <w:rPr>
          <w:rFonts w:ascii="Arial" w:hAnsi="Arial" w:cs="Arial"/>
          <w:szCs w:val="22"/>
          <w:lang w:val="es-ES_tradnl"/>
        </w:rPr>
        <w:t>l</w:t>
      </w:r>
      <w:r w:rsidR="006D2956">
        <w:rPr>
          <w:rFonts w:ascii="Arial" w:hAnsi="Arial" w:cs="Arial"/>
          <w:szCs w:val="22"/>
          <w:lang w:val="es-ES_tradnl"/>
        </w:rPr>
        <w:t>os</w:t>
      </w:r>
      <w:r w:rsidR="00BA5543">
        <w:rPr>
          <w:rFonts w:ascii="Arial" w:hAnsi="Arial" w:cs="Arial"/>
          <w:szCs w:val="22"/>
          <w:lang w:val="es-ES_tradnl"/>
        </w:rPr>
        <w:t xml:space="preserve"> C</w:t>
      </w:r>
      <w:r w:rsidR="006D2956">
        <w:rPr>
          <w:rFonts w:ascii="Arial" w:hAnsi="Arial" w:cs="Arial"/>
          <w:szCs w:val="22"/>
          <w:lang w:val="es-ES_tradnl"/>
        </w:rPr>
        <w:t>entros Deportivos</w:t>
      </w:r>
      <w:r w:rsidRPr="001A6B08">
        <w:rPr>
          <w:rFonts w:ascii="Arial" w:hAnsi="Arial" w:cs="Arial"/>
          <w:szCs w:val="22"/>
          <w:lang w:val="es-ES_tradnl"/>
        </w:rPr>
        <w:t xml:space="preserve"> en la ciudad de Trujillo?</w:t>
      </w:r>
    </w:p>
    <w:p w:rsidR="00300526" w:rsidRDefault="00300526" w:rsidP="001A6B08">
      <w:pPr>
        <w:pStyle w:val="Prrafodelista"/>
        <w:spacing w:line="360" w:lineRule="auto"/>
        <w:jc w:val="both"/>
        <w:rPr>
          <w:rFonts w:ascii="Arial" w:hAnsi="Arial" w:cs="Arial"/>
          <w:szCs w:val="22"/>
        </w:rPr>
      </w:pPr>
    </w:p>
    <w:p w:rsidR="00EB4DD8" w:rsidRDefault="00EB4DD8" w:rsidP="001A6B08">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Justificación.</w:t>
      </w:r>
    </w:p>
    <w:p w:rsidR="00EB4DD8" w:rsidRDefault="00EB4DD8" w:rsidP="00767825">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 xml:space="preserve">Justificación aplicativa o </w:t>
      </w:r>
      <w:r w:rsidR="00D27F0B">
        <w:rPr>
          <w:rFonts w:ascii="Arial" w:hAnsi="Arial" w:cs="Arial"/>
          <w:b/>
          <w:bCs/>
          <w:color w:val="000000"/>
          <w:szCs w:val="22"/>
          <w:lang w:val="es-ES"/>
        </w:rPr>
        <w:t>práctica</w:t>
      </w:r>
      <w:r>
        <w:rPr>
          <w:rFonts w:ascii="Arial" w:hAnsi="Arial" w:cs="Arial"/>
          <w:b/>
          <w:bCs/>
          <w:color w:val="000000"/>
          <w:szCs w:val="22"/>
          <w:lang w:val="es-ES"/>
        </w:rPr>
        <w:t>.</w:t>
      </w:r>
    </w:p>
    <w:p w:rsidR="00EB4DD8" w:rsidRDefault="00EB4DD8" w:rsidP="00EB4DD8">
      <w:pPr>
        <w:pStyle w:val="Prrafodelista"/>
        <w:spacing w:before="119" w:line="360" w:lineRule="auto"/>
        <w:jc w:val="both"/>
        <w:rPr>
          <w:rFonts w:hint="eastAsia"/>
        </w:rPr>
      </w:pPr>
      <w:r>
        <w:rPr>
          <w:rFonts w:ascii="Arial" w:hAnsi="Arial" w:cs="Arial"/>
          <w:color w:val="000000"/>
          <w:szCs w:val="22"/>
          <w:lang w:val="es-ES"/>
        </w:rPr>
        <w:t>El sistema permitirá reducir tiempos</w:t>
      </w:r>
      <w:r w:rsidR="00BA5543">
        <w:rPr>
          <w:rFonts w:ascii="Arial" w:hAnsi="Arial" w:cs="Arial"/>
          <w:color w:val="000000"/>
          <w:szCs w:val="22"/>
          <w:lang w:val="es-ES"/>
        </w:rPr>
        <w:t xml:space="preserve"> en el proceso de alquiler</w:t>
      </w:r>
      <w:r w:rsidR="003061DC">
        <w:rPr>
          <w:rFonts w:ascii="Arial" w:hAnsi="Arial" w:cs="Arial"/>
          <w:color w:val="000000"/>
          <w:szCs w:val="22"/>
          <w:lang w:val="es-ES"/>
        </w:rPr>
        <w:t xml:space="preserve">, disminuir el </w:t>
      </w:r>
      <w:r w:rsidR="00372ABA">
        <w:rPr>
          <w:rFonts w:ascii="Arial" w:hAnsi="Arial" w:cs="Arial"/>
          <w:color w:val="000000"/>
          <w:szCs w:val="22"/>
          <w:lang w:val="es-ES"/>
        </w:rPr>
        <w:t>tiempo del registro de una reserva</w:t>
      </w:r>
      <w:r w:rsidR="003061DC">
        <w:rPr>
          <w:rFonts w:ascii="Arial" w:hAnsi="Arial" w:cs="Arial"/>
          <w:color w:val="000000"/>
          <w:szCs w:val="22"/>
          <w:lang w:val="es-ES"/>
        </w:rPr>
        <w:t>, debido a que ahora es muy elevado, automatizando este proceso.</w:t>
      </w:r>
    </w:p>
    <w:p w:rsidR="0069045B" w:rsidRDefault="0069045B" w:rsidP="00EB4DD8">
      <w:pPr>
        <w:pStyle w:val="Prrafodelista"/>
        <w:spacing w:before="119" w:line="360" w:lineRule="auto"/>
        <w:jc w:val="both"/>
        <w:rPr>
          <w:rFonts w:ascii="Arial" w:hAnsi="Arial" w:cs="Arial"/>
          <w:color w:val="000000"/>
          <w:szCs w:val="22"/>
          <w:lang w:val="es-ES"/>
        </w:rPr>
      </w:pPr>
    </w:p>
    <w:p w:rsidR="00B24C50" w:rsidRDefault="00B24C50" w:rsidP="00EB4DD8">
      <w:pPr>
        <w:pStyle w:val="Prrafodelista"/>
        <w:spacing w:before="119" w:line="360" w:lineRule="auto"/>
        <w:jc w:val="both"/>
        <w:rPr>
          <w:rFonts w:ascii="Arial" w:hAnsi="Arial" w:cs="Arial"/>
          <w:color w:val="000000"/>
          <w:szCs w:val="22"/>
          <w:lang w:val="es-ES"/>
        </w:rPr>
      </w:pPr>
    </w:p>
    <w:p w:rsidR="00B24C50" w:rsidRDefault="00B24C50" w:rsidP="00EB4DD8">
      <w:pPr>
        <w:pStyle w:val="Prrafodelista"/>
        <w:spacing w:before="119" w:line="360" w:lineRule="auto"/>
        <w:jc w:val="both"/>
        <w:rPr>
          <w:rFonts w:ascii="Arial" w:hAnsi="Arial" w:cs="Arial"/>
          <w:color w:val="000000"/>
          <w:szCs w:val="22"/>
          <w:lang w:val="es-ES"/>
        </w:rPr>
      </w:pPr>
    </w:p>
    <w:p w:rsidR="00EB4DD8" w:rsidRDefault="00EB4DD8" w:rsidP="0076782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Limitaciones.</w:t>
      </w:r>
    </w:p>
    <w:p w:rsidR="00300526" w:rsidRDefault="00300526" w:rsidP="00300526">
      <w:pPr>
        <w:pStyle w:val="Standard"/>
        <w:spacing w:before="119" w:line="360" w:lineRule="auto"/>
        <w:jc w:val="both"/>
        <w:rPr>
          <w:rFonts w:ascii="Arial" w:hAnsi="Arial" w:cs="Arial"/>
          <w:b/>
          <w:bCs/>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En el presente proyecto se encuentran limitaciones de tiempo ya que  es corto para analizar e investigar a fondo los problemas empresa y el proyecto.</w:t>
      </w:r>
    </w:p>
    <w:p w:rsidR="00300526" w:rsidRPr="00300526" w:rsidRDefault="00300526" w:rsidP="00300526">
      <w:pPr>
        <w:pStyle w:val="Prrafodelista"/>
        <w:spacing w:line="360" w:lineRule="auto"/>
        <w:ind w:left="1494"/>
        <w:jc w:val="both"/>
        <w:rPr>
          <w:rFonts w:ascii="Arial" w:hAnsi="Arial" w:cs="Arial"/>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Limitaciones de recursos de software y hardware.</w:t>
      </w:r>
    </w:p>
    <w:p w:rsidR="00300526" w:rsidRPr="00300526" w:rsidRDefault="00300526" w:rsidP="00300526">
      <w:pPr>
        <w:pStyle w:val="Prrafodelista"/>
        <w:rPr>
          <w:rFonts w:ascii="Arial" w:hAnsi="Arial" w:cs="Arial"/>
          <w:color w:val="000000"/>
          <w:szCs w:val="22"/>
          <w:lang w:val="es-ES"/>
        </w:rPr>
      </w:pPr>
    </w:p>
    <w:p w:rsidR="00300526" w:rsidRPr="00300526" w:rsidRDefault="00300526" w:rsidP="00300526">
      <w:pPr>
        <w:pStyle w:val="Prrafodelista"/>
        <w:widowControl/>
        <w:numPr>
          <w:ilvl w:val="0"/>
          <w:numId w:val="14"/>
        </w:numPr>
        <w:suppressAutoHyphens w:val="0"/>
        <w:autoSpaceDN/>
        <w:spacing w:line="360" w:lineRule="auto"/>
        <w:jc w:val="both"/>
        <w:textAlignment w:val="auto"/>
        <w:rPr>
          <w:rFonts w:ascii="Arial" w:hAnsi="Arial" w:cs="Arial"/>
          <w:color w:val="000000"/>
          <w:szCs w:val="22"/>
          <w:lang w:val="es-ES"/>
        </w:rPr>
      </w:pPr>
      <w:r w:rsidRPr="00300526">
        <w:rPr>
          <w:rFonts w:ascii="Arial" w:hAnsi="Arial" w:cs="Arial"/>
          <w:color w:val="000000"/>
          <w:szCs w:val="22"/>
          <w:lang w:val="es-ES"/>
        </w:rPr>
        <w:t>Alguna información obten</w:t>
      </w:r>
      <w:r w:rsidR="00372ABA">
        <w:rPr>
          <w:rFonts w:ascii="Arial" w:hAnsi="Arial" w:cs="Arial"/>
          <w:color w:val="000000"/>
          <w:szCs w:val="22"/>
          <w:lang w:val="es-ES"/>
        </w:rPr>
        <w:t>ida de la empresa Centro Deportivo Aventura Eventos</w:t>
      </w:r>
      <w:r w:rsidRPr="00300526">
        <w:rPr>
          <w:rFonts w:ascii="Arial" w:hAnsi="Arial" w:cs="Arial"/>
          <w:color w:val="000000"/>
          <w:szCs w:val="22"/>
          <w:lang w:val="es-ES"/>
        </w:rPr>
        <w:t xml:space="preserve"> es totalmente reservada por políticas de empresa.</w:t>
      </w:r>
    </w:p>
    <w:p w:rsidR="00EB4DD8" w:rsidRPr="00300526" w:rsidRDefault="00EB4DD8" w:rsidP="00767825">
      <w:pPr>
        <w:pStyle w:val="Standard"/>
        <w:spacing w:before="119" w:line="360" w:lineRule="auto"/>
        <w:jc w:val="both"/>
        <w:rPr>
          <w:rFonts w:ascii="Arial" w:hAnsi="Arial" w:cs="Arial"/>
          <w:b/>
          <w:bCs/>
          <w:color w:val="000000"/>
          <w:szCs w:val="22"/>
          <w:lang w:val="es-ES_tradnl"/>
        </w:rPr>
      </w:pPr>
    </w:p>
    <w:p w:rsidR="00767825" w:rsidRPr="00767825" w:rsidRDefault="00D27F0B" w:rsidP="00767825">
      <w:pPr>
        <w:pStyle w:val="Standard"/>
        <w:spacing w:before="119" w:line="360" w:lineRule="auto"/>
        <w:jc w:val="both"/>
        <w:rPr>
          <w:rFonts w:ascii="Arial" w:hAnsi="Arial" w:cs="Arial"/>
          <w:b/>
          <w:bCs/>
          <w:color w:val="000000"/>
          <w:szCs w:val="22"/>
          <w:lang w:val="es-ES"/>
        </w:rPr>
      </w:pPr>
      <w:r>
        <w:rPr>
          <w:rFonts w:ascii="Arial" w:hAnsi="Arial" w:cs="Arial"/>
          <w:b/>
          <w:bCs/>
          <w:color w:val="000000"/>
          <w:szCs w:val="22"/>
          <w:lang w:val="es-ES"/>
        </w:rPr>
        <w:t xml:space="preserve"> </w:t>
      </w:r>
    </w:p>
    <w:p w:rsidR="00300526" w:rsidRDefault="00300526" w:rsidP="00767825">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Objetivos</w:t>
      </w:r>
    </w:p>
    <w:p w:rsidR="00F83FE8" w:rsidRDefault="00F83FE8" w:rsidP="00106F02">
      <w:pPr>
        <w:pStyle w:val="Standard"/>
        <w:spacing w:before="119" w:line="360" w:lineRule="auto"/>
        <w:jc w:val="both"/>
        <w:rPr>
          <w:rFonts w:ascii="Arial" w:hAnsi="Arial" w:cs="Arial"/>
          <w:b/>
          <w:bCs/>
          <w:color w:val="000000"/>
          <w:szCs w:val="22"/>
          <w:lang w:val="es-ES"/>
        </w:rPr>
      </w:pPr>
    </w:p>
    <w:p w:rsidR="00EB4DD8" w:rsidRDefault="00EB4DD8" w:rsidP="00300526">
      <w:pPr>
        <w:pStyle w:val="Prrafodelista"/>
        <w:numPr>
          <w:ilvl w:val="2"/>
          <w:numId w:val="1"/>
        </w:numPr>
        <w:spacing w:before="119" w:line="360" w:lineRule="auto"/>
        <w:jc w:val="both"/>
        <w:rPr>
          <w:rFonts w:ascii="Arial" w:hAnsi="Arial" w:cs="Arial"/>
          <w:b/>
          <w:bCs/>
          <w:color w:val="000000"/>
          <w:szCs w:val="22"/>
          <w:lang w:val="es-ES"/>
        </w:rPr>
      </w:pPr>
      <w:r w:rsidRPr="003061DC">
        <w:rPr>
          <w:rFonts w:ascii="Arial" w:hAnsi="Arial" w:cs="Arial"/>
          <w:b/>
          <w:bCs/>
          <w:color w:val="000000"/>
          <w:szCs w:val="22"/>
          <w:lang w:val="es-ES"/>
        </w:rPr>
        <w:t>Objetivo general.</w:t>
      </w:r>
    </w:p>
    <w:p w:rsidR="00B24C50" w:rsidRPr="003061DC" w:rsidRDefault="00B24C50" w:rsidP="00B24C50">
      <w:pPr>
        <w:pStyle w:val="Prrafodelista"/>
        <w:spacing w:before="119" w:line="360" w:lineRule="auto"/>
        <w:jc w:val="both"/>
        <w:rPr>
          <w:rFonts w:ascii="Arial" w:hAnsi="Arial" w:cs="Arial"/>
          <w:b/>
          <w:bCs/>
          <w:color w:val="000000"/>
          <w:szCs w:val="22"/>
          <w:lang w:val="es-ES"/>
        </w:rPr>
      </w:pPr>
    </w:p>
    <w:p w:rsidR="00D27F0B" w:rsidRPr="003061DC" w:rsidRDefault="00D27F0B" w:rsidP="00D27F0B">
      <w:pPr>
        <w:spacing w:line="360" w:lineRule="auto"/>
        <w:ind w:left="708"/>
        <w:jc w:val="both"/>
        <w:rPr>
          <w:rFonts w:ascii="Arial" w:hAnsi="Arial" w:cs="Arial"/>
          <w:sz w:val="22"/>
          <w:szCs w:val="22"/>
        </w:rPr>
      </w:pPr>
      <w:r w:rsidRPr="003061DC">
        <w:rPr>
          <w:rFonts w:ascii="Arial" w:hAnsi="Arial" w:cs="Arial"/>
          <w:bCs/>
          <w:sz w:val="22"/>
          <w:szCs w:val="22"/>
          <w:lang w:val="es-ES_tradnl"/>
        </w:rPr>
        <w:t>Me</w:t>
      </w:r>
      <w:r w:rsidR="00BA5543">
        <w:rPr>
          <w:rFonts w:ascii="Arial" w:hAnsi="Arial" w:cs="Arial"/>
          <w:bCs/>
          <w:sz w:val="22"/>
          <w:szCs w:val="22"/>
          <w:lang w:val="es-ES_tradnl"/>
        </w:rPr>
        <w:t>jorar el proceso de alquiler</w:t>
      </w:r>
      <w:r w:rsidRPr="003061DC">
        <w:rPr>
          <w:rFonts w:ascii="Arial" w:hAnsi="Arial" w:cs="Arial"/>
          <w:bCs/>
          <w:sz w:val="22"/>
          <w:szCs w:val="22"/>
          <w:lang w:val="es-ES_tradnl"/>
        </w:rPr>
        <w:t xml:space="preserve"> </w:t>
      </w:r>
      <w:r w:rsidRPr="003061DC">
        <w:rPr>
          <w:rFonts w:ascii="Arial" w:hAnsi="Arial" w:cs="Arial"/>
          <w:sz w:val="22"/>
          <w:szCs w:val="22"/>
        </w:rPr>
        <w:t xml:space="preserve">de la empresa </w:t>
      </w:r>
      <w:r w:rsidR="00BA5543">
        <w:rPr>
          <w:rFonts w:ascii="Arial" w:hAnsi="Arial" w:cs="Arial"/>
          <w:color w:val="000000"/>
          <w:szCs w:val="22"/>
          <w:lang w:val="es-ES"/>
        </w:rPr>
        <w:t>Centro Deportivo Aventura Eventos</w:t>
      </w:r>
      <w:r w:rsidR="00BA5543" w:rsidRPr="00300526">
        <w:rPr>
          <w:rFonts w:ascii="Arial" w:hAnsi="Arial" w:cs="Arial"/>
          <w:color w:val="000000"/>
          <w:szCs w:val="22"/>
          <w:lang w:val="es-ES"/>
        </w:rPr>
        <w:t xml:space="preserve"> </w:t>
      </w:r>
      <w:r w:rsidRPr="003061DC">
        <w:rPr>
          <w:rFonts w:ascii="Arial" w:hAnsi="Arial" w:cs="Arial"/>
          <w:sz w:val="22"/>
          <w:szCs w:val="22"/>
        </w:rPr>
        <w:t xml:space="preserve">en la ciudad de Trujillo </w:t>
      </w:r>
      <w:r w:rsidRPr="003061DC">
        <w:rPr>
          <w:rFonts w:ascii="Arial" w:hAnsi="Arial" w:cs="Arial"/>
          <w:bCs/>
          <w:sz w:val="22"/>
          <w:szCs w:val="22"/>
          <w:lang w:val="es-ES_tradnl"/>
        </w:rPr>
        <w:t>mediante un sistema web – móvil.</w:t>
      </w:r>
    </w:p>
    <w:p w:rsidR="00EB4DD8" w:rsidRPr="003061DC" w:rsidRDefault="00EB4DD8" w:rsidP="00EB4DD8">
      <w:pPr>
        <w:pStyle w:val="Prrafodelista"/>
        <w:spacing w:before="119" w:line="360" w:lineRule="auto"/>
        <w:ind w:left="0"/>
        <w:jc w:val="both"/>
        <w:rPr>
          <w:rFonts w:ascii="Arial" w:hAnsi="Arial" w:cs="Arial"/>
          <w:color w:val="000000"/>
          <w:szCs w:val="22"/>
        </w:rPr>
      </w:pPr>
    </w:p>
    <w:p w:rsidR="00EB4DD8" w:rsidRDefault="00EB4DD8" w:rsidP="00D27F0B">
      <w:pPr>
        <w:pStyle w:val="Prrafodelista"/>
        <w:numPr>
          <w:ilvl w:val="2"/>
          <w:numId w:val="1"/>
        </w:numPr>
        <w:spacing w:before="119" w:line="360" w:lineRule="auto"/>
        <w:jc w:val="both"/>
        <w:rPr>
          <w:rFonts w:ascii="Arial" w:hAnsi="Arial" w:cs="Arial"/>
          <w:b/>
          <w:bCs/>
          <w:color w:val="000000"/>
          <w:szCs w:val="22"/>
          <w:lang w:val="es-ES"/>
        </w:rPr>
      </w:pPr>
      <w:r w:rsidRPr="003061DC">
        <w:rPr>
          <w:rFonts w:ascii="Arial" w:hAnsi="Arial" w:cs="Arial"/>
          <w:b/>
          <w:bCs/>
          <w:color w:val="000000"/>
          <w:szCs w:val="22"/>
          <w:lang w:val="es-ES"/>
        </w:rPr>
        <w:t>Objetivos específicos.</w:t>
      </w:r>
    </w:p>
    <w:p w:rsidR="00BA5543" w:rsidRPr="003061DC" w:rsidRDefault="00BA5543" w:rsidP="00BA5543">
      <w:pPr>
        <w:pStyle w:val="Prrafodelista"/>
        <w:spacing w:before="119" w:line="360" w:lineRule="auto"/>
        <w:jc w:val="both"/>
        <w:rPr>
          <w:rFonts w:ascii="Arial" w:hAnsi="Arial" w:cs="Arial"/>
          <w:b/>
          <w:bCs/>
          <w:color w:val="000000"/>
          <w:szCs w:val="22"/>
          <w:lang w:val="es-ES"/>
        </w:rPr>
      </w:pPr>
    </w:p>
    <w:p w:rsidR="00CD33ED" w:rsidRPr="003061DC" w:rsidRDefault="00CD33ED" w:rsidP="00CD33ED">
      <w:pPr>
        <w:pStyle w:val="Prrafodelista"/>
        <w:widowControl/>
        <w:numPr>
          <w:ilvl w:val="0"/>
          <w:numId w:val="12"/>
        </w:numPr>
        <w:suppressAutoHyphens w:val="0"/>
        <w:overflowPunct/>
        <w:autoSpaceDN/>
        <w:spacing w:after="200" w:line="360" w:lineRule="auto"/>
        <w:jc w:val="both"/>
        <w:textAlignment w:val="auto"/>
        <w:rPr>
          <w:rFonts w:ascii="Arial" w:hAnsi="Arial" w:cs="Arial"/>
          <w:szCs w:val="22"/>
        </w:rPr>
      </w:pPr>
      <w:r w:rsidRPr="003061DC">
        <w:rPr>
          <w:rFonts w:ascii="Arial" w:hAnsi="Arial" w:cs="Arial"/>
          <w:szCs w:val="22"/>
        </w:rPr>
        <w:t xml:space="preserve">Disminuir el tiempo </w:t>
      </w:r>
      <w:r w:rsidR="00F83FE8">
        <w:rPr>
          <w:rFonts w:ascii="Arial" w:hAnsi="Arial" w:cs="Arial"/>
          <w:szCs w:val="22"/>
        </w:rPr>
        <w:t xml:space="preserve">promedio </w:t>
      </w:r>
      <w:r w:rsidR="00BA5543">
        <w:rPr>
          <w:rFonts w:ascii="Arial" w:hAnsi="Arial" w:cs="Arial"/>
          <w:szCs w:val="22"/>
        </w:rPr>
        <w:t>de registro de reserva</w:t>
      </w:r>
      <w:r w:rsidRPr="003061DC">
        <w:rPr>
          <w:rFonts w:ascii="Arial" w:hAnsi="Arial" w:cs="Arial"/>
          <w:szCs w:val="22"/>
        </w:rPr>
        <w:t>.</w:t>
      </w:r>
    </w:p>
    <w:p w:rsidR="00CD33ED" w:rsidRDefault="00CD33ED" w:rsidP="00CD33ED">
      <w:pPr>
        <w:pStyle w:val="Prrafodelista"/>
        <w:widowControl/>
        <w:numPr>
          <w:ilvl w:val="0"/>
          <w:numId w:val="12"/>
        </w:numPr>
        <w:suppressAutoHyphens w:val="0"/>
        <w:overflowPunct/>
        <w:autoSpaceDN/>
        <w:spacing w:after="200" w:line="360" w:lineRule="auto"/>
        <w:jc w:val="both"/>
        <w:textAlignment w:val="auto"/>
        <w:rPr>
          <w:rFonts w:ascii="Arial" w:hAnsi="Arial" w:cs="Arial"/>
          <w:szCs w:val="22"/>
        </w:rPr>
      </w:pPr>
      <w:r w:rsidRPr="003061DC">
        <w:rPr>
          <w:rFonts w:ascii="Arial" w:hAnsi="Arial" w:cs="Arial"/>
          <w:szCs w:val="22"/>
        </w:rPr>
        <w:t xml:space="preserve">Disminuir el tiempo </w:t>
      </w:r>
      <w:r w:rsidR="00F83FE8">
        <w:rPr>
          <w:rFonts w:ascii="Arial" w:hAnsi="Arial" w:cs="Arial"/>
          <w:szCs w:val="22"/>
        </w:rPr>
        <w:t xml:space="preserve">promedio </w:t>
      </w:r>
      <w:r w:rsidR="00B24C50">
        <w:rPr>
          <w:rFonts w:ascii="Arial" w:hAnsi="Arial" w:cs="Arial"/>
          <w:szCs w:val="22"/>
        </w:rPr>
        <w:t>de alquiler de una canchita.</w:t>
      </w: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F83FE8" w:rsidRDefault="00F83FE8"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BA5543" w:rsidRDefault="00BA5543" w:rsidP="00F83FE8">
      <w:pPr>
        <w:widowControl/>
        <w:suppressAutoHyphens w:val="0"/>
        <w:autoSpaceDN/>
        <w:spacing w:after="200" w:line="360" w:lineRule="auto"/>
        <w:jc w:val="both"/>
        <w:textAlignment w:val="auto"/>
        <w:rPr>
          <w:rFonts w:ascii="Arial" w:hAnsi="Arial" w:cs="Arial"/>
          <w:szCs w:val="22"/>
        </w:rPr>
      </w:pPr>
    </w:p>
    <w:p w:rsidR="00EB4DD8" w:rsidRDefault="00EB4DD8" w:rsidP="00D27F0B">
      <w:pPr>
        <w:pStyle w:val="Standard"/>
        <w:numPr>
          <w:ilvl w:val="1"/>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Marco teórico.</w:t>
      </w: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Bases teóricas.</w:t>
      </w:r>
    </w:p>
    <w:p w:rsidR="00EB4DD8" w:rsidRDefault="00EB4DD8" w:rsidP="0005108A">
      <w:pPr>
        <w:pStyle w:val="Prrafodelista"/>
        <w:numPr>
          <w:ilvl w:val="0"/>
          <w:numId w:val="15"/>
        </w:numPr>
        <w:spacing w:before="119" w:line="360" w:lineRule="auto"/>
        <w:jc w:val="both"/>
        <w:rPr>
          <w:rFonts w:ascii="Arial" w:hAnsi="Arial" w:cs="Arial"/>
          <w:b/>
          <w:bCs/>
          <w:color w:val="000000"/>
          <w:szCs w:val="22"/>
          <w:lang w:val="es-ES"/>
        </w:rPr>
      </w:pPr>
      <w:r w:rsidRPr="008521B3">
        <w:rPr>
          <w:rFonts w:ascii="Arial" w:hAnsi="Arial" w:cs="Arial"/>
          <w:b/>
          <w:bCs/>
          <w:color w:val="000000"/>
          <w:szCs w:val="22"/>
          <w:lang w:val="es-ES"/>
        </w:rPr>
        <w:t xml:space="preserve">Web Móvil </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Cuando se habla de Web Móvil se está haciendo referencia a una Web en la que el usuario puede acceder a la información desde cualquier lugar, independientemente del tipo de dispositivo que utilice para ello.</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La Web Móvil se presenta como un auténtico reto tanto para usuarios como para desarrolladores ya que, por un lado, el usuario encuentra problemas al intentar acceder a los sitios Web desde los dispositivos móviles y, por otro, los proveedores de contenido hallan dificultades para crear sitios Web que funcionen adecuadamente en todos los tipos de dispositivos y configuraciones .</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La mayor parte de las páginas de internet no son accesibles y/o practicables a través de dispositivos móviles. A pesar de que una página web puede ser visualizada desde un dispositivo móvil como un teléfono, no significa que esa página sea navegable cómodamente desde dicho dispositivo. Es importante tener en cuenta que existen grandes diferencias entre usuarios Móviles y usuarios Fijos, como son los diferentes tipos de contenido que manejan, las capacidades de los dispositivos que utilizan (pantallas pequeñas) y el contexto en el cual el usuario recibe el contenido. El acceso a la información desde cualquier lugar, en cualquier momento e independientemente del dispositivo utilizado, puede alcanzarse a través de aplicaciones que se adapten dinámicamente a las necesidades del usuario, a las capacidades del dispositivo y a las condiciones del entorno.</w:t>
      </w:r>
    </w:p>
    <w:p w:rsidR="00EB4DD8" w:rsidRPr="003061DC"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Dotar a las aplicaciones de movilidad permitirá a los usuarios utilizar diferentes dispositivos para acceder a la misma información. Como usuarios, se podrá elegir la forma de interactuar con estas aplicaciones en función de nuestras necesidades y de las características del dispositivo utilizado. Para ello, es necesaria una infraestructura global basada en estándares que permitan la interoperabilidad.</w:t>
      </w:r>
    </w:p>
    <w:p w:rsidR="00EB4DD8" w:rsidRDefault="00EB4DD8" w:rsidP="003061DC">
      <w:pPr>
        <w:pStyle w:val="Prrafodelista"/>
        <w:spacing w:line="360" w:lineRule="auto"/>
        <w:ind w:left="360"/>
        <w:jc w:val="both"/>
        <w:rPr>
          <w:rFonts w:ascii="Arial" w:hAnsi="Arial" w:cs="Arial"/>
          <w:szCs w:val="22"/>
        </w:rPr>
      </w:pPr>
      <w:r w:rsidRPr="003061DC">
        <w:rPr>
          <w:rFonts w:ascii="Arial" w:hAnsi="Arial" w:cs="Arial"/>
          <w:szCs w:val="22"/>
        </w:rPr>
        <w:t>Actualmente, existe una demanda cada vez mayor por parte de los usuarios en lo referente a una disponibilidad incondicional de la Web, pero la realidad en el mercado es otra ya que aunque la oferta de dispositivos móviles está creciendo de forma asombrosa en los últimos años, ofreciéndonos infinidad de dispositivos desde los que llevan a cabo operaciones que normalmente se realizaban desde el equipo de sobremesa, existen limitaciones a la hora de acceder a los servicios desde esos dispositivos móviles. En la mayoría de las ocasiones, el resultado es una experiencia de usuario poco satisfactoria al encontrarnos con numerosos problemas para acceder</w:t>
      </w:r>
      <w:r w:rsidR="00BA5543">
        <w:rPr>
          <w:rFonts w:ascii="Arial" w:hAnsi="Arial" w:cs="Arial"/>
          <w:szCs w:val="22"/>
        </w:rPr>
        <w:t xml:space="preserve"> </w:t>
      </w:r>
      <w:r w:rsidRPr="003061DC">
        <w:rPr>
          <w:rFonts w:ascii="Arial" w:hAnsi="Arial" w:cs="Arial"/>
          <w:szCs w:val="22"/>
        </w:rPr>
        <w:t>a la Web desde los dispositivos móviles.</w:t>
      </w:r>
    </w:p>
    <w:p w:rsidR="00EB4DD8" w:rsidRPr="0005108A" w:rsidRDefault="0005108A" w:rsidP="0005108A">
      <w:pPr>
        <w:pStyle w:val="NormalWeb"/>
        <w:numPr>
          <w:ilvl w:val="0"/>
          <w:numId w:val="15"/>
        </w:numPr>
        <w:tabs>
          <w:tab w:val="left" w:pos="284"/>
          <w:tab w:val="left" w:pos="426"/>
          <w:tab w:val="left" w:pos="567"/>
        </w:tabs>
        <w:jc w:val="both"/>
        <w:rPr>
          <w:rFonts w:ascii="Arial" w:hAnsi="Arial" w:cs="Arial"/>
          <w:b/>
          <w:color w:val="000000"/>
          <w:sz w:val="22"/>
          <w:szCs w:val="22"/>
        </w:rPr>
      </w:pPr>
      <w:bookmarkStart w:id="0" w:name="_GoBack"/>
      <w:r w:rsidRPr="0005108A">
        <w:rPr>
          <w:rFonts w:ascii="Arial" w:hAnsi="Arial" w:cs="Arial"/>
          <w:b/>
          <w:color w:val="000000"/>
          <w:sz w:val="22"/>
          <w:szCs w:val="22"/>
        </w:rPr>
        <w:lastRenderedPageBreak/>
        <w:t>Aplicativo móvil.</w:t>
      </w:r>
    </w:p>
    <w:bookmarkEnd w:id="0"/>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Los dispositivos móviles (también conocidos como computadora de mano, «Palmtop» o simplemente handheld) son aparatos de pequeño tamaño, con algunas capacidades de procesamiento, con conexión permanente o intermitente a una red, con memoria limitada, diseñados específicamente para una función, pero que pueden llevar a cabo otras funciones más generales.</w:t>
      </w:r>
    </w:p>
    <w:p w:rsidR="0005108A" w:rsidRPr="0005108A" w:rsidRDefault="0005108A" w:rsidP="0005108A">
      <w:pPr>
        <w:pStyle w:val="Prrafodelista"/>
        <w:spacing w:line="360" w:lineRule="auto"/>
        <w:ind w:left="360"/>
        <w:jc w:val="both"/>
        <w:rPr>
          <w:rFonts w:ascii="Arial" w:hAnsi="Arial" w:cs="Arial"/>
          <w:szCs w:val="22"/>
        </w:rPr>
      </w:pPr>
    </w:p>
    <w:p w:rsidR="00EB4DD8" w:rsidRPr="0005108A" w:rsidRDefault="0005108A" w:rsidP="0005108A">
      <w:pPr>
        <w:pStyle w:val="Prrafodelista"/>
        <w:widowControl/>
        <w:numPr>
          <w:ilvl w:val="1"/>
          <w:numId w:val="15"/>
        </w:numPr>
        <w:tabs>
          <w:tab w:val="left" w:pos="426"/>
          <w:tab w:val="left" w:pos="567"/>
        </w:tabs>
        <w:suppressAutoHyphens w:val="0"/>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T</w:t>
      </w:r>
      <w:r w:rsidRPr="0005108A">
        <w:rPr>
          <w:rFonts w:ascii="Arial" w:hAnsi="Arial" w:cs="Arial"/>
          <w:b/>
          <w:color w:val="000000"/>
          <w:szCs w:val="20"/>
          <w:shd w:val="clear" w:color="auto" w:fill="FFFFFF"/>
        </w:rPr>
        <w:t>ipos de dispositivos móviles.</w:t>
      </w:r>
    </w:p>
    <w:p w:rsidR="00EB4DD8" w:rsidRPr="0005108A" w:rsidRDefault="00EB4DD8" w:rsidP="0005108A">
      <w:pPr>
        <w:pStyle w:val="NormalWeb"/>
        <w:numPr>
          <w:ilvl w:val="0"/>
          <w:numId w:val="16"/>
        </w:numPr>
        <w:shd w:val="clear" w:color="auto" w:fill="FFFFFF"/>
        <w:spacing w:before="96" w:beforeAutospacing="0" w:after="120" w:afterAutospacing="0" w:line="318" w:lineRule="atLeast"/>
        <w:rPr>
          <w:rFonts w:ascii="Arial" w:eastAsia="SimSun" w:hAnsi="Arial" w:cs="Arial"/>
          <w:color w:val="00000A"/>
          <w:kern w:val="3"/>
          <w:sz w:val="22"/>
          <w:szCs w:val="22"/>
          <w:lang w:val="es-PE" w:eastAsia="zh-CN" w:bidi="hi-IN"/>
        </w:rPr>
      </w:pPr>
      <w:r w:rsidRPr="0005108A">
        <w:rPr>
          <w:rFonts w:ascii="Arial" w:eastAsia="SimSun" w:hAnsi="Arial" w:cs="Arial"/>
          <w:color w:val="00000A"/>
          <w:kern w:val="3"/>
          <w:sz w:val="22"/>
          <w:szCs w:val="22"/>
          <w:lang w:val="es-PE" w:eastAsia="zh-CN" w:bidi="hi-IN"/>
        </w:rPr>
        <w:t>Los siguientes son típicos dispositivos móviles:</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Teléfono inteligente</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Teléfono inalámbrico</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Videoconsola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Reproductor de audio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PDA</w:t>
      </w:r>
      <w:r w:rsidRPr="0005108A">
        <w:rPr>
          <w:rFonts w:ascii="Arial" w:hAnsi="Arial"/>
          <w:color w:val="00000A"/>
          <w:sz w:val="22"/>
          <w:szCs w:val="22"/>
        </w:rPr>
        <w:t> </w:t>
      </w:r>
      <w:r w:rsidRPr="0005108A">
        <w:rPr>
          <w:rFonts w:ascii="Arial" w:hAnsi="Arial" w:cs="Arial"/>
          <w:color w:val="00000A"/>
          <w:sz w:val="22"/>
          <w:szCs w:val="22"/>
        </w:rPr>
        <w:t>(personal digital assistant)</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Cámara digital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Cámara de vídeo</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Mensáfono</w:t>
      </w:r>
      <w:r w:rsidRPr="0005108A">
        <w:rPr>
          <w:rFonts w:ascii="Arial" w:hAnsi="Arial"/>
          <w:color w:val="00000A"/>
          <w:sz w:val="22"/>
          <w:szCs w:val="22"/>
        </w:rPr>
        <w:t> </w:t>
      </w:r>
      <w:r w:rsidRPr="0005108A">
        <w:rPr>
          <w:rFonts w:ascii="Arial" w:hAnsi="Arial" w:cs="Arial"/>
          <w:color w:val="00000A"/>
          <w:sz w:val="22"/>
          <w:szCs w:val="22"/>
        </w:rPr>
        <w:t>(más conocido como</w:t>
      </w:r>
      <w:r w:rsidRPr="0005108A">
        <w:rPr>
          <w:rFonts w:ascii="Arial" w:hAnsi="Arial"/>
          <w:color w:val="00000A"/>
          <w:sz w:val="22"/>
          <w:szCs w:val="22"/>
        </w:rPr>
        <w:t> </w:t>
      </w:r>
      <w:r w:rsidRPr="0005108A">
        <w:rPr>
          <w:rFonts w:ascii="Arial" w:hAnsi="Arial" w:cs="Arial"/>
          <w:color w:val="00000A"/>
          <w:sz w:val="22"/>
          <w:szCs w:val="22"/>
        </w:rPr>
        <w:t>busca</w:t>
      </w:r>
      <w:r w:rsidRPr="0005108A">
        <w:rPr>
          <w:rFonts w:ascii="Arial" w:hAnsi="Arial"/>
          <w:color w:val="00000A"/>
          <w:sz w:val="22"/>
          <w:szCs w:val="22"/>
        </w:rPr>
        <w:t> </w:t>
      </w:r>
      <w:r w:rsidRPr="0005108A">
        <w:rPr>
          <w:rFonts w:ascii="Arial" w:hAnsi="Arial" w:cs="Arial"/>
          <w:color w:val="00000A"/>
          <w:sz w:val="22"/>
          <w:szCs w:val="22"/>
        </w:rPr>
        <w:t>o</w:t>
      </w:r>
      <w:r w:rsidRPr="0005108A">
        <w:rPr>
          <w:rFonts w:ascii="Arial" w:hAnsi="Arial"/>
          <w:color w:val="00000A"/>
          <w:sz w:val="22"/>
          <w:szCs w:val="22"/>
        </w:rPr>
        <w:t> </w:t>
      </w:r>
      <w:r w:rsidRPr="0005108A">
        <w:rPr>
          <w:rFonts w:ascii="Arial" w:hAnsi="Arial" w:cs="Arial"/>
          <w:color w:val="00000A"/>
          <w:sz w:val="22"/>
          <w:szCs w:val="22"/>
        </w:rPr>
        <w:t>pager)</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Computadora portátil</w:t>
      </w:r>
    </w:p>
    <w:p w:rsidR="00EB4DD8" w:rsidRPr="0005108A" w:rsidRDefault="00EB4DD8" w:rsidP="0005108A">
      <w:pPr>
        <w:widowControl/>
        <w:numPr>
          <w:ilvl w:val="0"/>
          <w:numId w:val="16"/>
        </w:numPr>
        <w:shd w:val="clear" w:color="auto" w:fill="FFFFFF"/>
        <w:tabs>
          <w:tab w:val="left" w:pos="993"/>
        </w:tabs>
        <w:suppressAutoHyphens w:val="0"/>
        <w:autoSpaceDN/>
        <w:spacing w:before="100" w:beforeAutospacing="1" w:after="24" w:line="318" w:lineRule="atLeast"/>
        <w:textAlignment w:val="auto"/>
        <w:rPr>
          <w:rFonts w:ascii="Arial" w:hAnsi="Arial" w:cs="Arial"/>
          <w:color w:val="00000A"/>
          <w:sz w:val="22"/>
          <w:szCs w:val="22"/>
        </w:rPr>
      </w:pPr>
      <w:r w:rsidRPr="0005108A">
        <w:rPr>
          <w:rFonts w:ascii="Arial" w:hAnsi="Arial" w:cs="Arial"/>
          <w:color w:val="00000A"/>
          <w:sz w:val="22"/>
          <w:szCs w:val="22"/>
        </w:rPr>
        <w:t>PC Ultra Móvil</w:t>
      </w:r>
    </w:p>
    <w:p w:rsidR="00EB4DD8" w:rsidRPr="0005108A" w:rsidRDefault="00EB4DD8" w:rsidP="00EB4DD8">
      <w:pPr>
        <w:pStyle w:val="Prrafodelista"/>
        <w:tabs>
          <w:tab w:val="left" w:pos="0"/>
          <w:tab w:val="left" w:pos="426"/>
        </w:tabs>
        <w:ind w:left="360"/>
        <w:jc w:val="both"/>
        <w:rPr>
          <w:rFonts w:ascii="Arial" w:hAnsi="Arial" w:cs="Arial"/>
          <w:b/>
          <w:color w:val="000000"/>
          <w:szCs w:val="20"/>
          <w:shd w:val="clear" w:color="auto" w:fill="FFFFFF"/>
        </w:rPr>
      </w:pPr>
    </w:p>
    <w:p w:rsidR="00EB4DD8" w:rsidRPr="0005108A"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t>Teléfono</w:t>
      </w:r>
      <w:r>
        <w:rPr>
          <w:rFonts w:ascii="Arial" w:hAnsi="Arial" w:cs="Arial"/>
          <w:b/>
          <w:color w:val="000000"/>
          <w:szCs w:val="20"/>
          <w:shd w:val="clear" w:color="auto" w:fill="FFFFFF"/>
        </w:rPr>
        <w:t xml:space="preserve"> </w:t>
      </w:r>
      <w:r w:rsidRPr="0005108A">
        <w:rPr>
          <w:rFonts w:ascii="Arial" w:hAnsi="Arial" w:cs="Arial"/>
          <w:b/>
          <w:color w:val="000000"/>
          <w:szCs w:val="20"/>
          <w:shd w:val="clear" w:color="auto" w:fill="FFFFFF"/>
        </w:rPr>
        <w:t xml:space="preserve"> inteligente.</w:t>
      </w:r>
    </w:p>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Teléfono inteligente</w:t>
      </w:r>
      <w:r w:rsidRPr="0005108A">
        <w:rPr>
          <w:rFonts w:ascii="Arial" w:hAnsi="Arial"/>
          <w:szCs w:val="22"/>
        </w:rPr>
        <w:t> </w:t>
      </w:r>
      <w:r w:rsidRPr="0005108A">
        <w:rPr>
          <w:rFonts w:ascii="Arial" w:hAnsi="Arial" w:cs="Arial"/>
          <w:szCs w:val="22"/>
        </w:rPr>
        <w:t>(smartphone</w:t>
      </w:r>
      <w:r w:rsidRPr="0005108A">
        <w:rPr>
          <w:rFonts w:ascii="Arial" w:hAnsi="Arial"/>
          <w:szCs w:val="22"/>
        </w:rPr>
        <w:t> </w:t>
      </w:r>
      <w:r w:rsidRPr="0005108A">
        <w:rPr>
          <w:rFonts w:ascii="Arial" w:hAnsi="Arial" w:cs="Arial"/>
          <w:szCs w:val="22"/>
        </w:rPr>
        <w:t>en inglés) es un término comercial para denominar a un teléfono</w:t>
      </w:r>
      <w:r w:rsidRPr="0005108A">
        <w:rPr>
          <w:rFonts w:ascii="Arial" w:hAnsi="Arial"/>
          <w:szCs w:val="22"/>
        </w:rPr>
        <w:t> </w:t>
      </w:r>
      <w:r w:rsidRPr="0005108A">
        <w:rPr>
          <w:rFonts w:ascii="Arial" w:hAnsi="Arial" w:cs="Arial"/>
          <w:szCs w:val="22"/>
        </w:rPr>
        <w:t>que ofrece la posibilidad de instalación de programas para incrementar el procesamiento de datos y la conectividad. Estas aplicaciones pueden ser desarrolladas por el fabricante del dispositivo, por el operador o por un tercero. El término «inteligente» hace referencia a cualquier interfaz, como un teclado QWERTY en miniatura, una</w:t>
      </w:r>
      <w:r w:rsidRPr="0005108A">
        <w:rPr>
          <w:rFonts w:ascii="Arial" w:hAnsi="Arial"/>
          <w:szCs w:val="22"/>
        </w:rPr>
        <w:t> </w:t>
      </w:r>
      <w:r w:rsidRPr="0005108A">
        <w:rPr>
          <w:rFonts w:ascii="Arial" w:hAnsi="Arial" w:cs="Arial"/>
          <w:szCs w:val="22"/>
        </w:rPr>
        <w:t>pantalla táctil</w:t>
      </w:r>
      <w:r w:rsidRPr="0005108A">
        <w:rPr>
          <w:rFonts w:ascii="Arial" w:hAnsi="Arial"/>
          <w:szCs w:val="22"/>
        </w:rPr>
        <w:t> </w:t>
      </w:r>
      <w:r w:rsidRPr="0005108A">
        <w:rPr>
          <w:rFonts w:ascii="Arial" w:hAnsi="Arial" w:cs="Arial"/>
          <w:szCs w:val="22"/>
        </w:rPr>
        <w:t>(lo más habitual, denominándose en este caso «teléfono móvil táctil»), o simplemente el</w:t>
      </w:r>
      <w:r w:rsidRPr="0005108A">
        <w:rPr>
          <w:rFonts w:ascii="Arial" w:hAnsi="Arial"/>
          <w:szCs w:val="22"/>
        </w:rPr>
        <w:t> </w:t>
      </w:r>
      <w:r w:rsidRPr="0005108A">
        <w:rPr>
          <w:rFonts w:ascii="Arial" w:hAnsi="Arial" w:cs="Arial"/>
          <w:szCs w:val="22"/>
        </w:rPr>
        <w:t>sistema operativo móvilque posee, diferenciando su uso mediante una exclusiva disposición de los menús, teclas, atajos, etc.</w:t>
      </w: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BA5543" w:rsidRDefault="00BA5543"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0"/>
        <w:jc w:val="both"/>
        <w:rPr>
          <w:rFonts w:cs="Arial" w:hint="eastAsia"/>
          <w:b/>
          <w:color w:val="000000"/>
          <w:szCs w:val="20"/>
          <w:shd w:val="clear" w:color="auto" w:fill="FFFFFF"/>
        </w:rPr>
      </w:pPr>
    </w:p>
    <w:p w:rsidR="00EB4DD8" w:rsidRPr="0005108A"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lastRenderedPageBreak/>
        <w:t>Sistemas</w:t>
      </w:r>
      <w:r>
        <w:rPr>
          <w:rFonts w:ascii="Arial" w:hAnsi="Arial" w:cs="Arial"/>
          <w:b/>
          <w:color w:val="000000"/>
          <w:szCs w:val="20"/>
          <w:shd w:val="clear" w:color="auto" w:fill="FFFFFF"/>
        </w:rPr>
        <w:t xml:space="preserve"> O</w:t>
      </w:r>
      <w:r w:rsidRPr="0005108A">
        <w:rPr>
          <w:rFonts w:ascii="Arial" w:hAnsi="Arial" w:cs="Arial"/>
          <w:b/>
          <w:color w:val="000000"/>
          <w:szCs w:val="20"/>
          <w:shd w:val="clear" w:color="auto" w:fill="FFFFFF"/>
        </w:rPr>
        <w:t>perativos de los teléfonos inteligentes.</w:t>
      </w:r>
    </w:p>
    <w:p w:rsidR="00EB4DD8" w:rsidRDefault="00EB4DD8" w:rsidP="00EB4DD8">
      <w:pPr>
        <w:pStyle w:val="NormalWeb"/>
        <w:shd w:val="clear" w:color="auto" w:fill="FFFFFF"/>
        <w:spacing w:before="96" w:beforeAutospacing="0" w:after="120" w:afterAutospacing="0" w:line="318" w:lineRule="atLeast"/>
        <w:ind w:left="709"/>
        <w:rPr>
          <w:rFonts w:ascii="Arial" w:hAnsi="Arial" w:cs="Arial"/>
          <w:color w:val="000000"/>
          <w:sz w:val="22"/>
          <w:szCs w:val="22"/>
        </w:rPr>
      </w:pPr>
      <w:r>
        <w:rPr>
          <w:rFonts w:ascii="Arial" w:hAnsi="Arial" w:cs="Arial"/>
          <w:color w:val="000000"/>
          <w:sz w:val="22"/>
          <w:szCs w:val="22"/>
        </w:rPr>
        <w:t>Los</w:t>
      </w:r>
      <w:r>
        <w:rPr>
          <w:rStyle w:val="apple-converted-space"/>
          <w:rFonts w:ascii="Arial" w:hAnsi="Arial" w:cs="Arial"/>
          <w:color w:val="000000"/>
          <w:szCs w:val="22"/>
        </w:rPr>
        <w:t> </w:t>
      </w:r>
      <w:r w:rsidRPr="002B67B9">
        <w:rPr>
          <w:rFonts w:ascii="Arial" w:hAnsi="Arial" w:cs="Arial"/>
          <w:color w:val="000000"/>
          <w:sz w:val="22"/>
          <w:szCs w:val="22"/>
        </w:rPr>
        <w:t>sistemas operativos móviles</w:t>
      </w:r>
      <w:r>
        <w:rPr>
          <w:rStyle w:val="apple-converted-space"/>
          <w:rFonts w:ascii="Arial" w:hAnsi="Arial" w:cs="Arial"/>
          <w:color w:val="000000"/>
          <w:szCs w:val="22"/>
        </w:rPr>
        <w:t> </w:t>
      </w:r>
      <w:r>
        <w:rPr>
          <w:rFonts w:ascii="Arial" w:hAnsi="Arial" w:cs="Arial"/>
          <w:color w:val="000000"/>
          <w:sz w:val="22"/>
          <w:szCs w:val="22"/>
        </w:rPr>
        <w:t>más usados en los teléfonos inteligentes son:</w:t>
      </w:r>
    </w:p>
    <w:tbl>
      <w:tblPr>
        <w:tblStyle w:val="Sombreadomedio21"/>
        <w:tblW w:w="0" w:type="auto"/>
        <w:jc w:val="center"/>
        <w:tblLook w:val="04A0" w:firstRow="1" w:lastRow="0" w:firstColumn="1" w:lastColumn="0" w:noHBand="0" w:noVBand="1"/>
      </w:tblPr>
      <w:tblGrid>
        <w:gridCol w:w="2137"/>
        <w:gridCol w:w="897"/>
        <w:gridCol w:w="897"/>
        <w:gridCol w:w="897"/>
      </w:tblGrid>
      <w:tr w:rsidR="00EB4DD8" w:rsidTr="0005108A">
        <w:trPr>
          <w:cnfStyle w:val="100000000000" w:firstRow="1" w:lastRow="0" w:firstColumn="0" w:lastColumn="0" w:oddVBand="0" w:evenVBand="0" w:oddHBand="0" w:evenHBand="0" w:firstRowFirstColumn="0" w:firstRowLastColumn="0" w:lastRowFirstColumn="0" w:lastRowLastColumn="0"/>
          <w:trHeight w:val="529"/>
          <w:jc w:val="center"/>
        </w:trPr>
        <w:tc>
          <w:tcPr>
            <w:cnfStyle w:val="001000000100" w:firstRow="0" w:lastRow="0" w:firstColumn="1" w:lastColumn="0" w:oddVBand="0" w:evenVBand="0" w:oddHBand="0" w:evenHBand="0" w:firstRowFirstColumn="1" w:firstRowLastColumn="0" w:lastRowFirstColumn="0" w:lastRowLastColumn="0"/>
            <w:tcW w:w="0" w:type="auto"/>
            <w:hideMark/>
          </w:tcPr>
          <w:p w:rsidR="00EB4DD8" w:rsidRPr="002B67B9" w:rsidRDefault="00EB4DD8" w:rsidP="0005108A">
            <w:pPr>
              <w:spacing w:before="240" w:after="240"/>
              <w:jc w:val="center"/>
              <w:rPr>
                <w:rFonts w:ascii="Arial" w:hAnsi="Arial" w:cs="Arial"/>
              </w:rPr>
            </w:pPr>
            <w:r w:rsidRPr="002B67B9">
              <w:rPr>
                <w:rFonts w:ascii="Arial" w:hAnsi="Arial" w:cs="Arial"/>
                <w:b w:val="0"/>
                <w:bCs w:val="0"/>
              </w:rPr>
              <w:t>Sistema operativo</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Style w:val="apple-converted-space"/>
                <w:rFonts w:ascii="Arial" w:hAnsi="Arial" w:cs="Arial"/>
                <w:bCs w:val="0"/>
              </w:rPr>
              <w:t> </w:t>
            </w:r>
            <w:r w:rsidRPr="002B67B9">
              <w:rPr>
                <w:rFonts w:ascii="Arial" w:hAnsi="Arial" w:cs="Arial"/>
                <w:b w:val="0"/>
                <w:bCs w:val="0"/>
              </w:rPr>
              <w:t>2011</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Fonts w:ascii="Arial" w:hAnsi="Arial" w:cs="Arial"/>
                <w:b w:val="0"/>
                <w:bCs w:val="0"/>
              </w:rPr>
              <w:t>2010</w:t>
            </w:r>
          </w:p>
        </w:tc>
        <w:tc>
          <w:tcPr>
            <w:tcW w:w="0" w:type="auto"/>
            <w:hideMark/>
          </w:tcPr>
          <w:p w:rsidR="00EB4DD8" w:rsidRPr="002B67B9" w:rsidRDefault="00EB4DD8" w:rsidP="0005108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B67B9">
              <w:rPr>
                <w:rFonts w:ascii="Arial" w:hAnsi="Arial" w:cs="Arial"/>
                <w:b w:val="0"/>
                <w:bCs w:val="0"/>
              </w:rPr>
              <w:t>2009</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1" w:tooltip="Android" w:history="1">
              <w:r w:rsidR="00EB4DD8" w:rsidRPr="002B67B9">
                <w:rPr>
                  <w:rStyle w:val="Hipervnculo"/>
                  <w:rFonts w:ascii="Arial" w:hAnsi="Arial" w:cs="Arial"/>
                </w:rPr>
                <w:t>Android</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38,5%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25,5%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3,5%</w:t>
            </w: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2" w:tooltip="IOS (sistema operativo)" w:history="1">
              <w:r w:rsidR="00EB4DD8" w:rsidRPr="002B67B9">
                <w:rPr>
                  <w:rStyle w:val="Hipervnculo"/>
                  <w:rFonts w:ascii="Arial" w:hAnsi="Arial" w:cs="Arial"/>
                </w:rPr>
                <w:t>iOS</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19,4%</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16,7%</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17,1%</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3" w:tooltip="Symbian OS" w:history="1">
              <w:r w:rsidR="00EB4DD8" w:rsidRPr="002B67B9">
                <w:rPr>
                  <w:rStyle w:val="Hipervnculo"/>
                  <w:rFonts w:ascii="Arial" w:hAnsi="Arial" w:cs="Arial"/>
                </w:rPr>
                <w:t>Symbian OS</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19,2%</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36,6%</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44,6%</w:t>
            </w: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4" w:tooltip="BlackBerry OS" w:history="1">
              <w:r w:rsidR="00EB4DD8" w:rsidRPr="002B67B9">
                <w:rPr>
                  <w:rStyle w:val="Hipervnculo"/>
                  <w:rFonts w:ascii="Arial" w:hAnsi="Arial" w:cs="Arial"/>
                </w:rPr>
                <w:t>BlackBerry OS</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13,4%</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14,8%</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20,7%</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5" w:tooltip="Windows Phone" w:history="1">
              <w:r w:rsidR="00EB4DD8" w:rsidRPr="002B67B9">
                <w:rPr>
                  <w:rStyle w:val="Hipervnculo"/>
                  <w:rFonts w:ascii="Arial" w:hAnsi="Arial" w:cs="Arial"/>
                </w:rPr>
                <w:t>Windows Phone</w:t>
              </w:r>
            </w:hyperlink>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5,5%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EB4DD8" w:rsidTr="000510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Pr="002B67B9" w:rsidRDefault="00FB59D2" w:rsidP="0005108A">
            <w:pPr>
              <w:spacing w:before="240" w:after="240"/>
              <w:rPr>
                <w:rFonts w:ascii="Arial" w:hAnsi="Arial" w:cs="Arial"/>
              </w:rPr>
            </w:pPr>
            <w:hyperlink r:id="rId16" w:tooltip="Linux embebido" w:history="1">
              <w:r w:rsidR="00EB4DD8" w:rsidRPr="002B67B9">
                <w:rPr>
                  <w:rStyle w:val="Hipervnculo"/>
                  <w:rFonts w:ascii="Arial" w:hAnsi="Arial" w:cs="Arial"/>
                </w:rPr>
                <w:t>Linux embebido</w:t>
              </w:r>
            </w:hyperlink>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2,1%</w:t>
            </w:r>
          </w:p>
        </w:tc>
        <w:tc>
          <w:tcPr>
            <w:tcW w:w="0" w:type="auto"/>
            <w:hideMark/>
          </w:tcPr>
          <w:p w:rsidR="00EB4DD8" w:rsidRDefault="00EB4DD8" w:rsidP="0005108A">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4,7%</w:t>
            </w:r>
          </w:p>
        </w:tc>
      </w:tr>
      <w:tr w:rsidR="00EB4DD8" w:rsidTr="000510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B4DD8" w:rsidRDefault="00EB4DD8" w:rsidP="0005108A">
            <w:pPr>
              <w:spacing w:before="240" w:after="240"/>
              <w:rPr>
                <w:rFonts w:ascii="Arial" w:hAnsi="Arial" w:cs="Arial"/>
                <w:color w:val="000000"/>
              </w:rPr>
            </w:pPr>
            <w:r>
              <w:rPr>
                <w:rFonts w:ascii="Arial" w:hAnsi="Arial" w:cs="Arial"/>
                <w:color w:val="000000"/>
              </w:rPr>
              <w:t>Otros</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3,9%</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1,5%</w:t>
            </w:r>
          </w:p>
        </w:tc>
        <w:tc>
          <w:tcPr>
            <w:tcW w:w="0" w:type="auto"/>
            <w:hideMark/>
          </w:tcPr>
          <w:p w:rsidR="00EB4DD8" w:rsidRDefault="00EB4DD8" w:rsidP="0005108A">
            <w:pPr>
              <w:spacing w:before="240" w:after="240"/>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1,5%</w:t>
            </w:r>
          </w:p>
        </w:tc>
      </w:tr>
    </w:tbl>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Pr="00C045F5" w:rsidRDefault="00EB4DD8" w:rsidP="00EB4DD8">
      <w:pPr>
        <w:pStyle w:val="Prrafodelista"/>
        <w:tabs>
          <w:tab w:val="left" w:pos="0"/>
          <w:tab w:val="left" w:pos="426"/>
        </w:tabs>
        <w:ind w:left="360"/>
        <w:jc w:val="both"/>
        <w:rPr>
          <w:rFonts w:cs="Arial" w:hint="eastAsia"/>
          <w:b/>
          <w:color w:val="000000"/>
          <w:szCs w:val="20"/>
          <w:shd w:val="clear" w:color="auto" w:fill="FFFFFF"/>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C</w:t>
      </w:r>
      <w:r w:rsidRPr="0005108A">
        <w:rPr>
          <w:rFonts w:ascii="Arial" w:hAnsi="Arial" w:cs="Arial"/>
          <w:b/>
          <w:color w:val="000000"/>
          <w:szCs w:val="20"/>
          <w:shd w:val="clear" w:color="auto" w:fill="FFFFFF"/>
        </w:rPr>
        <w:t>aracterísticas de dispositivos móviles.</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Dado el variado número de niveles de funcionalidad asociado con dispositivos móviles, en el2005,</w:t>
      </w:r>
      <w:r w:rsidRPr="0005108A">
        <w:rPr>
          <w:rFonts w:ascii="Arial" w:hAnsi="Arial"/>
        </w:rPr>
        <w:t> </w:t>
      </w:r>
      <w:r w:rsidRPr="0005108A">
        <w:rPr>
          <w:rFonts w:ascii="Arial" w:hAnsi="Arial" w:cs="Arial"/>
          <w:szCs w:val="22"/>
        </w:rPr>
        <w:t>T38</w:t>
      </w:r>
      <w:r w:rsidRPr="0005108A">
        <w:rPr>
          <w:rFonts w:ascii="Arial" w:hAnsi="Arial"/>
        </w:rPr>
        <w:t> </w:t>
      </w:r>
      <w:r w:rsidRPr="0005108A">
        <w:rPr>
          <w:rFonts w:ascii="Arial" w:hAnsi="Arial" w:cs="Arial"/>
          <w:szCs w:val="22"/>
        </w:rPr>
        <w:t>y</w:t>
      </w:r>
      <w:r w:rsidRPr="0005108A">
        <w:rPr>
          <w:rFonts w:ascii="Arial" w:hAnsi="Arial"/>
        </w:rPr>
        <w:t> </w:t>
      </w:r>
      <w:r w:rsidRPr="0005108A">
        <w:rPr>
          <w:rFonts w:ascii="Arial" w:hAnsi="Arial" w:cs="Arial"/>
          <w:szCs w:val="22"/>
        </w:rPr>
        <w:t>DuPont Global MobilityInnovationTeam</w:t>
      </w:r>
      <w:r w:rsidRPr="0005108A">
        <w:rPr>
          <w:rFonts w:ascii="Arial" w:hAnsi="Arial"/>
        </w:rPr>
        <w:t> </w:t>
      </w:r>
      <w:r w:rsidRPr="0005108A">
        <w:rPr>
          <w:rFonts w:ascii="Arial" w:hAnsi="Arial" w:cs="Arial"/>
          <w:szCs w:val="22"/>
        </w:rPr>
        <w:t>propusieron los siguientes estándares</w:t>
      </w:r>
      <w:r w:rsidRPr="0005108A">
        <w:rPr>
          <w:rFonts w:ascii="Arial" w:hAnsi="Arial"/>
        </w:rPr>
        <w:t> </w:t>
      </w:r>
      <w:r w:rsidRPr="0005108A">
        <w:rPr>
          <w:rFonts w:ascii="Arial" w:hAnsi="Arial" w:cs="Arial"/>
          <w:szCs w:val="22"/>
        </w:rPr>
        <w:t>para la definición de dispositivos móviles:</w:t>
      </w:r>
    </w:p>
    <w:p w:rsidR="0005108A" w:rsidRPr="0005108A" w:rsidRDefault="0005108A" w:rsidP="0005108A">
      <w:pPr>
        <w:pStyle w:val="Prrafodelista"/>
        <w:spacing w:line="360" w:lineRule="auto"/>
        <w:ind w:left="360"/>
        <w:jc w:val="both"/>
        <w:rPr>
          <w:rFonts w:ascii="Arial" w:hAnsi="Arial" w:cs="Arial"/>
          <w:szCs w:val="22"/>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t>Dispositivo Móvil de Datos Limitados</w:t>
      </w:r>
      <w:r w:rsidRPr="0005108A">
        <w:rPr>
          <w:rFonts w:ascii="Arial" w:hAnsi="Arial"/>
          <w:b/>
          <w:szCs w:val="22"/>
        </w:rPr>
        <w:t> </w:t>
      </w:r>
      <w:r w:rsidRPr="0005108A">
        <w:rPr>
          <w:rFonts w:ascii="Arial" w:hAnsi="Arial" w:cs="Arial"/>
          <w:b/>
          <w:szCs w:val="22"/>
        </w:rPr>
        <w:t>(Limited Data Mobile Device</w:t>
      </w:r>
      <w:r w:rsidRPr="0005108A">
        <w:rPr>
          <w:rFonts w:ascii="Arial" w:hAnsi="Arial" w:cs="Arial"/>
          <w:szCs w:val="22"/>
        </w:rPr>
        <w:t>): dispositivos que tienen una pantalla pequeña, principalmente basada en pantalla de tipo texto con servicios de datos generalmente limitados a</w:t>
      </w:r>
      <w:r w:rsidRPr="0005108A">
        <w:rPr>
          <w:rFonts w:ascii="Arial" w:hAnsi="Arial"/>
          <w:szCs w:val="22"/>
        </w:rPr>
        <w:t> </w:t>
      </w:r>
      <w:r w:rsidRPr="0005108A">
        <w:rPr>
          <w:rFonts w:ascii="Arial" w:hAnsi="Arial" w:cs="Arial"/>
          <w:szCs w:val="22"/>
        </w:rPr>
        <w:t>SMS</w:t>
      </w:r>
      <w:r w:rsidRPr="0005108A">
        <w:rPr>
          <w:rFonts w:ascii="Arial" w:hAnsi="Arial"/>
          <w:szCs w:val="22"/>
        </w:rPr>
        <w:t> </w:t>
      </w:r>
      <w:r w:rsidRPr="0005108A">
        <w:rPr>
          <w:rFonts w:ascii="Arial" w:hAnsi="Arial" w:cs="Arial"/>
          <w:szCs w:val="22"/>
        </w:rPr>
        <w:t>y acceso</w:t>
      </w:r>
      <w:r w:rsidRPr="0005108A">
        <w:rPr>
          <w:rFonts w:ascii="Arial" w:hAnsi="Arial"/>
          <w:szCs w:val="22"/>
        </w:rPr>
        <w:t> </w:t>
      </w:r>
      <w:r w:rsidRPr="0005108A">
        <w:rPr>
          <w:rFonts w:ascii="Arial" w:hAnsi="Arial" w:cs="Arial"/>
          <w:szCs w:val="22"/>
        </w:rPr>
        <w:t>WAP. Un típico ejemplo de este tipo de dispositivos son los</w:t>
      </w:r>
      <w:r w:rsidRPr="0005108A">
        <w:rPr>
          <w:rFonts w:ascii="Arial" w:hAnsi="Arial"/>
          <w:szCs w:val="22"/>
        </w:rPr>
        <w:t> </w:t>
      </w:r>
      <w:r w:rsidRPr="0005108A">
        <w:rPr>
          <w:rFonts w:ascii="Arial" w:hAnsi="Arial" w:cs="Arial"/>
          <w:szCs w:val="22"/>
        </w:rPr>
        <w:t>teléfonos móviles.</w:t>
      </w:r>
    </w:p>
    <w:p w:rsidR="00EB4DD8" w:rsidRPr="0005108A" w:rsidRDefault="00EB4DD8" w:rsidP="0005108A">
      <w:pPr>
        <w:pStyle w:val="Prrafodelista"/>
        <w:spacing w:line="360" w:lineRule="auto"/>
        <w:ind w:left="360"/>
        <w:jc w:val="both"/>
        <w:rPr>
          <w:rFonts w:ascii="Arial" w:hAnsi="Arial" w:cs="Arial"/>
          <w:szCs w:val="22"/>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t>Dispositivo Móvil de Datos Básicos</w:t>
      </w:r>
      <w:r w:rsidRPr="0005108A">
        <w:rPr>
          <w:rFonts w:ascii="Arial" w:hAnsi="Arial"/>
          <w:b/>
          <w:szCs w:val="22"/>
        </w:rPr>
        <w:t> </w:t>
      </w:r>
      <w:r w:rsidRPr="0005108A">
        <w:rPr>
          <w:rFonts w:ascii="Arial" w:hAnsi="Arial" w:cs="Arial"/>
          <w:b/>
          <w:szCs w:val="22"/>
        </w:rPr>
        <w:t>(Basic Data Mobile Device):</w:t>
      </w:r>
      <w:r w:rsidRPr="0005108A">
        <w:rPr>
          <w:rFonts w:ascii="Arial" w:hAnsi="Arial" w:cs="Arial"/>
          <w:szCs w:val="22"/>
        </w:rPr>
        <w:t xml:space="preserve"> dispositivos que tienen una pantalla de mediano tamaño, (entre 120 x 120 y 240 x 240 pixels), menú o navegación basada en íconos por medio de una "rueda" o cursor, y que ofrecen acceso a</w:t>
      </w:r>
      <w:r w:rsidRPr="0005108A">
        <w:rPr>
          <w:rFonts w:ascii="Arial" w:hAnsi="Arial"/>
          <w:szCs w:val="22"/>
        </w:rPr>
        <w:t> </w:t>
      </w:r>
      <w:r w:rsidRPr="0005108A">
        <w:rPr>
          <w:rFonts w:ascii="Arial" w:hAnsi="Arial" w:cs="Arial"/>
          <w:szCs w:val="22"/>
        </w:rPr>
        <w:t>e-mails, lista de direcciones,</w:t>
      </w:r>
      <w:r w:rsidRPr="0005108A">
        <w:rPr>
          <w:rFonts w:ascii="Arial" w:hAnsi="Arial"/>
          <w:szCs w:val="22"/>
        </w:rPr>
        <w:t> </w:t>
      </w:r>
      <w:r w:rsidRPr="0005108A">
        <w:rPr>
          <w:rFonts w:ascii="Arial" w:hAnsi="Arial" w:cs="Arial"/>
          <w:szCs w:val="22"/>
        </w:rPr>
        <w:t>SMS, y un navegador web</w:t>
      </w:r>
      <w:r w:rsidRPr="0005108A">
        <w:rPr>
          <w:rFonts w:ascii="Arial" w:hAnsi="Arial"/>
          <w:szCs w:val="22"/>
        </w:rPr>
        <w:t> </w:t>
      </w:r>
      <w:r w:rsidRPr="0005108A">
        <w:rPr>
          <w:rFonts w:ascii="Arial" w:hAnsi="Arial" w:cs="Arial"/>
          <w:szCs w:val="22"/>
        </w:rPr>
        <w:t>básico. Un típico ejemplo de este tipo de dispositivos son las</w:t>
      </w:r>
      <w:r w:rsidRPr="0005108A">
        <w:rPr>
          <w:rFonts w:ascii="Arial" w:hAnsi="Arial"/>
          <w:szCs w:val="22"/>
        </w:rPr>
        <w:t> </w:t>
      </w:r>
      <w:r w:rsidRPr="0005108A">
        <w:rPr>
          <w:rFonts w:ascii="Arial" w:hAnsi="Arial" w:cs="Arial"/>
          <w:szCs w:val="22"/>
        </w:rPr>
        <w:t>BlackBerry</w:t>
      </w:r>
      <w:r w:rsidRPr="0005108A">
        <w:rPr>
          <w:rFonts w:ascii="Arial" w:hAnsi="Arial"/>
          <w:szCs w:val="22"/>
        </w:rPr>
        <w:t> </w:t>
      </w:r>
      <w:r w:rsidRPr="0005108A">
        <w:rPr>
          <w:rFonts w:ascii="Arial" w:hAnsi="Arial" w:cs="Arial"/>
          <w:szCs w:val="22"/>
        </w:rPr>
        <w:t>y los</w:t>
      </w:r>
      <w:r w:rsidRPr="0005108A">
        <w:rPr>
          <w:rFonts w:ascii="Arial" w:hAnsi="Arial"/>
          <w:szCs w:val="22"/>
        </w:rPr>
        <w:t> </w:t>
      </w:r>
      <w:r w:rsidRPr="0005108A">
        <w:rPr>
          <w:rFonts w:ascii="Arial" w:hAnsi="Arial" w:cs="Arial"/>
          <w:szCs w:val="22"/>
        </w:rPr>
        <w:t>Teléfonos Inteligentes.</w:t>
      </w:r>
    </w:p>
    <w:p w:rsidR="00EB4DD8" w:rsidRDefault="00EB4DD8" w:rsidP="00EB4DD8">
      <w:pPr>
        <w:pStyle w:val="Prrafodelista"/>
        <w:rPr>
          <w:rFonts w:cs="Arial" w:hint="eastAsia"/>
          <w:color w:val="000000"/>
        </w:rPr>
      </w:pP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b/>
          <w:szCs w:val="22"/>
        </w:rPr>
        <w:lastRenderedPageBreak/>
        <w:t>Dispositivo Móvil de Datos Mejorados</w:t>
      </w:r>
      <w:r w:rsidRPr="0005108A">
        <w:rPr>
          <w:rFonts w:ascii="Arial" w:hAnsi="Arial"/>
          <w:b/>
          <w:szCs w:val="22"/>
        </w:rPr>
        <w:t> </w:t>
      </w:r>
      <w:r w:rsidRPr="0005108A">
        <w:rPr>
          <w:rFonts w:ascii="Arial" w:hAnsi="Arial" w:cs="Arial"/>
          <w:b/>
          <w:szCs w:val="22"/>
        </w:rPr>
        <w:t xml:space="preserve">(Enhanced Data Mobile Device): </w:t>
      </w:r>
      <w:r w:rsidR="0005108A" w:rsidRPr="0005108A">
        <w:rPr>
          <w:rFonts w:ascii="Arial" w:hAnsi="Arial" w:cs="Arial"/>
          <w:szCs w:val="22"/>
        </w:rPr>
        <w:t>D</w:t>
      </w:r>
      <w:r w:rsidRPr="0005108A">
        <w:rPr>
          <w:rFonts w:ascii="Arial" w:hAnsi="Arial" w:cs="Arial"/>
          <w:szCs w:val="22"/>
        </w:rPr>
        <w:t>ispositivos que tienen pantallas de medianas a grandes (por encima de los 240 x 120 pixels), navegación de tipo</w:t>
      </w:r>
      <w:r w:rsidRPr="0005108A">
        <w:rPr>
          <w:rFonts w:ascii="Arial" w:hAnsi="Arial"/>
          <w:szCs w:val="22"/>
        </w:rPr>
        <w:t> </w:t>
      </w:r>
      <w:r w:rsidRPr="0005108A">
        <w:rPr>
          <w:rFonts w:ascii="Arial" w:hAnsi="Arial" w:cs="Arial"/>
          <w:szCs w:val="22"/>
        </w:rPr>
        <w:t>stylus, y que ofrecen las mismas características que el "Dispositivo Móvil de Datos Básicos" (Basic Data Mobile Devices) más aplicaciones nativas como aplicaciones de</w:t>
      </w:r>
      <w:r w:rsidRPr="0005108A">
        <w:rPr>
          <w:rFonts w:ascii="Arial" w:hAnsi="Arial"/>
          <w:szCs w:val="22"/>
        </w:rPr>
        <w:t> </w:t>
      </w:r>
      <w:r w:rsidRPr="0005108A">
        <w:rPr>
          <w:rFonts w:ascii="Arial" w:hAnsi="Arial" w:cs="Arial"/>
          <w:szCs w:val="22"/>
        </w:rPr>
        <w:t>Microsoft Office Mobile</w:t>
      </w:r>
      <w:r w:rsidRPr="0005108A">
        <w:rPr>
          <w:rFonts w:ascii="Arial" w:hAnsi="Arial"/>
          <w:szCs w:val="22"/>
        </w:rPr>
        <w:t> </w:t>
      </w:r>
      <w:r w:rsidRPr="0005108A">
        <w:rPr>
          <w:rFonts w:ascii="Arial" w:hAnsi="Arial" w:cs="Arial"/>
          <w:szCs w:val="22"/>
        </w:rPr>
        <w:t>(Word, Excel, PowerPoint) y aplicaciones corporativas usuales, en versión móvil, como</w:t>
      </w:r>
      <w:r w:rsidRPr="0005108A">
        <w:rPr>
          <w:rFonts w:ascii="Arial" w:hAnsi="Arial"/>
          <w:szCs w:val="22"/>
        </w:rPr>
        <w:t> </w:t>
      </w:r>
      <w:r w:rsidRPr="0005108A">
        <w:rPr>
          <w:rFonts w:ascii="Arial" w:hAnsi="Arial" w:cs="Arial"/>
          <w:szCs w:val="22"/>
        </w:rPr>
        <w:t>Sap, portales intranet, etc. Este tipo de dispositivos incluyen los</w:t>
      </w:r>
      <w:r w:rsidRPr="0005108A">
        <w:rPr>
          <w:rFonts w:ascii="Arial" w:hAnsi="Arial"/>
          <w:szCs w:val="22"/>
        </w:rPr>
        <w:t> </w:t>
      </w:r>
      <w:r w:rsidRPr="0005108A">
        <w:rPr>
          <w:rFonts w:ascii="Arial" w:hAnsi="Arial" w:cs="Arial"/>
          <w:szCs w:val="22"/>
        </w:rPr>
        <w:t>Sistemas Operativos</w:t>
      </w:r>
      <w:r w:rsidRPr="0005108A">
        <w:rPr>
          <w:rFonts w:ascii="Arial" w:hAnsi="Arial"/>
          <w:szCs w:val="22"/>
        </w:rPr>
        <w:t> </w:t>
      </w:r>
      <w:r w:rsidRPr="0005108A">
        <w:rPr>
          <w:rFonts w:ascii="Arial" w:hAnsi="Arial" w:cs="Arial"/>
          <w:szCs w:val="22"/>
        </w:rPr>
        <w:t>como Windows Mobile 2003 o versión 5, como en las</w:t>
      </w:r>
      <w:r w:rsidRPr="0005108A">
        <w:rPr>
          <w:rFonts w:ascii="Arial" w:hAnsi="Arial"/>
          <w:szCs w:val="22"/>
        </w:rPr>
        <w:t> </w:t>
      </w:r>
      <w:r w:rsidRPr="0005108A">
        <w:rPr>
          <w:rFonts w:ascii="Arial" w:hAnsi="Arial" w:cs="Arial"/>
          <w:szCs w:val="22"/>
        </w:rPr>
        <w:t>Pocket PC.</w:t>
      </w:r>
    </w:p>
    <w:p w:rsidR="0005108A" w:rsidRPr="0005108A" w:rsidRDefault="0005108A" w:rsidP="0005108A">
      <w:pPr>
        <w:pStyle w:val="Prrafodelista"/>
        <w:spacing w:line="360" w:lineRule="auto"/>
        <w:ind w:left="360"/>
        <w:jc w:val="both"/>
        <w:rPr>
          <w:rFonts w:ascii="Arial" w:hAnsi="Arial" w:cs="Arial"/>
          <w:szCs w:val="22"/>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sidRPr="0005108A">
        <w:rPr>
          <w:rFonts w:ascii="Arial" w:hAnsi="Arial" w:cs="Arial"/>
          <w:b/>
          <w:color w:val="000000"/>
          <w:szCs w:val="20"/>
          <w:shd w:val="clear" w:color="auto" w:fill="FFFFFF"/>
        </w:rPr>
        <w:t>Usos</w:t>
      </w:r>
      <w:r>
        <w:rPr>
          <w:rFonts w:ascii="Arial" w:hAnsi="Arial" w:cs="Arial"/>
          <w:b/>
          <w:color w:val="000000"/>
          <w:szCs w:val="20"/>
          <w:shd w:val="clear" w:color="auto" w:fill="FFFFFF"/>
        </w:rPr>
        <w:t xml:space="preserve"> y dispositivos con S</w:t>
      </w:r>
      <w:r w:rsidRPr="0005108A">
        <w:rPr>
          <w:rFonts w:ascii="Arial" w:hAnsi="Arial" w:cs="Arial"/>
          <w:b/>
          <w:color w:val="000000"/>
          <w:szCs w:val="20"/>
          <w:shd w:val="clear" w:color="auto" w:fill="FFFFFF"/>
        </w:rPr>
        <w:t xml:space="preserve">istema </w:t>
      </w:r>
      <w:r>
        <w:rPr>
          <w:rFonts w:ascii="Arial" w:hAnsi="Arial" w:cs="Arial"/>
          <w:b/>
          <w:color w:val="000000"/>
          <w:szCs w:val="20"/>
          <w:shd w:val="clear" w:color="auto" w:fill="FFFFFF"/>
        </w:rPr>
        <w:t>An</w:t>
      </w:r>
      <w:r w:rsidRPr="0005108A">
        <w:rPr>
          <w:rFonts w:ascii="Arial" w:hAnsi="Arial" w:cs="Arial"/>
          <w:b/>
          <w:color w:val="000000"/>
          <w:szCs w:val="20"/>
          <w:shd w:val="clear" w:color="auto" w:fill="FFFFFF"/>
        </w:rPr>
        <w:t>droid.</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sistema operativo Android se usa en teléfonos inteligentes, ordenadores portátiles, netbooks, tablets, Google TV, relojes de pulsera, auriculares y otros dispositivos, siendo este sistema operativo accesible desde terminales de menos de 100 euros hasta terminales que superen los 600, obviando, evidentemente sus diferencias técnicas.</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La plataforma de hardware principal de Android es la arquitectura ARM. Hay soporte para x86 en el proyecto Android-x86, y Google TV utiliza una versión especial de Android x86.</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primer teléfono disponible en el mercado para ejecutar Android fue el HTC Dream, dado a conocer al público el 22 de octubre de 2008. A principios de 2010 Google ha colaborado con HTC para lanzar su producto estrella en dispositivos Android, el NexusOne. A esto siguió en 2010 el Samsung Nexus S y en 2011 el Galaxy Nexus.En la actualidad existen más de 400.000 aplicaciones para Android y se estima que unos 550.000 teléfonos móviles se activan diariamente.</w:t>
      </w: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iOS y Android 2.3.3 "Gingerbread" pueden ser configurado para un arranque dual en un iPhone o iPod Touch liberados con la ayuda de OpeniBoot y iDroid.</w:t>
      </w:r>
    </w:p>
    <w:p w:rsidR="00EB4DD8" w:rsidRPr="00FC0017" w:rsidRDefault="00EB4DD8" w:rsidP="00EB4DD8">
      <w:pPr>
        <w:pStyle w:val="NormalWeb"/>
        <w:shd w:val="clear" w:color="auto" w:fill="FFFFFF"/>
        <w:spacing w:before="96" w:beforeAutospacing="0" w:after="120" w:afterAutospacing="0" w:line="285" w:lineRule="atLeast"/>
        <w:jc w:val="both"/>
        <w:rPr>
          <w:rFonts w:asciiTheme="minorHAnsi" w:hAnsiTheme="minorHAnsi" w:cs="Arial"/>
          <w:color w:val="000000"/>
          <w:sz w:val="22"/>
          <w:szCs w:val="22"/>
        </w:rPr>
      </w:pPr>
    </w:p>
    <w:p w:rsidR="00EB4DD8" w:rsidRDefault="0005108A" w:rsidP="0005108A">
      <w:pPr>
        <w:pStyle w:val="Prrafodelista"/>
        <w:widowControl/>
        <w:numPr>
          <w:ilvl w:val="1"/>
          <w:numId w:val="15"/>
        </w:numPr>
        <w:tabs>
          <w:tab w:val="left" w:pos="0"/>
          <w:tab w:val="left" w:pos="426"/>
        </w:tabs>
        <w:suppressAutoHyphens w:val="0"/>
        <w:overflowPunct/>
        <w:autoSpaceDN/>
        <w:spacing w:after="200" w:line="276" w:lineRule="auto"/>
        <w:contextualSpacing/>
        <w:jc w:val="both"/>
        <w:textAlignment w:val="auto"/>
        <w:rPr>
          <w:rFonts w:ascii="Arial" w:hAnsi="Arial" w:cs="Arial"/>
          <w:b/>
          <w:color w:val="000000"/>
          <w:szCs w:val="20"/>
          <w:shd w:val="clear" w:color="auto" w:fill="FFFFFF"/>
        </w:rPr>
      </w:pPr>
      <w:r>
        <w:rPr>
          <w:rFonts w:ascii="Arial" w:hAnsi="Arial" w:cs="Arial"/>
          <w:b/>
          <w:color w:val="000000"/>
          <w:szCs w:val="20"/>
          <w:shd w:val="clear" w:color="auto" w:fill="FFFFFF"/>
        </w:rPr>
        <w:t>Definición de aplicaciones, con Sistema A</w:t>
      </w:r>
      <w:r w:rsidRPr="0005108A">
        <w:rPr>
          <w:rFonts w:ascii="Arial" w:hAnsi="Arial" w:cs="Arial"/>
          <w:b/>
          <w:color w:val="000000"/>
          <w:szCs w:val="20"/>
          <w:shd w:val="clear" w:color="auto" w:fill="FFFFFF"/>
        </w:rPr>
        <w:t>ndroid.</w:t>
      </w:r>
    </w:p>
    <w:p w:rsidR="0005108A" w:rsidRPr="0005108A" w:rsidRDefault="0005108A" w:rsidP="0005108A">
      <w:pPr>
        <w:pStyle w:val="Prrafodelista"/>
        <w:widowControl/>
        <w:tabs>
          <w:tab w:val="left" w:pos="0"/>
          <w:tab w:val="left" w:pos="426"/>
        </w:tabs>
        <w:suppressAutoHyphens w:val="0"/>
        <w:overflowPunct/>
        <w:autoSpaceDN/>
        <w:spacing w:after="200" w:line="276" w:lineRule="auto"/>
        <w:ind w:left="1788"/>
        <w:contextualSpacing/>
        <w:jc w:val="both"/>
        <w:textAlignment w:val="auto"/>
        <w:rPr>
          <w:rFonts w:ascii="Arial" w:hAnsi="Arial" w:cs="Arial"/>
          <w:b/>
          <w:color w:val="000000"/>
          <w:szCs w:val="20"/>
          <w:shd w:val="clear" w:color="auto" w:fill="FFFFFF"/>
        </w:rPr>
      </w:pPr>
    </w:p>
    <w:p w:rsidR="00EB4DD8" w:rsidRPr="0005108A"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Las aplicaciones se desarrollan habitualmente en el lenguaje</w:t>
      </w:r>
      <w:r w:rsidRPr="0005108A">
        <w:rPr>
          <w:rFonts w:ascii="Arial" w:hAnsi="Arial"/>
        </w:rPr>
        <w:t> </w:t>
      </w:r>
      <w:r w:rsidRPr="0005108A">
        <w:rPr>
          <w:rFonts w:ascii="Arial" w:hAnsi="Arial" w:cs="Arial"/>
          <w:szCs w:val="22"/>
        </w:rPr>
        <w:t>Java</w:t>
      </w:r>
      <w:r w:rsidRPr="0005108A">
        <w:rPr>
          <w:rFonts w:ascii="Arial" w:hAnsi="Arial"/>
        </w:rPr>
        <w:t> </w:t>
      </w:r>
      <w:r w:rsidRPr="0005108A">
        <w:rPr>
          <w:rFonts w:ascii="Arial" w:hAnsi="Arial" w:cs="Arial"/>
          <w:szCs w:val="22"/>
        </w:rPr>
        <w:t>con Android Software Development Kit (Android SDK),</w:t>
      </w:r>
      <w:r w:rsidRPr="0005108A">
        <w:rPr>
          <w:rFonts w:ascii="Arial" w:hAnsi="Arial"/>
        </w:rPr>
        <w:t> </w:t>
      </w:r>
      <w:r w:rsidRPr="0005108A">
        <w:rPr>
          <w:rFonts w:ascii="Arial" w:hAnsi="Arial" w:cs="Arial"/>
          <w:szCs w:val="22"/>
        </w:rPr>
        <w:t>pero están disponibles otras herramientas de desarrollo, incluyendo un Kit de Desarrollo Nativo para aplicaciones o extensiones en</w:t>
      </w:r>
      <w:r w:rsidRPr="0005108A">
        <w:rPr>
          <w:rFonts w:ascii="Arial" w:hAnsi="Arial"/>
        </w:rPr>
        <w:t> </w:t>
      </w:r>
      <w:r w:rsidRPr="0005108A">
        <w:rPr>
          <w:rFonts w:ascii="Arial" w:hAnsi="Arial" w:cs="Arial"/>
          <w:szCs w:val="22"/>
        </w:rPr>
        <w:t>C</w:t>
      </w:r>
      <w:r w:rsidRPr="0005108A">
        <w:rPr>
          <w:rFonts w:ascii="Arial" w:hAnsi="Arial"/>
        </w:rPr>
        <w:t> </w:t>
      </w:r>
      <w:r w:rsidRPr="0005108A">
        <w:rPr>
          <w:rFonts w:ascii="Arial" w:hAnsi="Arial" w:cs="Arial"/>
          <w:szCs w:val="22"/>
        </w:rPr>
        <w:t>o</w:t>
      </w:r>
      <w:r w:rsidRPr="0005108A">
        <w:rPr>
          <w:rFonts w:ascii="Arial" w:hAnsi="Arial"/>
        </w:rPr>
        <w:t> </w:t>
      </w:r>
      <w:r w:rsidRPr="0005108A">
        <w:rPr>
          <w:rFonts w:ascii="Arial" w:hAnsi="Arial" w:cs="Arial"/>
          <w:szCs w:val="22"/>
        </w:rPr>
        <w:t>C++,</w:t>
      </w:r>
      <w:r w:rsidRPr="0005108A">
        <w:rPr>
          <w:rFonts w:ascii="Arial" w:hAnsi="Arial"/>
        </w:rPr>
        <w:t> </w:t>
      </w:r>
      <w:r w:rsidRPr="0005108A">
        <w:rPr>
          <w:rFonts w:ascii="Arial" w:hAnsi="Arial" w:cs="Arial"/>
          <w:szCs w:val="22"/>
        </w:rPr>
        <w:t>Google App Inventor,</w:t>
      </w:r>
      <w:r w:rsidRPr="0005108A">
        <w:rPr>
          <w:rFonts w:ascii="Arial" w:hAnsi="Arial"/>
        </w:rPr>
        <w:t> </w:t>
      </w:r>
      <w:r w:rsidRPr="0005108A">
        <w:rPr>
          <w:rFonts w:ascii="Arial" w:hAnsi="Arial" w:cs="Arial"/>
          <w:szCs w:val="22"/>
        </w:rPr>
        <w:t xml:space="preserve">un entorno visual para programadores novatos y varias cruces aplicaciones de la plataforma web móvil marcos. </w:t>
      </w:r>
    </w:p>
    <w:p w:rsidR="00EB4DD8" w:rsidRDefault="00EB4DD8" w:rsidP="0005108A">
      <w:pPr>
        <w:pStyle w:val="Prrafodelista"/>
        <w:spacing w:line="360" w:lineRule="auto"/>
        <w:ind w:left="360"/>
        <w:jc w:val="both"/>
        <w:rPr>
          <w:rFonts w:ascii="Arial" w:hAnsi="Arial" w:cs="Arial"/>
          <w:szCs w:val="22"/>
        </w:rPr>
      </w:pPr>
      <w:r w:rsidRPr="0005108A">
        <w:rPr>
          <w:rFonts w:ascii="Arial" w:hAnsi="Arial" w:cs="Arial"/>
          <w:szCs w:val="22"/>
        </w:rPr>
        <w:t>El desarrollo de aplicaciones para Android no requiere aprender lenguajes complejos de programación. Todo lo que se necesita es un conocimiento aceptable de</w:t>
      </w:r>
      <w:r w:rsidRPr="0005108A">
        <w:rPr>
          <w:rFonts w:ascii="Arial" w:hAnsi="Arial"/>
        </w:rPr>
        <w:t> </w:t>
      </w:r>
      <w:r w:rsidRPr="0005108A">
        <w:rPr>
          <w:rFonts w:ascii="Arial" w:hAnsi="Arial" w:cs="Arial"/>
          <w:szCs w:val="22"/>
        </w:rPr>
        <w:t>Java</w:t>
      </w:r>
      <w:r w:rsidRPr="0005108A">
        <w:rPr>
          <w:rFonts w:ascii="Arial" w:hAnsi="Arial"/>
        </w:rPr>
        <w:t> </w:t>
      </w:r>
      <w:r w:rsidRPr="0005108A">
        <w:rPr>
          <w:rFonts w:ascii="Arial" w:hAnsi="Arial" w:cs="Arial"/>
          <w:szCs w:val="22"/>
        </w:rPr>
        <w:t xml:space="preserve">y estar </w:t>
      </w:r>
      <w:r w:rsidRPr="0005108A">
        <w:rPr>
          <w:rFonts w:ascii="Arial" w:hAnsi="Arial" w:cs="Arial"/>
          <w:szCs w:val="22"/>
        </w:rPr>
        <w:lastRenderedPageBreak/>
        <w:t>en posesión del kit de desarrollo de software o «SDK» provisto por</w:t>
      </w:r>
      <w:r w:rsidRPr="0005108A">
        <w:rPr>
          <w:rFonts w:ascii="Arial" w:hAnsi="Arial"/>
        </w:rPr>
        <w:t> </w:t>
      </w:r>
      <w:r w:rsidRPr="0005108A">
        <w:rPr>
          <w:rFonts w:ascii="Arial" w:hAnsi="Arial" w:cs="Arial"/>
          <w:szCs w:val="22"/>
        </w:rPr>
        <w:t>Google</w:t>
      </w:r>
      <w:r w:rsidRPr="0005108A">
        <w:rPr>
          <w:rFonts w:ascii="Arial" w:hAnsi="Arial"/>
        </w:rPr>
        <w:t> </w:t>
      </w:r>
      <w:r w:rsidRPr="0005108A">
        <w:rPr>
          <w:rFonts w:ascii="Arial" w:hAnsi="Arial" w:cs="Arial"/>
          <w:szCs w:val="22"/>
        </w:rPr>
        <w:t xml:space="preserve">el cual se puede descargar gratuitamente. </w:t>
      </w:r>
    </w:p>
    <w:p w:rsidR="00BA5543" w:rsidRPr="0005108A" w:rsidRDefault="00BA5543" w:rsidP="0005108A">
      <w:pPr>
        <w:pStyle w:val="Prrafodelista"/>
        <w:spacing w:line="360" w:lineRule="auto"/>
        <w:ind w:left="360"/>
        <w:jc w:val="both"/>
        <w:rPr>
          <w:rFonts w:ascii="Arial" w:hAnsi="Arial" w:cs="Arial"/>
          <w:szCs w:val="22"/>
        </w:rPr>
      </w:pPr>
    </w:p>
    <w:p w:rsidR="00E56B2B" w:rsidRDefault="00EB4DD8" w:rsidP="00E56B2B">
      <w:pPr>
        <w:pStyle w:val="Prrafodelista"/>
        <w:numPr>
          <w:ilvl w:val="0"/>
          <w:numId w:val="15"/>
        </w:numPr>
        <w:spacing w:line="360" w:lineRule="auto"/>
        <w:jc w:val="both"/>
        <w:rPr>
          <w:rStyle w:val="apple-converted-space"/>
          <w:rFonts w:ascii="Arial" w:hAnsi="Arial" w:cs="Arial"/>
          <w:color w:val="252525"/>
          <w:sz w:val="21"/>
          <w:szCs w:val="21"/>
        </w:rPr>
      </w:pPr>
      <w:r>
        <w:rPr>
          <w:rFonts w:ascii="Arial" w:hAnsi="Arial" w:cs="Arial"/>
          <w:b/>
          <w:bCs/>
          <w:color w:val="252525"/>
          <w:sz w:val="21"/>
          <w:szCs w:val="21"/>
        </w:rPr>
        <w:t>MySQL</w:t>
      </w:r>
      <w:r>
        <w:rPr>
          <w:rStyle w:val="apple-converted-space"/>
          <w:rFonts w:ascii="Arial" w:hAnsi="Arial" w:cs="Arial"/>
          <w:color w:val="252525"/>
          <w:sz w:val="21"/>
          <w:szCs w:val="21"/>
        </w:rPr>
        <w:t> </w:t>
      </w:r>
    </w:p>
    <w:p w:rsidR="00BA5543" w:rsidRDefault="00BA5543" w:rsidP="00BA5543">
      <w:pPr>
        <w:pStyle w:val="Prrafodelista"/>
        <w:spacing w:line="360" w:lineRule="auto"/>
        <w:ind w:left="1068"/>
        <w:jc w:val="both"/>
        <w:rPr>
          <w:rStyle w:val="apple-converted-space"/>
          <w:rFonts w:ascii="Arial" w:hAnsi="Arial" w:cs="Arial"/>
          <w:color w:val="252525"/>
          <w:sz w:val="21"/>
          <w:szCs w:val="21"/>
        </w:rPr>
      </w:pPr>
    </w:p>
    <w:p w:rsidR="00EB4DD8" w:rsidRPr="00E56B2B" w:rsidRDefault="00E56B2B" w:rsidP="00E56B2B">
      <w:pPr>
        <w:pStyle w:val="Prrafodelista"/>
        <w:spacing w:line="360" w:lineRule="auto"/>
        <w:ind w:left="360"/>
        <w:jc w:val="both"/>
        <w:rPr>
          <w:rFonts w:ascii="Arial" w:hAnsi="Arial" w:cs="Arial"/>
          <w:szCs w:val="22"/>
        </w:rPr>
      </w:pPr>
      <w:r w:rsidRPr="00E56B2B">
        <w:rPr>
          <w:rFonts w:ascii="Arial" w:hAnsi="Arial" w:cs="Arial"/>
          <w:szCs w:val="22"/>
        </w:rPr>
        <w:t>E</w:t>
      </w:r>
      <w:r w:rsidR="00EB4DD8" w:rsidRPr="00E56B2B">
        <w:rPr>
          <w:rFonts w:ascii="Arial" w:hAnsi="Arial" w:cs="Arial"/>
          <w:szCs w:val="22"/>
        </w:rPr>
        <w:t>s</w:t>
      </w:r>
      <w:r>
        <w:rPr>
          <w:rFonts w:ascii="Arial" w:hAnsi="Arial" w:cs="Arial"/>
          <w:szCs w:val="22"/>
        </w:rPr>
        <w:t xml:space="preserve"> </w:t>
      </w:r>
      <w:r w:rsidR="00EB4DD8" w:rsidRPr="00E56B2B">
        <w:rPr>
          <w:rFonts w:ascii="Arial" w:hAnsi="Arial" w:cs="Arial"/>
          <w:szCs w:val="22"/>
        </w:rPr>
        <w:t>un</w:t>
      </w:r>
      <w:r w:rsidR="00EB4DD8" w:rsidRPr="00E56B2B">
        <w:rPr>
          <w:szCs w:val="22"/>
        </w:rPr>
        <w:t> </w:t>
      </w:r>
      <w:hyperlink r:id="rId17" w:tooltip="Sistema de gestión de bases de datos" w:history="1">
        <w:r w:rsidR="00EB4DD8" w:rsidRPr="00E56B2B">
          <w:rPr>
            <w:szCs w:val="22"/>
          </w:rPr>
          <w:t>sistema de gestión de bases de datos</w:t>
        </w:r>
      </w:hyperlink>
      <w:r w:rsidR="00EB4DD8" w:rsidRPr="00E56B2B">
        <w:rPr>
          <w:szCs w:val="22"/>
        </w:rPr>
        <w:t> </w:t>
      </w:r>
      <w:hyperlink r:id="rId18" w:tooltip="Modelo relacional" w:history="1">
        <w:r w:rsidR="00EB4DD8" w:rsidRPr="00E56B2B">
          <w:rPr>
            <w:szCs w:val="22"/>
          </w:rPr>
          <w:t>relacional</w:t>
        </w:r>
      </w:hyperlink>
      <w:r w:rsidR="00EB4DD8" w:rsidRPr="00E56B2B">
        <w:rPr>
          <w:rFonts w:ascii="Arial" w:hAnsi="Arial" w:cs="Arial"/>
          <w:szCs w:val="22"/>
        </w:rPr>
        <w:t>,</w:t>
      </w:r>
      <w:r w:rsidR="00EB4DD8" w:rsidRPr="00E56B2B">
        <w:rPr>
          <w:szCs w:val="22"/>
        </w:rPr>
        <w:t> </w:t>
      </w:r>
      <w:hyperlink r:id="rId19" w:tooltip="Hilo de ejecución" w:history="1">
        <w:r w:rsidR="00EB4DD8" w:rsidRPr="00E56B2B">
          <w:rPr>
            <w:szCs w:val="22"/>
          </w:rPr>
          <w:t>multihilo</w:t>
        </w:r>
      </w:hyperlink>
      <w:r w:rsidR="00EB4DD8" w:rsidRPr="00E56B2B">
        <w:rPr>
          <w:szCs w:val="22"/>
        </w:rPr>
        <w:t> </w:t>
      </w:r>
      <w:r w:rsidR="00EB4DD8" w:rsidRPr="00E56B2B">
        <w:rPr>
          <w:rFonts w:ascii="Arial" w:hAnsi="Arial" w:cs="Arial"/>
          <w:szCs w:val="22"/>
        </w:rPr>
        <w:t>y</w:t>
      </w:r>
      <w:r w:rsidR="00EB4DD8" w:rsidRPr="00E56B2B">
        <w:rPr>
          <w:szCs w:val="22"/>
        </w:rPr>
        <w:t> </w:t>
      </w:r>
      <w:hyperlink r:id="rId20" w:tooltip="Multiusuario" w:history="1">
        <w:r w:rsidR="00EB4DD8" w:rsidRPr="00E56B2B">
          <w:rPr>
            <w:szCs w:val="22"/>
          </w:rPr>
          <w:t>multiusuario</w:t>
        </w:r>
      </w:hyperlink>
      <w:r w:rsidR="00EB4DD8" w:rsidRPr="00E56B2B">
        <w:rPr>
          <w:szCs w:val="22"/>
        </w:rPr>
        <w:t> </w:t>
      </w:r>
      <w:r w:rsidR="00EB4DD8" w:rsidRPr="00E56B2B">
        <w:rPr>
          <w:rFonts w:ascii="Arial" w:hAnsi="Arial" w:cs="Arial"/>
          <w:szCs w:val="22"/>
        </w:rPr>
        <w:t>con más de seis millones de instalaciones.</w:t>
      </w:r>
      <w:hyperlink r:id="rId21" w:anchor="cite_note-1" w:history="1">
        <w:r w:rsidR="00EB4DD8" w:rsidRPr="00E56B2B">
          <w:rPr>
            <w:szCs w:val="22"/>
          </w:rPr>
          <w:t>1</w:t>
        </w:r>
      </w:hyperlink>
      <w:r w:rsidR="00EB4DD8" w:rsidRPr="00E56B2B">
        <w:rPr>
          <w:szCs w:val="22"/>
        </w:rPr>
        <w:t> </w:t>
      </w:r>
      <w:hyperlink r:id="rId22" w:tooltip="MySQL AB" w:history="1">
        <w:r w:rsidR="00EB4DD8" w:rsidRPr="00E56B2B">
          <w:rPr>
            <w:szCs w:val="22"/>
          </w:rPr>
          <w:t>MySQL AB</w:t>
        </w:r>
      </w:hyperlink>
      <w:r w:rsidR="00EB4DD8" w:rsidRPr="00E56B2B">
        <w:rPr>
          <w:szCs w:val="22"/>
        </w:rPr>
        <w:t> </w:t>
      </w:r>
      <w:r w:rsidR="00EB4DD8" w:rsidRPr="00E56B2B">
        <w:rPr>
          <w:rFonts w:ascii="Arial" w:hAnsi="Arial" w:cs="Arial"/>
          <w:szCs w:val="22"/>
        </w:rPr>
        <w:t>—desde enero de 2008 una subsidiaria de</w:t>
      </w:r>
      <w:r w:rsidR="00EB4DD8" w:rsidRPr="00E56B2B">
        <w:rPr>
          <w:szCs w:val="22"/>
        </w:rPr>
        <w:t> </w:t>
      </w:r>
      <w:hyperlink r:id="rId23" w:tooltip="Sun Microsystems" w:history="1">
        <w:r w:rsidR="00EB4DD8" w:rsidRPr="00E56B2B">
          <w:rPr>
            <w:szCs w:val="22"/>
          </w:rPr>
          <w:t>Sun Microsystems</w:t>
        </w:r>
      </w:hyperlink>
      <w:r w:rsidR="00EB4DD8" w:rsidRPr="00E56B2B">
        <w:rPr>
          <w:szCs w:val="22"/>
        </w:rPr>
        <w:t> </w:t>
      </w:r>
      <w:r w:rsidR="00EB4DD8" w:rsidRPr="00E56B2B">
        <w:rPr>
          <w:rFonts w:ascii="Arial" w:hAnsi="Arial" w:cs="Arial"/>
          <w:szCs w:val="22"/>
        </w:rPr>
        <w:t>y ésta a su vez de</w:t>
      </w:r>
      <w:r w:rsidR="00EB4DD8" w:rsidRPr="00E56B2B">
        <w:rPr>
          <w:szCs w:val="22"/>
        </w:rPr>
        <w:t> </w:t>
      </w:r>
      <w:hyperlink r:id="rId24" w:tooltip="Oracle Corporation" w:history="1">
        <w:r w:rsidR="00EB4DD8" w:rsidRPr="00E56B2B">
          <w:rPr>
            <w:szCs w:val="22"/>
          </w:rPr>
          <w:t>Oracle Corporation</w:t>
        </w:r>
      </w:hyperlink>
      <w:r w:rsidR="00EB4DD8" w:rsidRPr="00E56B2B">
        <w:rPr>
          <w:rFonts w:ascii="Arial" w:hAnsi="Arial" w:cs="Arial"/>
          <w:szCs w:val="22"/>
        </w:rPr>
        <w:t>desde abril de 2009— desarrolla MySQL como</w:t>
      </w:r>
      <w:r w:rsidR="00EB4DD8" w:rsidRPr="00E56B2B">
        <w:rPr>
          <w:szCs w:val="22"/>
        </w:rPr>
        <w:t> </w:t>
      </w:r>
      <w:hyperlink r:id="rId25" w:tooltip="Software libre" w:history="1">
        <w:r w:rsidR="00EB4DD8" w:rsidRPr="00E56B2B">
          <w:rPr>
            <w:szCs w:val="22"/>
          </w:rPr>
          <w:t>software libre</w:t>
        </w:r>
      </w:hyperlink>
      <w:r w:rsidR="00EB4DD8" w:rsidRPr="00E56B2B">
        <w:rPr>
          <w:szCs w:val="22"/>
        </w:rPr>
        <w:t> </w:t>
      </w:r>
      <w:r w:rsidR="00EB4DD8" w:rsidRPr="00E56B2B">
        <w:rPr>
          <w:rFonts w:ascii="Arial" w:hAnsi="Arial" w:cs="Arial"/>
          <w:szCs w:val="22"/>
        </w:rPr>
        <w:t>en un esquema de licenciamiento dual.</w:t>
      </w:r>
    </w:p>
    <w:p w:rsidR="00EB4DD8" w:rsidRPr="00E56B2B" w:rsidRDefault="00EB4DD8" w:rsidP="00E56B2B">
      <w:pPr>
        <w:pStyle w:val="Prrafodelista"/>
        <w:spacing w:line="360" w:lineRule="auto"/>
        <w:ind w:left="360"/>
        <w:jc w:val="both"/>
        <w:rPr>
          <w:rFonts w:ascii="Arial" w:hAnsi="Arial" w:cs="Arial"/>
          <w:szCs w:val="22"/>
        </w:rPr>
      </w:pPr>
      <w:r w:rsidRPr="00E56B2B">
        <w:rPr>
          <w:rFonts w:ascii="Arial" w:hAnsi="Arial" w:cs="Arial"/>
          <w:szCs w:val="22"/>
        </w:rPr>
        <w:t>Por un lado se ofrece bajo la</w:t>
      </w:r>
      <w:r w:rsidRPr="00E56B2B">
        <w:rPr>
          <w:szCs w:val="22"/>
        </w:rPr>
        <w:t> </w:t>
      </w:r>
      <w:hyperlink r:id="rId26" w:tooltip="Licencia pública general de GNU" w:history="1">
        <w:r w:rsidRPr="00E56B2B">
          <w:rPr>
            <w:szCs w:val="22"/>
          </w:rPr>
          <w:t>GNU GPL</w:t>
        </w:r>
      </w:hyperlink>
      <w:r w:rsidRPr="00E56B2B">
        <w:rPr>
          <w:szCs w:val="22"/>
        </w:rPr>
        <w:t> </w:t>
      </w:r>
      <w:r w:rsidRPr="00E56B2B">
        <w:rPr>
          <w:rFonts w:ascii="Arial" w:hAnsi="Arial" w:cs="Arial"/>
          <w:szCs w:val="22"/>
        </w:rPr>
        <w:t>para cualquier uso compatible con esta licencia, pero para aquellas empresas que quieran incorporarlo en productos</w:t>
      </w:r>
      <w:r w:rsidRPr="00E56B2B">
        <w:rPr>
          <w:szCs w:val="22"/>
        </w:rPr>
        <w:t> </w:t>
      </w:r>
      <w:hyperlink r:id="rId27" w:tooltip="Software propietario" w:history="1">
        <w:r w:rsidRPr="00E56B2B">
          <w:rPr>
            <w:szCs w:val="22"/>
          </w:rPr>
          <w:t>privativos</w:t>
        </w:r>
      </w:hyperlink>
      <w:r w:rsidRPr="00E56B2B">
        <w:rPr>
          <w:szCs w:val="22"/>
        </w:rPr>
        <w:t> </w:t>
      </w:r>
      <w:r w:rsidRPr="00E56B2B">
        <w:rPr>
          <w:rFonts w:ascii="Arial" w:hAnsi="Arial" w:cs="Arial"/>
          <w:szCs w:val="22"/>
        </w:rPr>
        <w:t>deben comprar a la empresa una licencia específica que les permita este uso. Está desarrollado en su mayor parte en</w:t>
      </w:r>
      <w:r w:rsidRPr="00E56B2B">
        <w:rPr>
          <w:szCs w:val="22"/>
        </w:rPr>
        <w:t> </w:t>
      </w:r>
      <w:hyperlink r:id="rId28" w:tooltip="ANSI C" w:history="1">
        <w:r w:rsidRPr="00E56B2B">
          <w:rPr>
            <w:szCs w:val="22"/>
          </w:rPr>
          <w:t>ANSI C</w:t>
        </w:r>
      </w:hyperlink>
      <w:r w:rsidRPr="00E56B2B">
        <w:rPr>
          <w:rFonts w:ascii="Arial" w:hAnsi="Arial" w:cs="Arial"/>
          <w:szCs w:val="22"/>
        </w:rPr>
        <w:t>.</w:t>
      </w:r>
    </w:p>
    <w:p w:rsidR="00EB4DD8" w:rsidRPr="00E56B2B" w:rsidRDefault="00EB4DD8" w:rsidP="00E56B2B">
      <w:pPr>
        <w:pStyle w:val="Prrafodelista"/>
        <w:spacing w:line="360" w:lineRule="auto"/>
        <w:ind w:left="360"/>
        <w:jc w:val="both"/>
        <w:rPr>
          <w:rFonts w:ascii="Arial" w:hAnsi="Arial" w:cs="Arial"/>
          <w:szCs w:val="22"/>
        </w:rPr>
      </w:pPr>
      <w:r w:rsidRPr="00E56B2B">
        <w:rPr>
          <w:rFonts w:ascii="Arial" w:hAnsi="Arial" w:cs="Arial"/>
          <w:szCs w:val="22"/>
        </w:rPr>
        <w:t>Al contrario de proyectos como</w:t>
      </w:r>
      <w:r w:rsidRPr="00E56B2B">
        <w:rPr>
          <w:szCs w:val="22"/>
        </w:rPr>
        <w:t> </w:t>
      </w:r>
      <w:hyperlink r:id="rId29" w:tooltip="Servidor HTTP Apache" w:history="1">
        <w:r w:rsidRPr="00E56B2B">
          <w:rPr>
            <w:szCs w:val="22"/>
          </w:rPr>
          <w:t>Apache</w:t>
        </w:r>
      </w:hyperlink>
      <w:r w:rsidRPr="00E56B2B">
        <w:rPr>
          <w:rFonts w:ascii="Arial" w:hAnsi="Arial" w:cs="Arial"/>
          <w:szCs w:val="22"/>
        </w:rPr>
        <w:t>, donde el software es desarrollado por una comunidad pública y los</w:t>
      </w:r>
      <w:r w:rsidRPr="00E56B2B">
        <w:rPr>
          <w:szCs w:val="22"/>
        </w:rPr>
        <w:t> </w:t>
      </w:r>
      <w:hyperlink r:id="rId30" w:tooltip="Derechos de autor" w:history="1">
        <w:r w:rsidRPr="00E56B2B">
          <w:rPr>
            <w:szCs w:val="22"/>
          </w:rPr>
          <w:t>derechos de autor</w:t>
        </w:r>
      </w:hyperlink>
      <w:r w:rsidRPr="00E56B2B">
        <w:rPr>
          <w:rFonts w:ascii="Arial" w:hAnsi="Arial" w:cs="Arial"/>
          <w:szCs w:val="22"/>
        </w:rPr>
        <w:t>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w:t>
      </w:r>
      <w:r w:rsidRPr="00E56B2B">
        <w:rPr>
          <w:szCs w:val="22"/>
        </w:rPr>
        <w:t> </w:t>
      </w:r>
      <w:hyperlink r:id="rId31" w:tooltip="Internet" w:history="1">
        <w:r w:rsidRPr="00E56B2B">
          <w:rPr>
            <w:szCs w:val="22"/>
          </w:rPr>
          <w:t>Internet</w:t>
        </w:r>
      </w:hyperlink>
      <w:r w:rsidRPr="00E56B2B">
        <w:rPr>
          <w:rFonts w:ascii="Arial" w:hAnsi="Arial" w:cs="Arial"/>
          <w:szCs w:val="22"/>
        </w:rPr>
        <w:t>. MySQL AB fue fundado por</w:t>
      </w:r>
      <w:r w:rsidRPr="00E56B2B">
        <w:rPr>
          <w:szCs w:val="22"/>
        </w:rPr>
        <w:t> </w:t>
      </w:r>
      <w:hyperlink r:id="rId32" w:tooltip="David Axmark (aún no redactado)" w:history="1">
        <w:r w:rsidRPr="00E56B2B">
          <w:rPr>
            <w:szCs w:val="22"/>
          </w:rPr>
          <w:t>David Axmark</w:t>
        </w:r>
      </w:hyperlink>
      <w:r w:rsidRPr="00E56B2B">
        <w:rPr>
          <w:rFonts w:ascii="Arial" w:hAnsi="Arial" w:cs="Arial"/>
          <w:szCs w:val="22"/>
        </w:rPr>
        <w:t>,</w:t>
      </w:r>
      <w:r w:rsidRPr="00E56B2B">
        <w:rPr>
          <w:szCs w:val="22"/>
        </w:rPr>
        <w:t> </w:t>
      </w:r>
      <w:hyperlink r:id="rId33" w:tooltip="Allan Larsson (aún no redactado)" w:history="1">
        <w:r w:rsidRPr="00E56B2B">
          <w:rPr>
            <w:szCs w:val="22"/>
          </w:rPr>
          <w:t>Allan Larsson</w:t>
        </w:r>
      </w:hyperlink>
      <w:r w:rsidRPr="00E56B2B">
        <w:rPr>
          <w:szCs w:val="22"/>
        </w:rPr>
        <w:t> </w:t>
      </w:r>
      <w:r w:rsidRPr="00E56B2B">
        <w:rPr>
          <w:rFonts w:ascii="Arial" w:hAnsi="Arial" w:cs="Arial"/>
          <w:szCs w:val="22"/>
        </w:rPr>
        <w:t>y</w:t>
      </w:r>
      <w:r w:rsidRPr="00E56B2B">
        <w:rPr>
          <w:szCs w:val="22"/>
        </w:rPr>
        <w:t> </w:t>
      </w:r>
      <w:hyperlink r:id="rId34" w:tooltip="Michael Widenius" w:history="1">
        <w:r w:rsidRPr="00E56B2B">
          <w:rPr>
            <w:szCs w:val="22"/>
          </w:rPr>
          <w:t>Michael Widenius</w:t>
        </w:r>
      </w:hyperlink>
      <w:r w:rsidRPr="00E56B2B">
        <w:rPr>
          <w:rFonts w:ascii="Arial" w:hAnsi="Arial" w:cs="Arial"/>
          <w:szCs w:val="22"/>
        </w:rPr>
        <w:t>.</w:t>
      </w:r>
    </w:p>
    <w:p w:rsidR="00EB4DD8" w:rsidRPr="00E56B2B" w:rsidRDefault="00EB4DD8" w:rsidP="00E56B2B">
      <w:pPr>
        <w:pStyle w:val="Prrafodelista"/>
        <w:spacing w:line="360" w:lineRule="auto"/>
        <w:ind w:left="360"/>
        <w:jc w:val="both"/>
        <w:rPr>
          <w:rFonts w:ascii="Arial" w:hAnsi="Arial" w:cs="Arial"/>
          <w:szCs w:val="22"/>
        </w:rPr>
      </w:pPr>
      <w:r w:rsidRPr="00446C2E">
        <w:rPr>
          <w:rFonts w:ascii="Arial" w:hAnsi="Arial" w:cs="Arial" w:hint="eastAsia"/>
          <w:color w:val="000000"/>
          <w:szCs w:val="22"/>
          <w:lang w:val="es-ES"/>
        </w:rPr>
        <w:t>Microsoft Visual Studio 2010</w:t>
      </w:r>
      <w:r w:rsidRPr="00446C2E">
        <w:rPr>
          <w:rFonts w:ascii="Arial" w:hAnsi="Arial" w:cs="Arial" w:hint="eastAsia"/>
          <w:color w:val="000000"/>
          <w:szCs w:val="22"/>
          <w:lang w:val="es-ES"/>
        </w:rPr>
        <w:cr/>
      </w:r>
      <w:r w:rsidRPr="00E56B2B">
        <w:rPr>
          <w:rFonts w:ascii="Arial" w:hAnsi="Arial" w:cs="Arial" w:hint="eastAsia"/>
          <w:szCs w:val="22"/>
        </w:rPr>
        <w:t>Es conocido por ser un entorno de desarrollo integrado para sistemas operativos Windows. Admite varios</w:t>
      </w:r>
      <w:r w:rsidRPr="00E56B2B">
        <w:rPr>
          <w:rFonts w:ascii="Arial" w:hAnsi="Arial" w:cs="Arial"/>
          <w:szCs w:val="22"/>
        </w:rPr>
        <w:t xml:space="preserve"> </w:t>
      </w:r>
      <w:r w:rsidRPr="00E56B2B">
        <w:rPr>
          <w:rFonts w:ascii="Arial" w:hAnsi="Arial" w:cs="Arial" w:hint="eastAsia"/>
          <w:szCs w:val="22"/>
        </w:rPr>
        <w:t xml:space="preserve">lenguajes de </w:t>
      </w:r>
      <w:r w:rsidRPr="00E56B2B">
        <w:rPr>
          <w:rFonts w:ascii="Arial" w:hAnsi="Arial" w:cs="Arial"/>
          <w:szCs w:val="22"/>
        </w:rPr>
        <w:t>programación</w:t>
      </w:r>
      <w:r w:rsidRPr="00E56B2B">
        <w:rPr>
          <w:rFonts w:ascii="Arial" w:hAnsi="Arial" w:cs="Arial" w:hint="eastAsia"/>
          <w:szCs w:val="22"/>
        </w:rPr>
        <w:t>ó</w:t>
      </w:r>
      <w:r w:rsidRPr="00E56B2B">
        <w:rPr>
          <w:rFonts w:ascii="Arial" w:hAnsi="Arial" w:cs="Arial" w:hint="eastAsia"/>
          <w:szCs w:val="22"/>
        </w:rPr>
        <w:t>n tales como Visual C++, Visual C#, Visual J#,Visual Basic .NET eincluso entornos de desarrollo web como ASP.NET.</w:t>
      </w:r>
    </w:p>
    <w:p w:rsidR="00EB4DD8" w:rsidRDefault="00EB4DD8" w:rsidP="00F83FE8">
      <w:pPr>
        <w:pStyle w:val="Prrafodelista"/>
        <w:spacing w:line="360" w:lineRule="auto"/>
        <w:ind w:left="360"/>
        <w:jc w:val="both"/>
        <w:rPr>
          <w:rFonts w:ascii="Arial" w:hAnsi="Arial" w:cs="Arial"/>
          <w:szCs w:val="22"/>
        </w:rPr>
      </w:pPr>
      <w:r w:rsidRPr="00E56B2B">
        <w:rPr>
          <w:rFonts w:ascii="Arial" w:hAnsi="Arial" w:cs="Arial"/>
          <w:szCs w:val="22"/>
        </w:rPr>
        <w:t>Visual Studio permite a los desarrolladores crear aplicaciones,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etc.</w:t>
      </w:r>
    </w:p>
    <w:p w:rsidR="00F83FE8" w:rsidRDefault="00F83FE8"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Default="00BA5543" w:rsidP="00F83FE8">
      <w:pPr>
        <w:pStyle w:val="Prrafodelista"/>
        <w:spacing w:line="360" w:lineRule="auto"/>
        <w:ind w:left="360"/>
        <w:jc w:val="both"/>
        <w:rPr>
          <w:rFonts w:ascii="Arial" w:hAnsi="Arial" w:cs="Arial"/>
          <w:szCs w:val="22"/>
        </w:rPr>
      </w:pPr>
    </w:p>
    <w:p w:rsidR="00BA5543" w:rsidRPr="00F83FE8" w:rsidRDefault="00BA5543" w:rsidP="00F83FE8">
      <w:pPr>
        <w:pStyle w:val="Prrafodelista"/>
        <w:spacing w:line="360" w:lineRule="auto"/>
        <w:ind w:left="360"/>
        <w:jc w:val="both"/>
        <w:rPr>
          <w:rFonts w:ascii="Arial" w:hAnsi="Arial" w:cs="Arial"/>
          <w:szCs w:val="22"/>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Formulación de la hipótesis.</w:t>
      </w:r>
    </w:p>
    <w:p w:rsidR="00EB4DD8" w:rsidRPr="00D450BB" w:rsidRDefault="00F83FE8" w:rsidP="00D450BB">
      <w:pPr>
        <w:pStyle w:val="Prrafodelista"/>
        <w:spacing w:before="119" w:line="360" w:lineRule="auto"/>
        <w:jc w:val="both"/>
        <w:rPr>
          <w:rFonts w:ascii="Arial" w:hAnsi="Arial" w:cs="Arial" w:hint="eastAsia"/>
          <w:color w:val="000000"/>
          <w:szCs w:val="22"/>
          <w:lang w:val="es-ES"/>
        </w:rPr>
      </w:pPr>
      <w:r>
        <w:rPr>
          <w:rFonts w:ascii="Arial" w:hAnsi="Arial" w:cs="Arial"/>
          <w:color w:val="000000"/>
          <w:szCs w:val="22"/>
          <w:lang w:val="es-ES"/>
        </w:rPr>
        <w:t>A través de un sistema de pedidos para imprentas online</w:t>
      </w:r>
      <w:r w:rsidR="00D450BB">
        <w:rPr>
          <w:rFonts w:ascii="Arial" w:hAnsi="Arial" w:cs="Arial"/>
          <w:color w:val="000000"/>
          <w:szCs w:val="22"/>
          <w:lang w:val="es-ES"/>
        </w:rPr>
        <w:t>, se disminuirá el tiempo de reserva de campo deportivo y aumentará la afluencia de usuarios</w:t>
      </w:r>
      <w:r w:rsidR="00EB73AD">
        <w:rPr>
          <w:rFonts w:ascii="Arial" w:hAnsi="Arial" w:cs="Arial"/>
          <w:color w:val="000000"/>
          <w:szCs w:val="22"/>
          <w:lang w:val="es-ES"/>
        </w:rPr>
        <w:t xml:space="preserve"> de los Centros Deportivos de la ciudad de Trujillo.</w:t>
      </w:r>
    </w:p>
    <w:p w:rsidR="00F83FE8" w:rsidRDefault="00F83FE8" w:rsidP="00F83FE8">
      <w:pPr>
        <w:pStyle w:val="Prrafodelista"/>
        <w:spacing w:before="119" w:line="360" w:lineRule="auto"/>
        <w:jc w:val="both"/>
        <w:rPr>
          <w:rFonts w:hint="eastAsia"/>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Variables.</w:t>
      </w:r>
    </w:p>
    <w:p w:rsidR="00EB73AD" w:rsidRDefault="00EB73AD" w:rsidP="00EB73AD">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 independiente.</w:t>
      </w:r>
    </w:p>
    <w:p w:rsidR="004D2141" w:rsidRPr="00D450BB" w:rsidRDefault="00D450BB" w:rsidP="00F83FE8">
      <w:pPr>
        <w:pStyle w:val="Prrafodelista"/>
        <w:numPr>
          <w:ilvl w:val="0"/>
          <w:numId w:val="18"/>
        </w:numPr>
        <w:spacing w:before="119" w:line="360" w:lineRule="auto"/>
        <w:jc w:val="both"/>
        <w:rPr>
          <w:rFonts w:ascii="Arial" w:hAnsi="Arial" w:cs="Arial"/>
          <w:szCs w:val="22"/>
          <w:lang w:val="en-US"/>
        </w:rPr>
      </w:pPr>
      <w:r w:rsidRPr="00D450BB">
        <w:rPr>
          <w:rFonts w:ascii="Arial" w:hAnsi="Arial" w:cs="Arial"/>
          <w:szCs w:val="22"/>
          <w:lang w:val="en-US"/>
        </w:rPr>
        <w:t xml:space="preserve">Portal </w:t>
      </w:r>
      <w:r w:rsidRPr="00D450BB">
        <w:rPr>
          <w:rFonts w:ascii="Arial" w:hAnsi="Arial" w:cs="Arial"/>
          <w:lang w:val="en-US"/>
        </w:rPr>
        <w:t>Web-Móvil Depor Club</w:t>
      </w:r>
    </w:p>
    <w:p w:rsidR="00F83FE8" w:rsidRPr="00D450BB" w:rsidRDefault="00F83FE8" w:rsidP="004D2141">
      <w:pPr>
        <w:pStyle w:val="Prrafodelista"/>
        <w:spacing w:before="119" w:line="360" w:lineRule="auto"/>
        <w:ind w:firstLine="708"/>
        <w:jc w:val="both"/>
        <w:rPr>
          <w:rFonts w:ascii="Arial" w:hAnsi="Arial" w:cs="Arial"/>
          <w:b/>
          <w:bCs/>
          <w:color w:val="000000"/>
          <w:szCs w:val="22"/>
          <w:lang w:val="en-US"/>
        </w:rPr>
      </w:pPr>
    </w:p>
    <w:p w:rsidR="00EB4DD8" w:rsidRDefault="00EB4DD8" w:rsidP="00EB4DD8">
      <w:pPr>
        <w:pStyle w:val="Prrafodelista"/>
        <w:numPr>
          <w:ilvl w:val="3"/>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t>Variable dependiente.</w:t>
      </w:r>
    </w:p>
    <w:p w:rsidR="00912BE1" w:rsidRDefault="00D450BB" w:rsidP="00F83FE8">
      <w:pPr>
        <w:pStyle w:val="Standard"/>
        <w:numPr>
          <w:ilvl w:val="0"/>
          <w:numId w:val="18"/>
        </w:numPr>
        <w:spacing w:before="119" w:line="360" w:lineRule="auto"/>
        <w:jc w:val="both"/>
        <w:rPr>
          <w:rFonts w:ascii="Arial" w:hAnsi="Arial" w:cs="Arial"/>
          <w:color w:val="000000"/>
          <w:szCs w:val="22"/>
          <w:lang w:val="es-ES"/>
        </w:rPr>
      </w:pPr>
      <w:r>
        <w:rPr>
          <w:rFonts w:ascii="Arial" w:hAnsi="Arial"/>
          <w:szCs w:val="22"/>
        </w:rPr>
        <w:t>Proceso de Reserva</w:t>
      </w:r>
      <w:r w:rsidR="00B24C50">
        <w:rPr>
          <w:rFonts w:ascii="Arial" w:hAnsi="Arial"/>
          <w:szCs w:val="22"/>
        </w:rPr>
        <w:t>.</w:t>
      </w:r>
    </w:p>
    <w:p w:rsidR="00912BE1" w:rsidRDefault="00912BE1" w:rsidP="00EB4DD8">
      <w:pPr>
        <w:pStyle w:val="Standard"/>
        <w:spacing w:before="119" w:line="360" w:lineRule="auto"/>
        <w:jc w:val="both"/>
        <w:rPr>
          <w:rFonts w:ascii="Arial" w:hAnsi="Arial" w:cs="Arial"/>
          <w:color w:val="000000"/>
          <w:szCs w:val="22"/>
          <w:lang w:val="es-ES"/>
        </w:rPr>
      </w:pPr>
    </w:p>
    <w:p w:rsidR="00E56B2B" w:rsidRDefault="00E56B2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B602AC" w:rsidRDefault="00B602AC" w:rsidP="00EB4DD8">
      <w:pPr>
        <w:pStyle w:val="Standard"/>
        <w:spacing w:before="119" w:line="360" w:lineRule="auto"/>
        <w:jc w:val="both"/>
        <w:rPr>
          <w:rFonts w:ascii="Arial" w:hAnsi="Arial" w:cs="Arial"/>
          <w:color w:val="000000"/>
          <w:szCs w:val="22"/>
          <w:lang w:val="es-ES"/>
        </w:rPr>
      </w:pPr>
    </w:p>
    <w:p w:rsidR="00B602AC" w:rsidRDefault="00B602AC" w:rsidP="00EB4DD8">
      <w:pPr>
        <w:pStyle w:val="Standard"/>
        <w:spacing w:before="119" w:line="360" w:lineRule="auto"/>
        <w:jc w:val="both"/>
        <w:rPr>
          <w:rFonts w:ascii="Arial" w:hAnsi="Arial" w:cs="Arial"/>
          <w:color w:val="000000"/>
          <w:szCs w:val="22"/>
          <w:lang w:val="es-ES"/>
        </w:rPr>
      </w:pPr>
    </w:p>
    <w:p w:rsidR="0069045B" w:rsidRDefault="0069045B" w:rsidP="00EB4DD8">
      <w:pPr>
        <w:pStyle w:val="Standard"/>
        <w:spacing w:before="119" w:line="360" w:lineRule="auto"/>
        <w:jc w:val="both"/>
        <w:rPr>
          <w:rFonts w:ascii="Arial" w:hAnsi="Arial" w:cs="Arial"/>
          <w:color w:val="000000"/>
          <w:szCs w:val="22"/>
          <w:lang w:val="es-ES"/>
        </w:rPr>
      </w:pPr>
    </w:p>
    <w:p w:rsidR="00EB4DD8" w:rsidRDefault="00EB4DD8" w:rsidP="00EB4DD8">
      <w:pPr>
        <w:pStyle w:val="Prrafodelista"/>
        <w:numPr>
          <w:ilvl w:val="2"/>
          <w:numId w:val="1"/>
        </w:numPr>
        <w:spacing w:before="119" w:line="360" w:lineRule="auto"/>
        <w:jc w:val="both"/>
        <w:rPr>
          <w:rFonts w:ascii="Arial" w:hAnsi="Arial" w:cs="Arial"/>
          <w:b/>
          <w:bCs/>
          <w:color w:val="000000"/>
          <w:szCs w:val="22"/>
          <w:lang w:val="es-ES"/>
        </w:rPr>
      </w:pPr>
      <w:r>
        <w:rPr>
          <w:rFonts w:ascii="Arial" w:hAnsi="Arial" w:cs="Arial"/>
          <w:b/>
          <w:bCs/>
          <w:color w:val="000000"/>
          <w:szCs w:val="22"/>
          <w:lang w:val="es-ES"/>
        </w:rPr>
        <w:lastRenderedPageBreak/>
        <w:t>Racionalización de variables.</w:t>
      </w:r>
    </w:p>
    <w:p w:rsidR="004D2141" w:rsidRDefault="004D2141" w:rsidP="004D2141">
      <w:pPr>
        <w:pStyle w:val="Prrafodelista"/>
        <w:spacing w:before="119" w:line="360" w:lineRule="auto"/>
        <w:jc w:val="both"/>
        <w:rPr>
          <w:rFonts w:ascii="Arial" w:hAnsi="Arial" w:cs="Arial"/>
          <w:b/>
          <w:bCs/>
          <w:color w:val="000000"/>
          <w:szCs w:val="22"/>
          <w:lang w:val="es-ES"/>
        </w:rPr>
      </w:pPr>
    </w:p>
    <w:p w:rsidR="00EB4DD8" w:rsidRDefault="00EB4DD8" w:rsidP="00EB4DD8">
      <w:pPr>
        <w:pStyle w:val="Standard"/>
        <w:jc w:val="both"/>
        <w:rPr>
          <w:rFonts w:hint="eastAsia"/>
        </w:rPr>
      </w:pPr>
    </w:p>
    <w:tbl>
      <w:tblPr>
        <w:tblW w:w="5000" w:type="pct"/>
        <w:tblLayout w:type="fixed"/>
        <w:tblCellMar>
          <w:left w:w="10" w:type="dxa"/>
          <w:right w:w="10" w:type="dxa"/>
        </w:tblCellMar>
        <w:tblLook w:val="0000" w:firstRow="0" w:lastRow="0" w:firstColumn="0" w:lastColumn="0" w:noHBand="0" w:noVBand="0"/>
      </w:tblPr>
      <w:tblGrid>
        <w:gridCol w:w="2312"/>
        <w:gridCol w:w="2075"/>
        <w:gridCol w:w="2194"/>
        <w:gridCol w:w="2197"/>
      </w:tblGrid>
      <w:tr w:rsidR="00EB4DD8" w:rsidTr="00106F02">
        <w:tc>
          <w:tcPr>
            <w:tcW w:w="234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397"/>
              <w:jc w:val="both"/>
              <w:rPr>
                <w:rFonts w:hint="eastAsia"/>
              </w:rPr>
            </w:pPr>
            <w:r>
              <w:t>VARIABLE INDEPENDIENTE</w:t>
            </w:r>
          </w:p>
        </w:tc>
        <w:tc>
          <w:tcPr>
            <w:tcW w:w="210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227"/>
              <w:jc w:val="both"/>
              <w:rPr>
                <w:rFonts w:hint="eastAsia"/>
              </w:rPr>
            </w:pPr>
            <w:r>
              <w:t>DEFINICIÓN CONCEPTUAL</w:t>
            </w:r>
          </w:p>
        </w:tc>
        <w:tc>
          <w:tcPr>
            <w:tcW w:w="2221" w:type="dxa"/>
            <w:tcBorders>
              <w:top w:val="single" w:sz="4" w:space="0" w:color="000001"/>
              <w:left w:val="single" w:sz="4" w:space="0" w:color="000001"/>
              <w:bottom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227" w:hanging="57"/>
              <w:jc w:val="both"/>
              <w:rPr>
                <w:rFonts w:hint="eastAsia"/>
              </w:rPr>
            </w:pPr>
            <w:r>
              <w:t>DIMENSIONES</w:t>
            </w:r>
          </w:p>
        </w:tc>
        <w:tc>
          <w:tcPr>
            <w:tcW w:w="2224" w:type="dxa"/>
            <w:tcBorders>
              <w:top w:val="single" w:sz="4" w:space="0" w:color="000001"/>
              <w:left w:val="single" w:sz="4" w:space="0" w:color="000001"/>
              <w:bottom w:val="single" w:sz="4" w:space="0" w:color="000001"/>
              <w:right w:val="single" w:sz="4" w:space="0" w:color="000001"/>
            </w:tcBorders>
            <w:shd w:val="clear" w:color="auto" w:fill="FABF8F"/>
            <w:tcMar>
              <w:top w:w="57" w:type="dxa"/>
              <w:left w:w="42" w:type="dxa"/>
              <w:bottom w:w="57" w:type="dxa"/>
              <w:right w:w="57" w:type="dxa"/>
            </w:tcMar>
            <w:vAlign w:val="center"/>
          </w:tcPr>
          <w:p w:rsidR="00EB4DD8" w:rsidRDefault="00EB4DD8" w:rsidP="0005108A">
            <w:pPr>
              <w:pStyle w:val="Standard"/>
              <w:ind w:left="170"/>
              <w:jc w:val="both"/>
              <w:rPr>
                <w:rFonts w:hint="eastAsia"/>
              </w:rPr>
            </w:pPr>
            <w:r>
              <w:t>INDICADORES</w:t>
            </w:r>
          </w:p>
        </w:tc>
      </w:tr>
      <w:tr w:rsidR="00EB4DD8" w:rsidTr="00106F02">
        <w:trPr>
          <w:cantSplit/>
          <w:trHeight w:val="605"/>
        </w:trPr>
        <w:tc>
          <w:tcPr>
            <w:tcW w:w="234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tcPr>
          <w:p w:rsidR="00EB4DD8" w:rsidRDefault="00C12181" w:rsidP="0005108A">
            <w:pPr>
              <w:pStyle w:val="Standard"/>
              <w:jc w:val="both"/>
              <w:rPr>
                <w:rFonts w:ascii="Arial" w:hAnsi="Arial"/>
                <w:szCs w:val="22"/>
              </w:rPr>
            </w:pPr>
            <w:r w:rsidRPr="001A6B08">
              <w:rPr>
                <w:rFonts w:ascii="Arial" w:hAnsi="Arial" w:cs="Arial"/>
                <w:szCs w:val="22"/>
                <w:lang w:val="es-ES_tradnl"/>
              </w:rPr>
              <w:t xml:space="preserve">Sistema </w:t>
            </w:r>
            <w:r w:rsidR="006D2956">
              <w:rPr>
                <w:rFonts w:ascii="Arial" w:hAnsi="Arial" w:cs="Arial"/>
                <w:szCs w:val="22"/>
                <w:lang w:val="es-ES_tradnl"/>
              </w:rPr>
              <w:t xml:space="preserve">de </w:t>
            </w:r>
          </w:p>
        </w:tc>
        <w:tc>
          <w:tcPr>
            <w:tcW w:w="210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tcPr>
          <w:p w:rsidR="00EB4DD8" w:rsidRDefault="00EB4DD8" w:rsidP="0005108A">
            <w:pPr>
              <w:pStyle w:val="Standard"/>
              <w:ind w:left="227"/>
              <w:jc w:val="both"/>
              <w:rPr>
                <w:rFonts w:ascii="Arial" w:hAnsi="Arial"/>
              </w:rPr>
            </w:pPr>
            <w:r>
              <w:rPr>
                <w:rFonts w:ascii="Arial" w:hAnsi="Arial"/>
              </w:rPr>
              <w:t xml:space="preserve">El sistema permite </w:t>
            </w:r>
            <w:r w:rsidR="00B24C50">
              <w:rPr>
                <w:rFonts w:ascii="Arial" w:hAnsi="Arial"/>
              </w:rPr>
              <w:t>realizar  reservas</w:t>
            </w:r>
            <w:r w:rsidR="00C12181">
              <w:rPr>
                <w:rFonts w:ascii="Arial" w:hAnsi="Arial"/>
              </w:rPr>
              <w:t xml:space="preserve"> en línea</w:t>
            </w:r>
            <w:r w:rsidR="004D2141">
              <w:rPr>
                <w:rFonts w:ascii="Arial" w:hAnsi="Arial"/>
              </w:rPr>
              <w:t xml:space="preserve"> y a</w:t>
            </w:r>
            <w:r w:rsidR="00B24C50">
              <w:rPr>
                <w:rFonts w:ascii="Arial" w:hAnsi="Arial"/>
              </w:rPr>
              <w:t xml:space="preserve">utomatizar el proceso de alquiler </w:t>
            </w:r>
            <w:r w:rsidR="004D2141">
              <w:rPr>
                <w:rFonts w:ascii="Arial" w:hAnsi="Arial"/>
              </w:rPr>
              <w:t>mediante tecnología web y móvil.</w:t>
            </w:r>
          </w:p>
          <w:p w:rsidR="00EB4DD8" w:rsidRDefault="00EB4DD8" w:rsidP="0005108A">
            <w:pPr>
              <w:pStyle w:val="Standard"/>
              <w:jc w:val="both"/>
              <w:rPr>
                <w:rFonts w:ascii="Arial" w:hAnsi="Arial"/>
              </w:rPr>
            </w:pPr>
          </w:p>
          <w:p w:rsidR="00EB4DD8" w:rsidRDefault="00EB4DD8" w:rsidP="0005108A">
            <w:pPr>
              <w:pStyle w:val="Standard"/>
              <w:jc w:val="both"/>
              <w:rPr>
                <w:rFonts w:ascii="Arial" w:hAnsi="Arial"/>
              </w:rPr>
            </w:pPr>
          </w:p>
        </w:tc>
        <w:tc>
          <w:tcPr>
            <w:tcW w:w="2221" w:type="dxa"/>
            <w:tcBorders>
              <w:top w:val="single" w:sz="4" w:space="0" w:color="000001"/>
              <w:left w:val="single" w:sz="4" w:space="0" w:color="000001"/>
              <w:bottom w:val="single" w:sz="4" w:space="0" w:color="000001"/>
            </w:tcBorders>
            <w:shd w:val="clear" w:color="auto" w:fill="FFFFFF"/>
            <w:tcMar>
              <w:top w:w="57" w:type="dxa"/>
              <w:left w:w="42" w:type="dxa"/>
              <w:bottom w:w="57" w:type="dxa"/>
              <w:right w:w="57" w:type="dxa"/>
            </w:tcMar>
            <w:vAlign w:val="center"/>
          </w:tcPr>
          <w:p w:rsidR="00EB4DD8" w:rsidRDefault="00EB4DD8" w:rsidP="0005108A">
            <w:pPr>
              <w:pStyle w:val="Standard"/>
              <w:jc w:val="both"/>
              <w:rPr>
                <w:rFonts w:ascii="Arial" w:hAnsi="Arial"/>
              </w:rPr>
            </w:pPr>
          </w:p>
        </w:tc>
        <w:tc>
          <w:tcPr>
            <w:tcW w:w="2224" w:type="dxa"/>
            <w:tcBorders>
              <w:top w:val="single" w:sz="4" w:space="0" w:color="000001"/>
              <w:left w:val="single" w:sz="4" w:space="0" w:color="000001"/>
              <w:bottom w:val="single" w:sz="4" w:space="0" w:color="000001"/>
              <w:right w:val="single" w:sz="4" w:space="0" w:color="000001"/>
            </w:tcBorders>
            <w:shd w:val="clear" w:color="auto" w:fill="FFFFFF"/>
            <w:tcMar>
              <w:top w:w="57" w:type="dxa"/>
              <w:left w:w="42" w:type="dxa"/>
              <w:bottom w:w="57" w:type="dxa"/>
              <w:right w:w="57" w:type="dxa"/>
            </w:tcMar>
            <w:vAlign w:val="center"/>
          </w:tcPr>
          <w:p w:rsidR="00EB4DD8" w:rsidRDefault="00EB4DD8" w:rsidP="0005108A">
            <w:pPr>
              <w:pStyle w:val="Standard"/>
              <w:ind w:left="170"/>
              <w:jc w:val="both"/>
              <w:rPr>
                <w:rFonts w:ascii="Arial" w:hAnsi="Arial"/>
              </w:rPr>
            </w:pPr>
          </w:p>
        </w:tc>
      </w:tr>
    </w:tbl>
    <w:p w:rsidR="00EB4DD8" w:rsidRDefault="00EB4DD8" w:rsidP="00EB4DD8">
      <w:pPr>
        <w:pStyle w:val="Standard"/>
        <w:jc w:val="both"/>
        <w:rPr>
          <w:rFonts w:hint="eastAsia"/>
        </w:rPr>
      </w:pPr>
    </w:p>
    <w:p w:rsidR="00EB4DD8" w:rsidRDefault="00EB4DD8" w:rsidP="00EB4DD8">
      <w:pPr>
        <w:pStyle w:val="Standard"/>
        <w:jc w:val="both"/>
        <w:rPr>
          <w:rFonts w:hint="eastAsia"/>
        </w:rPr>
      </w:pPr>
    </w:p>
    <w:p w:rsidR="00EB4DD8" w:rsidRDefault="00EB4DD8" w:rsidP="00EB4DD8">
      <w:pPr>
        <w:pStyle w:val="Standard"/>
        <w:jc w:val="both"/>
        <w:rPr>
          <w:rFonts w:hint="eastAsia"/>
        </w:rPr>
      </w:pPr>
    </w:p>
    <w:p w:rsidR="00EB4DD8" w:rsidRDefault="00EB4DD8" w:rsidP="00EB4DD8">
      <w:pPr>
        <w:pStyle w:val="Standard"/>
        <w:jc w:val="both"/>
        <w:rPr>
          <w:rFonts w:hint="eastAsia"/>
        </w:rPr>
      </w:pPr>
    </w:p>
    <w:tbl>
      <w:tblPr>
        <w:tblW w:w="8788" w:type="dxa"/>
        <w:tblInd w:w="-15" w:type="dxa"/>
        <w:tblLayout w:type="fixed"/>
        <w:tblCellMar>
          <w:left w:w="10" w:type="dxa"/>
          <w:right w:w="10" w:type="dxa"/>
        </w:tblCellMar>
        <w:tblLook w:val="0000" w:firstRow="0" w:lastRow="0" w:firstColumn="0" w:lastColumn="0" w:noHBand="0" w:noVBand="0"/>
      </w:tblPr>
      <w:tblGrid>
        <w:gridCol w:w="1812"/>
        <w:gridCol w:w="1811"/>
        <w:gridCol w:w="1823"/>
        <w:gridCol w:w="3342"/>
      </w:tblGrid>
      <w:tr w:rsidR="00EB4DD8" w:rsidTr="0005108A">
        <w:trPr>
          <w:trHeight w:val="23"/>
        </w:trPr>
        <w:tc>
          <w:tcPr>
            <w:tcW w:w="1812"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13"/>
              <w:jc w:val="both"/>
              <w:rPr>
                <w:rFonts w:hint="eastAsia"/>
              </w:rPr>
            </w:pPr>
            <w:r>
              <w:t>VARIABLE DEPENDIENTE</w:t>
            </w:r>
          </w:p>
        </w:tc>
        <w:tc>
          <w:tcPr>
            <w:tcW w:w="1811"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DEFINICIÓN CONCEPTUAL</w:t>
            </w:r>
          </w:p>
        </w:tc>
        <w:tc>
          <w:tcPr>
            <w:tcW w:w="1823" w:type="dxa"/>
            <w:tcBorders>
              <w:top w:val="single" w:sz="4" w:space="0" w:color="000001"/>
              <w:left w:val="single" w:sz="4" w:space="0" w:color="000001"/>
              <w:bottom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DIMENSIONES</w:t>
            </w:r>
          </w:p>
        </w:tc>
        <w:tc>
          <w:tcPr>
            <w:tcW w:w="3342" w:type="dxa"/>
            <w:tcBorders>
              <w:top w:val="single" w:sz="4" w:space="0" w:color="000001"/>
              <w:left w:val="single" w:sz="4" w:space="0" w:color="000001"/>
              <w:bottom w:val="single" w:sz="4" w:space="0" w:color="000001"/>
              <w:right w:val="single" w:sz="4" w:space="0" w:color="000001"/>
            </w:tcBorders>
            <w:shd w:val="clear" w:color="auto" w:fill="FABF8F"/>
            <w:tcMar>
              <w:top w:w="57" w:type="dxa"/>
              <w:left w:w="0" w:type="dxa"/>
              <w:bottom w:w="57" w:type="dxa"/>
              <w:right w:w="108" w:type="dxa"/>
            </w:tcMar>
            <w:vAlign w:val="center"/>
          </w:tcPr>
          <w:p w:rsidR="00EB4DD8" w:rsidRDefault="00EB4DD8" w:rsidP="0005108A">
            <w:pPr>
              <w:pStyle w:val="Standard"/>
              <w:ind w:left="170"/>
              <w:jc w:val="both"/>
              <w:rPr>
                <w:rFonts w:hint="eastAsia"/>
              </w:rPr>
            </w:pPr>
            <w:r>
              <w:t>INDICADORES</w:t>
            </w:r>
          </w:p>
        </w:tc>
      </w:tr>
      <w:tr w:rsidR="00EB4DD8" w:rsidTr="0005108A">
        <w:trPr>
          <w:cantSplit/>
          <w:trHeight w:val="826"/>
        </w:trPr>
        <w:tc>
          <w:tcPr>
            <w:tcW w:w="1812" w:type="dxa"/>
            <w:vMerge w:val="restart"/>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B602AC" w:rsidP="0005108A">
            <w:pPr>
              <w:pStyle w:val="Standard"/>
              <w:ind w:left="227"/>
              <w:rPr>
                <w:rFonts w:ascii="Arial" w:hAnsi="Arial"/>
                <w:szCs w:val="22"/>
              </w:rPr>
            </w:pPr>
            <w:r>
              <w:rPr>
                <w:rFonts w:ascii="Arial" w:hAnsi="Arial"/>
                <w:szCs w:val="22"/>
              </w:rPr>
              <w:t>Proceso de Reservas</w:t>
            </w:r>
          </w:p>
        </w:tc>
        <w:tc>
          <w:tcPr>
            <w:tcW w:w="1811" w:type="dxa"/>
            <w:vMerge w:val="restart"/>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C12181">
            <w:pPr>
              <w:pStyle w:val="Standard"/>
              <w:ind w:left="170"/>
              <w:rPr>
                <w:rFonts w:ascii="Arial" w:hAnsi="Arial"/>
              </w:rPr>
            </w:pPr>
            <w:r>
              <w:rPr>
                <w:rFonts w:ascii="Arial" w:hAnsi="Arial"/>
              </w:rPr>
              <w:t xml:space="preserve">Es el </w:t>
            </w:r>
            <w:r w:rsidR="00C12181">
              <w:rPr>
                <w:rFonts w:ascii="Arial" w:hAnsi="Arial"/>
              </w:rPr>
              <w:t>número de actividades incluidas en el ciclo del pedido del cliente.</w:t>
            </w:r>
          </w:p>
        </w:tc>
        <w:tc>
          <w:tcPr>
            <w:tcW w:w="1823" w:type="dxa"/>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tcPr>
          <w:p w:rsidR="00EB4DD8" w:rsidRDefault="00EB4DD8" w:rsidP="0005108A">
            <w:pPr>
              <w:pStyle w:val="Standard"/>
              <w:ind w:left="170"/>
              <w:jc w:val="both"/>
              <w:rPr>
                <w:rFonts w:ascii="Arial" w:hAnsi="Arial"/>
              </w:rPr>
            </w:pPr>
            <w:r>
              <w:rPr>
                <w:rFonts w:ascii="Arial" w:hAnsi="Arial"/>
              </w:rPr>
              <w:t>Tiempo</w:t>
            </w:r>
          </w:p>
        </w:tc>
        <w:tc>
          <w:tcPr>
            <w:tcW w:w="3342" w:type="dxa"/>
            <w:tcBorders>
              <w:top w:val="single" w:sz="4" w:space="0" w:color="000001"/>
              <w:left w:val="single" w:sz="4" w:space="0" w:color="000001"/>
              <w:bottom w:val="single" w:sz="4" w:space="0" w:color="000001"/>
              <w:right w:val="single" w:sz="4" w:space="0" w:color="000001"/>
            </w:tcBorders>
            <w:shd w:val="clear" w:color="auto" w:fill="FFFFFF"/>
            <w:tcMar>
              <w:top w:w="57" w:type="dxa"/>
              <w:left w:w="0" w:type="dxa"/>
              <w:bottom w:w="57" w:type="dxa"/>
              <w:right w:w="108" w:type="dxa"/>
            </w:tcMar>
          </w:tcPr>
          <w:p w:rsidR="00EB4DD8" w:rsidRDefault="00EB4DD8" w:rsidP="00B24C50">
            <w:pPr>
              <w:pStyle w:val="Prrafodelista"/>
              <w:spacing w:before="119" w:line="360" w:lineRule="auto"/>
              <w:ind w:left="170"/>
              <w:jc w:val="both"/>
              <w:rPr>
                <w:rFonts w:ascii="Arial" w:hAnsi="Arial"/>
              </w:rPr>
            </w:pPr>
            <w:r>
              <w:rPr>
                <w:rFonts w:ascii="Arial" w:hAnsi="Arial" w:cs="Arial"/>
                <w:color w:val="000000"/>
                <w:szCs w:val="22"/>
                <w:lang w:val="es-ES"/>
              </w:rPr>
              <w:t xml:space="preserve">Tiempo promedio  </w:t>
            </w:r>
            <w:r w:rsidR="00B24C50">
              <w:rPr>
                <w:rFonts w:ascii="Arial" w:hAnsi="Arial" w:cs="Arial"/>
                <w:color w:val="000000"/>
                <w:szCs w:val="22"/>
                <w:lang w:val="es-ES"/>
              </w:rPr>
              <w:t>reserva de una canchita</w:t>
            </w:r>
          </w:p>
        </w:tc>
      </w:tr>
      <w:tr w:rsidR="00EB4DD8" w:rsidTr="0005108A">
        <w:trPr>
          <w:cantSplit/>
          <w:trHeight w:val="1347"/>
        </w:trPr>
        <w:tc>
          <w:tcPr>
            <w:tcW w:w="1812" w:type="dxa"/>
            <w:vMerge/>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05108A">
            <w:pPr>
              <w:rPr>
                <w:rFonts w:hint="eastAsia"/>
              </w:rPr>
            </w:pPr>
          </w:p>
        </w:tc>
        <w:tc>
          <w:tcPr>
            <w:tcW w:w="1811" w:type="dxa"/>
            <w:vMerge/>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vAlign w:val="center"/>
          </w:tcPr>
          <w:p w:rsidR="00EB4DD8" w:rsidRDefault="00EB4DD8" w:rsidP="0005108A">
            <w:pPr>
              <w:rPr>
                <w:rFonts w:hint="eastAsia"/>
              </w:rPr>
            </w:pPr>
          </w:p>
        </w:tc>
        <w:tc>
          <w:tcPr>
            <w:tcW w:w="1823" w:type="dxa"/>
            <w:tcBorders>
              <w:top w:val="single" w:sz="4" w:space="0" w:color="000001"/>
              <w:left w:val="single" w:sz="4" w:space="0" w:color="000001"/>
              <w:bottom w:val="single" w:sz="4" w:space="0" w:color="000001"/>
            </w:tcBorders>
            <w:shd w:val="clear" w:color="auto" w:fill="FFFFFF"/>
            <w:tcMar>
              <w:top w:w="57" w:type="dxa"/>
              <w:left w:w="0" w:type="dxa"/>
              <w:bottom w:w="57" w:type="dxa"/>
              <w:right w:w="108" w:type="dxa"/>
            </w:tcMar>
          </w:tcPr>
          <w:p w:rsidR="00EB4DD8" w:rsidRDefault="00E341B2" w:rsidP="0005108A">
            <w:pPr>
              <w:pStyle w:val="Standard"/>
              <w:ind w:left="170"/>
              <w:jc w:val="both"/>
              <w:rPr>
                <w:rFonts w:ascii="Arial" w:hAnsi="Arial"/>
              </w:rPr>
            </w:pPr>
            <w:r>
              <w:rPr>
                <w:rFonts w:ascii="Arial" w:hAnsi="Arial"/>
              </w:rPr>
              <w:t xml:space="preserve">Cantidad de usuarios </w:t>
            </w:r>
          </w:p>
        </w:tc>
        <w:tc>
          <w:tcPr>
            <w:tcW w:w="3342" w:type="dxa"/>
            <w:tcBorders>
              <w:top w:val="single" w:sz="4" w:space="0" w:color="000001"/>
              <w:left w:val="single" w:sz="4" w:space="0" w:color="000001"/>
              <w:bottom w:val="single" w:sz="4" w:space="0" w:color="000001"/>
              <w:right w:val="single" w:sz="4" w:space="0" w:color="000001"/>
            </w:tcBorders>
            <w:shd w:val="clear" w:color="auto" w:fill="FFFFFF"/>
            <w:tcMar>
              <w:top w:w="57" w:type="dxa"/>
              <w:left w:w="0" w:type="dxa"/>
              <w:bottom w:w="57" w:type="dxa"/>
              <w:right w:w="108" w:type="dxa"/>
            </w:tcMar>
          </w:tcPr>
          <w:p w:rsidR="00EB4DD8" w:rsidRDefault="00B602AC" w:rsidP="00C12181">
            <w:pPr>
              <w:pStyle w:val="Prrafodelista"/>
              <w:spacing w:before="119" w:line="360" w:lineRule="auto"/>
              <w:ind w:left="170"/>
              <w:jc w:val="both"/>
              <w:rPr>
                <w:rFonts w:ascii="Arial" w:hAnsi="Arial"/>
              </w:rPr>
            </w:pPr>
            <w:r>
              <w:rPr>
                <w:rFonts w:ascii="Arial" w:hAnsi="Arial" w:cs="Arial"/>
                <w:color w:val="000000"/>
                <w:szCs w:val="22"/>
                <w:lang w:val="es-ES"/>
              </w:rPr>
              <w:t xml:space="preserve">Número de personas </w:t>
            </w:r>
            <w:r w:rsidR="00B927D2">
              <w:rPr>
                <w:rFonts w:ascii="Arial" w:hAnsi="Arial" w:cs="Arial"/>
                <w:color w:val="000000"/>
                <w:szCs w:val="22"/>
                <w:lang w:val="es-ES"/>
              </w:rPr>
              <w:t>que realizan reservas.</w:t>
            </w:r>
          </w:p>
        </w:tc>
      </w:tr>
    </w:tbl>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ind w:left="0"/>
        <w:jc w:val="both"/>
        <w:rPr>
          <w:rFonts w:ascii="Arial" w:hAnsi="Arial" w:cs="Arial"/>
          <w:b/>
          <w:bCs/>
          <w:color w:val="000000"/>
          <w:szCs w:val="22"/>
          <w:lang w:val="es-ES"/>
        </w:rPr>
      </w:pPr>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CD33ED" w:rsidRDefault="00CD33ED" w:rsidP="00EB4DD8">
      <w:pPr>
        <w:pStyle w:val="Prrafodelista"/>
        <w:spacing w:before="119" w:line="360" w:lineRule="auto"/>
        <w:ind w:left="0"/>
        <w:jc w:val="both"/>
        <w:rPr>
          <w:rFonts w:ascii="Arial" w:hAnsi="Arial" w:cs="Arial"/>
          <w:b/>
          <w:bCs/>
          <w:color w:val="000000"/>
          <w:szCs w:val="22"/>
          <w:lang w:val="es-ES"/>
        </w:rPr>
      </w:pPr>
    </w:p>
    <w:p w:rsidR="00CD33ED" w:rsidRDefault="00CD33ED" w:rsidP="00EB4DD8">
      <w:pPr>
        <w:pStyle w:val="Prrafodelista"/>
        <w:spacing w:before="119" w:line="360" w:lineRule="auto"/>
        <w:ind w:left="0"/>
        <w:jc w:val="both"/>
        <w:rPr>
          <w:rFonts w:ascii="Arial" w:hAnsi="Arial" w:cs="Arial"/>
          <w:b/>
          <w:bCs/>
          <w:color w:val="000000"/>
          <w:szCs w:val="22"/>
          <w:lang w:val="es-ES"/>
        </w:rPr>
      </w:pPr>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p w:rsidR="004D2141" w:rsidRDefault="004D2141" w:rsidP="00EB4DD8">
      <w:pPr>
        <w:pStyle w:val="Prrafodelista"/>
        <w:spacing w:before="119" w:line="360" w:lineRule="auto"/>
        <w:ind w:left="0"/>
        <w:jc w:val="both"/>
        <w:rPr>
          <w:rFonts w:ascii="Arial" w:hAnsi="Arial" w:cs="Arial"/>
          <w:b/>
          <w:bCs/>
          <w:color w:val="000000"/>
          <w:szCs w:val="22"/>
          <w:lang w:val="es-ES"/>
        </w:rPr>
      </w:pPr>
    </w:p>
    <w:tbl>
      <w:tblPr>
        <w:tblStyle w:val="Tablaconcuadrcula"/>
        <w:tblW w:w="9331" w:type="dxa"/>
        <w:tblLook w:val="04A0" w:firstRow="1" w:lastRow="0" w:firstColumn="1" w:lastColumn="0" w:noHBand="0" w:noVBand="1"/>
      </w:tblPr>
      <w:tblGrid>
        <w:gridCol w:w="1865"/>
        <w:gridCol w:w="1865"/>
        <w:gridCol w:w="1867"/>
        <w:gridCol w:w="1867"/>
        <w:gridCol w:w="1867"/>
      </w:tblGrid>
      <w:tr w:rsidR="00912BE1" w:rsidTr="00BC128F">
        <w:trPr>
          <w:trHeight w:val="747"/>
        </w:trPr>
        <w:tc>
          <w:tcPr>
            <w:tcW w:w="1865" w:type="dxa"/>
          </w:tcPr>
          <w:p w:rsidR="00912BE1" w:rsidRDefault="00912BE1"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lastRenderedPageBreak/>
              <w:t>Indicador</w:t>
            </w:r>
          </w:p>
        </w:tc>
        <w:tc>
          <w:tcPr>
            <w:tcW w:w="1865"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Descripción</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Objetivo</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Técnica</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 xml:space="preserve">Instrumento </w:t>
            </w:r>
          </w:p>
        </w:tc>
      </w:tr>
      <w:tr w:rsidR="00912BE1" w:rsidTr="00BC128F">
        <w:trPr>
          <w:trHeight w:val="4499"/>
        </w:trPr>
        <w:tc>
          <w:tcPr>
            <w:tcW w:w="1865"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Tiempo de registro de Pedido</w:t>
            </w:r>
          </w:p>
        </w:tc>
        <w:tc>
          <w:tcPr>
            <w:tcW w:w="1865" w:type="dxa"/>
          </w:tcPr>
          <w:p w:rsidR="00912BE1" w:rsidRPr="00CD33ED" w:rsidRDefault="00CD33ED" w:rsidP="00EB4DD8">
            <w:pPr>
              <w:pStyle w:val="Prrafodelista"/>
              <w:spacing w:before="119" w:line="360" w:lineRule="auto"/>
              <w:ind w:left="0"/>
              <w:jc w:val="both"/>
              <w:rPr>
                <w:rFonts w:ascii="Arial" w:hAnsi="Arial" w:cs="Arial"/>
                <w:bCs/>
                <w:color w:val="000000"/>
                <w:szCs w:val="22"/>
                <w:lang w:val="es-ES"/>
              </w:rPr>
            </w:pPr>
            <w:r>
              <w:rPr>
                <w:rFonts w:ascii="Arial" w:hAnsi="Arial" w:cs="Arial"/>
                <w:bCs/>
                <w:color w:val="000000"/>
                <w:szCs w:val="22"/>
                <w:lang w:val="es-ES"/>
              </w:rPr>
              <w:t xml:space="preserve">Este indicador determina el tiempo promedio que se emplea en elegir, </w:t>
            </w:r>
            <w:r w:rsidR="00B24C50">
              <w:rPr>
                <w:rFonts w:ascii="Arial" w:hAnsi="Arial" w:cs="Arial"/>
                <w:bCs/>
                <w:color w:val="000000"/>
                <w:szCs w:val="22"/>
                <w:lang w:val="es-ES"/>
              </w:rPr>
              <w:t>cotizar y realizar una reserva de una canchita.</w:t>
            </w:r>
          </w:p>
        </w:tc>
        <w:tc>
          <w:tcPr>
            <w:tcW w:w="1867" w:type="dxa"/>
          </w:tcPr>
          <w:p w:rsidR="00912BE1" w:rsidRPr="00CD33ED" w:rsidRDefault="00CD33ED" w:rsidP="00B24C50">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 xml:space="preserve">Disminuir el tiempo promedio de </w:t>
            </w:r>
            <w:r w:rsidR="00B24C50">
              <w:rPr>
                <w:rFonts w:ascii="Arial" w:hAnsi="Arial" w:cs="Arial"/>
                <w:bCs/>
                <w:color w:val="000000"/>
                <w:szCs w:val="22"/>
                <w:lang w:val="es-ES"/>
              </w:rPr>
              <w:t>reserva de una canchita</w:t>
            </w:r>
            <w:r>
              <w:rPr>
                <w:rFonts w:ascii="Arial" w:hAnsi="Arial" w:cs="Arial"/>
                <w:bCs/>
                <w:color w:val="000000"/>
                <w:szCs w:val="22"/>
                <w:lang w:val="es-ES"/>
              </w:rPr>
              <w:t>.</w:t>
            </w:r>
          </w:p>
        </w:tc>
        <w:tc>
          <w:tcPr>
            <w:tcW w:w="1867" w:type="dxa"/>
          </w:tcPr>
          <w:p w:rsidR="00912BE1" w:rsidRPr="00CD33ED" w:rsidRDefault="00CD33ED" w:rsidP="00EB4DD8">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Medición de tiempo / cronometro</w:t>
            </w:r>
          </w:p>
        </w:tc>
        <w:tc>
          <w:tcPr>
            <w:tcW w:w="1867" w:type="dxa"/>
          </w:tcPr>
          <w:p w:rsidR="00BC128F" w:rsidRPr="009E39C9" w:rsidRDefault="00BC128F" w:rsidP="00BC128F">
            <w:pPr>
              <w:jc w:val="center"/>
              <w:rPr>
                <w:rFonts w:asciiTheme="minorHAnsi" w:hAnsiTheme="minorHAnsi" w:cstheme="minorHAnsi"/>
                <w:highlight w:val="yellow"/>
              </w:rPr>
            </w:pPr>
            <m:oMathPara>
              <m:oMath>
                <m:r>
                  <m:rPr>
                    <m:sty m:val="p"/>
                  </m:rPr>
                  <w:rPr>
                    <w:rFonts w:ascii="Cambria Math" w:hAnsi="Cambria Math" w:cstheme="minorHAnsi"/>
                  </w:rPr>
                  <m:t>TPR</m:t>
                </m:r>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i=TR</m:t>
                        </m:r>
                      </m:sub>
                      <m:sup>
                        <m:r>
                          <w:rPr>
                            <w:rFonts w:ascii="Cambria Math" w:hAnsi="Cambria Math" w:cstheme="minorHAnsi"/>
                          </w:rPr>
                          <m:t>n</m:t>
                        </m:r>
                      </m:sup>
                      <m:e/>
                    </m:nary>
                  </m:num>
                  <m:den>
                    <m:r>
                      <w:rPr>
                        <w:rFonts w:ascii="Cambria Math" w:hAnsi="Cambria Math" w:cstheme="minorHAnsi"/>
                      </w:rPr>
                      <m:t>n</m:t>
                    </m:r>
                  </m:den>
                </m:f>
              </m:oMath>
            </m:oMathPara>
          </w:p>
          <w:p w:rsidR="00912BE1" w:rsidRDefault="00912BE1" w:rsidP="00EB4DD8">
            <w:pPr>
              <w:pStyle w:val="Prrafodelista"/>
              <w:spacing w:before="119" w:line="360" w:lineRule="auto"/>
              <w:ind w:left="0"/>
              <w:jc w:val="both"/>
              <w:rPr>
                <w:rFonts w:ascii="Arial" w:hAnsi="Arial" w:cs="Arial"/>
                <w:b/>
                <w:bCs/>
                <w:color w:val="000000"/>
                <w:szCs w:val="22"/>
                <w:lang w:val="es-ES"/>
              </w:rPr>
            </w:pPr>
          </w:p>
          <w:p w:rsidR="00BC128F" w:rsidRPr="00BC128F" w:rsidRDefault="00BC128F" w:rsidP="00EB4DD8">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 xml:space="preserve">TPR: Tiempo promedio de </w:t>
            </w:r>
            <w:r w:rsidR="00B24C50">
              <w:rPr>
                <w:rFonts w:ascii="Arial" w:hAnsi="Arial" w:cs="Arial"/>
                <w:bCs/>
                <w:color w:val="000000"/>
                <w:szCs w:val="22"/>
                <w:lang w:val="es-ES"/>
              </w:rPr>
              <w:t>reserva de una canchita</w:t>
            </w:r>
          </w:p>
          <w:p w:rsidR="00BC128F" w:rsidRPr="00BC128F" w:rsidRDefault="00BC128F" w:rsidP="00EB4DD8">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TR: Tiempo d</w:t>
            </w:r>
            <w:r w:rsidR="00B24C50">
              <w:rPr>
                <w:rFonts w:ascii="Arial" w:hAnsi="Arial" w:cs="Arial"/>
                <w:bCs/>
                <w:color w:val="000000"/>
                <w:szCs w:val="22"/>
                <w:lang w:val="es-ES"/>
              </w:rPr>
              <w:t>e demora en realizar una reserva.</w:t>
            </w:r>
          </w:p>
          <w:p w:rsidR="00BC128F" w:rsidRDefault="00BC128F" w:rsidP="00BC128F">
            <w:pPr>
              <w:pStyle w:val="Prrafodelista"/>
              <w:spacing w:before="119" w:line="360" w:lineRule="auto"/>
              <w:ind w:left="0"/>
              <w:jc w:val="both"/>
              <w:rPr>
                <w:rFonts w:ascii="Arial" w:hAnsi="Arial" w:cs="Arial"/>
                <w:b/>
                <w:bCs/>
                <w:color w:val="000000"/>
                <w:szCs w:val="22"/>
                <w:lang w:val="es-ES"/>
              </w:rPr>
            </w:pPr>
            <w:r w:rsidRPr="00BC128F">
              <w:rPr>
                <w:rFonts w:ascii="Arial" w:hAnsi="Arial" w:cs="Arial"/>
                <w:bCs/>
                <w:color w:val="000000"/>
                <w:szCs w:val="22"/>
                <w:lang w:val="es-ES"/>
              </w:rPr>
              <w:t xml:space="preserve">n: </w:t>
            </w:r>
            <w:r>
              <w:rPr>
                <w:rFonts w:ascii="Arial" w:hAnsi="Arial" w:cs="Arial"/>
                <w:bCs/>
                <w:color w:val="000000"/>
                <w:szCs w:val="22"/>
                <w:lang w:val="es-ES"/>
              </w:rPr>
              <w:t>N</w:t>
            </w:r>
            <w:r w:rsidR="00B24C50">
              <w:rPr>
                <w:rFonts w:ascii="Arial" w:hAnsi="Arial" w:cs="Arial"/>
                <w:bCs/>
                <w:color w:val="000000"/>
                <w:szCs w:val="22"/>
                <w:lang w:val="es-ES"/>
              </w:rPr>
              <w:t>úmero de reservas</w:t>
            </w:r>
          </w:p>
        </w:tc>
      </w:tr>
      <w:tr w:rsidR="00912BE1" w:rsidTr="00BC128F">
        <w:trPr>
          <w:trHeight w:val="4499"/>
        </w:trPr>
        <w:tc>
          <w:tcPr>
            <w:tcW w:w="1865" w:type="dxa"/>
          </w:tcPr>
          <w:p w:rsidR="00912BE1" w:rsidRDefault="00CD33ED" w:rsidP="00CD33ED">
            <w:pPr>
              <w:pStyle w:val="Prrafodelista"/>
              <w:spacing w:before="119" w:line="360" w:lineRule="auto"/>
              <w:ind w:left="0"/>
              <w:jc w:val="both"/>
              <w:rPr>
                <w:rFonts w:ascii="Arial" w:hAnsi="Arial" w:cs="Arial"/>
                <w:b/>
                <w:bCs/>
                <w:color w:val="000000"/>
                <w:szCs w:val="22"/>
                <w:lang w:val="es-ES"/>
              </w:rPr>
            </w:pPr>
            <w:r>
              <w:rPr>
                <w:rFonts w:ascii="Arial" w:hAnsi="Arial" w:cs="Arial"/>
                <w:b/>
                <w:bCs/>
                <w:color w:val="000000"/>
                <w:szCs w:val="22"/>
                <w:lang w:val="es-ES"/>
              </w:rPr>
              <w:t xml:space="preserve">Tiempo de entrega de Pedido </w:t>
            </w:r>
          </w:p>
        </w:tc>
        <w:tc>
          <w:tcPr>
            <w:tcW w:w="1865" w:type="dxa"/>
          </w:tcPr>
          <w:p w:rsidR="00912BE1" w:rsidRDefault="00CD33ED" w:rsidP="00CD33ED">
            <w:pPr>
              <w:pStyle w:val="Prrafodelista"/>
              <w:spacing w:before="119" w:line="360" w:lineRule="auto"/>
              <w:ind w:left="0"/>
              <w:jc w:val="both"/>
              <w:rPr>
                <w:rFonts w:ascii="Arial" w:hAnsi="Arial" w:cs="Arial"/>
                <w:b/>
                <w:bCs/>
                <w:color w:val="000000"/>
                <w:szCs w:val="22"/>
                <w:lang w:val="es-ES"/>
              </w:rPr>
            </w:pPr>
            <w:r>
              <w:rPr>
                <w:rFonts w:ascii="Arial" w:hAnsi="Arial" w:cs="Arial"/>
                <w:bCs/>
                <w:color w:val="000000"/>
                <w:szCs w:val="22"/>
                <w:lang w:val="es-ES"/>
              </w:rPr>
              <w:t xml:space="preserve">Este indicador determina el tiempo promedio que se emplea en </w:t>
            </w:r>
            <w:r w:rsidR="00B24C50">
              <w:rPr>
                <w:rFonts w:ascii="Arial" w:hAnsi="Arial" w:cs="Arial"/>
                <w:bCs/>
                <w:color w:val="000000"/>
                <w:szCs w:val="22"/>
                <w:lang w:val="es-ES"/>
              </w:rPr>
              <w:t>alquilar una canchita.</w:t>
            </w:r>
          </w:p>
        </w:tc>
        <w:tc>
          <w:tcPr>
            <w:tcW w:w="1867" w:type="dxa"/>
          </w:tcPr>
          <w:p w:rsidR="00912BE1" w:rsidRPr="00CD33ED" w:rsidRDefault="00CD33ED" w:rsidP="00CD33ED">
            <w:pPr>
              <w:pStyle w:val="Prrafodelista"/>
              <w:spacing w:before="119" w:line="360" w:lineRule="auto"/>
              <w:ind w:left="0"/>
              <w:jc w:val="both"/>
              <w:rPr>
                <w:rFonts w:ascii="Arial" w:hAnsi="Arial" w:cs="Arial"/>
                <w:bCs/>
                <w:color w:val="000000"/>
                <w:szCs w:val="22"/>
                <w:lang w:val="es-ES"/>
              </w:rPr>
            </w:pPr>
            <w:r w:rsidRPr="00CD33ED">
              <w:rPr>
                <w:rFonts w:ascii="Arial" w:hAnsi="Arial" w:cs="Arial"/>
                <w:bCs/>
                <w:color w:val="000000"/>
                <w:szCs w:val="22"/>
                <w:lang w:val="es-ES"/>
              </w:rPr>
              <w:t xml:space="preserve">Disminuir el tiempo promedio de </w:t>
            </w:r>
            <w:r w:rsidR="00B24C50">
              <w:rPr>
                <w:rFonts w:ascii="Arial" w:hAnsi="Arial" w:cs="Arial"/>
                <w:bCs/>
                <w:color w:val="000000"/>
                <w:szCs w:val="22"/>
                <w:lang w:val="es-ES"/>
              </w:rPr>
              <w:t>alquilar una canchita.</w:t>
            </w:r>
          </w:p>
        </w:tc>
        <w:tc>
          <w:tcPr>
            <w:tcW w:w="1867" w:type="dxa"/>
          </w:tcPr>
          <w:p w:rsidR="00912BE1" w:rsidRDefault="00CD33ED" w:rsidP="00EB4DD8">
            <w:pPr>
              <w:pStyle w:val="Prrafodelista"/>
              <w:spacing w:before="119" w:line="360" w:lineRule="auto"/>
              <w:ind w:left="0"/>
              <w:jc w:val="both"/>
              <w:rPr>
                <w:rFonts w:ascii="Arial" w:hAnsi="Arial" w:cs="Arial"/>
                <w:b/>
                <w:bCs/>
                <w:color w:val="000000"/>
                <w:szCs w:val="22"/>
                <w:lang w:val="es-ES"/>
              </w:rPr>
            </w:pPr>
            <w:r w:rsidRPr="00CD33ED">
              <w:rPr>
                <w:rFonts w:ascii="Arial" w:hAnsi="Arial" w:cs="Arial"/>
                <w:bCs/>
                <w:color w:val="000000"/>
                <w:szCs w:val="22"/>
                <w:lang w:val="es-ES"/>
              </w:rPr>
              <w:t>Medición de tiempo / cronometro</w:t>
            </w:r>
          </w:p>
        </w:tc>
        <w:tc>
          <w:tcPr>
            <w:tcW w:w="1867" w:type="dxa"/>
          </w:tcPr>
          <w:p w:rsidR="00BC128F" w:rsidRPr="009E39C9" w:rsidRDefault="00BC128F" w:rsidP="00BC128F">
            <w:pPr>
              <w:jc w:val="center"/>
              <w:rPr>
                <w:rFonts w:asciiTheme="minorHAnsi" w:hAnsiTheme="minorHAnsi" w:cstheme="minorHAnsi"/>
                <w:highlight w:val="yellow"/>
              </w:rPr>
            </w:pPr>
            <m:oMathPara>
              <m:oMath>
                <m:r>
                  <m:rPr>
                    <m:sty m:val="p"/>
                  </m:rPr>
                  <w:rPr>
                    <w:rFonts w:ascii="Cambria Math" w:hAnsi="Cambria Math" w:cstheme="minorHAnsi"/>
                  </w:rPr>
                  <m:t>TPE</m:t>
                </m:r>
                <m:r>
                  <w:rPr>
                    <w:rFonts w:ascii="Cambria Math" w:hAnsi="Cambria Math" w:cstheme="minorHAnsi"/>
                  </w:rPr>
                  <m:t>=</m:t>
                </m:r>
                <m:f>
                  <m:fPr>
                    <m:ctrlPr>
                      <w:rPr>
                        <w:rFonts w:ascii="Cambria Math" w:hAnsi="Cambria Math" w:cstheme="minorHAnsi"/>
                        <w:i/>
                      </w:rPr>
                    </m:ctrlPr>
                  </m:fPr>
                  <m:num>
                    <m:nary>
                      <m:naryPr>
                        <m:chr m:val="∑"/>
                        <m:limLoc m:val="subSup"/>
                        <m:ctrlPr>
                          <w:rPr>
                            <w:rFonts w:ascii="Cambria Math" w:hAnsi="Cambria Math" w:cstheme="minorHAnsi"/>
                            <w:i/>
                          </w:rPr>
                        </m:ctrlPr>
                      </m:naryPr>
                      <m:sub>
                        <m:r>
                          <w:rPr>
                            <w:rFonts w:ascii="Cambria Math" w:hAnsi="Cambria Math" w:cstheme="minorHAnsi"/>
                          </w:rPr>
                          <m:t>i=TR</m:t>
                        </m:r>
                      </m:sub>
                      <m:sup>
                        <m:r>
                          <w:rPr>
                            <w:rFonts w:ascii="Cambria Math" w:hAnsi="Cambria Math" w:cstheme="minorHAnsi"/>
                          </w:rPr>
                          <m:t>n</m:t>
                        </m:r>
                      </m:sup>
                      <m:e/>
                    </m:nary>
                  </m:num>
                  <m:den>
                    <m:r>
                      <w:rPr>
                        <w:rFonts w:ascii="Cambria Math" w:hAnsi="Cambria Math" w:cstheme="minorHAnsi"/>
                      </w:rPr>
                      <m:t>n</m:t>
                    </m:r>
                  </m:den>
                </m:f>
              </m:oMath>
            </m:oMathPara>
          </w:p>
          <w:p w:rsidR="00BC128F" w:rsidRPr="00BC128F" w:rsidRDefault="00BC128F" w:rsidP="00BC128F">
            <w:pPr>
              <w:pStyle w:val="Prrafodelista"/>
              <w:spacing w:before="119" w:line="360" w:lineRule="auto"/>
              <w:ind w:left="0"/>
              <w:jc w:val="both"/>
              <w:rPr>
                <w:rFonts w:ascii="Arial" w:hAnsi="Arial" w:cs="Arial"/>
                <w:bCs/>
                <w:color w:val="000000"/>
                <w:szCs w:val="22"/>
                <w:lang w:val="es-ES"/>
              </w:rPr>
            </w:pPr>
            <w:r>
              <w:rPr>
                <w:rFonts w:ascii="Arial" w:hAnsi="Arial" w:cs="Arial"/>
                <w:bCs/>
                <w:color w:val="000000"/>
                <w:szCs w:val="22"/>
                <w:lang w:val="es-ES"/>
              </w:rPr>
              <w:t>TPE</w:t>
            </w:r>
            <w:r w:rsidRPr="00BC128F">
              <w:rPr>
                <w:rFonts w:ascii="Arial" w:hAnsi="Arial" w:cs="Arial"/>
                <w:bCs/>
                <w:color w:val="000000"/>
                <w:szCs w:val="22"/>
                <w:lang w:val="es-ES"/>
              </w:rPr>
              <w:t xml:space="preserve">: Tiempo promedio </w:t>
            </w:r>
            <w:r w:rsidR="00B24C50">
              <w:rPr>
                <w:rFonts w:ascii="Arial" w:hAnsi="Arial" w:cs="Arial"/>
                <w:bCs/>
                <w:color w:val="000000"/>
                <w:szCs w:val="22"/>
                <w:lang w:val="es-ES"/>
              </w:rPr>
              <w:t>alquilar una canchita.</w:t>
            </w:r>
          </w:p>
          <w:p w:rsidR="00BC128F" w:rsidRPr="00BC128F" w:rsidRDefault="00BC128F" w:rsidP="00BC128F">
            <w:pPr>
              <w:pStyle w:val="Prrafodelista"/>
              <w:spacing w:before="119" w:line="360" w:lineRule="auto"/>
              <w:ind w:left="0"/>
              <w:jc w:val="both"/>
              <w:rPr>
                <w:rFonts w:ascii="Arial" w:hAnsi="Arial" w:cs="Arial"/>
                <w:bCs/>
                <w:color w:val="000000"/>
                <w:szCs w:val="22"/>
                <w:lang w:val="es-ES"/>
              </w:rPr>
            </w:pPr>
            <w:r w:rsidRPr="00BC128F">
              <w:rPr>
                <w:rFonts w:ascii="Arial" w:hAnsi="Arial" w:cs="Arial"/>
                <w:bCs/>
                <w:color w:val="000000"/>
                <w:szCs w:val="22"/>
                <w:lang w:val="es-ES"/>
              </w:rPr>
              <w:t>TR: Tiempo d</w:t>
            </w:r>
            <w:r w:rsidR="00B24C50">
              <w:rPr>
                <w:rFonts w:ascii="Arial" w:hAnsi="Arial" w:cs="Arial"/>
                <w:bCs/>
                <w:color w:val="000000"/>
                <w:szCs w:val="22"/>
                <w:lang w:val="es-ES"/>
              </w:rPr>
              <w:t>e demora en alquilar una canchita.</w:t>
            </w:r>
          </w:p>
          <w:p w:rsidR="00912BE1" w:rsidRDefault="00BC128F" w:rsidP="00BC128F">
            <w:pPr>
              <w:pStyle w:val="Standard"/>
              <w:spacing w:before="119" w:line="360" w:lineRule="auto"/>
              <w:jc w:val="both"/>
              <w:rPr>
                <w:rFonts w:ascii="Arial" w:hAnsi="Arial" w:cs="Arial"/>
                <w:b/>
                <w:bCs/>
                <w:color w:val="000000"/>
                <w:szCs w:val="22"/>
                <w:lang w:val="es-ES"/>
              </w:rPr>
            </w:pPr>
            <w:r w:rsidRPr="00BC128F">
              <w:rPr>
                <w:rFonts w:ascii="Arial" w:hAnsi="Arial" w:cs="Arial"/>
                <w:bCs/>
                <w:color w:val="000000"/>
                <w:szCs w:val="22"/>
                <w:lang w:val="es-ES"/>
              </w:rPr>
              <w:t xml:space="preserve">n: </w:t>
            </w:r>
            <w:r>
              <w:rPr>
                <w:rFonts w:ascii="Arial" w:hAnsi="Arial" w:cs="Arial"/>
                <w:bCs/>
                <w:color w:val="000000"/>
                <w:szCs w:val="22"/>
                <w:lang w:val="es-ES"/>
              </w:rPr>
              <w:t>N</w:t>
            </w:r>
            <w:r w:rsidR="00B24C50">
              <w:rPr>
                <w:rFonts w:ascii="Arial" w:hAnsi="Arial" w:cs="Arial"/>
                <w:bCs/>
                <w:color w:val="000000"/>
                <w:szCs w:val="22"/>
                <w:lang w:val="es-ES"/>
              </w:rPr>
              <w:t>úmero de alquileres.</w:t>
            </w:r>
          </w:p>
        </w:tc>
      </w:tr>
    </w:tbl>
    <w:p w:rsidR="00912BE1" w:rsidRDefault="00912BE1"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BC128F" w:rsidRDefault="00BC128F" w:rsidP="00EB4DD8">
      <w:pPr>
        <w:pStyle w:val="Prrafodelista"/>
        <w:spacing w:before="119" w:line="360" w:lineRule="auto"/>
        <w:ind w:left="0"/>
        <w:jc w:val="both"/>
        <w:rPr>
          <w:rFonts w:ascii="Arial" w:hAnsi="Arial" w:cs="Arial"/>
          <w:b/>
          <w:bCs/>
          <w:color w:val="000000"/>
          <w:szCs w:val="22"/>
          <w:lang w:val="es-ES"/>
        </w:rPr>
      </w:pPr>
    </w:p>
    <w:p w:rsidR="008E049B" w:rsidRDefault="008E049B" w:rsidP="00EB4DD8">
      <w:pPr>
        <w:pStyle w:val="Prrafodelista"/>
        <w:spacing w:before="119" w:line="360" w:lineRule="auto"/>
        <w:jc w:val="both"/>
        <w:rPr>
          <w:rFonts w:hint="eastAsia"/>
          <w:b/>
        </w:rPr>
      </w:pPr>
      <w:r w:rsidRPr="008E049B">
        <w:rPr>
          <w:rFonts w:hint="eastAsia"/>
          <w:b/>
        </w:rPr>
        <w:lastRenderedPageBreak/>
        <w:t>BIBLIOGRAFÍA</w:t>
      </w:r>
    </w:p>
    <w:p w:rsidR="008E049B" w:rsidRDefault="008E049B" w:rsidP="00EB4DD8">
      <w:pPr>
        <w:pStyle w:val="Prrafodelista"/>
        <w:spacing w:before="119" w:line="360" w:lineRule="auto"/>
        <w:jc w:val="both"/>
        <w:rPr>
          <w:rFonts w:hint="eastAsia"/>
          <w:b/>
        </w:rPr>
      </w:pPr>
    </w:p>
    <w:p w:rsidR="008E049B" w:rsidRPr="008E049B" w:rsidRDefault="008E049B" w:rsidP="00EB4DD8">
      <w:pPr>
        <w:pStyle w:val="Prrafodelista"/>
        <w:spacing w:before="119" w:line="360" w:lineRule="auto"/>
        <w:jc w:val="both"/>
        <w:rPr>
          <w:rFonts w:ascii="Arial" w:hAnsi="Arial" w:cs="Arial"/>
        </w:rPr>
      </w:pPr>
      <w:r w:rsidRPr="008E049B">
        <w:rPr>
          <w:rFonts w:ascii="Arial" w:hAnsi="Arial" w:cs="Arial"/>
        </w:rPr>
        <w:t xml:space="preserve"> 1. Díaz, G. (2012) Modelo de Administración de Canchas en Chile. (A. Casassus, G. Gómez, Entrevistadores) </w:t>
      </w:r>
    </w:p>
    <w:p w:rsidR="008E049B" w:rsidRPr="008E049B" w:rsidRDefault="008E049B" w:rsidP="00EB4DD8">
      <w:pPr>
        <w:pStyle w:val="Prrafodelista"/>
        <w:spacing w:before="119" w:line="360" w:lineRule="auto"/>
        <w:jc w:val="both"/>
        <w:rPr>
          <w:rFonts w:ascii="Arial" w:hAnsi="Arial" w:cs="Arial"/>
          <w:bCs/>
          <w:color w:val="000000"/>
          <w:szCs w:val="22"/>
          <w:lang w:val="es-ES"/>
        </w:rPr>
      </w:pPr>
      <w:r w:rsidRPr="008E049B">
        <w:rPr>
          <w:rFonts w:ascii="Arial" w:hAnsi="Arial" w:cs="Arial"/>
        </w:rPr>
        <w:t>2. Porter, Michael. (1995). Estrategia competitiva, Técnicas para el análisis de sectores industriales y de la competencia.</w:t>
      </w:r>
    </w:p>
    <w:p w:rsidR="008E049B" w:rsidRDefault="008E049B"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r>
        <w:rPr>
          <w:rFonts w:ascii="Arial" w:hAnsi="Arial" w:cs="Arial"/>
          <w:b/>
          <w:bCs/>
          <w:color w:val="000000"/>
          <w:szCs w:val="22"/>
          <w:lang w:val="es-ES"/>
        </w:rPr>
        <w:t>REFERENCIAS.</w:t>
      </w:r>
    </w:p>
    <w:p w:rsidR="008E049B" w:rsidRDefault="008E049B" w:rsidP="00EB4DD8">
      <w:pPr>
        <w:pStyle w:val="Prrafodelista"/>
        <w:spacing w:before="119" w:line="360" w:lineRule="auto"/>
        <w:jc w:val="both"/>
        <w:rPr>
          <w:rFonts w:ascii="Arial" w:hAnsi="Arial" w:cs="Arial"/>
          <w:b/>
          <w:bCs/>
          <w:color w:val="000000"/>
          <w:szCs w:val="22"/>
          <w:lang w:val="es-ES"/>
        </w:rPr>
      </w:pPr>
    </w:p>
    <w:p w:rsidR="008E049B" w:rsidRPr="008E049B" w:rsidRDefault="00FB59D2" w:rsidP="00EB4DD8">
      <w:pPr>
        <w:pStyle w:val="Prrafodelista"/>
        <w:spacing w:before="119" w:line="360" w:lineRule="auto"/>
        <w:jc w:val="both"/>
        <w:rPr>
          <w:rFonts w:ascii="Arial" w:hAnsi="Arial" w:cs="Arial"/>
          <w:color w:val="auto"/>
        </w:rPr>
      </w:pPr>
      <w:hyperlink r:id="rId35" w:history="1">
        <w:r w:rsidR="008E049B" w:rsidRPr="008E049B">
          <w:rPr>
            <w:rStyle w:val="Hipervnculo"/>
            <w:rFonts w:ascii="Arial" w:hAnsi="Arial" w:cs="Arial"/>
            <w:color w:val="auto"/>
          </w:rPr>
          <w:t>www.ind.cl</w:t>
        </w:r>
      </w:hyperlink>
      <w:r w:rsidR="008E049B" w:rsidRPr="008E049B">
        <w:rPr>
          <w:rFonts w:ascii="Arial" w:hAnsi="Arial" w:cs="Arial"/>
          <w:color w:val="auto"/>
        </w:rPr>
        <w:t xml:space="preserve"> </w:t>
      </w:r>
    </w:p>
    <w:p w:rsidR="008E049B" w:rsidRPr="008E049B" w:rsidRDefault="00FB59D2" w:rsidP="00EB4DD8">
      <w:pPr>
        <w:pStyle w:val="Prrafodelista"/>
        <w:spacing w:before="119" w:line="360" w:lineRule="auto"/>
        <w:jc w:val="both"/>
        <w:rPr>
          <w:rFonts w:ascii="Arial" w:hAnsi="Arial" w:cs="Arial"/>
          <w:color w:val="auto"/>
        </w:rPr>
      </w:pPr>
      <w:hyperlink r:id="rId36" w:history="1">
        <w:r w:rsidR="008E049B" w:rsidRPr="008E049B">
          <w:rPr>
            <w:rStyle w:val="Hipervnculo"/>
            <w:rFonts w:ascii="Arial" w:hAnsi="Arial" w:cs="Arial"/>
            <w:color w:val="auto"/>
          </w:rPr>
          <w:t>http://www.ligasuperior.cl/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37" w:history="1">
        <w:r w:rsidRPr="008E049B">
          <w:rPr>
            <w:rStyle w:val="Hipervnculo"/>
            <w:rFonts w:ascii="Arial" w:hAnsi="Arial" w:cs="Arial"/>
            <w:color w:val="auto"/>
          </w:rPr>
          <w:t>http://www.tourderubros.cl/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38" w:history="1">
        <w:r w:rsidRPr="008E049B">
          <w:rPr>
            <w:rStyle w:val="Hipervnculo"/>
            <w:rFonts w:ascii="Arial" w:hAnsi="Arial" w:cs="Arial"/>
            <w:color w:val="auto"/>
          </w:rPr>
          <w:t>http://intergeneraciones.cl/</w:t>
        </w:r>
      </w:hyperlink>
      <w:r w:rsidRPr="008E049B">
        <w:rPr>
          <w:rFonts w:ascii="Arial" w:hAnsi="Arial" w:cs="Arial"/>
          <w:color w:val="auto"/>
        </w:rPr>
        <w:t xml:space="preserve"> </w:t>
      </w:r>
    </w:p>
    <w:p w:rsidR="008E049B" w:rsidRPr="008E049B" w:rsidRDefault="00FB59D2" w:rsidP="00EB4DD8">
      <w:pPr>
        <w:pStyle w:val="Prrafodelista"/>
        <w:spacing w:before="119" w:line="360" w:lineRule="auto"/>
        <w:jc w:val="both"/>
        <w:rPr>
          <w:rFonts w:ascii="Arial" w:hAnsi="Arial" w:cs="Arial"/>
          <w:color w:val="auto"/>
        </w:rPr>
      </w:pPr>
      <w:hyperlink r:id="rId39" w:history="1">
        <w:r w:rsidR="008E049B" w:rsidRPr="008E049B">
          <w:rPr>
            <w:rStyle w:val="Hipervnculo"/>
            <w:rFonts w:ascii="Arial" w:hAnsi="Arial" w:cs="Arial"/>
            <w:color w:val="auto"/>
          </w:rPr>
          <w:t>http://www.tourderubros.cl/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0" w:history="1">
        <w:r w:rsidRPr="008E049B">
          <w:rPr>
            <w:rStyle w:val="Hipervnculo"/>
            <w:rFonts w:ascii="Arial" w:hAnsi="Arial" w:cs="Arial"/>
            <w:color w:val="auto"/>
          </w:rPr>
          <w:t>http://www.futbolitoclubdepolo.cl/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1" w:history="1">
        <w:r w:rsidRPr="008E049B">
          <w:rPr>
            <w:rStyle w:val="Hipervnculo"/>
            <w:rFonts w:ascii="Arial" w:hAnsi="Arial" w:cs="Arial"/>
            <w:color w:val="auto"/>
          </w:rPr>
          <w:t>www.cof.clç</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2" w:history="1">
        <w:r w:rsidRPr="008E049B">
          <w:rPr>
            <w:rStyle w:val="Hipervnculo"/>
            <w:rFonts w:ascii="Arial" w:hAnsi="Arial" w:cs="Arial"/>
            <w:color w:val="auto"/>
          </w:rPr>
          <w:t>www.lnf.cl</w:t>
        </w:r>
      </w:hyperlink>
      <w:r w:rsidRPr="008E049B">
        <w:rPr>
          <w:rFonts w:ascii="Arial" w:hAnsi="Arial" w:cs="Arial"/>
          <w:color w:val="auto"/>
        </w:rPr>
        <w:t xml:space="preserve"> </w:t>
      </w:r>
    </w:p>
    <w:p w:rsidR="008E049B" w:rsidRPr="008E049B" w:rsidRDefault="00FB59D2" w:rsidP="00EB4DD8">
      <w:pPr>
        <w:pStyle w:val="Prrafodelista"/>
        <w:spacing w:before="119" w:line="360" w:lineRule="auto"/>
        <w:jc w:val="both"/>
        <w:rPr>
          <w:rFonts w:ascii="Arial" w:hAnsi="Arial" w:cs="Arial"/>
          <w:color w:val="auto"/>
        </w:rPr>
      </w:pPr>
      <w:hyperlink r:id="rId43" w:history="1">
        <w:r w:rsidR="008E049B" w:rsidRPr="008E049B">
          <w:rPr>
            <w:rStyle w:val="Hipervnculo"/>
            <w:rFonts w:ascii="Arial" w:hAnsi="Arial" w:cs="Arial"/>
            <w:color w:val="auto"/>
          </w:rPr>
          <w:t>www.sportvida.cl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4" w:history="1">
        <w:r w:rsidRPr="008E049B">
          <w:rPr>
            <w:rStyle w:val="Hipervnculo"/>
            <w:rFonts w:ascii="Arial" w:hAnsi="Arial" w:cs="Arial"/>
            <w:color w:val="auto"/>
          </w:rPr>
          <w:t>http://todoligas.cl/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5" w:history="1">
        <w:r w:rsidRPr="008E049B">
          <w:rPr>
            <w:rStyle w:val="Hipervnculo"/>
            <w:rFonts w:ascii="Arial" w:hAnsi="Arial" w:cs="Arial"/>
            <w:color w:val="auto"/>
          </w:rPr>
          <w:t>http://www.ligasdefutbol.cl/</w:t>
        </w:r>
      </w:hyperlink>
      <w:r w:rsidRPr="008E049B">
        <w:rPr>
          <w:rFonts w:ascii="Arial" w:hAnsi="Arial" w:cs="Arial"/>
          <w:color w:val="auto"/>
        </w:rPr>
        <w:t xml:space="preserve"> </w:t>
      </w:r>
    </w:p>
    <w:p w:rsidR="008E049B" w:rsidRPr="008E049B" w:rsidRDefault="00FB59D2" w:rsidP="00EB4DD8">
      <w:pPr>
        <w:pStyle w:val="Prrafodelista"/>
        <w:spacing w:before="119" w:line="360" w:lineRule="auto"/>
        <w:jc w:val="both"/>
        <w:rPr>
          <w:rFonts w:ascii="Arial" w:hAnsi="Arial" w:cs="Arial"/>
          <w:color w:val="auto"/>
        </w:rPr>
      </w:pPr>
      <w:hyperlink r:id="rId46" w:history="1">
        <w:r w:rsidR="008E049B" w:rsidRPr="008E049B">
          <w:rPr>
            <w:rStyle w:val="Hipervnculo"/>
            <w:rFonts w:ascii="Arial" w:hAnsi="Arial" w:cs="Arial"/>
            <w:color w:val="auto"/>
          </w:rPr>
          <w:t>http://ligamanquehue.cl/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7" w:history="1">
        <w:r w:rsidRPr="008E049B">
          <w:rPr>
            <w:rStyle w:val="Hipervnculo"/>
            <w:rFonts w:ascii="Arial" w:hAnsi="Arial" w:cs="Arial"/>
            <w:color w:val="auto"/>
          </w:rPr>
          <w:t>http://www.ligacracks.cl/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8" w:history="1">
        <w:r w:rsidRPr="008E049B">
          <w:rPr>
            <w:rStyle w:val="Hipervnculo"/>
            <w:rFonts w:ascii="Arial" w:hAnsi="Arial" w:cs="Arial"/>
            <w:color w:val="auto"/>
          </w:rPr>
          <w:t>http://www.pichangueras.cl/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49" w:history="1">
        <w:r w:rsidRPr="008E049B">
          <w:rPr>
            <w:rStyle w:val="Hipervnculo"/>
            <w:rFonts w:ascii="Arial" w:hAnsi="Arial" w:cs="Arial"/>
            <w:color w:val="auto"/>
          </w:rPr>
          <w:t>http://www.fanaticas.cl/</w:t>
        </w:r>
      </w:hyperlink>
    </w:p>
    <w:p w:rsidR="008E049B" w:rsidRPr="008E049B" w:rsidRDefault="00FB59D2" w:rsidP="00EB4DD8">
      <w:pPr>
        <w:pStyle w:val="Prrafodelista"/>
        <w:spacing w:before="119" w:line="360" w:lineRule="auto"/>
        <w:jc w:val="both"/>
        <w:rPr>
          <w:rFonts w:ascii="Arial" w:hAnsi="Arial" w:cs="Arial"/>
          <w:color w:val="auto"/>
        </w:rPr>
      </w:pPr>
      <w:hyperlink r:id="rId50" w:history="1">
        <w:r w:rsidR="008E049B" w:rsidRPr="008E049B">
          <w:rPr>
            <w:rStyle w:val="Hipervnculo"/>
            <w:rFonts w:ascii="Arial" w:hAnsi="Arial" w:cs="Arial"/>
            <w:color w:val="auto"/>
          </w:rPr>
          <w:t>http://www.mostras.cl/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51" w:history="1">
        <w:r w:rsidRPr="008E049B">
          <w:rPr>
            <w:rStyle w:val="Hipervnculo"/>
            <w:rFonts w:ascii="Arial" w:hAnsi="Arial" w:cs="Arial"/>
            <w:color w:val="auto"/>
          </w:rPr>
          <w:t>http://www.maestras.cl/</w:t>
        </w:r>
      </w:hyperlink>
    </w:p>
    <w:p w:rsidR="008E049B" w:rsidRPr="008E049B" w:rsidRDefault="008E049B" w:rsidP="00EB4DD8">
      <w:pPr>
        <w:pStyle w:val="Prrafodelista"/>
        <w:spacing w:before="119" w:line="360" w:lineRule="auto"/>
        <w:jc w:val="both"/>
        <w:rPr>
          <w:rFonts w:ascii="Arial" w:hAnsi="Arial" w:cs="Arial"/>
          <w:color w:val="auto"/>
        </w:rPr>
      </w:pPr>
      <w:r w:rsidRPr="008E049B">
        <w:rPr>
          <w:rFonts w:ascii="Arial" w:hAnsi="Arial" w:cs="Arial"/>
          <w:color w:val="auto"/>
        </w:rPr>
        <w:t xml:space="preserve"> </w:t>
      </w:r>
      <w:hyperlink r:id="rId52" w:history="1">
        <w:r w:rsidRPr="008E049B">
          <w:rPr>
            <w:rStyle w:val="Hipervnculo"/>
            <w:rFonts w:ascii="Arial" w:hAnsi="Arial" w:cs="Arial"/>
            <w:color w:val="auto"/>
          </w:rPr>
          <w:t>http://www.idolas.cl/</w:t>
        </w:r>
      </w:hyperlink>
    </w:p>
    <w:p w:rsidR="0069045B" w:rsidRPr="008E049B" w:rsidRDefault="00FB59D2" w:rsidP="00EB4DD8">
      <w:pPr>
        <w:pStyle w:val="Prrafodelista"/>
        <w:spacing w:before="119" w:line="360" w:lineRule="auto"/>
        <w:jc w:val="both"/>
        <w:rPr>
          <w:rStyle w:val="Hipervnculo"/>
          <w:rFonts w:ascii="Arial" w:hAnsi="Arial" w:cs="Arial"/>
          <w:bCs/>
          <w:color w:val="auto"/>
          <w:szCs w:val="22"/>
          <w:lang w:val="es-ES"/>
        </w:rPr>
      </w:pPr>
      <w:hyperlink r:id="rId53" w:history="1">
        <w:r w:rsidR="0069045B" w:rsidRPr="008E049B">
          <w:rPr>
            <w:rStyle w:val="Hipervnculo"/>
            <w:rFonts w:ascii="Arial" w:hAnsi="Arial" w:cs="Arial"/>
            <w:bCs/>
            <w:color w:val="auto"/>
            <w:szCs w:val="22"/>
            <w:lang w:val="es-ES"/>
          </w:rPr>
          <w:t>http://tesis.pucp.edu.pe/repositorio/handle/123456789/1520</w:t>
        </w:r>
      </w:hyperlink>
    </w:p>
    <w:p w:rsidR="0069045B" w:rsidRPr="008E049B" w:rsidRDefault="00FB59D2" w:rsidP="00EB4DD8">
      <w:pPr>
        <w:pStyle w:val="Prrafodelista"/>
        <w:spacing w:before="119" w:line="360" w:lineRule="auto"/>
        <w:jc w:val="both"/>
        <w:rPr>
          <w:rFonts w:ascii="Arial" w:hAnsi="Arial" w:cs="Arial"/>
          <w:bCs/>
          <w:color w:val="auto"/>
          <w:szCs w:val="22"/>
          <w:lang w:val="es-ES"/>
        </w:rPr>
      </w:pPr>
      <w:hyperlink r:id="rId54" w:history="1">
        <w:r w:rsidR="0069045B" w:rsidRPr="008E049B">
          <w:rPr>
            <w:rStyle w:val="Hipervnculo"/>
            <w:rFonts w:ascii="Arial" w:hAnsi="Arial" w:cs="Arial"/>
            <w:bCs/>
            <w:color w:val="auto"/>
            <w:szCs w:val="22"/>
            <w:lang w:val="es-ES"/>
          </w:rPr>
          <w:t>http://tesis.pucp.edu.pe/repositorio/bitstream/handle/123456789/1520/MOGROVE</w:t>
        </w:r>
        <w:r w:rsidR="0069045B" w:rsidRPr="008E049B">
          <w:rPr>
            <w:rStyle w:val="Hipervnculo"/>
            <w:rFonts w:ascii="Arial" w:hAnsi="Arial" w:cs="Arial"/>
            <w:bCs/>
            <w:color w:val="auto"/>
            <w:szCs w:val="22"/>
            <w:lang w:val="es-ES"/>
          </w:rPr>
          <w:lastRenderedPageBreak/>
          <w:t>JO_ARENAS_JIMMY_PREFACTIBILIDAD_IMPRENTA.pdf?sequence=1</w:t>
        </w:r>
      </w:hyperlink>
    </w:p>
    <w:p w:rsidR="0069045B" w:rsidRPr="008E049B" w:rsidRDefault="0069045B" w:rsidP="00EB4DD8">
      <w:pPr>
        <w:pStyle w:val="Prrafodelista"/>
        <w:spacing w:before="119" w:line="360" w:lineRule="auto"/>
        <w:jc w:val="both"/>
        <w:rPr>
          <w:rFonts w:ascii="Arial" w:hAnsi="Arial" w:cs="Arial"/>
          <w:bCs/>
          <w:color w:val="auto"/>
          <w:szCs w:val="22"/>
          <w:lang w:val="es-ES"/>
        </w:rPr>
      </w:pPr>
    </w:p>
    <w:p w:rsidR="0069045B" w:rsidRPr="008E049B" w:rsidRDefault="00FB59D2" w:rsidP="00EB4DD8">
      <w:pPr>
        <w:pStyle w:val="Prrafodelista"/>
        <w:spacing w:before="119" w:line="360" w:lineRule="auto"/>
        <w:jc w:val="both"/>
        <w:rPr>
          <w:rFonts w:ascii="Arial" w:hAnsi="Arial" w:cs="Arial"/>
          <w:bCs/>
          <w:color w:val="auto"/>
          <w:szCs w:val="22"/>
          <w:lang w:val="es-ES"/>
        </w:rPr>
      </w:pPr>
      <w:hyperlink r:id="rId55" w:history="1">
        <w:r w:rsidR="0069045B" w:rsidRPr="008E049B">
          <w:rPr>
            <w:rStyle w:val="Hipervnculo"/>
            <w:rFonts w:ascii="Arial" w:hAnsi="Arial" w:cs="Arial"/>
            <w:bCs/>
            <w:color w:val="auto"/>
            <w:szCs w:val="22"/>
            <w:lang w:val="es-ES"/>
          </w:rPr>
          <w:t>http://www.tdx.cat/bitstream/handle/10803/7318/tmb.pdf.pdf;jsessionid=5FE0491248DF306F5491D41C381E8980.tdx1?sequence=1</w:t>
        </w:r>
      </w:hyperlink>
    </w:p>
    <w:p w:rsidR="0069045B" w:rsidRDefault="0069045B"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ind w:left="794"/>
        <w:jc w:val="both"/>
        <w:rPr>
          <w:rFonts w:ascii="Arial" w:hAnsi="Arial" w:cs="Arial"/>
          <w:color w:val="000000"/>
          <w:szCs w:val="22"/>
          <w:lang w:val="es-ES"/>
        </w:rPr>
      </w:pPr>
    </w:p>
    <w:p w:rsidR="00EB4DD8" w:rsidRDefault="00EB4DD8" w:rsidP="00EB4DD8">
      <w:pPr>
        <w:pStyle w:val="Standard"/>
        <w:rPr>
          <w:rFonts w:hint="eastAsia"/>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p w:rsidR="00EB4DD8" w:rsidRDefault="00EB4DD8" w:rsidP="00EB4DD8">
      <w:pPr>
        <w:pStyle w:val="Prrafodelista"/>
        <w:spacing w:before="119" w:line="360" w:lineRule="auto"/>
        <w:jc w:val="both"/>
        <w:rPr>
          <w:rFonts w:ascii="Arial" w:hAnsi="Arial" w:cs="Arial"/>
          <w:b/>
          <w:bCs/>
          <w:color w:val="000000"/>
          <w:szCs w:val="22"/>
          <w:lang w:val="es-ES"/>
        </w:rPr>
      </w:pPr>
    </w:p>
    <w:sectPr w:rsidR="00EB4DD8">
      <w:headerReference w:type="default" r:id="rId56"/>
      <w:footerReference w:type="default" r:id="rId57"/>
      <w:pgSz w:w="11906" w:h="16838"/>
      <w:pgMar w:top="1482" w:right="1417" w:bottom="1309" w:left="1701" w:header="300" w:footer="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9D2" w:rsidRDefault="00FB59D2">
      <w:pPr>
        <w:rPr>
          <w:rFonts w:hint="eastAsia"/>
        </w:rPr>
      </w:pPr>
      <w:r>
        <w:separator/>
      </w:r>
    </w:p>
  </w:endnote>
  <w:endnote w:type="continuationSeparator" w:id="0">
    <w:p w:rsidR="00FB59D2" w:rsidRDefault="00FB59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8A" w:rsidRDefault="00B366DE">
    <w:pPr>
      <w:pStyle w:val="Piedepgina"/>
      <w:jc w:val="center"/>
      <w:rPr>
        <w:rFonts w:hint="eastAsia"/>
      </w:rPr>
    </w:pPr>
    <w:r>
      <w:rPr>
        <w:rFonts w:ascii="Arial" w:hAnsi="Arial"/>
        <w:sz w:val="18"/>
        <w:szCs w:val="18"/>
      </w:rPr>
      <w:tab/>
    </w:r>
    <w:r w:rsidR="0005108A">
      <w:rPr>
        <w:rFonts w:ascii="Arial" w:hAnsi="Arial"/>
        <w:sz w:val="18"/>
        <w:szCs w:val="18"/>
      </w:rPr>
      <w:t xml:space="preserve"> </w:t>
    </w:r>
    <w:r w:rsidR="0005108A">
      <w:rPr>
        <w:rFonts w:ascii="Arial" w:hAnsi="Arial"/>
        <w:sz w:val="18"/>
        <w:szCs w:val="18"/>
      </w:rPr>
      <w:fldChar w:fldCharType="begin"/>
    </w:r>
    <w:r w:rsidR="0005108A">
      <w:rPr>
        <w:rFonts w:ascii="Arial" w:hAnsi="Arial"/>
        <w:sz w:val="18"/>
        <w:szCs w:val="18"/>
      </w:rPr>
      <w:instrText xml:space="preserve"> PAGE </w:instrText>
    </w:r>
    <w:r w:rsidR="0005108A">
      <w:rPr>
        <w:rFonts w:ascii="Arial" w:hAnsi="Arial"/>
        <w:sz w:val="18"/>
        <w:szCs w:val="18"/>
      </w:rPr>
      <w:fldChar w:fldCharType="separate"/>
    </w:r>
    <w:r w:rsidR="00600C8A">
      <w:rPr>
        <w:rFonts w:ascii="Arial" w:hAnsi="Arial"/>
        <w:noProof/>
        <w:sz w:val="18"/>
        <w:szCs w:val="18"/>
      </w:rPr>
      <w:t>3</w:t>
    </w:r>
    <w:r w:rsidR="0005108A">
      <w:rPr>
        <w:rFonts w:ascii="Arial" w:hAnsi="Arial"/>
        <w:sz w:val="18"/>
        <w:szCs w:val="18"/>
      </w:rPr>
      <w:fldChar w:fldCharType="end"/>
    </w:r>
    <w:r w:rsidR="0005108A">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9D2" w:rsidRDefault="00FB59D2">
      <w:pPr>
        <w:rPr>
          <w:rFonts w:hint="eastAsia"/>
        </w:rPr>
      </w:pPr>
      <w:r>
        <w:separator/>
      </w:r>
    </w:p>
  </w:footnote>
  <w:footnote w:type="continuationSeparator" w:id="0">
    <w:p w:rsidR="00FB59D2" w:rsidRDefault="00FB59D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08A" w:rsidRDefault="0005108A">
    <w:pPr>
      <w:pStyle w:val="Standard"/>
      <w:rPr>
        <w:rFonts w:hint="eastAsia"/>
      </w:rPr>
    </w:pPr>
    <w:r>
      <w:rPr>
        <w:noProof/>
        <w:lang w:val="es-ES" w:eastAsia="es-ES" w:bidi="ar-SA"/>
      </w:rPr>
      <w:drawing>
        <wp:anchor distT="0" distB="0" distL="114300" distR="114300" simplePos="0" relativeHeight="251665920" behindDoc="0" locked="0" layoutInCell="1" allowOverlap="1" wp14:anchorId="329FAD5E" wp14:editId="32CACA90">
          <wp:simplePos x="0" y="0"/>
          <wp:positionH relativeFrom="column">
            <wp:posOffset>37440</wp:posOffset>
          </wp:positionH>
          <wp:positionV relativeFrom="paragraph">
            <wp:posOffset>-4320</wp:posOffset>
          </wp:positionV>
          <wp:extent cx="1402199" cy="477360"/>
          <wp:effectExtent l="0" t="0" r="7501"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02199" cy="477360"/>
                  </a:xfrm>
                  <a:prstGeom prst="rect">
                    <a:avLst/>
                  </a:prstGeom>
                  <a:ln>
                    <a:noFill/>
                    <a:prstDash/>
                  </a:ln>
                </pic:spPr>
              </pic:pic>
            </a:graphicData>
          </a:graphic>
        </wp:anchor>
      </w:drawing>
    </w:r>
  </w:p>
  <w:p w:rsidR="0005108A" w:rsidRDefault="0005108A">
    <w:pPr>
      <w:pStyle w:val="Standard"/>
      <w:ind w:left="3628"/>
      <w:jc w:val="right"/>
      <w:rPr>
        <w:rFonts w:ascii="Arial" w:eastAsia="Calibri" w:hAnsi="Arial" w:cs="Arial"/>
        <w:i/>
        <w:iCs/>
        <w:sz w:val="16"/>
        <w:szCs w:val="20"/>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6749"/>
    <w:multiLevelType w:val="hybridMultilevel"/>
    <w:tmpl w:val="3A705E76"/>
    <w:lvl w:ilvl="0" w:tplc="080A0005">
      <w:start w:val="1"/>
      <w:numFmt w:val="bullet"/>
      <w:lvlText w:val=""/>
      <w:lvlJc w:val="left"/>
      <w:pPr>
        <w:ind w:left="1920" w:hanging="360"/>
      </w:pPr>
      <w:rPr>
        <w:rFonts w:ascii="Wingdings" w:hAnsi="Wingdings" w:hint="default"/>
      </w:rPr>
    </w:lvl>
    <w:lvl w:ilvl="1" w:tplc="280A0003">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 w15:restartNumberingAfterBreak="0">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15:restartNumberingAfterBreak="0">
    <w:nsid w:val="06D245C7"/>
    <w:multiLevelType w:val="hybridMultilevel"/>
    <w:tmpl w:val="A31859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15:restartNumberingAfterBreak="0">
    <w:nsid w:val="08780241"/>
    <w:multiLevelType w:val="hybridMultilevel"/>
    <w:tmpl w:val="22EAC8F4"/>
    <w:lvl w:ilvl="0" w:tplc="E8102C84">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21F50B7"/>
    <w:multiLevelType w:val="multilevel"/>
    <w:tmpl w:val="A0F8EB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18DB3700"/>
    <w:multiLevelType w:val="hybridMultilevel"/>
    <w:tmpl w:val="6E4830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CAB65EB"/>
    <w:multiLevelType w:val="hybridMultilevel"/>
    <w:tmpl w:val="472CEBD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379C2DA1"/>
    <w:multiLevelType w:val="hybridMultilevel"/>
    <w:tmpl w:val="4D1205CE"/>
    <w:lvl w:ilvl="0" w:tplc="280A000F">
      <w:start w:val="1"/>
      <w:numFmt w:val="decimal"/>
      <w:lvlText w:val="%1."/>
      <w:lvlJc w:val="left"/>
      <w:pPr>
        <w:ind w:left="1776" w:hanging="360"/>
      </w:pPr>
      <w:rPr>
        <w:rFonts w:hint="default"/>
      </w:r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15:restartNumberingAfterBreak="0">
    <w:nsid w:val="425F65A0"/>
    <w:multiLevelType w:val="multilevel"/>
    <w:tmpl w:val="DEDA0768"/>
    <w:styleLink w:val="WWNum1"/>
    <w:lvl w:ilvl="0">
      <w:start w:val="1"/>
      <w:numFmt w:val="upperRoman"/>
      <w:lvlText w:val="%1"/>
      <w:lvlJc w:val="left"/>
      <w:rPr>
        <w:rFonts w:ascii="Arial" w:hAnsi="Arial"/>
        <w:b/>
        <w:bCs/>
        <w:sz w:val="22"/>
      </w:rPr>
    </w:lvl>
    <w:lvl w:ilvl="1">
      <w:start w:val="1"/>
      <w:numFmt w:val="decimal"/>
      <w:lvlText w:val="%1.%2"/>
      <w:lvlJc w:val="left"/>
      <w:rPr>
        <w:rFonts w:ascii="Arial" w:hAnsi="Arial"/>
        <w:b/>
        <w:bCs/>
        <w:sz w:val="22"/>
      </w:rPr>
    </w:lvl>
    <w:lvl w:ilvl="2">
      <w:start w:val="1"/>
      <w:numFmt w:val="decimal"/>
      <w:lvlText w:val="%1.%2.%3"/>
      <w:lvlJc w:val="left"/>
      <w:rPr>
        <w:rFonts w:ascii="Arial" w:hAnsi="Arial"/>
        <w:b/>
        <w:bCs/>
        <w:sz w:val="22"/>
      </w:rPr>
    </w:lvl>
    <w:lvl w:ilvl="3">
      <w:start w:val="1"/>
      <w:numFmt w:val="decimal"/>
      <w:lvlText w:val="%1.%2.%3.%4"/>
      <w:lvlJc w:val="left"/>
      <w:rPr>
        <w:rFonts w:ascii="Arial" w:hAnsi="Arial"/>
        <w:b/>
        <w:bCs/>
        <w:sz w:val="22"/>
      </w:rPr>
    </w:lvl>
    <w:lvl w:ilvl="4">
      <w:start w:val="1"/>
      <w:numFmt w:val="decimal"/>
      <w:lvlText w:val="%1.%2.%3.%4.%5"/>
      <w:lvlJc w:val="left"/>
      <w:rPr>
        <w:rFonts w:ascii="Arial" w:hAnsi="Arial"/>
        <w:b/>
        <w:bCs/>
        <w:sz w:val="22"/>
      </w:rPr>
    </w:lvl>
    <w:lvl w:ilvl="5">
      <w:start w:val="1"/>
      <w:numFmt w:val="upperRoman"/>
      <w:lvlText w:val="%6"/>
      <w:lvlJc w:val="left"/>
      <w:rPr>
        <w:rFonts w:ascii="Arial" w:hAnsi="Arial"/>
        <w:b/>
        <w:bCs/>
        <w:sz w:val="22"/>
      </w:rPr>
    </w:lvl>
    <w:lvl w:ilvl="6">
      <w:start w:val="1"/>
      <w:numFmt w:val="upperRoman"/>
      <w:lvlText w:val="%7"/>
      <w:lvlJc w:val="left"/>
      <w:rPr>
        <w:rFonts w:ascii="Arial" w:hAnsi="Arial"/>
        <w:b/>
        <w:bCs/>
        <w:sz w:val="22"/>
      </w:rPr>
    </w:lvl>
    <w:lvl w:ilvl="7">
      <w:start w:val="1"/>
      <w:numFmt w:val="upperRoman"/>
      <w:lvlText w:val="%8"/>
      <w:lvlJc w:val="left"/>
      <w:rPr>
        <w:rFonts w:ascii="Arial" w:hAnsi="Arial"/>
        <w:b/>
        <w:bCs/>
        <w:sz w:val="22"/>
      </w:rPr>
    </w:lvl>
    <w:lvl w:ilvl="8">
      <w:start w:val="1"/>
      <w:numFmt w:val="upperRoman"/>
      <w:lvlText w:val="%9"/>
      <w:lvlJc w:val="left"/>
      <w:rPr>
        <w:rFonts w:ascii="Arial" w:hAnsi="Arial"/>
        <w:b/>
        <w:bCs/>
        <w:sz w:val="22"/>
      </w:rPr>
    </w:lvl>
  </w:abstractNum>
  <w:abstractNum w:abstractNumId="9" w15:restartNumberingAfterBreak="0">
    <w:nsid w:val="43194768"/>
    <w:multiLevelType w:val="hybridMultilevel"/>
    <w:tmpl w:val="6810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7A57D9"/>
    <w:multiLevelType w:val="hybridMultilevel"/>
    <w:tmpl w:val="DAC8B94C"/>
    <w:lvl w:ilvl="0" w:tplc="5B9E5884">
      <w:start w:val="1"/>
      <w:numFmt w:val="bullet"/>
      <w:lvlText w:val="-"/>
      <w:lvlJc w:val="left"/>
      <w:pPr>
        <w:ind w:left="1494" w:hanging="360"/>
      </w:pPr>
      <w:rPr>
        <w:rFonts w:ascii="Arial" w:eastAsia="Times New Roman" w:hAnsi="Aria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50A935C2"/>
    <w:multiLevelType w:val="multilevel"/>
    <w:tmpl w:val="43EC042A"/>
    <w:styleLink w:val="WWNum2"/>
    <w:lvl w:ilvl="0">
      <w:numFmt w:val="bullet"/>
      <w:lvlText w:val=""/>
      <w:lvlJc w:val="left"/>
      <w:rPr>
        <w:rFonts w:ascii="Symbol" w:hAnsi="Symbol" w:cs="Symbol"/>
        <w:b w:val="0"/>
        <w:sz w:val="22"/>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b w:val="0"/>
        <w:sz w:val="22"/>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b w:val="0"/>
        <w:sz w:val="22"/>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12" w15:restartNumberingAfterBreak="0">
    <w:nsid w:val="597B7E83"/>
    <w:multiLevelType w:val="multilevel"/>
    <w:tmpl w:val="694CE64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15:restartNumberingAfterBreak="0">
    <w:nsid w:val="5CF72C64"/>
    <w:multiLevelType w:val="multilevel"/>
    <w:tmpl w:val="8D5C9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A5675"/>
    <w:multiLevelType w:val="hybridMultilevel"/>
    <w:tmpl w:val="39C0CB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8695C93"/>
    <w:multiLevelType w:val="hybridMultilevel"/>
    <w:tmpl w:val="6B260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552CE0"/>
    <w:multiLevelType w:val="multilevel"/>
    <w:tmpl w:val="91DAF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8"/>
    <w:lvlOverride w:ilvl="0">
      <w:startOverride w:val="1"/>
    </w:lvlOverride>
  </w:num>
  <w:num w:numId="4">
    <w:abstractNumId w:val="12"/>
  </w:num>
  <w:num w:numId="5">
    <w:abstractNumId w:val="4"/>
  </w:num>
  <w:num w:numId="6">
    <w:abstractNumId w:val="11"/>
  </w:num>
  <w:num w:numId="7">
    <w:abstractNumId w:val="7"/>
  </w:num>
  <w:num w:numId="8">
    <w:abstractNumId w:val="16"/>
  </w:num>
  <w:num w:numId="9">
    <w:abstractNumId w:val="13"/>
  </w:num>
  <w:num w:numId="10">
    <w:abstractNumId w:val="1"/>
  </w:num>
  <w:num w:numId="11">
    <w:abstractNumId w:val="0"/>
  </w:num>
  <w:num w:numId="12">
    <w:abstractNumId w:val="14"/>
  </w:num>
  <w:num w:numId="13">
    <w:abstractNumId w:val="10"/>
  </w:num>
  <w:num w:numId="14">
    <w:abstractNumId w:val="9"/>
  </w:num>
  <w:num w:numId="15">
    <w:abstractNumId w:val="3"/>
  </w:num>
  <w:num w:numId="16">
    <w:abstractNumId w:val="15"/>
  </w:num>
  <w:num w:numId="17">
    <w:abstractNumId w:val="2"/>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D8"/>
    <w:rsid w:val="000419E5"/>
    <w:rsid w:val="00043BAF"/>
    <w:rsid w:val="0005108A"/>
    <w:rsid w:val="000B18EB"/>
    <w:rsid w:val="00106F02"/>
    <w:rsid w:val="00124461"/>
    <w:rsid w:val="0014422E"/>
    <w:rsid w:val="001A6B08"/>
    <w:rsid w:val="00300526"/>
    <w:rsid w:val="003061DC"/>
    <w:rsid w:val="00372ABA"/>
    <w:rsid w:val="00450099"/>
    <w:rsid w:val="004D2141"/>
    <w:rsid w:val="00595F3A"/>
    <w:rsid w:val="00600C8A"/>
    <w:rsid w:val="00626AF3"/>
    <w:rsid w:val="0069045B"/>
    <w:rsid w:val="006D2956"/>
    <w:rsid w:val="00711075"/>
    <w:rsid w:val="00767825"/>
    <w:rsid w:val="00865B0A"/>
    <w:rsid w:val="008E049B"/>
    <w:rsid w:val="00912BE1"/>
    <w:rsid w:val="00B24C50"/>
    <w:rsid w:val="00B366DE"/>
    <w:rsid w:val="00B602AC"/>
    <w:rsid w:val="00B927D2"/>
    <w:rsid w:val="00BA5543"/>
    <w:rsid w:val="00BC128F"/>
    <w:rsid w:val="00C12181"/>
    <w:rsid w:val="00CD33ED"/>
    <w:rsid w:val="00D27F0B"/>
    <w:rsid w:val="00D450BB"/>
    <w:rsid w:val="00DC4EEE"/>
    <w:rsid w:val="00DF0373"/>
    <w:rsid w:val="00E341B2"/>
    <w:rsid w:val="00E56B2B"/>
    <w:rsid w:val="00EB4DD8"/>
    <w:rsid w:val="00EB73AD"/>
    <w:rsid w:val="00F83FE8"/>
    <w:rsid w:val="00FB59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1D64B-4566-4EEA-B437-9347A796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DD8"/>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B4DD8"/>
    <w:pPr>
      <w:widowControl w:val="0"/>
      <w:suppressAutoHyphens/>
      <w:overflowPunct w:val="0"/>
      <w:autoSpaceDN w:val="0"/>
      <w:spacing w:after="0" w:line="240" w:lineRule="auto"/>
      <w:textAlignment w:val="baseline"/>
    </w:pPr>
    <w:rPr>
      <w:rFonts w:ascii="Liberation Serif" w:eastAsia="SimSun" w:hAnsi="Liberation Serif" w:cs="Mangal"/>
      <w:color w:val="00000A"/>
      <w:kern w:val="3"/>
      <w:szCs w:val="24"/>
      <w:lang w:eastAsia="zh-CN" w:bidi="hi-IN"/>
    </w:rPr>
  </w:style>
  <w:style w:type="paragraph" w:styleId="Prrafodelista">
    <w:name w:val="List Paragraph"/>
    <w:basedOn w:val="Standard"/>
    <w:link w:val="PrrafodelistaCar"/>
    <w:uiPriority w:val="34"/>
    <w:qFormat/>
    <w:rsid w:val="00EB4DD8"/>
    <w:pPr>
      <w:ind w:left="708"/>
    </w:pPr>
  </w:style>
  <w:style w:type="paragraph" w:customStyle="1" w:styleId="TableContents">
    <w:name w:val="Table Contents"/>
    <w:basedOn w:val="Standard"/>
    <w:rsid w:val="00EB4DD8"/>
    <w:pPr>
      <w:suppressLineNumbers/>
    </w:pPr>
  </w:style>
  <w:style w:type="paragraph" w:styleId="Piedepgina">
    <w:name w:val="footer"/>
    <w:basedOn w:val="Standard"/>
    <w:link w:val="PiedepginaCar"/>
    <w:rsid w:val="00EB4DD8"/>
    <w:pPr>
      <w:suppressLineNumbers/>
      <w:tabs>
        <w:tab w:val="center" w:pos="4394"/>
        <w:tab w:val="right" w:pos="8788"/>
      </w:tabs>
    </w:pPr>
  </w:style>
  <w:style w:type="character" w:customStyle="1" w:styleId="PiedepginaCar">
    <w:name w:val="Pie de página Car"/>
    <w:basedOn w:val="Fuentedeprrafopredeter"/>
    <w:link w:val="Piedepgina"/>
    <w:rsid w:val="00EB4DD8"/>
    <w:rPr>
      <w:rFonts w:ascii="Liberation Serif" w:eastAsia="SimSun" w:hAnsi="Liberation Serif" w:cs="Mangal"/>
      <w:color w:val="00000A"/>
      <w:kern w:val="3"/>
      <w:szCs w:val="24"/>
      <w:lang w:eastAsia="zh-CN" w:bidi="hi-IN"/>
    </w:rPr>
  </w:style>
  <w:style w:type="numbering" w:customStyle="1" w:styleId="WWNum1">
    <w:name w:val="WWNum1"/>
    <w:basedOn w:val="Sinlista"/>
    <w:rsid w:val="00EB4DD8"/>
    <w:pPr>
      <w:numPr>
        <w:numId w:val="1"/>
      </w:numPr>
    </w:pPr>
  </w:style>
  <w:style w:type="numbering" w:customStyle="1" w:styleId="WWNum2">
    <w:name w:val="WWNum2"/>
    <w:basedOn w:val="Sinlista"/>
    <w:rsid w:val="00EB4DD8"/>
    <w:pPr>
      <w:numPr>
        <w:numId w:val="2"/>
      </w:numPr>
    </w:pPr>
  </w:style>
  <w:style w:type="paragraph" w:styleId="NormalWeb">
    <w:name w:val="Normal (Web)"/>
    <w:basedOn w:val="Normal"/>
    <w:uiPriority w:val="99"/>
    <w:unhideWhenUsed/>
    <w:rsid w:val="00EB4DD8"/>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apple-converted-space">
    <w:name w:val="apple-converted-space"/>
    <w:basedOn w:val="Fuentedeprrafopredeter"/>
    <w:rsid w:val="00EB4DD8"/>
  </w:style>
  <w:style w:type="character" w:styleId="Hipervnculo">
    <w:name w:val="Hyperlink"/>
    <w:basedOn w:val="Fuentedeprrafopredeter"/>
    <w:uiPriority w:val="99"/>
    <w:unhideWhenUsed/>
    <w:rsid w:val="00EB4DD8"/>
    <w:rPr>
      <w:color w:val="0000FF" w:themeColor="hyperlink"/>
      <w:u w:val="single"/>
    </w:rPr>
  </w:style>
  <w:style w:type="table" w:customStyle="1" w:styleId="Sombreadomedio21">
    <w:name w:val="Sombreado medio 21"/>
    <w:basedOn w:val="Tablanormal"/>
    <w:uiPriority w:val="64"/>
    <w:rsid w:val="00EB4DD8"/>
    <w:pPr>
      <w:spacing w:after="0" w:line="240" w:lineRule="auto"/>
    </w:pPr>
    <w:rPr>
      <w:rFonts w:eastAsiaTheme="minorEastAsia"/>
      <w:lang w:eastAsia="es-P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rrafodelistaCar">
    <w:name w:val="Párrafo de lista Car"/>
    <w:basedOn w:val="Fuentedeprrafopredeter"/>
    <w:link w:val="Prrafodelista"/>
    <w:uiPriority w:val="34"/>
    <w:locked/>
    <w:rsid w:val="00EB4DD8"/>
    <w:rPr>
      <w:rFonts w:ascii="Liberation Serif" w:eastAsia="SimSun" w:hAnsi="Liberation Serif" w:cs="Mangal"/>
      <w:color w:val="00000A"/>
      <w:kern w:val="3"/>
      <w:szCs w:val="24"/>
      <w:lang w:eastAsia="zh-CN" w:bidi="hi-IN"/>
    </w:rPr>
  </w:style>
  <w:style w:type="paragraph" w:styleId="Textodeglobo">
    <w:name w:val="Balloon Text"/>
    <w:basedOn w:val="Normal"/>
    <w:link w:val="TextodegloboCar"/>
    <w:uiPriority w:val="99"/>
    <w:semiHidden/>
    <w:unhideWhenUsed/>
    <w:rsid w:val="00EB4DD8"/>
    <w:rPr>
      <w:rFonts w:ascii="Tahoma" w:hAnsi="Tahoma"/>
      <w:sz w:val="16"/>
      <w:szCs w:val="14"/>
    </w:rPr>
  </w:style>
  <w:style w:type="character" w:customStyle="1" w:styleId="TextodegloboCar">
    <w:name w:val="Texto de globo Car"/>
    <w:basedOn w:val="Fuentedeprrafopredeter"/>
    <w:link w:val="Textodeglobo"/>
    <w:uiPriority w:val="99"/>
    <w:semiHidden/>
    <w:rsid w:val="00EB4DD8"/>
    <w:rPr>
      <w:rFonts w:ascii="Tahoma" w:eastAsia="SimSun" w:hAnsi="Tahoma" w:cs="Mangal"/>
      <w:kern w:val="3"/>
      <w:sz w:val="16"/>
      <w:szCs w:val="14"/>
      <w:lang w:eastAsia="zh-CN" w:bidi="hi-IN"/>
    </w:rPr>
  </w:style>
  <w:style w:type="paragraph" w:styleId="Encabezado">
    <w:name w:val="header"/>
    <w:basedOn w:val="Normal"/>
    <w:link w:val="EncabezadoCar"/>
    <w:uiPriority w:val="99"/>
    <w:unhideWhenUsed/>
    <w:rsid w:val="00D27F0B"/>
    <w:pPr>
      <w:tabs>
        <w:tab w:val="center" w:pos="4252"/>
        <w:tab w:val="right" w:pos="8504"/>
      </w:tabs>
    </w:pPr>
    <w:rPr>
      <w:szCs w:val="21"/>
    </w:rPr>
  </w:style>
  <w:style w:type="character" w:customStyle="1" w:styleId="EncabezadoCar">
    <w:name w:val="Encabezado Car"/>
    <w:basedOn w:val="Fuentedeprrafopredeter"/>
    <w:link w:val="Encabezado"/>
    <w:uiPriority w:val="99"/>
    <w:rsid w:val="00D27F0B"/>
    <w:rPr>
      <w:rFonts w:ascii="Liberation Serif" w:eastAsia="SimSun" w:hAnsi="Liberation Serif" w:cs="Mangal"/>
      <w:kern w:val="3"/>
      <w:sz w:val="24"/>
      <w:szCs w:val="21"/>
      <w:lang w:eastAsia="zh-CN" w:bidi="hi-IN"/>
    </w:rPr>
  </w:style>
  <w:style w:type="table" w:styleId="Tablaconcuadrcula">
    <w:name w:val="Table Grid"/>
    <w:basedOn w:val="Tablanormal"/>
    <w:uiPriority w:val="59"/>
    <w:rsid w:val="00912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A55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Symbian_OS" TargetMode="External"/><Relationship Id="rId18" Type="http://schemas.openxmlformats.org/officeDocument/2006/relationships/hyperlink" Target="https://es.wikipedia.org/wiki/Modelo_relacional" TargetMode="External"/><Relationship Id="rId26" Type="http://schemas.openxmlformats.org/officeDocument/2006/relationships/hyperlink" Target="https://es.wikipedia.org/wiki/Licencia_p%C3%BAblica_general_de_GNU" TargetMode="External"/><Relationship Id="rId39" Type="http://schemas.openxmlformats.org/officeDocument/2006/relationships/hyperlink" Target="http://www.tourderubros.cl/" TargetMode="External"/><Relationship Id="rId21" Type="http://schemas.openxmlformats.org/officeDocument/2006/relationships/hyperlink" Target="https://es.wikipedia.org/wiki/MySQL" TargetMode="External"/><Relationship Id="rId34" Type="http://schemas.openxmlformats.org/officeDocument/2006/relationships/hyperlink" Target="https://es.wikipedia.org/wiki/Michael_Widenius" TargetMode="External"/><Relationship Id="rId42" Type="http://schemas.openxmlformats.org/officeDocument/2006/relationships/hyperlink" Target="http://www.lnf.cl" TargetMode="External"/><Relationship Id="rId47" Type="http://schemas.openxmlformats.org/officeDocument/2006/relationships/hyperlink" Target="http://www.ligacracks.cl/" TargetMode="External"/><Relationship Id="rId50" Type="http://schemas.openxmlformats.org/officeDocument/2006/relationships/hyperlink" Target="http://www.mostras.cl/" TargetMode="External"/><Relationship Id="rId55" Type="http://schemas.openxmlformats.org/officeDocument/2006/relationships/hyperlink" Target="http://www.tdx.cat/bitstream/handle/10803/7318/tmb.pdf.pdf;jsessionid=5FE0491248DF306F5491D41C381E8980.tdx1?sequence=1" TargetMode="External"/><Relationship Id="rId7" Type="http://schemas.openxmlformats.org/officeDocument/2006/relationships/endnotes" Target="endnotes.xml"/><Relationship Id="rId12" Type="http://schemas.openxmlformats.org/officeDocument/2006/relationships/hyperlink" Target="http://es.wikipedia.org/wiki/IOS_(sistema_operativo)" TargetMode="External"/><Relationship Id="rId17" Type="http://schemas.openxmlformats.org/officeDocument/2006/relationships/hyperlink" Target="https://es.wikipedia.org/wiki/Sistema_de_gesti%C3%B3n_de_bases_de_datos" TargetMode="External"/><Relationship Id="rId25" Type="http://schemas.openxmlformats.org/officeDocument/2006/relationships/hyperlink" Target="https://es.wikipedia.org/wiki/Software_libre" TargetMode="External"/><Relationship Id="rId33" Type="http://schemas.openxmlformats.org/officeDocument/2006/relationships/hyperlink" Target="https://es.wikipedia.org/w/index.php?title=Allan_Larsson&amp;action=edit&amp;redlink=1" TargetMode="External"/><Relationship Id="rId38" Type="http://schemas.openxmlformats.org/officeDocument/2006/relationships/hyperlink" Target="http://intergeneraciones.cl/" TargetMode="External"/><Relationship Id="rId46" Type="http://schemas.openxmlformats.org/officeDocument/2006/relationships/hyperlink" Target="http://ligamanquehue.c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Linux_embebido" TargetMode="External"/><Relationship Id="rId20" Type="http://schemas.openxmlformats.org/officeDocument/2006/relationships/hyperlink" Target="https://es.wikipedia.org/wiki/Multiusuario" TargetMode="External"/><Relationship Id="rId29" Type="http://schemas.openxmlformats.org/officeDocument/2006/relationships/hyperlink" Target="https://es.wikipedia.org/wiki/Servidor_HTTP_Apache" TargetMode="External"/><Relationship Id="rId41" Type="http://schemas.openxmlformats.org/officeDocument/2006/relationships/hyperlink" Target="http://www.cof.cl&#231;" TargetMode="External"/><Relationship Id="rId54" Type="http://schemas.openxmlformats.org/officeDocument/2006/relationships/hyperlink" Target="http://tesis.pucp.edu.pe/repositorio/bitstream/handle/123456789/1520/MOGROVEJO_ARENAS_JIMMY_PREFACTIBILIDAD_IMPRENTA.pdf?sequen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Android" TargetMode="External"/><Relationship Id="rId24" Type="http://schemas.openxmlformats.org/officeDocument/2006/relationships/hyperlink" Target="https://es.wikipedia.org/wiki/Oracle_Corporation" TargetMode="External"/><Relationship Id="rId32" Type="http://schemas.openxmlformats.org/officeDocument/2006/relationships/hyperlink" Target="https://es.wikipedia.org/w/index.php?title=David_Axmark&amp;action=edit&amp;redlink=1" TargetMode="External"/><Relationship Id="rId37" Type="http://schemas.openxmlformats.org/officeDocument/2006/relationships/hyperlink" Target="http://www.tourderubros.cl/" TargetMode="External"/><Relationship Id="rId40" Type="http://schemas.openxmlformats.org/officeDocument/2006/relationships/hyperlink" Target="http://www.futbolitoclubdepolo.cl/" TargetMode="External"/><Relationship Id="rId45" Type="http://schemas.openxmlformats.org/officeDocument/2006/relationships/hyperlink" Target="http://www.ligasdefutbol.cl/" TargetMode="External"/><Relationship Id="rId53" Type="http://schemas.openxmlformats.org/officeDocument/2006/relationships/hyperlink" Target="http://tesis.pucp.edu.pe/repositorio/handle/123456789/152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Windows_Phone" TargetMode="External"/><Relationship Id="rId23" Type="http://schemas.openxmlformats.org/officeDocument/2006/relationships/hyperlink" Target="https://es.wikipedia.org/wiki/Sun_Microsystems" TargetMode="External"/><Relationship Id="rId28" Type="http://schemas.openxmlformats.org/officeDocument/2006/relationships/hyperlink" Target="https://es.wikipedia.org/wiki/ANSI_C" TargetMode="External"/><Relationship Id="rId36" Type="http://schemas.openxmlformats.org/officeDocument/2006/relationships/hyperlink" Target="http://www.ligasuperior.cl/" TargetMode="External"/><Relationship Id="rId49" Type="http://schemas.openxmlformats.org/officeDocument/2006/relationships/hyperlink" Target="http://www.fanaticas.cl/" TargetMode="External"/><Relationship Id="rId57" Type="http://schemas.openxmlformats.org/officeDocument/2006/relationships/footer" Target="footer1.xml"/><Relationship Id="rId10" Type="http://schemas.openxmlformats.org/officeDocument/2006/relationships/hyperlink" Target="mailto:lda@upnorte.edu.pe" TargetMode="External"/><Relationship Id="rId19" Type="http://schemas.openxmlformats.org/officeDocument/2006/relationships/hyperlink" Target="https://es.wikipedia.org/wiki/Hilo_de_ejecuci%C3%B3n" TargetMode="External"/><Relationship Id="rId31" Type="http://schemas.openxmlformats.org/officeDocument/2006/relationships/hyperlink" Target="https://es.wikipedia.org/wiki/Internet" TargetMode="External"/><Relationship Id="rId44" Type="http://schemas.openxmlformats.org/officeDocument/2006/relationships/hyperlink" Target="http://todoligas.cl/" TargetMode="External"/><Relationship Id="rId52" Type="http://schemas.openxmlformats.org/officeDocument/2006/relationships/hyperlink" Target="http://www.idolas.cl/" TargetMode="External"/><Relationship Id="rId4" Type="http://schemas.openxmlformats.org/officeDocument/2006/relationships/settings" Target="settings.xml"/><Relationship Id="rId9" Type="http://schemas.openxmlformats.org/officeDocument/2006/relationships/hyperlink" Target="mailto:foxprogramarlon@gmail.com" TargetMode="External"/><Relationship Id="rId14" Type="http://schemas.openxmlformats.org/officeDocument/2006/relationships/hyperlink" Target="http://es.wikipedia.org/wiki/BlackBerry_OS" TargetMode="External"/><Relationship Id="rId22" Type="http://schemas.openxmlformats.org/officeDocument/2006/relationships/hyperlink" Target="https://es.wikipedia.org/wiki/MySQL_AB" TargetMode="External"/><Relationship Id="rId27" Type="http://schemas.openxmlformats.org/officeDocument/2006/relationships/hyperlink" Target="https://es.wikipedia.org/wiki/Software_propietario" TargetMode="External"/><Relationship Id="rId30" Type="http://schemas.openxmlformats.org/officeDocument/2006/relationships/hyperlink" Target="https://es.wikipedia.org/wiki/Derechos_de_autor" TargetMode="External"/><Relationship Id="rId35" Type="http://schemas.openxmlformats.org/officeDocument/2006/relationships/hyperlink" Target="http://www.ind.cl" TargetMode="External"/><Relationship Id="rId43" Type="http://schemas.openxmlformats.org/officeDocument/2006/relationships/hyperlink" Target="http://www.sportvida.cl" TargetMode="External"/><Relationship Id="rId48" Type="http://schemas.openxmlformats.org/officeDocument/2006/relationships/hyperlink" Target="http://www.pichangueras.cl/" TargetMode="External"/><Relationship Id="rId56" Type="http://schemas.openxmlformats.org/officeDocument/2006/relationships/header" Target="header1.xml"/><Relationship Id="rId8" Type="http://schemas.openxmlformats.org/officeDocument/2006/relationships/hyperlink" Target="mailto:moy_572@hotmail.com" TargetMode="External"/><Relationship Id="rId51" Type="http://schemas.openxmlformats.org/officeDocument/2006/relationships/hyperlink" Target="http://www.maestras.c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7FB91-BECD-4A5F-8492-AC5DB930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3229</Words>
  <Characters>17764</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dcterms:created xsi:type="dcterms:W3CDTF">2015-11-12T17:49:00Z</dcterms:created>
  <dcterms:modified xsi:type="dcterms:W3CDTF">2015-11-12T22:56:00Z</dcterms:modified>
</cp:coreProperties>
</file>