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4171A" w14:textId="733ECFE1" w:rsidR="00937BEB" w:rsidRPr="00356E04" w:rsidRDefault="00937BEB" w:rsidP="00356E04">
      <w:pPr>
        <w:spacing w:line="276" w:lineRule="auto"/>
        <w:jc w:val="center"/>
        <w:rPr>
          <w:rFonts w:ascii="文泉驿正黑" w:eastAsia="文泉驿正黑" w:hAnsi="文泉驿正黑" w:cs="等线" w:hint="eastAsia"/>
          <w:b/>
          <w:kern w:val="0"/>
          <w:sz w:val="22"/>
        </w:rPr>
      </w:pPr>
      <w:r w:rsidRPr="00356E04">
        <w:rPr>
          <w:rFonts w:ascii="文泉驿正黑" w:eastAsia="文泉驿正黑" w:hAnsi="文泉驿正黑" w:cs="DengXian-Bold" w:hint="eastAsia"/>
          <w:bCs/>
          <w:kern w:val="0"/>
          <w:sz w:val="22"/>
        </w:rPr>
        <w:t xml:space="preserve">宣传组 </w:t>
      </w:r>
      <w:r w:rsidR="00CC0508" w:rsidRPr="00356E04">
        <w:rPr>
          <w:rFonts w:ascii="文泉驿正黑" w:eastAsia="文泉驿正黑" w:hAnsi="文泉驿正黑" w:cs="DengXian-Bold" w:hint="eastAsia"/>
          <w:bCs/>
          <w:kern w:val="0"/>
          <w:sz w:val="22"/>
        </w:rPr>
        <w:t>文案/策划</w:t>
      </w:r>
      <w:r w:rsidRPr="00356E04">
        <w:rPr>
          <w:rFonts w:ascii="文泉驿正黑" w:eastAsia="文泉驿正黑" w:hAnsi="文泉驿正黑" w:cs="DengXian-Bold" w:hint="eastAsia"/>
          <w:bCs/>
          <w:kern w:val="0"/>
          <w:sz w:val="22"/>
        </w:rPr>
        <w:t>职位专用试题</w:t>
      </w:r>
      <w:r w:rsidRPr="00356E04">
        <w:rPr>
          <w:rFonts w:ascii="文泉驿正黑" w:eastAsia="文泉驿正黑" w:hAnsi="文泉驿正黑" w:cs="DengXian-Bold"/>
          <w:b/>
          <w:bCs/>
          <w:kern w:val="0"/>
          <w:sz w:val="22"/>
        </w:rPr>
        <w:t xml:space="preserve"> </w:t>
      </w:r>
      <w:r w:rsidRPr="00356E04">
        <w:rPr>
          <w:rFonts w:ascii="文泉驿正黑" w:eastAsia="文泉驿正黑" w:hAnsi="文泉驿正黑" w:cs="等线" w:hint="eastAsia"/>
          <w:kern w:val="0"/>
          <w:sz w:val="22"/>
        </w:rPr>
        <w:t>考试时间：</w:t>
      </w:r>
      <w:r w:rsidRPr="00356E04">
        <w:rPr>
          <w:rFonts w:ascii="文泉驿正黑" w:eastAsia="文泉驿正黑" w:hAnsi="文泉驿正黑" w:cs="等线"/>
          <w:kern w:val="0"/>
          <w:sz w:val="22"/>
        </w:rPr>
        <w:t xml:space="preserve">30 </w:t>
      </w:r>
      <w:r w:rsidRPr="00356E04">
        <w:rPr>
          <w:rFonts w:ascii="文泉驿正黑" w:eastAsia="文泉驿正黑" w:hAnsi="文泉驿正黑" w:cs="等线" w:hint="eastAsia"/>
          <w:kern w:val="0"/>
          <w:sz w:val="22"/>
        </w:rPr>
        <w:t xml:space="preserve">分钟 </w:t>
      </w:r>
      <w:r w:rsidRPr="00356E04">
        <w:rPr>
          <w:rFonts w:ascii="文泉驿正黑" w:eastAsia="文泉驿正黑" w:hAnsi="文泉驿正黑" w:cs="等线"/>
          <w:kern w:val="0"/>
          <w:sz w:val="22"/>
        </w:rPr>
        <w:t>请将答案填写在</w:t>
      </w:r>
      <w:r w:rsidRPr="00356E04">
        <w:rPr>
          <w:rFonts w:ascii="文泉驿正黑" w:eastAsia="文泉驿正黑" w:hAnsi="文泉驿正黑" w:cs="等线"/>
          <w:kern w:val="0"/>
          <w:sz w:val="22"/>
          <w:u w:val="single"/>
        </w:rPr>
        <w:t>答题卡</w:t>
      </w:r>
      <w:r w:rsidRPr="00356E04">
        <w:rPr>
          <w:rFonts w:ascii="文泉驿正黑" w:eastAsia="文泉驿正黑" w:hAnsi="文泉驿正黑" w:cs="等线" w:hint="eastAsia"/>
          <w:kern w:val="0"/>
          <w:sz w:val="22"/>
          <w:u w:val="single"/>
        </w:rPr>
        <w:t>2</w:t>
      </w:r>
    </w:p>
    <w:p w14:paraId="4406A566" w14:textId="0C8A94BB" w:rsidR="00937BEB" w:rsidRPr="00356E04" w:rsidRDefault="00937BEB" w:rsidP="00701406">
      <w:pPr>
        <w:spacing w:line="276" w:lineRule="auto"/>
        <w:rPr>
          <w:rFonts w:ascii="文泉驿正黑" w:eastAsia="文泉驿正黑" w:hAnsi="文泉驿正黑"/>
          <w:sz w:val="22"/>
        </w:rPr>
      </w:pPr>
      <w:r w:rsidRPr="00356E04">
        <w:rPr>
          <w:rFonts w:ascii="文泉驿正黑" w:eastAsia="文泉驿正黑" w:hAnsi="文泉驿正黑" w:hint="eastAsia"/>
          <w:sz w:val="22"/>
        </w:rPr>
        <w:t>简答题</w:t>
      </w:r>
    </w:p>
    <w:p w14:paraId="7203BB32" w14:textId="6CA9A7DE" w:rsidR="00CC0508" w:rsidRPr="00356E04" w:rsidRDefault="00CC0508" w:rsidP="00701406">
      <w:pPr>
        <w:pStyle w:val="a7"/>
        <w:numPr>
          <w:ilvl w:val="0"/>
          <w:numId w:val="1"/>
        </w:numPr>
        <w:spacing w:line="720" w:lineRule="auto"/>
        <w:ind w:firstLineChars="0"/>
        <w:rPr>
          <w:rFonts w:ascii="文泉驿正黑" w:eastAsia="文泉驿正黑" w:hAnsi="文泉驿正黑"/>
          <w:sz w:val="22"/>
        </w:rPr>
      </w:pPr>
      <w:r w:rsidRPr="00356E04">
        <w:rPr>
          <w:rFonts w:ascii="文泉驿正黑" w:eastAsia="文泉驿正黑" w:hAnsi="文泉驿正黑" w:hint="eastAsia"/>
          <w:sz w:val="22"/>
        </w:rPr>
        <w:t>是否有文案</w:t>
      </w:r>
      <w:bookmarkStart w:id="0" w:name="_GoBack"/>
      <w:bookmarkEnd w:id="0"/>
      <w:r w:rsidRPr="00356E04">
        <w:rPr>
          <w:rFonts w:ascii="文泉驿正黑" w:eastAsia="文泉驿正黑" w:hAnsi="文泉驿正黑"/>
          <w:sz w:val="22"/>
        </w:rPr>
        <w:t>/策划的经历</w:t>
      </w:r>
      <w:r w:rsidRPr="00356E04">
        <w:rPr>
          <w:rFonts w:ascii="文泉驿正黑" w:eastAsia="文泉驿正黑" w:hAnsi="文泉驿正黑" w:hint="eastAsia"/>
          <w:sz w:val="22"/>
        </w:rPr>
        <w:t>？</w:t>
      </w:r>
      <w:r w:rsidRPr="00356E04">
        <w:rPr>
          <w:rFonts w:ascii="文泉驿正黑" w:eastAsia="文泉驿正黑" w:hAnsi="文泉驿正黑"/>
          <w:sz w:val="22"/>
        </w:rPr>
        <w:t>如有，简要说明</w:t>
      </w:r>
      <w:r w:rsidRPr="00356E04">
        <w:rPr>
          <w:rFonts w:ascii="文泉驿正黑" w:eastAsia="文泉驿正黑" w:hAnsi="文泉驿正黑" w:hint="eastAsia"/>
          <w:sz w:val="22"/>
        </w:rPr>
        <w:t>。</w:t>
      </w:r>
    </w:p>
    <w:p w14:paraId="1001508F" w14:textId="39FDBE65" w:rsidR="00CC0508" w:rsidRPr="00356E04" w:rsidRDefault="00CC0508" w:rsidP="00701406">
      <w:pPr>
        <w:pStyle w:val="a7"/>
        <w:numPr>
          <w:ilvl w:val="0"/>
          <w:numId w:val="1"/>
        </w:numPr>
        <w:spacing w:line="720" w:lineRule="auto"/>
        <w:ind w:firstLineChars="0"/>
        <w:rPr>
          <w:rFonts w:ascii="文泉驿正黑" w:eastAsia="文泉驿正黑" w:hAnsi="文泉驿正黑"/>
          <w:sz w:val="22"/>
        </w:rPr>
      </w:pPr>
      <w:r w:rsidRPr="00356E04">
        <w:rPr>
          <w:rFonts w:ascii="文泉驿正黑" w:eastAsia="文泉驿正黑" w:hAnsi="文泉驿正黑" w:hint="eastAsia"/>
          <w:sz w:val="22"/>
        </w:rPr>
        <w:t>在一张海报上呈现某商品的推广介绍应具备哪些内容？</w:t>
      </w:r>
      <w:r w:rsidRPr="00356E04">
        <w:rPr>
          <w:rFonts w:ascii="文泉驿正黑" w:eastAsia="文泉驿正黑" w:hAnsi="文泉驿正黑"/>
          <w:sz w:val="22"/>
        </w:rPr>
        <w:t>不应出现哪些内容</w:t>
      </w:r>
      <w:r w:rsidRPr="00356E04">
        <w:rPr>
          <w:rFonts w:ascii="文泉驿正黑" w:eastAsia="文泉驿正黑" w:hAnsi="文泉驿正黑" w:hint="eastAsia"/>
          <w:sz w:val="22"/>
        </w:rPr>
        <w:t>？</w:t>
      </w:r>
    </w:p>
    <w:p w14:paraId="450536B8" w14:textId="233A466F" w:rsidR="00CC0508" w:rsidRPr="00356E04" w:rsidRDefault="00CC0508" w:rsidP="00CC0508">
      <w:pPr>
        <w:pStyle w:val="a7"/>
        <w:numPr>
          <w:ilvl w:val="0"/>
          <w:numId w:val="1"/>
        </w:numPr>
        <w:spacing w:line="720" w:lineRule="auto"/>
        <w:ind w:firstLineChars="0"/>
        <w:rPr>
          <w:rFonts w:ascii="文泉驿正黑" w:eastAsia="文泉驿正黑" w:hAnsi="文泉驿正黑"/>
          <w:sz w:val="22"/>
        </w:rPr>
      </w:pPr>
      <w:r w:rsidRPr="00356E04">
        <w:rPr>
          <w:rFonts w:ascii="文泉驿正黑" w:eastAsia="文泉驿正黑" w:hAnsi="文泉驿正黑" w:hint="eastAsia"/>
          <w:sz w:val="22"/>
        </w:rPr>
        <w:t>撰写某于</w:t>
      </w:r>
      <w:r w:rsidRPr="00356E04">
        <w:rPr>
          <w:rFonts w:ascii="文泉驿正黑" w:eastAsia="文泉驿正黑" w:hAnsi="文泉驿正黑"/>
          <w:sz w:val="22"/>
        </w:rPr>
        <w:t>2019年6月在天翼水上乐园举行的摇滚音乐节推广海报文案</w:t>
      </w:r>
      <w:r w:rsidRPr="00356E04">
        <w:rPr>
          <w:rFonts w:ascii="文泉驿正黑" w:eastAsia="文泉驿正黑" w:hAnsi="文泉驿正黑" w:hint="eastAsia"/>
          <w:sz w:val="22"/>
        </w:rPr>
        <w:t>，并策划届时会举行哪些活动。</w:t>
      </w:r>
    </w:p>
    <w:p w14:paraId="3AE65737" w14:textId="2F727CFF" w:rsidR="00701406" w:rsidRPr="00356E04" w:rsidRDefault="00CC0508" w:rsidP="00CC0508">
      <w:pPr>
        <w:pStyle w:val="a7"/>
        <w:numPr>
          <w:ilvl w:val="0"/>
          <w:numId w:val="1"/>
        </w:numPr>
        <w:spacing w:line="720" w:lineRule="auto"/>
        <w:ind w:firstLineChars="0"/>
        <w:rPr>
          <w:rFonts w:ascii="文泉驿正黑" w:eastAsia="文泉驿正黑" w:hAnsi="文泉驿正黑"/>
          <w:sz w:val="22"/>
        </w:rPr>
      </w:pPr>
      <w:r w:rsidRPr="00356E04">
        <w:rPr>
          <w:rFonts w:ascii="文泉驿正黑" w:eastAsia="文泉驿正黑" w:hAnsi="文泉驿正黑" w:hint="eastAsia"/>
          <w:sz w:val="22"/>
        </w:rPr>
        <w:t>撰写某于</w:t>
      </w:r>
      <w:r w:rsidRPr="00356E04">
        <w:rPr>
          <w:rFonts w:ascii="文泉驿正黑" w:eastAsia="文泉驿正黑" w:hAnsi="文泉驿正黑"/>
          <w:sz w:val="22"/>
        </w:rPr>
        <w:t>2018年12月在天翼酒店会议厅举行的某建筑招标大会推广文案</w:t>
      </w:r>
      <w:r w:rsidRPr="00356E04">
        <w:rPr>
          <w:rFonts w:ascii="文泉驿正黑" w:eastAsia="文泉驿正黑" w:hAnsi="文泉驿正黑" w:hint="eastAsia"/>
          <w:sz w:val="22"/>
        </w:rPr>
        <w:t>和</w:t>
      </w:r>
      <w:r w:rsidRPr="00356E04">
        <w:rPr>
          <w:rFonts w:ascii="文泉驿正黑" w:eastAsia="文泉驿正黑" w:hAnsi="文泉驿正黑"/>
          <w:sz w:val="22"/>
        </w:rPr>
        <w:t>策划具体会议流程。</w:t>
      </w:r>
    </w:p>
    <w:sectPr w:rsidR="00701406" w:rsidRPr="00356E04" w:rsidSect="00937BE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886D1" w14:textId="77777777" w:rsidR="00AF2944" w:rsidRDefault="00AF2944" w:rsidP="00937BEB">
      <w:r>
        <w:separator/>
      </w:r>
    </w:p>
  </w:endnote>
  <w:endnote w:type="continuationSeparator" w:id="0">
    <w:p w14:paraId="17B34E5B" w14:textId="77777777" w:rsidR="00AF2944" w:rsidRDefault="00AF2944" w:rsidP="00937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DengXian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B468F" w14:textId="77777777" w:rsidR="00AF2944" w:rsidRDefault="00AF2944" w:rsidP="00937BEB">
      <w:r>
        <w:separator/>
      </w:r>
    </w:p>
  </w:footnote>
  <w:footnote w:type="continuationSeparator" w:id="0">
    <w:p w14:paraId="7CDA0F00" w14:textId="77777777" w:rsidR="00AF2944" w:rsidRDefault="00AF2944" w:rsidP="00937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13002"/>
    <w:multiLevelType w:val="hybridMultilevel"/>
    <w:tmpl w:val="FF0ACC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B3570"/>
    <w:multiLevelType w:val="hybridMultilevel"/>
    <w:tmpl w:val="78A4A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214B32"/>
    <w:multiLevelType w:val="hybridMultilevel"/>
    <w:tmpl w:val="BA52898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EF4519"/>
    <w:multiLevelType w:val="hybridMultilevel"/>
    <w:tmpl w:val="5172DF6C"/>
    <w:lvl w:ilvl="0" w:tplc="D9FAFCA4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C03517"/>
    <w:multiLevelType w:val="hybridMultilevel"/>
    <w:tmpl w:val="AD40EE4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3D4597"/>
    <w:multiLevelType w:val="hybridMultilevel"/>
    <w:tmpl w:val="F4561F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B10732"/>
    <w:multiLevelType w:val="hybridMultilevel"/>
    <w:tmpl w:val="AD40EE4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8B43D3"/>
    <w:multiLevelType w:val="hybridMultilevel"/>
    <w:tmpl w:val="A11E972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290B68"/>
    <w:multiLevelType w:val="hybridMultilevel"/>
    <w:tmpl w:val="A11E972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8A"/>
    <w:rsid w:val="00190255"/>
    <w:rsid w:val="00253EE8"/>
    <w:rsid w:val="00356E04"/>
    <w:rsid w:val="00437D8A"/>
    <w:rsid w:val="00682DDC"/>
    <w:rsid w:val="00701406"/>
    <w:rsid w:val="00900087"/>
    <w:rsid w:val="00937BEB"/>
    <w:rsid w:val="00AF2944"/>
    <w:rsid w:val="00C81C95"/>
    <w:rsid w:val="00CC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47561"/>
  <w15:chartTrackingRefBased/>
  <w15:docId w15:val="{6E324684-CF03-4B66-A863-A23BDF30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B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BEB"/>
    <w:rPr>
      <w:sz w:val="18"/>
      <w:szCs w:val="18"/>
    </w:rPr>
  </w:style>
  <w:style w:type="paragraph" w:styleId="a7">
    <w:name w:val="List Paragraph"/>
    <w:basedOn w:val="a"/>
    <w:uiPriority w:val="34"/>
    <w:qFormat/>
    <w:rsid w:val="00937BEB"/>
    <w:pPr>
      <w:ind w:firstLineChars="200" w:firstLine="420"/>
    </w:pPr>
  </w:style>
  <w:style w:type="table" w:styleId="a8">
    <w:name w:val="Table Grid"/>
    <w:basedOn w:val="a1"/>
    <w:uiPriority w:val="39"/>
    <w:rsid w:val="00937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梦博</dc:creator>
  <cp:keywords/>
  <dc:description/>
  <cp:lastModifiedBy>梦博 杨</cp:lastModifiedBy>
  <cp:revision>6</cp:revision>
  <dcterms:created xsi:type="dcterms:W3CDTF">2018-10-27T05:56:00Z</dcterms:created>
  <dcterms:modified xsi:type="dcterms:W3CDTF">2019-02-18T13:22:00Z</dcterms:modified>
</cp:coreProperties>
</file>